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7CEF9B22" w14:textId="57DAE934" w:rsidR="00B852A7" w:rsidRDefault="00DF32DC" w:rsidP="00C76298">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2644C8">
        <w:rPr>
          <w:rFonts w:ascii="Times New Roman" w:hAnsi="Times New Roman" w:cs="Times New Roman"/>
          <w:sz w:val="24"/>
          <w:szCs w:val="24"/>
        </w:rPr>
        <w:t>25</w:t>
      </w:r>
      <w:r w:rsidR="003F0D15">
        <w:rPr>
          <w:rFonts w:ascii="Times New Roman" w:hAnsi="Times New Roman" w:cs="Times New Roman"/>
          <w:sz w:val="24"/>
          <w:szCs w:val="24"/>
        </w:rPr>
        <w:t xml:space="preserve"> Novem</w:t>
      </w:r>
      <w:r w:rsidR="00B326C9">
        <w:rPr>
          <w:rFonts w:ascii="Times New Roman" w:hAnsi="Times New Roman" w:cs="Times New Roman"/>
          <w:sz w:val="24"/>
          <w:szCs w:val="24"/>
        </w:rPr>
        <w:t>ber</w:t>
      </w:r>
      <w:r w:rsidR="00EA4514">
        <w:rPr>
          <w:rFonts w:ascii="Times New Roman" w:hAnsi="Times New Roman" w:cs="Times New Roman"/>
          <w:sz w:val="24"/>
          <w:szCs w:val="24"/>
        </w:rPr>
        <w:t xml:space="preserve"> 2020</w:t>
      </w:r>
    </w:p>
    <w:p w14:paraId="61654E81" w14:textId="3DD72BAF" w:rsidR="00F66387" w:rsidRDefault="00F66387" w:rsidP="00C76298">
      <w:pPr>
        <w:spacing w:after="0" w:line="240" w:lineRule="auto"/>
        <w:rPr>
          <w:rFonts w:ascii="Times New Roman" w:hAnsi="Times New Roman" w:cs="Times New Roman"/>
          <w:sz w:val="24"/>
          <w:szCs w:val="24"/>
        </w:rPr>
      </w:pPr>
    </w:p>
    <w:p w14:paraId="02B3A2FB" w14:textId="4227EF25" w:rsidR="00E0478D" w:rsidRDefault="00E0478D" w:rsidP="00C76298">
      <w:pPr>
        <w:spacing w:after="0" w:line="240" w:lineRule="auto"/>
        <w:rPr>
          <w:rFonts w:ascii="Times New Roman" w:hAnsi="Times New Roman" w:cs="Times New Roman"/>
          <w:sz w:val="24"/>
          <w:szCs w:val="24"/>
        </w:rPr>
      </w:pPr>
      <w:r>
        <w:rPr>
          <w:noProof/>
        </w:rPr>
        <w:drawing>
          <wp:inline distT="0" distB="0" distL="0" distR="0" wp14:anchorId="4216C785" wp14:editId="77B6491E">
            <wp:extent cx="5721260" cy="38207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89" cy="3828094"/>
                    </a:xfrm>
                    <a:prstGeom prst="rect">
                      <a:avLst/>
                    </a:prstGeom>
                    <a:noFill/>
                    <a:ln>
                      <a:noFill/>
                    </a:ln>
                  </pic:spPr>
                </pic:pic>
              </a:graphicData>
            </a:graphic>
          </wp:inline>
        </w:drawing>
      </w:r>
    </w:p>
    <w:p w14:paraId="44EE4EBF" w14:textId="7B3132E7" w:rsidR="00F66387" w:rsidRDefault="00F66387" w:rsidP="00C76298">
      <w:pPr>
        <w:spacing w:after="0" w:line="240" w:lineRule="auto"/>
        <w:rPr>
          <w:rFonts w:ascii="Times New Roman" w:hAnsi="Times New Roman" w:cs="Times New Roman"/>
          <w:sz w:val="24"/>
          <w:szCs w:val="24"/>
        </w:rPr>
      </w:pPr>
    </w:p>
    <w:p w14:paraId="0663EAFE" w14:textId="40BDD8B5" w:rsidR="00F66387" w:rsidRDefault="00F66387" w:rsidP="00C76298">
      <w:pPr>
        <w:spacing w:after="0" w:line="240" w:lineRule="auto"/>
        <w:rPr>
          <w:rFonts w:ascii="Times New Roman" w:hAnsi="Times New Roman" w:cs="Times New Roman"/>
          <w:sz w:val="24"/>
          <w:szCs w:val="24"/>
        </w:rPr>
      </w:pPr>
    </w:p>
    <w:p w14:paraId="5B2E4EEA" w14:textId="77777777" w:rsidR="00077349" w:rsidRPr="00077349" w:rsidRDefault="00077349" w:rsidP="00077349">
      <w:pPr>
        <w:rPr>
          <w:rFonts w:ascii="CorpoS" w:hAnsi="CorpoS"/>
          <w:color w:val="000000"/>
          <w:sz w:val="40"/>
          <w:szCs w:val="40"/>
        </w:rPr>
      </w:pPr>
      <w:proofErr w:type="spellStart"/>
      <w:r w:rsidRPr="00077349">
        <w:rPr>
          <w:rFonts w:ascii="CorpoS" w:hAnsi="CorpoS"/>
          <w:color w:val="000000"/>
          <w:sz w:val="40"/>
          <w:szCs w:val="40"/>
        </w:rPr>
        <w:t>Leedale</w:t>
      </w:r>
      <w:proofErr w:type="spellEnd"/>
      <w:r w:rsidRPr="00077349">
        <w:rPr>
          <w:rFonts w:ascii="CorpoS" w:hAnsi="CorpoS"/>
          <w:color w:val="000000"/>
          <w:sz w:val="40"/>
          <w:szCs w:val="40"/>
        </w:rPr>
        <w:t xml:space="preserve"> grabs another pair of </w:t>
      </w:r>
      <w:proofErr w:type="spellStart"/>
      <w:r w:rsidRPr="00077349">
        <w:rPr>
          <w:rFonts w:ascii="CorpoS" w:hAnsi="CorpoS"/>
          <w:color w:val="000000"/>
          <w:sz w:val="40"/>
          <w:szCs w:val="40"/>
        </w:rPr>
        <w:t>MirrorCam</w:t>
      </w:r>
      <w:proofErr w:type="spellEnd"/>
      <w:r w:rsidRPr="00077349">
        <w:rPr>
          <w:rFonts w:ascii="CorpoS" w:hAnsi="CorpoS"/>
          <w:color w:val="000000"/>
          <w:sz w:val="40"/>
          <w:szCs w:val="40"/>
        </w:rPr>
        <w:t xml:space="preserve">-equipped 8x4 </w:t>
      </w:r>
      <w:proofErr w:type="spellStart"/>
      <w:r w:rsidRPr="00077349">
        <w:rPr>
          <w:rFonts w:ascii="CorpoS" w:hAnsi="CorpoS"/>
          <w:color w:val="000000"/>
          <w:sz w:val="40"/>
          <w:szCs w:val="40"/>
        </w:rPr>
        <w:t>Arocs</w:t>
      </w:r>
      <w:proofErr w:type="spellEnd"/>
      <w:r w:rsidRPr="00077349">
        <w:rPr>
          <w:rFonts w:ascii="CorpoS" w:hAnsi="CorpoS"/>
          <w:color w:val="000000"/>
          <w:sz w:val="40"/>
          <w:szCs w:val="40"/>
        </w:rPr>
        <w:t xml:space="preserve"> from Mercedes-Benz Dealer </w:t>
      </w:r>
      <w:proofErr w:type="spellStart"/>
      <w:r w:rsidRPr="00077349">
        <w:rPr>
          <w:rFonts w:ascii="CorpoS" w:hAnsi="CorpoS"/>
          <w:color w:val="000000"/>
          <w:sz w:val="40"/>
          <w:szCs w:val="40"/>
        </w:rPr>
        <w:t>Rygor</w:t>
      </w:r>
      <w:proofErr w:type="spellEnd"/>
    </w:p>
    <w:p w14:paraId="2FD85501" w14:textId="63A69393" w:rsidR="00F605D9" w:rsidRPr="009B3DD3" w:rsidRDefault="00F605D9" w:rsidP="00C76298">
      <w:pPr>
        <w:spacing w:after="0" w:line="240" w:lineRule="auto"/>
        <w:rPr>
          <w:rFonts w:ascii="Times New Roman" w:hAnsi="Times New Roman" w:cs="Times New Roman"/>
          <w:iCs/>
          <w:sz w:val="28"/>
          <w:szCs w:val="28"/>
          <w:lang w:val="en"/>
        </w:rPr>
      </w:pPr>
    </w:p>
    <w:p w14:paraId="055B8A0A" w14:textId="307871A0" w:rsidR="004871D8" w:rsidRDefault="005F215A"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Ambitious c</w:t>
      </w:r>
      <w:r w:rsidR="00FA7BCD">
        <w:rPr>
          <w:rFonts w:ascii="Times New Roman" w:hAnsi="Times New Roman" w:cs="Times New Roman"/>
          <w:color w:val="333333"/>
          <w:sz w:val="24"/>
          <w:szCs w:val="24"/>
          <w:shd w:val="clear" w:color="auto" w:fill="FFFFFF"/>
        </w:rPr>
        <w:t xml:space="preserve">onstruction support services specialist </w:t>
      </w:r>
      <w:proofErr w:type="spellStart"/>
      <w:r w:rsidR="00FA7BCD">
        <w:rPr>
          <w:rFonts w:ascii="Times New Roman" w:hAnsi="Times New Roman" w:cs="Times New Roman"/>
          <w:color w:val="333333"/>
          <w:sz w:val="24"/>
          <w:szCs w:val="24"/>
          <w:shd w:val="clear" w:color="auto" w:fill="FFFFFF"/>
        </w:rPr>
        <w:t>Leedale</w:t>
      </w:r>
      <w:proofErr w:type="spellEnd"/>
      <w:r w:rsidR="00FA7BCD">
        <w:rPr>
          <w:rFonts w:ascii="Times New Roman" w:hAnsi="Times New Roman" w:cs="Times New Roman"/>
          <w:color w:val="333333"/>
          <w:sz w:val="24"/>
          <w:szCs w:val="24"/>
          <w:shd w:val="clear" w:color="auto" w:fill="FFFFFF"/>
        </w:rPr>
        <w:t xml:space="preserve"> </w:t>
      </w:r>
      <w:r w:rsidR="004871D8">
        <w:rPr>
          <w:rFonts w:ascii="Times New Roman" w:hAnsi="Times New Roman" w:cs="Times New Roman"/>
          <w:color w:val="333333"/>
          <w:sz w:val="24"/>
          <w:szCs w:val="24"/>
          <w:shd w:val="clear" w:color="auto" w:fill="FFFFFF"/>
        </w:rPr>
        <w:t xml:space="preserve">became one of the UK’s first customers for </w:t>
      </w:r>
      <w:proofErr w:type="spellStart"/>
      <w:r w:rsidR="004871D8">
        <w:rPr>
          <w:rFonts w:ascii="Times New Roman" w:hAnsi="Times New Roman" w:cs="Times New Roman"/>
          <w:color w:val="333333"/>
          <w:sz w:val="24"/>
          <w:szCs w:val="24"/>
          <w:shd w:val="clear" w:color="auto" w:fill="FFFFFF"/>
        </w:rPr>
        <w:t>Arocs</w:t>
      </w:r>
      <w:proofErr w:type="spellEnd"/>
      <w:r w:rsidR="004871D8">
        <w:rPr>
          <w:rFonts w:ascii="Times New Roman" w:hAnsi="Times New Roman" w:cs="Times New Roman"/>
          <w:color w:val="333333"/>
          <w:sz w:val="24"/>
          <w:szCs w:val="24"/>
          <w:shd w:val="clear" w:color="auto" w:fill="FFFFFF"/>
        </w:rPr>
        <w:t xml:space="preserve"> tipper-grabs </w:t>
      </w:r>
      <w:r w:rsidR="00D80DF2">
        <w:rPr>
          <w:rFonts w:ascii="Times New Roman" w:hAnsi="Times New Roman" w:cs="Times New Roman"/>
          <w:color w:val="333333"/>
          <w:sz w:val="24"/>
          <w:szCs w:val="24"/>
          <w:shd w:val="clear" w:color="auto" w:fill="FFFFFF"/>
        </w:rPr>
        <w:t xml:space="preserve">equipped </w:t>
      </w:r>
      <w:r w:rsidR="004871D8">
        <w:rPr>
          <w:rFonts w:ascii="Times New Roman" w:hAnsi="Times New Roman" w:cs="Times New Roman"/>
          <w:color w:val="333333"/>
          <w:sz w:val="24"/>
          <w:szCs w:val="24"/>
          <w:shd w:val="clear" w:color="auto" w:fill="FFFFFF"/>
        </w:rPr>
        <w:t xml:space="preserve">with Mercedes-Benz Trucks’ </w:t>
      </w:r>
      <w:r w:rsidR="00D80DF2">
        <w:rPr>
          <w:rFonts w:ascii="Times New Roman" w:hAnsi="Times New Roman" w:cs="Times New Roman"/>
          <w:color w:val="333333"/>
          <w:sz w:val="24"/>
          <w:szCs w:val="24"/>
          <w:shd w:val="clear" w:color="auto" w:fill="FFFFFF"/>
        </w:rPr>
        <w:t xml:space="preserve">ground-breaking </w:t>
      </w:r>
      <w:proofErr w:type="spellStart"/>
      <w:r w:rsidR="004871D8">
        <w:rPr>
          <w:rFonts w:ascii="Times New Roman" w:hAnsi="Times New Roman" w:cs="Times New Roman"/>
          <w:color w:val="333333"/>
          <w:sz w:val="24"/>
          <w:szCs w:val="24"/>
          <w:shd w:val="clear" w:color="auto" w:fill="FFFFFF"/>
        </w:rPr>
        <w:t>MirrorCam</w:t>
      </w:r>
      <w:proofErr w:type="spellEnd"/>
      <w:r w:rsidR="004871D8">
        <w:rPr>
          <w:rFonts w:ascii="Times New Roman" w:hAnsi="Times New Roman" w:cs="Times New Roman"/>
          <w:color w:val="333333"/>
          <w:sz w:val="24"/>
          <w:szCs w:val="24"/>
          <w:shd w:val="clear" w:color="auto" w:fill="FFFFFF"/>
        </w:rPr>
        <w:t xml:space="preserve"> technology when it </w:t>
      </w:r>
      <w:r w:rsidR="00573BFB">
        <w:rPr>
          <w:rFonts w:ascii="Times New Roman" w:hAnsi="Times New Roman" w:cs="Times New Roman"/>
          <w:color w:val="333333"/>
          <w:sz w:val="24"/>
          <w:szCs w:val="24"/>
          <w:shd w:val="clear" w:color="auto" w:fill="FFFFFF"/>
        </w:rPr>
        <w:t>commissioned</w:t>
      </w:r>
      <w:r w:rsidR="004871D8">
        <w:rPr>
          <w:rFonts w:ascii="Times New Roman" w:hAnsi="Times New Roman" w:cs="Times New Roman"/>
          <w:color w:val="333333"/>
          <w:sz w:val="24"/>
          <w:szCs w:val="24"/>
          <w:shd w:val="clear" w:color="auto" w:fill="FFFFFF"/>
        </w:rPr>
        <w:t xml:space="preserve"> a </w:t>
      </w:r>
      <w:r w:rsidR="00077349">
        <w:rPr>
          <w:rFonts w:ascii="Times New Roman" w:hAnsi="Times New Roman" w:cs="Times New Roman"/>
          <w:color w:val="333333"/>
          <w:sz w:val="24"/>
          <w:szCs w:val="24"/>
          <w:shd w:val="clear" w:color="auto" w:fill="FFFFFF"/>
        </w:rPr>
        <w:t xml:space="preserve">pair </w:t>
      </w:r>
      <w:r w:rsidR="004871D8">
        <w:rPr>
          <w:rFonts w:ascii="Times New Roman" w:hAnsi="Times New Roman" w:cs="Times New Roman"/>
          <w:color w:val="333333"/>
          <w:sz w:val="24"/>
          <w:szCs w:val="24"/>
          <w:shd w:val="clear" w:color="auto" w:fill="FFFFFF"/>
        </w:rPr>
        <w:t>of eight-wheelers in January.</w:t>
      </w:r>
      <w:r w:rsidR="00D80DF2">
        <w:rPr>
          <w:rFonts w:ascii="Times New Roman" w:hAnsi="Times New Roman" w:cs="Times New Roman"/>
          <w:color w:val="333333"/>
          <w:sz w:val="24"/>
          <w:szCs w:val="24"/>
          <w:shd w:val="clear" w:color="auto" w:fill="FFFFFF"/>
        </w:rPr>
        <w:t xml:space="preserve">  </w:t>
      </w:r>
    </w:p>
    <w:p w14:paraId="4A4AC7D1" w14:textId="77777777" w:rsidR="004871D8" w:rsidRDefault="004871D8" w:rsidP="003F0D15">
      <w:pPr>
        <w:spacing w:after="0" w:line="240" w:lineRule="auto"/>
        <w:rPr>
          <w:rFonts w:ascii="Times New Roman" w:hAnsi="Times New Roman" w:cs="Times New Roman"/>
          <w:color w:val="333333"/>
          <w:sz w:val="24"/>
          <w:szCs w:val="24"/>
          <w:shd w:val="clear" w:color="auto" w:fill="FFFFFF"/>
        </w:rPr>
      </w:pPr>
    </w:p>
    <w:p w14:paraId="41B4303C" w14:textId="3F3CB581" w:rsidR="004871D8" w:rsidRDefault="008279ED"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The family-owned </w:t>
      </w:r>
      <w:r w:rsidR="002644C8">
        <w:rPr>
          <w:rFonts w:ascii="Times New Roman" w:hAnsi="Times New Roman" w:cs="Times New Roman"/>
          <w:color w:val="333333"/>
          <w:sz w:val="24"/>
          <w:szCs w:val="24"/>
          <w:shd w:val="clear" w:color="auto" w:fill="FFFFFF"/>
        </w:rPr>
        <w:t>business</w:t>
      </w:r>
      <w:r w:rsidR="00D80DF2">
        <w:rPr>
          <w:rFonts w:ascii="Times New Roman" w:hAnsi="Times New Roman" w:cs="Times New Roman"/>
          <w:color w:val="333333"/>
          <w:sz w:val="24"/>
          <w:szCs w:val="24"/>
          <w:shd w:val="clear" w:color="auto" w:fill="FFFFFF"/>
        </w:rPr>
        <w:t xml:space="preserve"> also </w:t>
      </w:r>
      <w:r w:rsidR="00573BFB">
        <w:rPr>
          <w:rFonts w:ascii="Times New Roman" w:hAnsi="Times New Roman" w:cs="Times New Roman"/>
          <w:color w:val="333333"/>
          <w:sz w:val="24"/>
          <w:szCs w:val="24"/>
          <w:shd w:val="clear" w:color="auto" w:fill="FFFFFF"/>
        </w:rPr>
        <w:t>purchased</w:t>
      </w:r>
      <w:r w:rsidR="004871D8">
        <w:rPr>
          <w:rFonts w:ascii="Times New Roman" w:hAnsi="Times New Roman" w:cs="Times New Roman"/>
          <w:color w:val="333333"/>
          <w:sz w:val="24"/>
          <w:szCs w:val="24"/>
          <w:shd w:val="clear" w:color="auto" w:fill="FFFFFF"/>
        </w:rPr>
        <w:t xml:space="preserve"> </w:t>
      </w:r>
      <w:r w:rsidR="00077349">
        <w:rPr>
          <w:rFonts w:ascii="Times New Roman" w:hAnsi="Times New Roman" w:cs="Times New Roman"/>
          <w:color w:val="333333"/>
          <w:sz w:val="24"/>
          <w:szCs w:val="24"/>
          <w:shd w:val="clear" w:color="auto" w:fill="FFFFFF"/>
        </w:rPr>
        <w:t xml:space="preserve">two </w:t>
      </w:r>
      <w:r w:rsidR="004871D8">
        <w:rPr>
          <w:rFonts w:ascii="Times New Roman" w:hAnsi="Times New Roman" w:cs="Times New Roman"/>
          <w:color w:val="333333"/>
          <w:sz w:val="24"/>
          <w:szCs w:val="24"/>
          <w:shd w:val="clear" w:color="auto" w:fill="FFFFFF"/>
        </w:rPr>
        <w:t>tipper-grabs by another manufacturer at the same time</w:t>
      </w:r>
      <w:r w:rsidR="00D80DF2">
        <w:rPr>
          <w:rFonts w:ascii="Times New Roman" w:hAnsi="Times New Roman" w:cs="Times New Roman"/>
          <w:color w:val="333333"/>
          <w:sz w:val="24"/>
          <w:szCs w:val="24"/>
          <w:shd w:val="clear" w:color="auto" w:fill="FFFFFF"/>
        </w:rPr>
        <w:t>. B</w:t>
      </w:r>
      <w:r w:rsidR="004871D8">
        <w:rPr>
          <w:rFonts w:ascii="Times New Roman" w:hAnsi="Times New Roman" w:cs="Times New Roman"/>
          <w:color w:val="333333"/>
          <w:sz w:val="24"/>
          <w:szCs w:val="24"/>
          <w:shd w:val="clear" w:color="auto" w:fill="FFFFFF"/>
        </w:rPr>
        <w:t xml:space="preserve">ut it was to Mercedes-Benz Dealer </w:t>
      </w:r>
      <w:proofErr w:type="spellStart"/>
      <w:r w:rsidR="004871D8">
        <w:rPr>
          <w:rFonts w:ascii="Times New Roman" w:hAnsi="Times New Roman" w:cs="Times New Roman"/>
          <w:color w:val="333333"/>
          <w:sz w:val="24"/>
          <w:szCs w:val="24"/>
          <w:shd w:val="clear" w:color="auto" w:fill="FFFFFF"/>
        </w:rPr>
        <w:t>Rygor</w:t>
      </w:r>
      <w:proofErr w:type="spellEnd"/>
      <w:r w:rsidR="004871D8">
        <w:rPr>
          <w:rFonts w:ascii="Times New Roman" w:hAnsi="Times New Roman" w:cs="Times New Roman"/>
          <w:color w:val="333333"/>
          <w:sz w:val="24"/>
          <w:szCs w:val="24"/>
          <w:shd w:val="clear" w:color="auto" w:fill="FFFFFF"/>
        </w:rPr>
        <w:t xml:space="preserve"> Commercials that </w:t>
      </w:r>
      <w:r>
        <w:rPr>
          <w:rFonts w:ascii="Times New Roman" w:hAnsi="Times New Roman" w:cs="Times New Roman"/>
          <w:color w:val="333333"/>
          <w:sz w:val="24"/>
          <w:szCs w:val="24"/>
          <w:shd w:val="clear" w:color="auto" w:fill="FFFFFF"/>
        </w:rPr>
        <w:t>it</w:t>
      </w:r>
      <w:r w:rsidR="005F215A">
        <w:rPr>
          <w:rFonts w:ascii="Times New Roman" w:hAnsi="Times New Roman" w:cs="Times New Roman"/>
          <w:color w:val="333333"/>
          <w:sz w:val="24"/>
          <w:szCs w:val="24"/>
          <w:shd w:val="clear" w:color="auto" w:fill="FFFFFF"/>
        </w:rPr>
        <w:t xml:space="preserve"> has just</w:t>
      </w:r>
      <w:r w:rsidR="004871D8">
        <w:rPr>
          <w:rFonts w:ascii="Times New Roman" w:hAnsi="Times New Roman" w:cs="Times New Roman"/>
          <w:color w:val="333333"/>
          <w:sz w:val="24"/>
          <w:szCs w:val="24"/>
          <w:shd w:val="clear" w:color="auto" w:fill="FFFFFF"/>
        </w:rPr>
        <w:t xml:space="preserve"> returned for the latest </w:t>
      </w:r>
      <w:r w:rsidR="00077349">
        <w:rPr>
          <w:rFonts w:ascii="Times New Roman" w:hAnsi="Times New Roman" w:cs="Times New Roman"/>
          <w:color w:val="333333"/>
          <w:sz w:val="24"/>
          <w:szCs w:val="24"/>
          <w:shd w:val="clear" w:color="auto" w:fill="FFFFFF"/>
        </w:rPr>
        <w:t>couple of</w:t>
      </w:r>
      <w:r>
        <w:rPr>
          <w:rFonts w:ascii="Times New Roman" w:hAnsi="Times New Roman" w:cs="Times New Roman"/>
          <w:color w:val="333333"/>
          <w:sz w:val="24"/>
          <w:szCs w:val="24"/>
          <w:shd w:val="clear" w:color="auto" w:fill="FFFFFF"/>
        </w:rPr>
        <w:t xml:space="preserve"> </w:t>
      </w:r>
      <w:r w:rsidR="004871D8">
        <w:rPr>
          <w:rFonts w:ascii="Times New Roman" w:hAnsi="Times New Roman" w:cs="Times New Roman"/>
          <w:color w:val="333333"/>
          <w:sz w:val="24"/>
          <w:szCs w:val="24"/>
          <w:shd w:val="clear" w:color="auto" w:fill="FFFFFF"/>
        </w:rPr>
        <w:t>additions to its fleet.</w:t>
      </w:r>
    </w:p>
    <w:p w14:paraId="13AC45D6" w14:textId="52FFCD87" w:rsidR="00D80DF2" w:rsidRDefault="00D80DF2" w:rsidP="003F0D15">
      <w:pPr>
        <w:spacing w:after="0" w:line="240" w:lineRule="auto"/>
        <w:rPr>
          <w:rFonts w:ascii="Times New Roman" w:hAnsi="Times New Roman" w:cs="Times New Roman"/>
          <w:color w:val="333333"/>
          <w:sz w:val="24"/>
          <w:szCs w:val="24"/>
          <w:shd w:val="clear" w:color="auto" w:fill="FFFFFF"/>
        </w:rPr>
      </w:pPr>
    </w:p>
    <w:p w14:paraId="3A7C8305" w14:textId="44881566" w:rsidR="00D80DF2" w:rsidRDefault="00D80DF2"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So impressed is</w:t>
      </w:r>
      <w:r w:rsidR="008279ED">
        <w:rPr>
          <w:rFonts w:ascii="Times New Roman" w:hAnsi="Times New Roman" w:cs="Times New Roman"/>
          <w:color w:val="333333"/>
          <w:sz w:val="24"/>
          <w:szCs w:val="24"/>
          <w:shd w:val="clear" w:color="auto" w:fill="FFFFFF"/>
        </w:rPr>
        <w:t xml:space="preserve"> </w:t>
      </w:r>
      <w:proofErr w:type="spellStart"/>
      <w:r w:rsidR="00AC1864">
        <w:rPr>
          <w:rFonts w:ascii="Times New Roman" w:hAnsi="Times New Roman" w:cs="Times New Roman"/>
          <w:color w:val="333333"/>
          <w:sz w:val="24"/>
          <w:szCs w:val="24"/>
          <w:shd w:val="clear" w:color="auto" w:fill="FFFFFF"/>
        </w:rPr>
        <w:t>Leedale</w:t>
      </w:r>
      <w:proofErr w:type="spellEnd"/>
      <w:r>
        <w:rPr>
          <w:rFonts w:ascii="Times New Roman" w:hAnsi="Times New Roman" w:cs="Times New Roman"/>
          <w:color w:val="333333"/>
          <w:sz w:val="24"/>
          <w:szCs w:val="24"/>
          <w:shd w:val="clear" w:color="auto" w:fill="FFFFFF"/>
        </w:rPr>
        <w:t xml:space="preserve"> with </w:t>
      </w:r>
      <w:r w:rsidR="002644C8">
        <w:rPr>
          <w:rFonts w:ascii="Times New Roman" w:hAnsi="Times New Roman" w:cs="Times New Roman"/>
          <w:color w:val="333333"/>
          <w:sz w:val="24"/>
          <w:szCs w:val="24"/>
          <w:shd w:val="clear" w:color="auto" w:fill="FFFFFF"/>
        </w:rPr>
        <w:t>the</w:t>
      </w:r>
      <w:r>
        <w:rPr>
          <w:rFonts w:ascii="Times New Roman" w:hAnsi="Times New Roman" w:cs="Times New Roman"/>
          <w:color w:val="333333"/>
          <w:sz w:val="24"/>
          <w:szCs w:val="24"/>
          <w:shd w:val="clear" w:color="auto" w:fill="FFFFFF"/>
        </w:rPr>
        <w:t xml:space="preserve"> </w:t>
      </w:r>
      <w:r w:rsidR="004C1A34">
        <w:rPr>
          <w:rFonts w:ascii="Times New Roman" w:hAnsi="Times New Roman" w:cs="Times New Roman"/>
          <w:color w:val="333333"/>
          <w:sz w:val="24"/>
          <w:szCs w:val="24"/>
          <w:shd w:val="clear" w:color="auto" w:fill="FFFFFF"/>
        </w:rPr>
        <w:t xml:space="preserve">8x4 </w:t>
      </w:r>
      <w:proofErr w:type="spellStart"/>
      <w:r w:rsidR="004C1A34">
        <w:rPr>
          <w:rFonts w:ascii="Times New Roman" w:hAnsi="Times New Roman" w:cs="Times New Roman"/>
          <w:color w:val="333333"/>
          <w:sz w:val="24"/>
          <w:szCs w:val="24"/>
          <w:shd w:val="clear" w:color="auto" w:fill="FFFFFF"/>
        </w:rPr>
        <w:t>Arocs</w:t>
      </w:r>
      <w:proofErr w:type="spellEnd"/>
      <w:r>
        <w:rPr>
          <w:rFonts w:ascii="Times New Roman" w:hAnsi="Times New Roman" w:cs="Times New Roman"/>
          <w:color w:val="333333"/>
          <w:sz w:val="24"/>
          <w:szCs w:val="24"/>
          <w:shd w:val="clear" w:color="auto" w:fill="FFFFFF"/>
        </w:rPr>
        <w:t xml:space="preserve">, and with the rapid turnarounds achieved by </w:t>
      </w:r>
      <w:proofErr w:type="spellStart"/>
      <w:r>
        <w:rPr>
          <w:rFonts w:ascii="Times New Roman" w:hAnsi="Times New Roman" w:cs="Times New Roman"/>
          <w:color w:val="333333"/>
          <w:sz w:val="24"/>
          <w:szCs w:val="24"/>
          <w:shd w:val="clear" w:color="auto" w:fill="FFFFFF"/>
        </w:rPr>
        <w:t>Rygor</w:t>
      </w:r>
      <w:proofErr w:type="spellEnd"/>
      <w:r w:rsidR="00AC1864">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that</w:t>
      </w:r>
      <w:r w:rsidR="00E7605C">
        <w:rPr>
          <w:rFonts w:ascii="Times New Roman" w:hAnsi="Times New Roman" w:cs="Times New Roman"/>
          <w:color w:val="333333"/>
          <w:sz w:val="24"/>
          <w:szCs w:val="24"/>
          <w:shd w:val="clear" w:color="auto" w:fill="FFFFFF"/>
        </w:rPr>
        <w:t xml:space="preserve"> </w:t>
      </w:r>
      <w:r w:rsidR="00AC1864">
        <w:rPr>
          <w:rFonts w:ascii="Times New Roman" w:hAnsi="Times New Roman" w:cs="Times New Roman"/>
          <w:color w:val="333333"/>
          <w:sz w:val="24"/>
          <w:szCs w:val="24"/>
          <w:shd w:val="clear" w:color="auto" w:fill="FFFFFF"/>
        </w:rPr>
        <w:t xml:space="preserve">the Dealer </w:t>
      </w:r>
      <w:r w:rsidR="00E7605C">
        <w:rPr>
          <w:rFonts w:ascii="Times New Roman" w:hAnsi="Times New Roman" w:cs="Times New Roman"/>
          <w:color w:val="333333"/>
          <w:sz w:val="24"/>
          <w:szCs w:val="24"/>
          <w:shd w:val="clear" w:color="auto" w:fill="FFFFFF"/>
        </w:rPr>
        <w:t xml:space="preserve">is now firmly established as its preferred </w:t>
      </w:r>
      <w:r w:rsidR="005F215A">
        <w:rPr>
          <w:rFonts w:ascii="Times New Roman" w:hAnsi="Times New Roman" w:cs="Times New Roman"/>
          <w:color w:val="333333"/>
          <w:sz w:val="24"/>
          <w:szCs w:val="24"/>
          <w:shd w:val="clear" w:color="auto" w:fill="FFFFFF"/>
        </w:rPr>
        <w:t xml:space="preserve">construction </w:t>
      </w:r>
      <w:r w:rsidR="00E7605C">
        <w:rPr>
          <w:rFonts w:ascii="Times New Roman" w:hAnsi="Times New Roman" w:cs="Times New Roman"/>
          <w:color w:val="333333"/>
          <w:sz w:val="24"/>
          <w:szCs w:val="24"/>
          <w:shd w:val="clear" w:color="auto" w:fill="FFFFFF"/>
        </w:rPr>
        <w:t xml:space="preserve">truck </w:t>
      </w:r>
      <w:r w:rsidR="00AC1864">
        <w:rPr>
          <w:rFonts w:ascii="Times New Roman" w:hAnsi="Times New Roman" w:cs="Times New Roman"/>
          <w:color w:val="333333"/>
          <w:sz w:val="24"/>
          <w:szCs w:val="24"/>
          <w:shd w:val="clear" w:color="auto" w:fill="FFFFFF"/>
        </w:rPr>
        <w:t>partner</w:t>
      </w:r>
      <w:r w:rsidR="00E7605C">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p>
    <w:p w14:paraId="2E8C87CC" w14:textId="77777777" w:rsidR="00D80DF2" w:rsidRDefault="00D80DF2" w:rsidP="003F0D15">
      <w:pPr>
        <w:spacing w:after="0" w:line="240" w:lineRule="auto"/>
        <w:rPr>
          <w:rFonts w:ascii="Times New Roman" w:hAnsi="Times New Roman" w:cs="Times New Roman"/>
          <w:color w:val="333333"/>
          <w:sz w:val="24"/>
          <w:szCs w:val="24"/>
          <w:shd w:val="clear" w:color="auto" w:fill="FFFFFF"/>
        </w:rPr>
      </w:pPr>
    </w:p>
    <w:p w14:paraId="5942A673" w14:textId="7D6F8121" w:rsidR="00AC1864" w:rsidRDefault="00640D2D"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muscular, high-riding </w:t>
      </w:r>
      <w:proofErr w:type="spellStart"/>
      <w:r>
        <w:rPr>
          <w:rFonts w:ascii="Times New Roman" w:hAnsi="Times New Roman" w:cs="Times New Roman"/>
          <w:color w:val="333333"/>
          <w:sz w:val="24"/>
          <w:szCs w:val="24"/>
          <w:shd w:val="clear" w:color="auto" w:fill="FFFFFF"/>
        </w:rPr>
        <w:t>Arocs</w:t>
      </w:r>
      <w:proofErr w:type="spellEnd"/>
      <w:r>
        <w:rPr>
          <w:rFonts w:ascii="Times New Roman" w:hAnsi="Times New Roman" w:cs="Times New Roman"/>
          <w:color w:val="333333"/>
          <w:sz w:val="24"/>
          <w:szCs w:val="24"/>
          <w:shd w:val="clear" w:color="auto" w:fill="FFFFFF"/>
        </w:rPr>
        <w:t xml:space="preserve"> is purpose-designed for operation on rough sites. </w:t>
      </w:r>
      <w:r w:rsidR="00EC5507" w:rsidRPr="00E7605C">
        <w:rPr>
          <w:rFonts w:ascii="Times New Roman" w:hAnsi="Times New Roman" w:cs="Times New Roman"/>
          <w:color w:val="333333"/>
          <w:sz w:val="24"/>
          <w:szCs w:val="24"/>
          <w:shd w:val="clear" w:color="auto" w:fill="FFFFFF"/>
        </w:rPr>
        <w:t xml:space="preserve">Like their predecessors, </w:t>
      </w:r>
      <w:proofErr w:type="spellStart"/>
      <w:r>
        <w:rPr>
          <w:rFonts w:ascii="Times New Roman" w:hAnsi="Times New Roman" w:cs="Times New Roman"/>
          <w:color w:val="333333"/>
          <w:sz w:val="24"/>
          <w:szCs w:val="24"/>
          <w:shd w:val="clear" w:color="auto" w:fill="FFFFFF"/>
        </w:rPr>
        <w:t>Leedale’s</w:t>
      </w:r>
      <w:proofErr w:type="spellEnd"/>
      <w:r>
        <w:rPr>
          <w:rFonts w:ascii="Times New Roman" w:hAnsi="Times New Roman" w:cs="Times New Roman"/>
          <w:color w:val="333333"/>
          <w:sz w:val="24"/>
          <w:szCs w:val="24"/>
          <w:shd w:val="clear" w:color="auto" w:fill="FFFFFF"/>
        </w:rPr>
        <w:t xml:space="preserve"> new trucks</w:t>
      </w:r>
      <w:r w:rsidR="00AC1864">
        <w:rPr>
          <w:rFonts w:ascii="Times New Roman" w:hAnsi="Times New Roman" w:cs="Times New Roman"/>
          <w:color w:val="333333"/>
          <w:sz w:val="24"/>
          <w:szCs w:val="24"/>
          <w:shd w:val="clear" w:color="auto" w:fill="FFFFFF"/>
        </w:rPr>
        <w:t xml:space="preserve"> had been pre-built for </w:t>
      </w:r>
      <w:proofErr w:type="spellStart"/>
      <w:r w:rsidR="00AC1864">
        <w:rPr>
          <w:rFonts w:ascii="Times New Roman" w:hAnsi="Times New Roman" w:cs="Times New Roman"/>
          <w:color w:val="333333"/>
          <w:sz w:val="24"/>
          <w:szCs w:val="24"/>
          <w:shd w:val="clear" w:color="auto" w:fill="FFFFFF"/>
        </w:rPr>
        <w:t>Rygor’s</w:t>
      </w:r>
      <w:proofErr w:type="spellEnd"/>
      <w:r w:rsidR="00AC1864">
        <w:rPr>
          <w:rFonts w:ascii="Times New Roman" w:hAnsi="Times New Roman" w:cs="Times New Roman"/>
          <w:color w:val="333333"/>
          <w:sz w:val="24"/>
          <w:szCs w:val="24"/>
          <w:shd w:val="clear" w:color="auto" w:fill="FFFFFF"/>
        </w:rPr>
        <w:t xml:space="preserve"> </w:t>
      </w:r>
      <w:proofErr w:type="spellStart"/>
      <w:r w:rsidR="00AC1864">
        <w:rPr>
          <w:rFonts w:ascii="Times New Roman" w:hAnsi="Times New Roman" w:cs="Times New Roman"/>
          <w:color w:val="333333"/>
          <w:sz w:val="24"/>
          <w:szCs w:val="24"/>
          <w:shd w:val="clear" w:color="auto" w:fill="FFFFFF"/>
        </w:rPr>
        <w:t>WorkReady</w:t>
      </w:r>
      <w:proofErr w:type="spellEnd"/>
      <w:r w:rsidR="00AC1864">
        <w:rPr>
          <w:rFonts w:ascii="Times New Roman" w:hAnsi="Times New Roman" w:cs="Times New Roman"/>
          <w:color w:val="333333"/>
          <w:sz w:val="24"/>
          <w:szCs w:val="24"/>
          <w:shd w:val="clear" w:color="auto" w:fill="FFFFFF"/>
        </w:rPr>
        <w:t xml:space="preserve"> programme, so were supplied from stock.</w:t>
      </w:r>
    </w:p>
    <w:p w14:paraId="110F6AB1" w14:textId="77777777" w:rsidR="00AC1864" w:rsidRDefault="00AC1864" w:rsidP="003F0D15">
      <w:pPr>
        <w:spacing w:after="0" w:line="240" w:lineRule="auto"/>
        <w:rPr>
          <w:rFonts w:ascii="Times New Roman" w:hAnsi="Times New Roman" w:cs="Times New Roman"/>
          <w:color w:val="333333"/>
          <w:sz w:val="24"/>
          <w:szCs w:val="24"/>
          <w:shd w:val="clear" w:color="auto" w:fill="FFFFFF"/>
        </w:rPr>
      </w:pPr>
    </w:p>
    <w:p w14:paraId="473B6BD9" w14:textId="39673E6F" w:rsidR="00495419" w:rsidRPr="00AC1864" w:rsidRDefault="00AC1864"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They have </w:t>
      </w:r>
      <w:proofErr w:type="spellStart"/>
      <w:r w:rsidRPr="00E7605C">
        <w:rPr>
          <w:rFonts w:ascii="Times New Roman" w:hAnsi="Times New Roman" w:cs="Times New Roman"/>
          <w:color w:val="333333"/>
          <w:sz w:val="24"/>
          <w:szCs w:val="24"/>
          <w:shd w:val="clear" w:color="auto" w:fill="FFFFFF"/>
        </w:rPr>
        <w:t>ClassicSpace</w:t>
      </w:r>
      <w:proofErr w:type="spellEnd"/>
      <w:r w:rsidRPr="00E7605C">
        <w:rPr>
          <w:rFonts w:ascii="Times New Roman" w:hAnsi="Times New Roman" w:cs="Times New Roman"/>
          <w:color w:val="333333"/>
          <w:sz w:val="24"/>
          <w:szCs w:val="24"/>
          <w:shd w:val="clear" w:color="auto" w:fill="FFFFFF"/>
        </w:rPr>
        <w:t xml:space="preserve"> M-cabs</w:t>
      </w:r>
      <w:r>
        <w:rPr>
          <w:rFonts w:ascii="Times New Roman" w:hAnsi="Times New Roman" w:cs="Times New Roman"/>
          <w:color w:val="333333"/>
          <w:sz w:val="24"/>
          <w:szCs w:val="24"/>
          <w:shd w:val="clear" w:color="auto" w:fill="FFFFFF"/>
        </w:rPr>
        <w:t xml:space="preserve"> and, as</w:t>
      </w:r>
      <w:r w:rsidR="00EC5507" w:rsidRPr="00E7605C">
        <w:rPr>
          <w:rFonts w:ascii="Times New Roman" w:hAnsi="Times New Roman" w:cs="Times New Roman"/>
          <w:color w:val="333333"/>
          <w:sz w:val="24"/>
          <w:szCs w:val="24"/>
          <w:shd w:val="clear" w:color="auto" w:fill="FFFFFF"/>
        </w:rPr>
        <w:t xml:space="preserve"> 3240</w:t>
      </w:r>
      <w:r w:rsidR="00E7605C">
        <w:rPr>
          <w:rFonts w:ascii="Times New Roman" w:hAnsi="Times New Roman" w:cs="Times New Roman"/>
          <w:color w:val="333333"/>
          <w:sz w:val="24"/>
          <w:szCs w:val="24"/>
          <w:shd w:val="clear" w:color="auto" w:fill="FFFFFF"/>
        </w:rPr>
        <w:t>K</w:t>
      </w:r>
      <w:r w:rsidR="00EC5507" w:rsidRPr="00E7605C">
        <w:rPr>
          <w:rFonts w:ascii="Times New Roman" w:hAnsi="Times New Roman" w:cs="Times New Roman"/>
          <w:color w:val="333333"/>
          <w:sz w:val="24"/>
          <w:szCs w:val="24"/>
          <w:shd w:val="clear" w:color="auto" w:fill="FFFFFF"/>
        </w:rPr>
        <w:t xml:space="preserve"> variants</w:t>
      </w:r>
      <w:r>
        <w:rPr>
          <w:rFonts w:ascii="Times New Roman" w:hAnsi="Times New Roman" w:cs="Times New Roman"/>
          <w:color w:val="333333"/>
          <w:sz w:val="24"/>
          <w:szCs w:val="24"/>
          <w:shd w:val="clear" w:color="auto" w:fill="FFFFFF"/>
        </w:rPr>
        <w:t xml:space="preserve">, </w:t>
      </w:r>
      <w:r w:rsidR="00573BFB">
        <w:rPr>
          <w:rFonts w:ascii="Times New Roman" w:hAnsi="Times New Roman" w:cs="Times New Roman"/>
          <w:color w:val="333333"/>
          <w:sz w:val="24"/>
          <w:szCs w:val="24"/>
          <w:shd w:val="clear" w:color="auto" w:fill="FFFFFF"/>
        </w:rPr>
        <w:t xml:space="preserve">employ </w:t>
      </w:r>
      <w:r w:rsidR="00D80DF2" w:rsidRPr="00E7605C">
        <w:rPr>
          <w:rFonts w:ascii="Times New Roman" w:hAnsi="Times New Roman" w:cs="Times New Roman"/>
          <w:noProof/>
          <w:sz w:val="24"/>
          <w:szCs w:val="24"/>
        </w:rPr>
        <w:t xml:space="preserve">10.7-litre </w:t>
      </w:r>
      <w:r w:rsidR="00E7605C">
        <w:rPr>
          <w:rFonts w:ascii="Times New Roman" w:hAnsi="Times New Roman" w:cs="Times New Roman"/>
          <w:sz w:val="24"/>
          <w:szCs w:val="24"/>
        </w:rPr>
        <w:t>‘straight-six’</w:t>
      </w:r>
      <w:r w:rsidR="00D80DF2" w:rsidRPr="00E7605C">
        <w:rPr>
          <w:rFonts w:ascii="Times New Roman" w:hAnsi="Times New Roman" w:cs="Times New Roman"/>
          <w:sz w:val="24"/>
          <w:szCs w:val="24"/>
        </w:rPr>
        <w:t xml:space="preserve"> engines</w:t>
      </w:r>
      <w:r w:rsidR="00E7605C">
        <w:rPr>
          <w:rFonts w:ascii="Times New Roman" w:hAnsi="Times New Roman" w:cs="Times New Roman"/>
          <w:sz w:val="24"/>
          <w:szCs w:val="24"/>
        </w:rPr>
        <w:t xml:space="preserve"> </w:t>
      </w:r>
      <w:r w:rsidR="00573BFB">
        <w:rPr>
          <w:rFonts w:ascii="Times New Roman" w:hAnsi="Times New Roman" w:cs="Times New Roman"/>
          <w:sz w:val="24"/>
          <w:szCs w:val="24"/>
        </w:rPr>
        <w:t xml:space="preserve">which </w:t>
      </w:r>
      <w:r w:rsidR="00D80DF2" w:rsidRPr="00E7605C">
        <w:rPr>
          <w:rFonts w:ascii="Times New Roman" w:hAnsi="Times New Roman" w:cs="Times New Roman"/>
          <w:sz w:val="24"/>
          <w:szCs w:val="24"/>
        </w:rPr>
        <w:t xml:space="preserve">produce 290 kW (394 hp) and drive through </w:t>
      </w:r>
      <w:r w:rsidR="00E7605C">
        <w:rPr>
          <w:rFonts w:ascii="Times New Roman" w:hAnsi="Times New Roman" w:cs="Times New Roman"/>
          <w:sz w:val="24"/>
          <w:szCs w:val="24"/>
        </w:rPr>
        <w:t xml:space="preserve">smooth and efficient </w:t>
      </w:r>
      <w:r w:rsidR="00D80DF2" w:rsidRPr="00E7605C">
        <w:rPr>
          <w:rFonts w:ascii="Times New Roman" w:hAnsi="Times New Roman" w:cs="Times New Roman"/>
          <w:sz w:val="24"/>
          <w:szCs w:val="24"/>
        </w:rPr>
        <w:t>12-speed</w:t>
      </w:r>
      <w:r w:rsidR="00F428D0">
        <w:rPr>
          <w:rFonts w:ascii="Times New Roman" w:hAnsi="Times New Roman" w:cs="Times New Roman"/>
          <w:sz w:val="24"/>
          <w:szCs w:val="24"/>
        </w:rPr>
        <w:t xml:space="preserve"> </w:t>
      </w:r>
      <w:r w:rsidR="00D80DF2" w:rsidRPr="00E7605C">
        <w:rPr>
          <w:rFonts w:ascii="Times New Roman" w:hAnsi="Times New Roman" w:cs="Times New Roman"/>
          <w:sz w:val="24"/>
          <w:szCs w:val="24"/>
        </w:rPr>
        <w:t xml:space="preserve">Mercedes </w:t>
      </w:r>
      <w:proofErr w:type="spellStart"/>
      <w:r w:rsidR="00D80DF2" w:rsidRPr="00E7605C">
        <w:rPr>
          <w:rFonts w:ascii="Times New Roman" w:hAnsi="Times New Roman" w:cs="Times New Roman"/>
          <w:sz w:val="24"/>
          <w:szCs w:val="24"/>
        </w:rPr>
        <w:t>PowerShift</w:t>
      </w:r>
      <w:proofErr w:type="spellEnd"/>
      <w:r w:rsidR="00D80DF2" w:rsidRPr="00E7605C">
        <w:rPr>
          <w:rFonts w:ascii="Times New Roman" w:hAnsi="Times New Roman" w:cs="Times New Roman"/>
          <w:sz w:val="24"/>
          <w:szCs w:val="24"/>
        </w:rPr>
        <w:t xml:space="preserve"> 3 automated manual transmissions. </w:t>
      </w:r>
    </w:p>
    <w:p w14:paraId="54842074" w14:textId="77777777" w:rsidR="00495419" w:rsidRDefault="00495419" w:rsidP="003F0D15">
      <w:pPr>
        <w:spacing w:after="0" w:line="240" w:lineRule="auto"/>
        <w:rPr>
          <w:rFonts w:ascii="Times New Roman" w:hAnsi="Times New Roman" w:cs="Times New Roman"/>
          <w:sz w:val="24"/>
          <w:szCs w:val="24"/>
        </w:rPr>
      </w:pPr>
    </w:p>
    <w:p w14:paraId="62C161FE" w14:textId="48D2EB63" w:rsidR="0014730F" w:rsidRDefault="00573BFB"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w:t>
      </w:r>
      <w:r w:rsidR="00B46AE6">
        <w:rPr>
          <w:rFonts w:ascii="Times New Roman" w:hAnsi="Times New Roman" w:cs="Times New Roman"/>
          <w:color w:val="333333"/>
          <w:sz w:val="24"/>
          <w:szCs w:val="24"/>
          <w:shd w:val="clear" w:color="auto" w:fill="FFFFFF"/>
        </w:rPr>
        <w:t xml:space="preserve"> trucks’</w:t>
      </w:r>
      <w:r w:rsidR="0014730F">
        <w:rPr>
          <w:rFonts w:ascii="Times New Roman" w:hAnsi="Times New Roman" w:cs="Times New Roman"/>
          <w:color w:val="333333"/>
          <w:sz w:val="24"/>
          <w:szCs w:val="24"/>
          <w:shd w:val="clear" w:color="auto" w:fill="FFFFFF"/>
        </w:rPr>
        <w:t xml:space="preserve"> steel</w:t>
      </w:r>
      <w:r w:rsidR="00495419">
        <w:rPr>
          <w:rFonts w:ascii="Times New Roman" w:hAnsi="Times New Roman" w:cs="Times New Roman"/>
          <w:color w:val="333333"/>
          <w:sz w:val="24"/>
          <w:szCs w:val="24"/>
          <w:shd w:val="clear" w:color="auto" w:fill="FFFFFF"/>
        </w:rPr>
        <w:t xml:space="preserve"> Loadmaster </w:t>
      </w:r>
      <w:r w:rsidR="0014730F">
        <w:rPr>
          <w:rFonts w:ascii="Times New Roman" w:hAnsi="Times New Roman" w:cs="Times New Roman"/>
          <w:color w:val="333333"/>
          <w:sz w:val="24"/>
          <w:szCs w:val="24"/>
          <w:shd w:val="clear" w:color="auto" w:fill="FFFFFF"/>
        </w:rPr>
        <w:t xml:space="preserve">bodies </w:t>
      </w:r>
      <w:r w:rsidR="00B46AE6">
        <w:rPr>
          <w:rFonts w:ascii="Times New Roman" w:hAnsi="Times New Roman" w:cs="Times New Roman"/>
          <w:color w:val="333333"/>
          <w:sz w:val="24"/>
          <w:szCs w:val="24"/>
          <w:shd w:val="clear" w:color="auto" w:fill="FFFFFF"/>
        </w:rPr>
        <w:t xml:space="preserve">are </w:t>
      </w:r>
      <w:r w:rsidR="0014730F">
        <w:rPr>
          <w:rFonts w:ascii="Times New Roman" w:hAnsi="Times New Roman" w:cs="Times New Roman"/>
          <w:color w:val="333333"/>
          <w:sz w:val="24"/>
          <w:szCs w:val="24"/>
          <w:shd w:val="clear" w:color="auto" w:fill="FFFFFF"/>
        </w:rPr>
        <w:t xml:space="preserve">by </w:t>
      </w:r>
      <w:r w:rsidR="00495419">
        <w:rPr>
          <w:rFonts w:ascii="Times New Roman" w:hAnsi="Times New Roman" w:cs="Times New Roman"/>
          <w:color w:val="333333"/>
          <w:sz w:val="24"/>
          <w:szCs w:val="24"/>
          <w:shd w:val="clear" w:color="auto" w:fill="FFFFFF"/>
        </w:rPr>
        <w:t xml:space="preserve">Thompson, and </w:t>
      </w:r>
      <w:r w:rsidR="00B46AE6">
        <w:rPr>
          <w:rFonts w:ascii="Times New Roman" w:hAnsi="Times New Roman" w:cs="Times New Roman"/>
          <w:color w:val="333333"/>
          <w:sz w:val="24"/>
          <w:szCs w:val="24"/>
          <w:shd w:val="clear" w:color="auto" w:fill="FFFFFF"/>
        </w:rPr>
        <w:t xml:space="preserve">their </w:t>
      </w:r>
      <w:proofErr w:type="spellStart"/>
      <w:r w:rsidR="00495419">
        <w:rPr>
          <w:rFonts w:ascii="Times New Roman" w:hAnsi="Times New Roman" w:cs="Times New Roman"/>
          <w:color w:val="333333"/>
          <w:sz w:val="24"/>
          <w:szCs w:val="24"/>
          <w:shd w:val="clear" w:color="auto" w:fill="FFFFFF"/>
        </w:rPr>
        <w:t>Palfinger</w:t>
      </w:r>
      <w:proofErr w:type="spellEnd"/>
      <w:r w:rsidR="00495419">
        <w:rPr>
          <w:rFonts w:ascii="Times New Roman" w:hAnsi="Times New Roman" w:cs="Times New Roman"/>
          <w:color w:val="333333"/>
          <w:sz w:val="24"/>
          <w:szCs w:val="24"/>
          <w:shd w:val="clear" w:color="auto" w:fill="FFFFFF"/>
        </w:rPr>
        <w:t xml:space="preserve"> Epsilon M125L Classic cranes work with </w:t>
      </w:r>
      <w:proofErr w:type="spellStart"/>
      <w:r w:rsidR="00495419">
        <w:rPr>
          <w:rFonts w:ascii="Times New Roman" w:hAnsi="Times New Roman" w:cs="Times New Roman"/>
          <w:color w:val="333333"/>
          <w:sz w:val="24"/>
          <w:szCs w:val="24"/>
          <w:shd w:val="clear" w:color="auto" w:fill="FFFFFF"/>
        </w:rPr>
        <w:t>Kinshofer</w:t>
      </w:r>
      <w:proofErr w:type="spellEnd"/>
      <w:r w:rsidR="00495419">
        <w:rPr>
          <w:rFonts w:ascii="Times New Roman" w:hAnsi="Times New Roman" w:cs="Times New Roman"/>
          <w:color w:val="333333"/>
          <w:sz w:val="24"/>
          <w:szCs w:val="24"/>
          <w:shd w:val="clear" w:color="auto" w:fill="FFFFFF"/>
        </w:rPr>
        <w:t xml:space="preserve"> clamshell buckets. Safety equipment, meanwhile, includes a 360-degree camera and side-scanning system to protect vulnerable road users, as well as LED strobe lighting front and rear, and a roof-mounted LED beacon bar.</w:t>
      </w:r>
    </w:p>
    <w:p w14:paraId="075F5242" w14:textId="6EE35576" w:rsidR="005F215A" w:rsidRDefault="005F215A" w:rsidP="003F0D15">
      <w:pPr>
        <w:spacing w:after="0" w:line="240" w:lineRule="auto"/>
        <w:rPr>
          <w:rFonts w:ascii="Times New Roman" w:hAnsi="Times New Roman" w:cs="Times New Roman"/>
          <w:color w:val="333333"/>
          <w:sz w:val="24"/>
          <w:szCs w:val="24"/>
          <w:shd w:val="clear" w:color="auto" w:fill="FFFFFF"/>
        </w:rPr>
      </w:pPr>
    </w:p>
    <w:p w14:paraId="67B32512" w14:textId="0FED1AF9" w:rsidR="0014730F" w:rsidRDefault="00CF4196"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Fast-growing </w:t>
      </w:r>
      <w:proofErr w:type="spellStart"/>
      <w:r w:rsidR="0014730F">
        <w:rPr>
          <w:rFonts w:ascii="Times New Roman" w:hAnsi="Times New Roman" w:cs="Times New Roman"/>
          <w:color w:val="333333"/>
          <w:sz w:val="24"/>
          <w:szCs w:val="24"/>
          <w:shd w:val="clear" w:color="auto" w:fill="FFFFFF"/>
        </w:rPr>
        <w:t>Leedale</w:t>
      </w:r>
      <w:proofErr w:type="spellEnd"/>
      <w:r w:rsidR="0014730F">
        <w:rPr>
          <w:rFonts w:ascii="Times New Roman" w:hAnsi="Times New Roman" w:cs="Times New Roman"/>
          <w:color w:val="333333"/>
          <w:sz w:val="24"/>
          <w:szCs w:val="24"/>
          <w:shd w:val="clear" w:color="auto" w:fill="FFFFFF"/>
        </w:rPr>
        <w:t xml:space="preserve"> is b</w:t>
      </w:r>
      <w:r w:rsidR="005F215A">
        <w:rPr>
          <w:rFonts w:ascii="Times New Roman" w:hAnsi="Times New Roman" w:cs="Times New Roman"/>
          <w:color w:val="333333"/>
          <w:sz w:val="24"/>
          <w:szCs w:val="24"/>
          <w:shd w:val="clear" w:color="auto" w:fill="FFFFFF"/>
        </w:rPr>
        <w:t xml:space="preserve">ased in Alfreton, Derbyshire, </w:t>
      </w:r>
      <w:r w:rsidR="0014730F">
        <w:rPr>
          <w:rFonts w:ascii="Times New Roman" w:hAnsi="Times New Roman" w:cs="Times New Roman"/>
          <w:color w:val="333333"/>
          <w:sz w:val="24"/>
          <w:szCs w:val="24"/>
          <w:shd w:val="clear" w:color="auto" w:fill="FFFFFF"/>
        </w:rPr>
        <w:t xml:space="preserve">and </w:t>
      </w:r>
      <w:r w:rsidR="005F215A">
        <w:rPr>
          <w:rFonts w:ascii="Times New Roman" w:hAnsi="Times New Roman" w:cs="Times New Roman"/>
          <w:color w:val="333333"/>
          <w:sz w:val="24"/>
          <w:szCs w:val="24"/>
          <w:shd w:val="clear" w:color="auto" w:fill="FFFFFF"/>
        </w:rPr>
        <w:t>operates a fleet of 50 trucks</w:t>
      </w:r>
      <w:r w:rsidR="00AC1864">
        <w:rPr>
          <w:rFonts w:ascii="Times New Roman" w:hAnsi="Times New Roman" w:cs="Times New Roman"/>
          <w:color w:val="333333"/>
          <w:sz w:val="24"/>
          <w:szCs w:val="24"/>
          <w:shd w:val="clear" w:color="auto" w:fill="FFFFFF"/>
        </w:rPr>
        <w:t xml:space="preserve">, 20 of them </w:t>
      </w:r>
      <w:r w:rsidR="0014730F">
        <w:rPr>
          <w:rFonts w:ascii="Times New Roman" w:hAnsi="Times New Roman" w:cs="Times New Roman"/>
          <w:color w:val="333333"/>
          <w:sz w:val="24"/>
          <w:szCs w:val="24"/>
          <w:shd w:val="clear" w:color="auto" w:fill="FFFFFF"/>
        </w:rPr>
        <w:t>sweepers. Of t</w:t>
      </w:r>
      <w:r w:rsidR="005F215A">
        <w:rPr>
          <w:rFonts w:ascii="Times New Roman" w:hAnsi="Times New Roman" w:cs="Times New Roman"/>
          <w:color w:val="333333"/>
          <w:sz w:val="24"/>
          <w:szCs w:val="24"/>
          <w:shd w:val="clear" w:color="auto" w:fill="FFFFFF"/>
        </w:rPr>
        <w:t xml:space="preserve">he remaining </w:t>
      </w:r>
      <w:r w:rsidR="002644C8">
        <w:rPr>
          <w:rFonts w:ascii="Times New Roman" w:hAnsi="Times New Roman" w:cs="Times New Roman"/>
          <w:color w:val="333333"/>
          <w:sz w:val="24"/>
          <w:szCs w:val="24"/>
          <w:shd w:val="clear" w:color="auto" w:fill="FFFFFF"/>
        </w:rPr>
        <w:t>t</w:t>
      </w:r>
      <w:r w:rsidR="005F215A">
        <w:rPr>
          <w:rFonts w:ascii="Times New Roman" w:hAnsi="Times New Roman" w:cs="Times New Roman"/>
          <w:color w:val="333333"/>
          <w:sz w:val="24"/>
          <w:szCs w:val="24"/>
          <w:shd w:val="clear" w:color="auto" w:fill="FFFFFF"/>
        </w:rPr>
        <w:t>ippers, tipper-</w:t>
      </w:r>
      <w:proofErr w:type="gramStart"/>
      <w:r w:rsidR="005F215A">
        <w:rPr>
          <w:rFonts w:ascii="Times New Roman" w:hAnsi="Times New Roman" w:cs="Times New Roman"/>
          <w:color w:val="333333"/>
          <w:sz w:val="24"/>
          <w:szCs w:val="24"/>
          <w:shd w:val="clear" w:color="auto" w:fill="FFFFFF"/>
        </w:rPr>
        <w:t>grabs</w:t>
      </w:r>
      <w:proofErr w:type="gramEnd"/>
      <w:r w:rsidR="005F215A">
        <w:rPr>
          <w:rFonts w:ascii="Times New Roman" w:hAnsi="Times New Roman" w:cs="Times New Roman"/>
          <w:color w:val="333333"/>
          <w:sz w:val="24"/>
          <w:szCs w:val="24"/>
          <w:shd w:val="clear" w:color="auto" w:fill="FFFFFF"/>
        </w:rPr>
        <w:t xml:space="preserve"> and flat-beds with Hiab cranes</w:t>
      </w:r>
      <w:r w:rsidR="0014730F">
        <w:rPr>
          <w:rFonts w:ascii="Times New Roman" w:hAnsi="Times New Roman" w:cs="Times New Roman"/>
          <w:color w:val="333333"/>
          <w:sz w:val="24"/>
          <w:szCs w:val="24"/>
          <w:shd w:val="clear" w:color="auto" w:fill="FFFFFF"/>
        </w:rPr>
        <w:t xml:space="preserve">, </w:t>
      </w:r>
      <w:r w:rsidR="005F215A">
        <w:rPr>
          <w:rFonts w:ascii="Times New Roman" w:hAnsi="Times New Roman" w:cs="Times New Roman"/>
          <w:color w:val="333333"/>
          <w:sz w:val="24"/>
          <w:szCs w:val="24"/>
          <w:shd w:val="clear" w:color="auto" w:fill="FFFFFF"/>
        </w:rPr>
        <w:t xml:space="preserve">17 </w:t>
      </w:r>
      <w:r w:rsidR="0014730F">
        <w:rPr>
          <w:rFonts w:ascii="Times New Roman" w:hAnsi="Times New Roman" w:cs="Times New Roman"/>
          <w:color w:val="333333"/>
          <w:sz w:val="24"/>
          <w:szCs w:val="24"/>
          <w:shd w:val="clear" w:color="auto" w:fill="FFFFFF"/>
        </w:rPr>
        <w:t xml:space="preserve">now wear three-pointed stars – </w:t>
      </w:r>
      <w:proofErr w:type="spellStart"/>
      <w:r w:rsidR="0014730F">
        <w:rPr>
          <w:rFonts w:ascii="Times New Roman" w:hAnsi="Times New Roman" w:cs="Times New Roman"/>
          <w:color w:val="333333"/>
          <w:sz w:val="24"/>
          <w:szCs w:val="24"/>
          <w:shd w:val="clear" w:color="auto" w:fill="FFFFFF"/>
        </w:rPr>
        <w:t>Rygor</w:t>
      </w:r>
      <w:proofErr w:type="spellEnd"/>
      <w:r w:rsidR="0014730F">
        <w:rPr>
          <w:rFonts w:ascii="Times New Roman" w:hAnsi="Times New Roman" w:cs="Times New Roman"/>
          <w:color w:val="333333"/>
          <w:sz w:val="24"/>
          <w:szCs w:val="24"/>
          <w:shd w:val="clear" w:color="auto" w:fill="FFFFFF"/>
        </w:rPr>
        <w:t xml:space="preserve"> also delivered six</w:t>
      </w:r>
      <w:r w:rsidR="00495419">
        <w:rPr>
          <w:rFonts w:ascii="Times New Roman" w:hAnsi="Times New Roman" w:cs="Times New Roman"/>
          <w:color w:val="333333"/>
          <w:sz w:val="24"/>
          <w:szCs w:val="24"/>
          <w:shd w:val="clear" w:color="auto" w:fill="FFFFFF"/>
        </w:rPr>
        <w:t xml:space="preserve"> </w:t>
      </w:r>
      <w:proofErr w:type="spellStart"/>
      <w:r w:rsidR="00AC1864">
        <w:rPr>
          <w:rFonts w:ascii="Times New Roman" w:hAnsi="Times New Roman" w:cs="Times New Roman"/>
          <w:color w:val="333333"/>
          <w:sz w:val="24"/>
          <w:szCs w:val="24"/>
          <w:shd w:val="clear" w:color="auto" w:fill="FFFFFF"/>
        </w:rPr>
        <w:t>WorkReady</w:t>
      </w:r>
      <w:proofErr w:type="spellEnd"/>
      <w:r w:rsidR="00AC1864">
        <w:rPr>
          <w:rFonts w:ascii="Times New Roman" w:hAnsi="Times New Roman" w:cs="Times New Roman"/>
          <w:color w:val="333333"/>
          <w:sz w:val="24"/>
          <w:szCs w:val="24"/>
          <w:shd w:val="clear" w:color="auto" w:fill="FFFFFF"/>
        </w:rPr>
        <w:t xml:space="preserve"> </w:t>
      </w:r>
      <w:r w:rsidR="0014730F">
        <w:rPr>
          <w:rFonts w:ascii="Times New Roman" w:hAnsi="Times New Roman" w:cs="Times New Roman"/>
          <w:color w:val="333333"/>
          <w:sz w:val="24"/>
          <w:szCs w:val="24"/>
          <w:shd w:val="clear" w:color="auto" w:fill="FFFFFF"/>
        </w:rPr>
        <w:t xml:space="preserve">8x4 </w:t>
      </w:r>
      <w:proofErr w:type="spellStart"/>
      <w:r w:rsidR="0014730F">
        <w:rPr>
          <w:rFonts w:ascii="Times New Roman" w:hAnsi="Times New Roman" w:cs="Times New Roman"/>
          <w:color w:val="333333"/>
          <w:sz w:val="24"/>
          <w:szCs w:val="24"/>
          <w:shd w:val="clear" w:color="auto" w:fill="FFFFFF"/>
        </w:rPr>
        <w:t>Arocs</w:t>
      </w:r>
      <w:proofErr w:type="spellEnd"/>
      <w:r w:rsidR="0014730F">
        <w:rPr>
          <w:rFonts w:ascii="Times New Roman" w:hAnsi="Times New Roman" w:cs="Times New Roman"/>
          <w:color w:val="333333"/>
          <w:sz w:val="24"/>
          <w:szCs w:val="24"/>
          <w:shd w:val="clear" w:color="auto" w:fill="FFFFFF"/>
        </w:rPr>
        <w:t xml:space="preserve"> tippers</w:t>
      </w:r>
      <w:r w:rsidR="00495419">
        <w:rPr>
          <w:rFonts w:ascii="Times New Roman" w:hAnsi="Times New Roman" w:cs="Times New Roman"/>
          <w:color w:val="333333"/>
          <w:sz w:val="24"/>
          <w:szCs w:val="24"/>
          <w:shd w:val="clear" w:color="auto" w:fill="FFFFFF"/>
        </w:rPr>
        <w:t xml:space="preserve"> </w:t>
      </w:r>
      <w:r w:rsidR="00AC1864">
        <w:rPr>
          <w:rFonts w:ascii="Times New Roman" w:hAnsi="Times New Roman" w:cs="Times New Roman"/>
          <w:color w:val="333333"/>
          <w:sz w:val="24"/>
          <w:szCs w:val="24"/>
          <w:shd w:val="clear" w:color="auto" w:fill="FFFFFF"/>
        </w:rPr>
        <w:t xml:space="preserve">with wing mirrors </w:t>
      </w:r>
      <w:r w:rsidR="0014730F">
        <w:rPr>
          <w:rFonts w:ascii="Times New Roman" w:hAnsi="Times New Roman" w:cs="Times New Roman"/>
          <w:color w:val="333333"/>
          <w:sz w:val="24"/>
          <w:szCs w:val="24"/>
          <w:shd w:val="clear" w:color="auto" w:fill="FFFFFF"/>
        </w:rPr>
        <w:t>late last year.</w:t>
      </w:r>
    </w:p>
    <w:p w14:paraId="1CC3FDC1" w14:textId="10DF909E" w:rsidR="00495419" w:rsidRDefault="00495419" w:rsidP="003F0D15">
      <w:pPr>
        <w:spacing w:after="0" w:line="240" w:lineRule="auto"/>
        <w:rPr>
          <w:rFonts w:ascii="Times New Roman" w:hAnsi="Times New Roman" w:cs="Times New Roman"/>
          <w:color w:val="333333"/>
          <w:sz w:val="24"/>
          <w:szCs w:val="24"/>
          <w:shd w:val="clear" w:color="auto" w:fill="FFFFFF"/>
        </w:rPr>
      </w:pPr>
    </w:p>
    <w:p w14:paraId="33F3FF41" w14:textId="7839A2E2" w:rsidR="00531325" w:rsidRDefault="00F41C74"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Established in 1989 by Lee </w:t>
      </w:r>
      <w:proofErr w:type="spellStart"/>
      <w:r>
        <w:rPr>
          <w:rFonts w:ascii="Times New Roman" w:hAnsi="Times New Roman" w:cs="Times New Roman"/>
          <w:color w:val="333333"/>
          <w:sz w:val="24"/>
          <w:szCs w:val="24"/>
          <w:shd w:val="clear" w:color="auto" w:fill="FFFFFF"/>
        </w:rPr>
        <w:t>Walkup</w:t>
      </w:r>
      <w:proofErr w:type="spellEnd"/>
      <w:r>
        <w:rPr>
          <w:rFonts w:ascii="Times New Roman" w:hAnsi="Times New Roman" w:cs="Times New Roman"/>
          <w:color w:val="333333"/>
          <w:sz w:val="24"/>
          <w:szCs w:val="24"/>
          <w:shd w:val="clear" w:color="auto" w:fill="FFFFFF"/>
        </w:rPr>
        <w:t xml:space="preserve">, </w:t>
      </w:r>
      <w:proofErr w:type="spellStart"/>
      <w:r>
        <w:rPr>
          <w:rFonts w:ascii="Times New Roman" w:hAnsi="Times New Roman" w:cs="Times New Roman"/>
          <w:color w:val="333333"/>
          <w:sz w:val="24"/>
          <w:szCs w:val="24"/>
          <w:shd w:val="clear" w:color="auto" w:fill="FFFFFF"/>
        </w:rPr>
        <w:t>Leedale</w:t>
      </w:r>
      <w:proofErr w:type="spellEnd"/>
      <w:r>
        <w:rPr>
          <w:rFonts w:ascii="Times New Roman" w:hAnsi="Times New Roman" w:cs="Times New Roman"/>
          <w:color w:val="333333"/>
          <w:sz w:val="24"/>
          <w:szCs w:val="24"/>
          <w:shd w:val="clear" w:color="auto" w:fill="FFFFFF"/>
        </w:rPr>
        <w:t xml:space="preserve"> is a well-established supplier to main contractors, consultancies, </w:t>
      </w:r>
      <w:proofErr w:type="gramStart"/>
      <w:r>
        <w:rPr>
          <w:rFonts w:ascii="Times New Roman" w:hAnsi="Times New Roman" w:cs="Times New Roman"/>
          <w:color w:val="333333"/>
          <w:sz w:val="24"/>
          <w:szCs w:val="24"/>
          <w:shd w:val="clear" w:color="auto" w:fill="FFFFFF"/>
        </w:rPr>
        <w:t>developers</w:t>
      </w:r>
      <w:proofErr w:type="gramEnd"/>
      <w:r>
        <w:rPr>
          <w:rFonts w:ascii="Times New Roman" w:hAnsi="Times New Roman" w:cs="Times New Roman"/>
          <w:color w:val="333333"/>
          <w:sz w:val="24"/>
          <w:szCs w:val="24"/>
          <w:shd w:val="clear" w:color="auto" w:fill="FFFFFF"/>
        </w:rPr>
        <w:t xml:space="preserve"> and public sector clients in the East Midlands. </w:t>
      </w:r>
      <w:r w:rsidR="00531325">
        <w:rPr>
          <w:rFonts w:ascii="Times New Roman" w:hAnsi="Times New Roman" w:cs="Times New Roman"/>
          <w:color w:val="333333"/>
          <w:sz w:val="24"/>
          <w:szCs w:val="24"/>
          <w:shd w:val="clear" w:color="auto" w:fill="FFFFFF"/>
        </w:rPr>
        <w:t xml:space="preserve">The company </w:t>
      </w:r>
      <w:r>
        <w:rPr>
          <w:rFonts w:ascii="Times New Roman" w:hAnsi="Times New Roman" w:cs="Times New Roman"/>
          <w:color w:val="333333"/>
          <w:sz w:val="24"/>
          <w:szCs w:val="24"/>
          <w:shd w:val="clear" w:color="auto" w:fill="FFFFFF"/>
        </w:rPr>
        <w:t xml:space="preserve">provides a comprehensive portfolio of </w:t>
      </w:r>
      <w:proofErr w:type="spellStart"/>
      <w:r>
        <w:rPr>
          <w:rFonts w:ascii="Times New Roman" w:hAnsi="Times New Roman" w:cs="Times New Roman"/>
          <w:color w:val="333333"/>
          <w:sz w:val="24"/>
          <w:szCs w:val="24"/>
          <w:shd w:val="clear" w:color="auto" w:fill="FFFFFF"/>
        </w:rPr>
        <w:t>muckaway</w:t>
      </w:r>
      <w:proofErr w:type="spellEnd"/>
      <w:r>
        <w:rPr>
          <w:rFonts w:ascii="Times New Roman" w:hAnsi="Times New Roman" w:cs="Times New Roman"/>
          <w:color w:val="333333"/>
          <w:sz w:val="24"/>
          <w:szCs w:val="24"/>
          <w:shd w:val="clear" w:color="auto" w:fill="FFFFFF"/>
        </w:rPr>
        <w:t xml:space="preserve">, aggregates, </w:t>
      </w:r>
      <w:proofErr w:type="gramStart"/>
      <w:r>
        <w:rPr>
          <w:rFonts w:ascii="Times New Roman" w:hAnsi="Times New Roman" w:cs="Times New Roman"/>
          <w:color w:val="333333"/>
          <w:sz w:val="24"/>
          <w:szCs w:val="24"/>
          <w:shd w:val="clear" w:color="auto" w:fill="FFFFFF"/>
        </w:rPr>
        <w:t>demolition</w:t>
      </w:r>
      <w:proofErr w:type="gramEnd"/>
      <w:r>
        <w:rPr>
          <w:rFonts w:ascii="Times New Roman" w:hAnsi="Times New Roman" w:cs="Times New Roman"/>
          <w:color w:val="333333"/>
          <w:sz w:val="24"/>
          <w:szCs w:val="24"/>
          <w:shd w:val="clear" w:color="auto" w:fill="FFFFFF"/>
        </w:rPr>
        <w:t xml:space="preserve"> and general haulage services, as well as </w:t>
      </w:r>
      <w:r w:rsidR="00B41DE5">
        <w:rPr>
          <w:rFonts w:ascii="Times New Roman" w:hAnsi="Times New Roman" w:cs="Times New Roman"/>
          <w:color w:val="333333"/>
          <w:sz w:val="24"/>
          <w:szCs w:val="24"/>
          <w:shd w:val="clear" w:color="auto" w:fill="FFFFFF"/>
        </w:rPr>
        <w:t xml:space="preserve">waste management, and </w:t>
      </w:r>
      <w:r>
        <w:rPr>
          <w:rFonts w:ascii="Times New Roman" w:hAnsi="Times New Roman" w:cs="Times New Roman"/>
          <w:color w:val="333333"/>
          <w:sz w:val="24"/>
          <w:szCs w:val="24"/>
          <w:shd w:val="clear" w:color="auto" w:fill="FFFFFF"/>
        </w:rPr>
        <w:t>vehicle and plant hire.</w:t>
      </w:r>
      <w:r w:rsidR="00531325">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It has also </w:t>
      </w:r>
      <w:r w:rsidR="00531325">
        <w:rPr>
          <w:rFonts w:ascii="Times New Roman" w:hAnsi="Times New Roman" w:cs="Times New Roman"/>
          <w:color w:val="333333"/>
          <w:sz w:val="24"/>
          <w:szCs w:val="24"/>
          <w:shd w:val="clear" w:color="auto" w:fill="FFFFFF"/>
        </w:rPr>
        <w:t>seen a surge</w:t>
      </w:r>
      <w:r>
        <w:rPr>
          <w:rFonts w:ascii="Times New Roman" w:hAnsi="Times New Roman" w:cs="Times New Roman"/>
          <w:color w:val="333333"/>
          <w:sz w:val="24"/>
          <w:szCs w:val="24"/>
          <w:shd w:val="clear" w:color="auto" w:fill="FFFFFF"/>
        </w:rPr>
        <w:t xml:space="preserve"> </w:t>
      </w:r>
      <w:r w:rsidR="00531325">
        <w:rPr>
          <w:rFonts w:ascii="Times New Roman" w:hAnsi="Times New Roman" w:cs="Times New Roman"/>
          <w:color w:val="333333"/>
          <w:sz w:val="24"/>
          <w:szCs w:val="24"/>
          <w:shd w:val="clear" w:color="auto" w:fill="FFFFFF"/>
        </w:rPr>
        <w:t xml:space="preserve">in </w:t>
      </w:r>
      <w:r>
        <w:rPr>
          <w:rFonts w:ascii="Times New Roman" w:hAnsi="Times New Roman" w:cs="Times New Roman"/>
          <w:color w:val="333333"/>
          <w:sz w:val="24"/>
          <w:szCs w:val="24"/>
          <w:shd w:val="clear" w:color="auto" w:fill="FFFFFF"/>
        </w:rPr>
        <w:t xml:space="preserve">demand </w:t>
      </w:r>
      <w:r w:rsidR="00531325">
        <w:rPr>
          <w:rFonts w:ascii="Times New Roman" w:hAnsi="Times New Roman" w:cs="Times New Roman"/>
          <w:color w:val="333333"/>
          <w:sz w:val="24"/>
          <w:szCs w:val="24"/>
          <w:shd w:val="clear" w:color="auto" w:fill="FFFFFF"/>
        </w:rPr>
        <w:t xml:space="preserve">during the Covid-19 pandemic </w:t>
      </w:r>
      <w:r>
        <w:rPr>
          <w:rFonts w:ascii="Times New Roman" w:hAnsi="Times New Roman" w:cs="Times New Roman"/>
          <w:color w:val="333333"/>
          <w:sz w:val="24"/>
          <w:szCs w:val="24"/>
          <w:shd w:val="clear" w:color="auto" w:fill="FFFFFF"/>
        </w:rPr>
        <w:t xml:space="preserve">from </w:t>
      </w:r>
      <w:r w:rsidR="00531325">
        <w:rPr>
          <w:rFonts w:ascii="Times New Roman" w:hAnsi="Times New Roman" w:cs="Times New Roman"/>
          <w:color w:val="333333"/>
          <w:sz w:val="24"/>
          <w:szCs w:val="24"/>
          <w:shd w:val="clear" w:color="auto" w:fill="FFFFFF"/>
        </w:rPr>
        <w:t>homeowners</w:t>
      </w:r>
      <w:r w:rsidR="00EC0914">
        <w:rPr>
          <w:rFonts w:ascii="Times New Roman" w:hAnsi="Times New Roman" w:cs="Times New Roman"/>
          <w:color w:val="333333"/>
          <w:sz w:val="24"/>
          <w:szCs w:val="24"/>
          <w:shd w:val="clear" w:color="auto" w:fill="FFFFFF"/>
        </w:rPr>
        <w:t>,</w:t>
      </w:r>
      <w:r w:rsidR="00531325">
        <w:rPr>
          <w:rFonts w:ascii="Times New Roman" w:hAnsi="Times New Roman" w:cs="Times New Roman"/>
          <w:color w:val="333333"/>
          <w:sz w:val="24"/>
          <w:szCs w:val="24"/>
          <w:shd w:val="clear" w:color="auto" w:fill="FFFFFF"/>
        </w:rPr>
        <w:t xml:space="preserve"> garden designers and landscapers, for deliveries of one-tonne bags of materials.</w:t>
      </w:r>
    </w:p>
    <w:p w14:paraId="468EF55B" w14:textId="75677DF8" w:rsidR="00531325" w:rsidRDefault="00531325" w:rsidP="003F0D15">
      <w:pPr>
        <w:spacing w:after="0" w:line="240" w:lineRule="auto"/>
        <w:rPr>
          <w:rFonts w:ascii="Times New Roman" w:hAnsi="Times New Roman" w:cs="Times New Roman"/>
          <w:color w:val="333333"/>
          <w:sz w:val="24"/>
          <w:szCs w:val="24"/>
          <w:shd w:val="clear" w:color="auto" w:fill="FFFFFF"/>
        </w:rPr>
      </w:pPr>
    </w:p>
    <w:p w14:paraId="40CCADE9" w14:textId="272EFAC1" w:rsidR="0057286F" w:rsidRDefault="00531325"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Led by Managing Director Oliver </w:t>
      </w:r>
      <w:proofErr w:type="spellStart"/>
      <w:r>
        <w:rPr>
          <w:rFonts w:ascii="Times New Roman" w:hAnsi="Times New Roman" w:cs="Times New Roman"/>
          <w:color w:val="333333"/>
          <w:sz w:val="24"/>
          <w:szCs w:val="24"/>
          <w:shd w:val="clear" w:color="auto" w:fill="FFFFFF"/>
        </w:rPr>
        <w:t>Walkup</w:t>
      </w:r>
      <w:proofErr w:type="spellEnd"/>
      <w:r>
        <w:rPr>
          <w:rFonts w:ascii="Times New Roman" w:hAnsi="Times New Roman" w:cs="Times New Roman"/>
          <w:color w:val="333333"/>
          <w:sz w:val="24"/>
          <w:szCs w:val="24"/>
          <w:shd w:val="clear" w:color="auto" w:fill="FFFFFF"/>
        </w:rPr>
        <w:t xml:space="preserve">, the founder’s son, </w:t>
      </w:r>
      <w:proofErr w:type="spellStart"/>
      <w:r>
        <w:rPr>
          <w:rFonts w:ascii="Times New Roman" w:hAnsi="Times New Roman" w:cs="Times New Roman"/>
          <w:color w:val="333333"/>
          <w:sz w:val="24"/>
          <w:szCs w:val="24"/>
          <w:shd w:val="clear" w:color="auto" w:fill="FFFFFF"/>
        </w:rPr>
        <w:t>Leedale</w:t>
      </w:r>
      <w:proofErr w:type="spellEnd"/>
      <w:r>
        <w:rPr>
          <w:rFonts w:ascii="Times New Roman" w:hAnsi="Times New Roman" w:cs="Times New Roman"/>
          <w:color w:val="333333"/>
          <w:sz w:val="24"/>
          <w:szCs w:val="24"/>
          <w:shd w:val="clear" w:color="auto" w:fill="FFFFFF"/>
        </w:rPr>
        <w:t xml:space="preserve"> </w:t>
      </w:r>
      <w:r w:rsidR="002644C8">
        <w:rPr>
          <w:rFonts w:ascii="Times New Roman" w:hAnsi="Times New Roman" w:cs="Times New Roman"/>
          <w:color w:val="333333"/>
          <w:sz w:val="24"/>
          <w:szCs w:val="24"/>
          <w:shd w:val="clear" w:color="auto" w:fill="FFFFFF"/>
        </w:rPr>
        <w:t xml:space="preserve">has now embarked </w:t>
      </w:r>
      <w:r>
        <w:rPr>
          <w:rFonts w:ascii="Times New Roman" w:hAnsi="Times New Roman" w:cs="Times New Roman"/>
          <w:color w:val="333333"/>
          <w:sz w:val="24"/>
          <w:szCs w:val="24"/>
          <w:shd w:val="clear" w:color="auto" w:fill="FFFFFF"/>
        </w:rPr>
        <w:t xml:space="preserve">on a major </w:t>
      </w:r>
      <w:r w:rsidR="00EC0914">
        <w:rPr>
          <w:rFonts w:ascii="Times New Roman" w:hAnsi="Times New Roman" w:cs="Times New Roman"/>
          <w:color w:val="333333"/>
          <w:sz w:val="24"/>
          <w:szCs w:val="24"/>
          <w:shd w:val="clear" w:color="auto" w:fill="FFFFFF"/>
        </w:rPr>
        <w:t>expansion</w:t>
      </w:r>
      <w:r>
        <w:rPr>
          <w:rFonts w:ascii="Times New Roman" w:hAnsi="Times New Roman" w:cs="Times New Roman"/>
          <w:color w:val="333333"/>
          <w:sz w:val="24"/>
          <w:szCs w:val="24"/>
          <w:shd w:val="clear" w:color="auto" w:fill="FFFFFF"/>
        </w:rPr>
        <w:t xml:space="preserve"> </w:t>
      </w:r>
      <w:r w:rsidR="00B41DE5">
        <w:rPr>
          <w:rFonts w:ascii="Times New Roman" w:hAnsi="Times New Roman" w:cs="Times New Roman"/>
          <w:color w:val="333333"/>
          <w:sz w:val="24"/>
          <w:szCs w:val="24"/>
          <w:shd w:val="clear" w:color="auto" w:fill="FFFFFF"/>
        </w:rPr>
        <w:t>programme</w:t>
      </w:r>
      <w:r>
        <w:rPr>
          <w:rFonts w:ascii="Times New Roman" w:hAnsi="Times New Roman" w:cs="Times New Roman"/>
          <w:color w:val="333333"/>
          <w:sz w:val="24"/>
          <w:szCs w:val="24"/>
          <w:shd w:val="clear" w:color="auto" w:fill="FFFFFF"/>
        </w:rPr>
        <w:t xml:space="preserve">, </w:t>
      </w:r>
      <w:r w:rsidR="00AC1864">
        <w:rPr>
          <w:rFonts w:ascii="Times New Roman" w:hAnsi="Times New Roman" w:cs="Times New Roman"/>
          <w:color w:val="333333"/>
          <w:sz w:val="24"/>
          <w:szCs w:val="24"/>
          <w:shd w:val="clear" w:color="auto" w:fill="FFFFFF"/>
        </w:rPr>
        <w:t>its aim be</w:t>
      </w:r>
      <w:r w:rsidR="00CF4196">
        <w:rPr>
          <w:rFonts w:ascii="Times New Roman" w:hAnsi="Times New Roman" w:cs="Times New Roman"/>
          <w:color w:val="333333"/>
          <w:sz w:val="24"/>
          <w:szCs w:val="24"/>
          <w:shd w:val="clear" w:color="auto" w:fill="FFFFFF"/>
        </w:rPr>
        <w:t>i</w:t>
      </w:r>
      <w:r w:rsidR="00AC1864">
        <w:rPr>
          <w:rFonts w:ascii="Times New Roman" w:hAnsi="Times New Roman" w:cs="Times New Roman"/>
          <w:color w:val="333333"/>
          <w:sz w:val="24"/>
          <w:szCs w:val="24"/>
          <w:shd w:val="clear" w:color="auto" w:fill="FFFFFF"/>
        </w:rPr>
        <w:t>ng to te</w:t>
      </w:r>
      <w:r w:rsidR="00CF4196">
        <w:rPr>
          <w:rFonts w:ascii="Times New Roman" w:hAnsi="Times New Roman" w:cs="Times New Roman"/>
          <w:color w:val="333333"/>
          <w:sz w:val="24"/>
          <w:szCs w:val="24"/>
          <w:shd w:val="clear" w:color="auto" w:fill="FFFFFF"/>
        </w:rPr>
        <w:t>n</w:t>
      </w:r>
      <w:r w:rsidR="00AC1864">
        <w:rPr>
          <w:rFonts w:ascii="Times New Roman" w:hAnsi="Times New Roman" w:cs="Times New Roman"/>
          <w:color w:val="333333"/>
          <w:sz w:val="24"/>
          <w:szCs w:val="24"/>
          <w:shd w:val="clear" w:color="auto" w:fill="FFFFFF"/>
        </w:rPr>
        <w:t>der for and win</w:t>
      </w:r>
      <w:r>
        <w:rPr>
          <w:rFonts w:ascii="Times New Roman" w:hAnsi="Times New Roman" w:cs="Times New Roman"/>
          <w:color w:val="333333"/>
          <w:sz w:val="24"/>
          <w:szCs w:val="24"/>
          <w:shd w:val="clear" w:color="auto" w:fill="FFFFFF"/>
        </w:rPr>
        <w:t xml:space="preserve"> new contracts on a national basis. To this end, it </w:t>
      </w:r>
      <w:r w:rsidR="00EC0914">
        <w:rPr>
          <w:rFonts w:ascii="Times New Roman" w:hAnsi="Times New Roman" w:cs="Times New Roman"/>
          <w:color w:val="333333"/>
          <w:sz w:val="24"/>
          <w:szCs w:val="24"/>
          <w:shd w:val="clear" w:color="auto" w:fill="FFFFFF"/>
        </w:rPr>
        <w:t>has set its sights</w:t>
      </w:r>
      <w:r>
        <w:rPr>
          <w:rFonts w:ascii="Times New Roman" w:hAnsi="Times New Roman" w:cs="Times New Roman"/>
          <w:color w:val="333333"/>
          <w:sz w:val="24"/>
          <w:szCs w:val="24"/>
          <w:shd w:val="clear" w:color="auto" w:fill="FFFFFF"/>
        </w:rPr>
        <w:t xml:space="preserve"> </w:t>
      </w:r>
      <w:r w:rsidR="00B41DE5">
        <w:rPr>
          <w:rFonts w:ascii="Times New Roman" w:hAnsi="Times New Roman" w:cs="Times New Roman"/>
          <w:color w:val="333333"/>
          <w:sz w:val="24"/>
          <w:szCs w:val="24"/>
          <w:shd w:val="clear" w:color="auto" w:fill="FFFFFF"/>
        </w:rPr>
        <w:t xml:space="preserve">on </w:t>
      </w:r>
      <w:r w:rsidR="00CF4196">
        <w:rPr>
          <w:rFonts w:ascii="Times New Roman" w:hAnsi="Times New Roman" w:cs="Times New Roman"/>
          <w:color w:val="333333"/>
          <w:sz w:val="24"/>
          <w:szCs w:val="24"/>
          <w:shd w:val="clear" w:color="auto" w:fill="FFFFFF"/>
        </w:rPr>
        <w:t>upgradi</w:t>
      </w:r>
      <w:r>
        <w:rPr>
          <w:rFonts w:ascii="Times New Roman" w:hAnsi="Times New Roman" w:cs="Times New Roman"/>
          <w:color w:val="333333"/>
          <w:sz w:val="24"/>
          <w:szCs w:val="24"/>
          <w:shd w:val="clear" w:color="auto" w:fill="FFFFFF"/>
        </w:rPr>
        <w:t xml:space="preserve">ng its current Bronze FORS (Fleet Operator Recognition Scheme) accreditation to Silver at the earliest </w:t>
      </w:r>
      <w:proofErr w:type="gramStart"/>
      <w:r>
        <w:rPr>
          <w:rFonts w:ascii="Times New Roman" w:hAnsi="Times New Roman" w:cs="Times New Roman"/>
          <w:color w:val="333333"/>
          <w:sz w:val="24"/>
          <w:szCs w:val="24"/>
          <w:shd w:val="clear" w:color="auto" w:fill="FFFFFF"/>
        </w:rPr>
        <w:t>opportunity, and</w:t>
      </w:r>
      <w:proofErr w:type="gramEnd"/>
      <w:r>
        <w:rPr>
          <w:rFonts w:ascii="Times New Roman" w:hAnsi="Times New Roman" w:cs="Times New Roman"/>
          <w:color w:val="333333"/>
          <w:sz w:val="24"/>
          <w:szCs w:val="24"/>
          <w:shd w:val="clear" w:color="auto" w:fill="FFFFFF"/>
        </w:rPr>
        <w:t xml:space="preserve"> has just appointed its first </w:t>
      </w:r>
      <w:r w:rsidR="0057286F">
        <w:rPr>
          <w:rFonts w:ascii="Times New Roman" w:hAnsi="Times New Roman" w:cs="Times New Roman"/>
          <w:color w:val="333333"/>
          <w:sz w:val="24"/>
          <w:szCs w:val="24"/>
          <w:shd w:val="clear" w:color="auto" w:fill="FFFFFF"/>
        </w:rPr>
        <w:t>National Sales Manager.</w:t>
      </w:r>
    </w:p>
    <w:p w14:paraId="21159A32" w14:textId="77777777" w:rsidR="0057286F" w:rsidRDefault="0057286F" w:rsidP="003F0D15">
      <w:pPr>
        <w:spacing w:after="0" w:line="240" w:lineRule="auto"/>
        <w:rPr>
          <w:rFonts w:ascii="Times New Roman" w:hAnsi="Times New Roman" w:cs="Times New Roman"/>
          <w:color w:val="333333"/>
          <w:sz w:val="24"/>
          <w:szCs w:val="24"/>
          <w:shd w:val="clear" w:color="auto" w:fill="FFFFFF"/>
        </w:rPr>
      </w:pPr>
    </w:p>
    <w:p w14:paraId="6F93F20A" w14:textId="41C593F6" w:rsidR="00EC0914" w:rsidRDefault="0057286F"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Kim Smith</w:t>
      </w:r>
      <w:r w:rsidR="00B46AE6">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joined the company in August and brings an impressive record of achievement in the earth moving sector</w:t>
      </w:r>
      <w:r w:rsidR="00B46AE6">
        <w:rPr>
          <w:rFonts w:ascii="Times New Roman" w:hAnsi="Times New Roman" w:cs="Times New Roman"/>
          <w:color w:val="333333"/>
          <w:sz w:val="24"/>
          <w:szCs w:val="24"/>
          <w:shd w:val="clear" w:color="auto" w:fill="FFFFFF"/>
        </w:rPr>
        <w:t xml:space="preserve"> to her new role</w:t>
      </w:r>
      <w:r>
        <w:rPr>
          <w:rFonts w:ascii="Times New Roman" w:hAnsi="Times New Roman" w:cs="Times New Roman"/>
          <w:color w:val="333333"/>
          <w:sz w:val="24"/>
          <w:szCs w:val="24"/>
          <w:shd w:val="clear" w:color="auto" w:fill="FFFFFF"/>
        </w:rPr>
        <w:t>.</w:t>
      </w:r>
      <w:r w:rsidR="00EC0914">
        <w:rPr>
          <w:rFonts w:ascii="Times New Roman" w:hAnsi="Times New Roman" w:cs="Times New Roman"/>
          <w:color w:val="333333"/>
          <w:sz w:val="24"/>
          <w:szCs w:val="24"/>
          <w:shd w:val="clear" w:color="auto" w:fill="FFFFFF"/>
        </w:rPr>
        <w:t xml:space="preserve"> “The construction </w:t>
      </w:r>
      <w:r w:rsidR="0064456A">
        <w:rPr>
          <w:rFonts w:ascii="Times New Roman" w:hAnsi="Times New Roman" w:cs="Times New Roman"/>
          <w:color w:val="333333"/>
          <w:sz w:val="24"/>
          <w:szCs w:val="24"/>
          <w:shd w:val="clear" w:color="auto" w:fill="FFFFFF"/>
        </w:rPr>
        <w:t xml:space="preserve">sector </w:t>
      </w:r>
      <w:r w:rsidR="00EC0914">
        <w:rPr>
          <w:rFonts w:ascii="Times New Roman" w:hAnsi="Times New Roman" w:cs="Times New Roman"/>
          <w:color w:val="333333"/>
          <w:sz w:val="24"/>
          <w:szCs w:val="24"/>
          <w:shd w:val="clear" w:color="auto" w:fill="FFFFFF"/>
        </w:rPr>
        <w:t xml:space="preserve">is in full flow and </w:t>
      </w:r>
      <w:proofErr w:type="spellStart"/>
      <w:r w:rsidR="00B41DE5">
        <w:rPr>
          <w:rFonts w:ascii="Times New Roman" w:hAnsi="Times New Roman" w:cs="Times New Roman"/>
          <w:color w:val="333333"/>
          <w:sz w:val="24"/>
          <w:szCs w:val="24"/>
          <w:shd w:val="clear" w:color="auto" w:fill="FFFFFF"/>
        </w:rPr>
        <w:t>Leedale</w:t>
      </w:r>
      <w:proofErr w:type="spellEnd"/>
      <w:r w:rsidR="00B41DE5">
        <w:rPr>
          <w:rFonts w:ascii="Times New Roman" w:hAnsi="Times New Roman" w:cs="Times New Roman"/>
          <w:color w:val="333333"/>
          <w:sz w:val="24"/>
          <w:szCs w:val="24"/>
          <w:shd w:val="clear" w:color="auto" w:fill="FFFFFF"/>
        </w:rPr>
        <w:t xml:space="preserve"> is </w:t>
      </w:r>
      <w:r w:rsidR="00EC0914">
        <w:rPr>
          <w:rFonts w:ascii="Times New Roman" w:hAnsi="Times New Roman" w:cs="Times New Roman"/>
          <w:color w:val="333333"/>
          <w:sz w:val="24"/>
          <w:szCs w:val="24"/>
          <w:shd w:val="clear" w:color="auto" w:fill="FFFFFF"/>
        </w:rPr>
        <w:t>extremely busy right now</w:t>
      </w:r>
      <w:r w:rsidR="00B41DE5">
        <w:rPr>
          <w:rFonts w:ascii="Times New Roman" w:hAnsi="Times New Roman" w:cs="Times New Roman"/>
          <w:color w:val="333333"/>
          <w:sz w:val="24"/>
          <w:szCs w:val="24"/>
          <w:shd w:val="clear" w:color="auto" w:fill="FFFFFF"/>
        </w:rPr>
        <w:t>,” she said. “This</w:t>
      </w:r>
      <w:r w:rsidR="00EC0914">
        <w:rPr>
          <w:rFonts w:ascii="Times New Roman" w:hAnsi="Times New Roman" w:cs="Times New Roman"/>
          <w:color w:val="333333"/>
          <w:sz w:val="24"/>
          <w:szCs w:val="24"/>
          <w:shd w:val="clear" w:color="auto" w:fill="FFFFFF"/>
        </w:rPr>
        <w:t xml:space="preserve"> explain</w:t>
      </w:r>
      <w:r w:rsidR="00B46AE6">
        <w:rPr>
          <w:rFonts w:ascii="Times New Roman" w:hAnsi="Times New Roman" w:cs="Times New Roman"/>
          <w:color w:val="333333"/>
          <w:sz w:val="24"/>
          <w:szCs w:val="24"/>
          <w:shd w:val="clear" w:color="auto" w:fill="FFFFFF"/>
        </w:rPr>
        <w:t>s</w:t>
      </w:r>
      <w:r w:rsidR="00EC0914">
        <w:rPr>
          <w:rFonts w:ascii="Times New Roman" w:hAnsi="Times New Roman" w:cs="Times New Roman"/>
          <w:color w:val="333333"/>
          <w:sz w:val="24"/>
          <w:szCs w:val="24"/>
          <w:shd w:val="clear" w:color="auto" w:fill="FFFFFF"/>
        </w:rPr>
        <w:t xml:space="preserve"> why </w:t>
      </w:r>
      <w:r w:rsidR="00B41DE5">
        <w:rPr>
          <w:rFonts w:ascii="Times New Roman" w:hAnsi="Times New Roman" w:cs="Times New Roman"/>
          <w:color w:val="333333"/>
          <w:sz w:val="24"/>
          <w:szCs w:val="24"/>
          <w:shd w:val="clear" w:color="auto" w:fill="FFFFFF"/>
        </w:rPr>
        <w:t xml:space="preserve">we </w:t>
      </w:r>
      <w:r w:rsidR="00EC0914">
        <w:rPr>
          <w:rFonts w:ascii="Times New Roman" w:hAnsi="Times New Roman" w:cs="Times New Roman"/>
          <w:color w:val="333333"/>
          <w:sz w:val="24"/>
          <w:szCs w:val="24"/>
          <w:shd w:val="clear" w:color="auto" w:fill="FFFFFF"/>
        </w:rPr>
        <w:t xml:space="preserve">needed </w:t>
      </w:r>
      <w:r w:rsidR="00B41DE5">
        <w:rPr>
          <w:rFonts w:ascii="Times New Roman" w:hAnsi="Times New Roman" w:cs="Times New Roman"/>
          <w:color w:val="333333"/>
          <w:sz w:val="24"/>
          <w:szCs w:val="24"/>
          <w:shd w:val="clear" w:color="auto" w:fill="FFFFFF"/>
        </w:rPr>
        <w:t xml:space="preserve">more </w:t>
      </w:r>
      <w:r w:rsidR="00EC0914">
        <w:rPr>
          <w:rFonts w:ascii="Times New Roman" w:hAnsi="Times New Roman" w:cs="Times New Roman"/>
          <w:color w:val="333333"/>
          <w:sz w:val="24"/>
          <w:szCs w:val="24"/>
          <w:shd w:val="clear" w:color="auto" w:fill="FFFFFF"/>
        </w:rPr>
        <w:t>new vehicles, and quickly.</w:t>
      </w:r>
      <w:r w:rsidR="00B46AE6">
        <w:rPr>
          <w:rFonts w:ascii="Times New Roman" w:hAnsi="Times New Roman" w:cs="Times New Roman"/>
          <w:color w:val="333333"/>
          <w:sz w:val="24"/>
          <w:szCs w:val="24"/>
          <w:shd w:val="clear" w:color="auto" w:fill="FFFFFF"/>
        </w:rPr>
        <w:t>”</w:t>
      </w:r>
    </w:p>
    <w:p w14:paraId="3CF004E9" w14:textId="5EF93DBA" w:rsidR="00EC0914" w:rsidRDefault="00EC0914" w:rsidP="003F0D15">
      <w:pPr>
        <w:spacing w:after="0" w:line="240" w:lineRule="auto"/>
        <w:rPr>
          <w:rFonts w:ascii="Times New Roman" w:hAnsi="Times New Roman" w:cs="Times New Roman"/>
          <w:color w:val="333333"/>
          <w:sz w:val="24"/>
          <w:szCs w:val="24"/>
          <w:shd w:val="clear" w:color="auto" w:fill="FFFFFF"/>
        </w:rPr>
      </w:pPr>
    </w:p>
    <w:p w14:paraId="7D37B235" w14:textId="2FB7E3CF" w:rsidR="0064456A" w:rsidRDefault="00B46AE6"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She continued: </w:t>
      </w:r>
      <w:r w:rsidR="00EC0914">
        <w:rPr>
          <w:rFonts w:ascii="Times New Roman" w:hAnsi="Times New Roman" w:cs="Times New Roman"/>
          <w:color w:val="333333"/>
          <w:sz w:val="24"/>
          <w:szCs w:val="24"/>
          <w:shd w:val="clear" w:color="auto" w:fill="FFFFFF"/>
        </w:rPr>
        <w:t>“</w:t>
      </w:r>
      <w:r w:rsidR="0064456A">
        <w:rPr>
          <w:rFonts w:ascii="Times New Roman" w:hAnsi="Times New Roman" w:cs="Times New Roman"/>
          <w:color w:val="333333"/>
          <w:sz w:val="24"/>
          <w:szCs w:val="24"/>
          <w:shd w:val="clear" w:color="auto" w:fill="FFFFFF"/>
        </w:rPr>
        <w:t>We’re committed to</w:t>
      </w:r>
      <w:r w:rsidR="00B41DE5">
        <w:rPr>
          <w:rFonts w:ascii="Times New Roman" w:hAnsi="Times New Roman" w:cs="Times New Roman"/>
          <w:color w:val="333333"/>
          <w:sz w:val="24"/>
          <w:szCs w:val="24"/>
          <w:shd w:val="clear" w:color="auto" w:fill="FFFFFF"/>
        </w:rPr>
        <w:t xml:space="preserve"> a strategy of</w:t>
      </w:r>
      <w:r w:rsidR="0064456A">
        <w:rPr>
          <w:rFonts w:ascii="Times New Roman" w:hAnsi="Times New Roman" w:cs="Times New Roman"/>
          <w:color w:val="333333"/>
          <w:sz w:val="24"/>
          <w:szCs w:val="24"/>
          <w:shd w:val="clear" w:color="auto" w:fill="FFFFFF"/>
        </w:rPr>
        <w:t xml:space="preserve"> </w:t>
      </w:r>
      <w:r w:rsidR="00B41DE5">
        <w:rPr>
          <w:rFonts w:ascii="Times New Roman" w:hAnsi="Times New Roman" w:cs="Times New Roman"/>
          <w:color w:val="333333"/>
          <w:sz w:val="24"/>
          <w:szCs w:val="24"/>
          <w:shd w:val="clear" w:color="auto" w:fill="FFFFFF"/>
        </w:rPr>
        <w:t>growth, and to winning new business</w:t>
      </w:r>
      <w:r w:rsidR="0064456A">
        <w:rPr>
          <w:rFonts w:ascii="Times New Roman" w:hAnsi="Times New Roman" w:cs="Times New Roman"/>
          <w:color w:val="333333"/>
          <w:sz w:val="24"/>
          <w:szCs w:val="24"/>
          <w:shd w:val="clear" w:color="auto" w:fill="FFFFFF"/>
        </w:rPr>
        <w:t xml:space="preserve"> beyond our East Midlands heartland. Ma</w:t>
      </w:r>
      <w:r w:rsidR="00EC0914">
        <w:rPr>
          <w:rFonts w:ascii="Times New Roman" w:hAnsi="Times New Roman" w:cs="Times New Roman"/>
          <w:color w:val="333333"/>
          <w:sz w:val="24"/>
          <w:szCs w:val="24"/>
          <w:shd w:val="clear" w:color="auto" w:fill="FFFFFF"/>
        </w:rPr>
        <w:t xml:space="preserve">ny of the prospective customers </w:t>
      </w:r>
      <w:r w:rsidR="00CF4196">
        <w:rPr>
          <w:rFonts w:ascii="Times New Roman" w:hAnsi="Times New Roman" w:cs="Times New Roman"/>
          <w:color w:val="333333"/>
          <w:sz w:val="24"/>
          <w:szCs w:val="24"/>
          <w:shd w:val="clear" w:color="auto" w:fill="FFFFFF"/>
        </w:rPr>
        <w:t xml:space="preserve">we want to target </w:t>
      </w:r>
      <w:r w:rsidR="00EC0914">
        <w:rPr>
          <w:rFonts w:ascii="Times New Roman" w:hAnsi="Times New Roman" w:cs="Times New Roman"/>
          <w:color w:val="333333"/>
          <w:sz w:val="24"/>
          <w:szCs w:val="24"/>
          <w:shd w:val="clear" w:color="auto" w:fill="FFFFFF"/>
        </w:rPr>
        <w:t xml:space="preserve">require their </w:t>
      </w:r>
      <w:r w:rsidR="0064456A">
        <w:rPr>
          <w:rFonts w:ascii="Times New Roman" w:hAnsi="Times New Roman" w:cs="Times New Roman"/>
          <w:color w:val="333333"/>
          <w:sz w:val="24"/>
          <w:szCs w:val="24"/>
          <w:shd w:val="clear" w:color="auto" w:fill="FFFFFF"/>
        </w:rPr>
        <w:t>suppliers to be accredited to FORS Silver standard</w:t>
      </w:r>
      <w:r w:rsidR="00640D2D">
        <w:rPr>
          <w:rFonts w:ascii="Times New Roman" w:hAnsi="Times New Roman" w:cs="Times New Roman"/>
          <w:color w:val="333333"/>
          <w:sz w:val="24"/>
          <w:szCs w:val="24"/>
          <w:shd w:val="clear" w:color="auto" w:fill="FFFFFF"/>
        </w:rPr>
        <w:t>. H</w:t>
      </w:r>
      <w:r w:rsidR="00EC0914">
        <w:rPr>
          <w:rFonts w:ascii="Times New Roman" w:hAnsi="Times New Roman" w:cs="Times New Roman"/>
          <w:color w:val="333333"/>
          <w:sz w:val="24"/>
          <w:szCs w:val="24"/>
          <w:shd w:val="clear" w:color="auto" w:fill="FFFFFF"/>
        </w:rPr>
        <w:t xml:space="preserve">ealth and safety, and compliance, are </w:t>
      </w:r>
      <w:r w:rsidR="00640D2D">
        <w:rPr>
          <w:rFonts w:ascii="Times New Roman" w:hAnsi="Times New Roman" w:cs="Times New Roman"/>
          <w:color w:val="333333"/>
          <w:sz w:val="24"/>
          <w:szCs w:val="24"/>
          <w:shd w:val="clear" w:color="auto" w:fill="FFFFFF"/>
        </w:rPr>
        <w:t xml:space="preserve">therefore </w:t>
      </w:r>
      <w:r w:rsidR="00EC0914">
        <w:rPr>
          <w:rFonts w:ascii="Times New Roman" w:hAnsi="Times New Roman" w:cs="Times New Roman"/>
          <w:color w:val="333333"/>
          <w:sz w:val="24"/>
          <w:szCs w:val="24"/>
          <w:shd w:val="clear" w:color="auto" w:fill="FFFFFF"/>
        </w:rPr>
        <w:t xml:space="preserve">at the </w:t>
      </w:r>
      <w:r w:rsidR="0064456A">
        <w:rPr>
          <w:rFonts w:ascii="Times New Roman" w:hAnsi="Times New Roman" w:cs="Times New Roman"/>
          <w:color w:val="333333"/>
          <w:sz w:val="24"/>
          <w:szCs w:val="24"/>
          <w:shd w:val="clear" w:color="auto" w:fill="FFFFFF"/>
        </w:rPr>
        <w:t xml:space="preserve">very </w:t>
      </w:r>
      <w:r w:rsidR="00EC0914">
        <w:rPr>
          <w:rFonts w:ascii="Times New Roman" w:hAnsi="Times New Roman" w:cs="Times New Roman"/>
          <w:color w:val="333333"/>
          <w:sz w:val="24"/>
          <w:szCs w:val="24"/>
          <w:shd w:val="clear" w:color="auto" w:fill="FFFFFF"/>
        </w:rPr>
        <w:t>top of our agenda</w:t>
      </w:r>
      <w:r w:rsidR="0064456A">
        <w:rPr>
          <w:rFonts w:ascii="Times New Roman" w:hAnsi="Times New Roman" w:cs="Times New Roman"/>
          <w:color w:val="333333"/>
          <w:sz w:val="24"/>
          <w:szCs w:val="24"/>
          <w:shd w:val="clear" w:color="auto" w:fill="FFFFFF"/>
        </w:rPr>
        <w:t>.</w:t>
      </w:r>
    </w:p>
    <w:p w14:paraId="49A1F4E4" w14:textId="77777777" w:rsidR="0064456A" w:rsidRDefault="0064456A" w:rsidP="003F0D15">
      <w:pPr>
        <w:spacing w:after="0" w:line="240" w:lineRule="auto"/>
        <w:rPr>
          <w:rFonts w:ascii="Times New Roman" w:hAnsi="Times New Roman" w:cs="Times New Roman"/>
          <w:color w:val="333333"/>
          <w:sz w:val="24"/>
          <w:szCs w:val="24"/>
          <w:shd w:val="clear" w:color="auto" w:fill="FFFFFF"/>
        </w:rPr>
      </w:pPr>
    </w:p>
    <w:p w14:paraId="1AC1F5AB" w14:textId="5EB100CC" w:rsidR="00EC0914" w:rsidRDefault="0064456A" w:rsidP="003F0D1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“Not only have </w:t>
      </w:r>
      <w:r w:rsidR="00B41DE5">
        <w:rPr>
          <w:rFonts w:ascii="Times New Roman" w:hAnsi="Times New Roman" w:cs="Times New Roman"/>
          <w:color w:val="333333"/>
          <w:sz w:val="24"/>
          <w:szCs w:val="24"/>
          <w:shd w:val="clear" w:color="auto" w:fill="FFFFFF"/>
        </w:rPr>
        <w:t>our Mercedes-Benz trucks</w:t>
      </w:r>
      <w:r>
        <w:rPr>
          <w:rFonts w:ascii="Times New Roman" w:hAnsi="Times New Roman" w:cs="Times New Roman"/>
          <w:color w:val="333333"/>
          <w:sz w:val="24"/>
          <w:szCs w:val="24"/>
          <w:shd w:val="clear" w:color="auto" w:fill="FFFFFF"/>
        </w:rPr>
        <w:t xml:space="preserve"> proved to be more reliable and cost-effective to operate than </w:t>
      </w:r>
      <w:r w:rsidR="00B41DE5">
        <w:rPr>
          <w:rFonts w:ascii="Times New Roman" w:hAnsi="Times New Roman" w:cs="Times New Roman"/>
          <w:color w:val="333333"/>
          <w:sz w:val="24"/>
          <w:szCs w:val="24"/>
          <w:shd w:val="clear" w:color="auto" w:fill="FFFFFF"/>
        </w:rPr>
        <w:t>other marques on the fleet</w:t>
      </w:r>
      <w:r>
        <w:rPr>
          <w:rFonts w:ascii="Times New Roman" w:hAnsi="Times New Roman" w:cs="Times New Roman"/>
          <w:color w:val="333333"/>
          <w:sz w:val="24"/>
          <w:szCs w:val="24"/>
          <w:shd w:val="clear" w:color="auto" w:fill="FFFFFF"/>
        </w:rPr>
        <w:t xml:space="preserve">, but </w:t>
      </w:r>
      <w:r w:rsidR="00B41DE5">
        <w:rPr>
          <w:rFonts w:ascii="Times New Roman" w:hAnsi="Times New Roman" w:cs="Times New Roman"/>
          <w:color w:val="333333"/>
          <w:sz w:val="24"/>
          <w:szCs w:val="24"/>
          <w:shd w:val="clear" w:color="auto" w:fill="FFFFFF"/>
        </w:rPr>
        <w:t>they are</w:t>
      </w:r>
      <w:r>
        <w:rPr>
          <w:rFonts w:ascii="Times New Roman" w:hAnsi="Times New Roman" w:cs="Times New Roman"/>
          <w:color w:val="333333"/>
          <w:sz w:val="24"/>
          <w:szCs w:val="24"/>
          <w:shd w:val="clear" w:color="auto" w:fill="FFFFFF"/>
        </w:rPr>
        <w:t xml:space="preserve"> also </w:t>
      </w:r>
      <w:r w:rsidR="00C77507">
        <w:rPr>
          <w:rFonts w:ascii="Times New Roman" w:hAnsi="Times New Roman" w:cs="Times New Roman"/>
          <w:color w:val="333333"/>
          <w:sz w:val="24"/>
          <w:szCs w:val="24"/>
          <w:shd w:val="clear" w:color="auto" w:fill="FFFFFF"/>
        </w:rPr>
        <w:t xml:space="preserve">ahead of the rest when it comes to </w:t>
      </w:r>
      <w:r w:rsidR="00C77507">
        <w:rPr>
          <w:rFonts w:ascii="Times New Roman" w:hAnsi="Times New Roman" w:cs="Times New Roman"/>
          <w:color w:val="333333"/>
          <w:sz w:val="24"/>
          <w:szCs w:val="24"/>
          <w:shd w:val="clear" w:color="auto" w:fill="FFFFFF"/>
        </w:rPr>
        <w:lastRenderedPageBreak/>
        <w:t xml:space="preserve">safety. </w:t>
      </w:r>
      <w:proofErr w:type="spellStart"/>
      <w:r w:rsidR="00C77507">
        <w:rPr>
          <w:rFonts w:ascii="Times New Roman" w:hAnsi="Times New Roman" w:cs="Times New Roman"/>
          <w:color w:val="333333"/>
          <w:sz w:val="24"/>
          <w:szCs w:val="24"/>
          <w:shd w:val="clear" w:color="auto" w:fill="FFFFFF"/>
        </w:rPr>
        <w:t>MirrorCam</w:t>
      </w:r>
      <w:proofErr w:type="spellEnd"/>
      <w:r w:rsidR="00C77507">
        <w:rPr>
          <w:rFonts w:ascii="Times New Roman" w:hAnsi="Times New Roman" w:cs="Times New Roman"/>
          <w:color w:val="333333"/>
          <w:sz w:val="24"/>
          <w:szCs w:val="24"/>
          <w:shd w:val="clear" w:color="auto" w:fill="FFFFFF"/>
        </w:rPr>
        <w:t xml:space="preserve">, for example, has been a huge hit with the drivers who are using it. </w:t>
      </w:r>
      <w:r w:rsidR="00B41DE5">
        <w:rPr>
          <w:rFonts w:ascii="Times New Roman" w:hAnsi="Times New Roman" w:cs="Times New Roman"/>
          <w:color w:val="333333"/>
          <w:sz w:val="24"/>
          <w:szCs w:val="24"/>
          <w:shd w:val="clear" w:color="auto" w:fill="FFFFFF"/>
        </w:rPr>
        <w:t xml:space="preserve">So much better is the level of visibility the system offers </w:t>
      </w:r>
      <w:r w:rsidR="00C77507">
        <w:rPr>
          <w:rFonts w:ascii="Times New Roman" w:hAnsi="Times New Roman" w:cs="Times New Roman"/>
          <w:color w:val="333333"/>
          <w:sz w:val="24"/>
          <w:szCs w:val="24"/>
          <w:shd w:val="clear" w:color="auto" w:fill="FFFFFF"/>
        </w:rPr>
        <w:t>that not one of them would want to be without it now.”</w:t>
      </w:r>
    </w:p>
    <w:p w14:paraId="4FB7E4B0" w14:textId="5CCD02D6" w:rsidR="00C77507" w:rsidRDefault="00C77507" w:rsidP="003F0D15">
      <w:pPr>
        <w:spacing w:after="0" w:line="240" w:lineRule="auto"/>
        <w:rPr>
          <w:rFonts w:ascii="Times New Roman" w:hAnsi="Times New Roman" w:cs="Times New Roman"/>
          <w:color w:val="333333"/>
          <w:sz w:val="24"/>
          <w:szCs w:val="24"/>
          <w:shd w:val="clear" w:color="auto" w:fill="FFFFFF"/>
        </w:rPr>
      </w:pPr>
    </w:p>
    <w:p w14:paraId="75250352" w14:textId="13904481" w:rsidR="00C77507" w:rsidRDefault="00C77507" w:rsidP="00C7750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MirrorCam’s</w:t>
      </w:r>
      <w:proofErr w:type="spellEnd"/>
      <w:r>
        <w:rPr>
          <w:rFonts w:ascii="Times New Roman" w:hAnsi="Times New Roman" w:cs="Times New Roman"/>
          <w:sz w:val="24"/>
          <w:szCs w:val="24"/>
        </w:rPr>
        <w:t xml:space="preserve"> compact, roof-mounted cameras relay images to screens mounted inside the cab, on the A-pillars. Not only does this </w:t>
      </w:r>
      <w:r w:rsidR="00932B9F">
        <w:rPr>
          <w:rFonts w:ascii="Times New Roman" w:hAnsi="Times New Roman" w:cs="Times New Roman"/>
          <w:sz w:val="24"/>
          <w:szCs w:val="24"/>
        </w:rPr>
        <w:t>pioneering</w:t>
      </w:r>
      <w:r>
        <w:rPr>
          <w:rFonts w:ascii="Times New Roman" w:hAnsi="Times New Roman" w:cs="Times New Roman"/>
          <w:sz w:val="24"/>
          <w:szCs w:val="24"/>
        </w:rPr>
        <w:t xml:space="preserve"> technology provide much-improved rearward vision, but it also eliminates the forward-facing blind spots created by conventional mirrors.</w:t>
      </w:r>
    </w:p>
    <w:p w14:paraId="27FD63C4" w14:textId="20A0C243" w:rsidR="00C77507" w:rsidRDefault="00C77507" w:rsidP="00C77507">
      <w:pPr>
        <w:spacing w:after="0" w:line="240" w:lineRule="auto"/>
        <w:rPr>
          <w:rFonts w:ascii="Times New Roman" w:hAnsi="Times New Roman" w:cs="Times New Roman"/>
          <w:sz w:val="24"/>
          <w:szCs w:val="24"/>
        </w:rPr>
      </w:pPr>
    </w:p>
    <w:p w14:paraId="753776CA" w14:textId="77777777" w:rsidR="00640D2D" w:rsidRDefault="00640D2D" w:rsidP="00C77507">
      <w:pPr>
        <w:spacing w:after="0" w:line="240"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As previously, </w:t>
      </w:r>
      <w:proofErr w:type="spellStart"/>
      <w:r>
        <w:rPr>
          <w:rFonts w:ascii="Times New Roman" w:hAnsi="Times New Roman" w:cs="Times New Roman"/>
          <w:color w:val="333333"/>
          <w:sz w:val="24"/>
          <w:szCs w:val="24"/>
          <w:shd w:val="clear" w:color="auto" w:fill="FFFFFF"/>
        </w:rPr>
        <w:t>Leedale</w:t>
      </w:r>
      <w:proofErr w:type="spellEnd"/>
      <w:r>
        <w:rPr>
          <w:rFonts w:ascii="Times New Roman" w:hAnsi="Times New Roman" w:cs="Times New Roman"/>
          <w:color w:val="333333"/>
          <w:sz w:val="24"/>
          <w:szCs w:val="24"/>
          <w:shd w:val="clear" w:color="auto" w:fill="FFFFFF"/>
        </w:rPr>
        <w:t xml:space="preserve"> took advantage of competitive funding support from Mercedes-Benz Finance to acquire its latest </w:t>
      </w:r>
      <w:proofErr w:type="spellStart"/>
      <w:r>
        <w:rPr>
          <w:rFonts w:ascii="Times New Roman" w:hAnsi="Times New Roman" w:cs="Times New Roman"/>
          <w:color w:val="333333"/>
          <w:sz w:val="24"/>
          <w:szCs w:val="24"/>
          <w:shd w:val="clear" w:color="auto" w:fill="FFFFFF"/>
        </w:rPr>
        <w:t>Arocs</w:t>
      </w:r>
      <w:proofErr w:type="spellEnd"/>
      <w:r>
        <w:rPr>
          <w:rFonts w:ascii="Times New Roman" w:hAnsi="Times New Roman" w:cs="Times New Roman"/>
          <w:color w:val="333333"/>
          <w:sz w:val="24"/>
          <w:szCs w:val="24"/>
          <w:shd w:val="clear" w:color="auto" w:fill="FFFFFF"/>
        </w:rPr>
        <w:t xml:space="preserve">. </w:t>
      </w:r>
      <w:r w:rsidR="00932B9F">
        <w:rPr>
          <w:rFonts w:ascii="Times New Roman" w:hAnsi="Times New Roman" w:cs="Times New Roman"/>
          <w:sz w:val="24"/>
          <w:szCs w:val="24"/>
        </w:rPr>
        <w:t xml:space="preserve">Ms Smith </w:t>
      </w:r>
      <w:r>
        <w:rPr>
          <w:rFonts w:ascii="Times New Roman" w:hAnsi="Times New Roman" w:cs="Times New Roman"/>
          <w:sz w:val="24"/>
          <w:szCs w:val="24"/>
        </w:rPr>
        <w:t>observed</w:t>
      </w:r>
      <w:r w:rsidR="00932B9F">
        <w:rPr>
          <w:rFonts w:ascii="Times New Roman" w:hAnsi="Times New Roman" w:cs="Times New Roman"/>
          <w:sz w:val="24"/>
          <w:szCs w:val="24"/>
        </w:rPr>
        <w:t xml:space="preserve">: </w:t>
      </w:r>
      <w:r w:rsidR="00573BFB">
        <w:rPr>
          <w:rFonts w:ascii="Times New Roman" w:hAnsi="Times New Roman" w:cs="Times New Roman"/>
          <w:sz w:val="24"/>
          <w:szCs w:val="24"/>
        </w:rPr>
        <w:t>“</w:t>
      </w:r>
      <w:proofErr w:type="spellStart"/>
      <w:r w:rsidR="00573BFB">
        <w:rPr>
          <w:rFonts w:ascii="Times New Roman" w:hAnsi="Times New Roman" w:cs="Times New Roman"/>
          <w:sz w:val="24"/>
          <w:szCs w:val="24"/>
        </w:rPr>
        <w:t>Leedale</w:t>
      </w:r>
      <w:proofErr w:type="spellEnd"/>
      <w:r w:rsidR="00573BFB">
        <w:rPr>
          <w:rFonts w:ascii="Times New Roman" w:hAnsi="Times New Roman" w:cs="Times New Roman"/>
          <w:sz w:val="24"/>
          <w:szCs w:val="24"/>
        </w:rPr>
        <w:t xml:space="preserve"> has built a great reputation and excellent client relationships over more than 30 years, by offering a first-class service. </w:t>
      </w:r>
    </w:p>
    <w:p w14:paraId="6BA05934" w14:textId="77777777" w:rsidR="00640D2D" w:rsidRDefault="00640D2D" w:rsidP="00C77507">
      <w:pPr>
        <w:spacing w:after="0" w:line="240" w:lineRule="auto"/>
        <w:rPr>
          <w:rFonts w:ascii="Times New Roman" w:hAnsi="Times New Roman" w:cs="Times New Roman"/>
          <w:sz w:val="24"/>
          <w:szCs w:val="24"/>
        </w:rPr>
      </w:pPr>
    </w:p>
    <w:p w14:paraId="688C2075" w14:textId="44C9E93D" w:rsidR="00B46AE6" w:rsidRDefault="00640D2D" w:rsidP="00C7750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73BFB">
        <w:rPr>
          <w:rFonts w:ascii="Times New Roman" w:hAnsi="Times New Roman" w:cs="Times New Roman"/>
          <w:sz w:val="24"/>
          <w:szCs w:val="24"/>
        </w:rPr>
        <w:t xml:space="preserve">That’s also what we’ve received from </w:t>
      </w:r>
      <w:proofErr w:type="spellStart"/>
      <w:r w:rsidR="00573BFB">
        <w:rPr>
          <w:rFonts w:ascii="Times New Roman" w:hAnsi="Times New Roman" w:cs="Times New Roman"/>
          <w:sz w:val="24"/>
          <w:szCs w:val="24"/>
        </w:rPr>
        <w:t>Rygor</w:t>
      </w:r>
      <w:proofErr w:type="spellEnd"/>
      <w:r w:rsidR="00B46AE6">
        <w:rPr>
          <w:rFonts w:ascii="Times New Roman" w:hAnsi="Times New Roman" w:cs="Times New Roman"/>
          <w:sz w:val="24"/>
          <w:szCs w:val="24"/>
        </w:rPr>
        <w:t xml:space="preserve"> Commercials</w:t>
      </w:r>
      <w:r w:rsidR="00573BFB">
        <w:rPr>
          <w:rFonts w:ascii="Times New Roman" w:hAnsi="Times New Roman" w:cs="Times New Roman"/>
          <w:sz w:val="24"/>
          <w:szCs w:val="24"/>
        </w:rPr>
        <w:t>.</w:t>
      </w:r>
      <w:r w:rsidR="00B46AE6">
        <w:rPr>
          <w:rFonts w:ascii="Times New Roman" w:hAnsi="Times New Roman" w:cs="Times New Roman"/>
          <w:sz w:val="24"/>
          <w:szCs w:val="24"/>
        </w:rPr>
        <w:t xml:space="preserve"> </w:t>
      </w:r>
      <w:r w:rsidR="00BD6C43">
        <w:rPr>
          <w:rFonts w:ascii="Times New Roman" w:hAnsi="Times New Roman" w:cs="Times New Roman"/>
          <w:sz w:val="24"/>
          <w:szCs w:val="24"/>
        </w:rPr>
        <w:t>Its</w:t>
      </w:r>
      <w:r w:rsidR="00B46AE6">
        <w:rPr>
          <w:rFonts w:ascii="Times New Roman" w:hAnsi="Times New Roman" w:cs="Times New Roman"/>
          <w:sz w:val="24"/>
          <w:szCs w:val="24"/>
        </w:rPr>
        <w:t xml:space="preserve"> Truck Sales Executive Marcus Cahalin has been both efficient and responsive in delivering our </w:t>
      </w:r>
      <w:proofErr w:type="spellStart"/>
      <w:r w:rsidR="00B46AE6">
        <w:rPr>
          <w:rFonts w:ascii="Times New Roman" w:hAnsi="Times New Roman" w:cs="Times New Roman"/>
          <w:sz w:val="24"/>
          <w:szCs w:val="24"/>
        </w:rPr>
        <w:t>Arocs</w:t>
      </w:r>
      <w:proofErr w:type="spellEnd"/>
      <w:r w:rsidR="00B46AE6">
        <w:rPr>
          <w:rFonts w:ascii="Times New Roman" w:hAnsi="Times New Roman" w:cs="Times New Roman"/>
          <w:sz w:val="24"/>
          <w:szCs w:val="24"/>
        </w:rPr>
        <w:t xml:space="preserve"> within a couple of weeks of the orders being placed, while the vehicles are also perfectly specified for the job.”</w:t>
      </w:r>
    </w:p>
    <w:p w14:paraId="659915F5" w14:textId="77777777" w:rsidR="00B46AE6" w:rsidRPr="00BD6C43" w:rsidRDefault="00B46AE6" w:rsidP="00C77507">
      <w:pPr>
        <w:spacing w:after="0" w:line="240" w:lineRule="auto"/>
        <w:rPr>
          <w:rFonts w:ascii="Times New Roman" w:hAnsi="Times New Roman" w:cs="Times New Roman"/>
          <w:sz w:val="24"/>
          <w:szCs w:val="24"/>
        </w:rPr>
      </w:pPr>
    </w:p>
    <w:p w14:paraId="090CB752" w14:textId="5501B5D6" w:rsidR="00BD6C43" w:rsidRPr="00BD6C43" w:rsidRDefault="00BD6C43" w:rsidP="00C77507">
      <w:pPr>
        <w:spacing w:after="0" w:line="240" w:lineRule="auto"/>
        <w:rPr>
          <w:rFonts w:ascii="Times New Roman" w:hAnsi="Times New Roman" w:cs="Times New Roman"/>
          <w:sz w:val="24"/>
          <w:szCs w:val="24"/>
          <w:shd w:val="clear" w:color="auto" w:fill="FFFFFF"/>
        </w:rPr>
      </w:pPr>
      <w:r w:rsidRPr="00BD6C43">
        <w:rPr>
          <w:rFonts w:ascii="Times New Roman" w:hAnsi="Times New Roman" w:cs="Times New Roman"/>
          <w:sz w:val="24"/>
          <w:szCs w:val="24"/>
          <w:shd w:val="clear" w:color="auto" w:fill="FFFFFF"/>
        </w:rPr>
        <w:t xml:space="preserve">As well as tippers and tipper grabs, the broad selection of pre-built trucks that </w:t>
      </w:r>
      <w:proofErr w:type="spellStart"/>
      <w:r w:rsidRPr="00BD6C43">
        <w:rPr>
          <w:rFonts w:ascii="Times New Roman" w:hAnsi="Times New Roman" w:cs="Times New Roman"/>
          <w:sz w:val="24"/>
          <w:szCs w:val="24"/>
          <w:shd w:val="clear" w:color="auto" w:fill="FFFFFF"/>
        </w:rPr>
        <w:t>Rygor</w:t>
      </w:r>
      <w:proofErr w:type="spellEnd"/>
      <w:r w:rsidRPr="00BD6C43">
        <w:rPr>
          <w:rFonts w:ascii="Times New Roman" w:hAnsi="Times New Roman" w:cs="Times New Roman"/>
          <w:sz w:val="24"/>
          <w:szCs w:val="24"/>
          <w:shd w:val="clear" w:color="auto" w:fill="FFFFFF"/>
        </w:rPr>
        <w:t xml:space="preserve"> offers under its </w:t>
      </w:r>
      <w:proofErr w:type="spellStart"/>
      <w:r w:rsidRPr="00BD6C43">
        <w:rPr>
          <w:rFonts w:ascii="Times New Roman" w:hAnsi="Times New Roman" w:cs="Times New Roman"/>
          <w:sz w:val="24"/>
          <w:szCs w:val="24"/>
          <w:shd w:val="clear" w:color="auto" w:fill="FFFFFF"/>
        </w:rPr>
        <w:t>WorkReady</w:t>
      </w:r>
      <w:proofErr w:type="spellEnd"/>
      <w:r w:rsidRPr="00BD6C43">
        <w:rPr>
          <w:rFonts w:ascii="Times New Roman" w:hAnsi="Times New Roman" w:cs="Times New Roman"/>
          <w:sz w:val="24"/>
          <w:szCs w:val="24"/>
          <w:shd w:val="clear" w:color="auto" w:fill="FFFFFF"/>
        </w:rPr>
        <w:t xml:space="preserve"> banner includes </w:t>
      </w:r>
      <w:proofErr w:type="spellStart"/>
      <w:r w:rsidRPr="00BD6C43">
        <w:rPr>
          <w:rFonts w:ascii="Times New Roman" w:hAnsi="Times New Roman" w:cs="Times New Roman"/>
          <w:sz w:val="24"/>
          <w:szCs w:val="24"/>
          <w:shd w:val="clear" w:color="auto" w:fill="FFFFFF"/>
        </w:rPr>
        <w:t>hookloaders</w:t>
      </w:r>
      <w:proofErr w:type="spellEnd"/>
      <w:r w:rsidRPr="00BD6C43">
        <w:rPr>
          <w:rFonts w:ascii="Times New Roman" w:hAnsi="Times New Roman" w:cs="Times New Roman"/>
          <w:sz w:val="24"/>
          <w:szCs w:val="24"/>
          <w:shd w:val="clear" w:color="auto" w:fill="FFFFFF"/>
        </w:rPr>
        <w:t xml:space="preserve">, mixers and </w:t>
      </w:r>
      <w:proofErr w:type="spellStart"/>
      <w:r w:rsidRPr="00BD6C43">
        <w:rPr>
          <w:rFonts w:ascii="Times New Roman" w:hAnsi="Times New Roman" w:cs="Times New Roman"/>
          <w:sz w:val="24"/>
          <w:szCs w:val="24"/>
          <w:shd w:val="clear" w:color="auto" w:fill="FFFFFF"/>
        </w:rPr>
        <w:t>skiploaders</w:t>
      </w:r>
      <w:proofErr w:type="spellEnd"/>
      <w:r w:rsidRPr="00BD6C43">
        <w:rPr>
          <w:rFonts w:ascii="Times New Roman" w:hAnsi="Times New Roman" w:cs="Times New Roman"/>
          <w:sz w:val="24"/>
          <w:szCs w:val="24"/>
          <w:shd w:val="clear" w:color="auto" w:fill="FFFFFF"/>
        </w:rPr>
        <w:t>.</w:t>
      </w:r>
    </w:p>
    <w:p w14:paraId="32E8F6AF" w14:textId="77777777" w:rsidR="00BD6C43" w:rsidRDefault="00BD6C43" w:rsidP="00C77507">
      <w:pPr>
        <w:spacing w:after="0" w:line="240" w:lineRule="auto"/>
        <w:rPr>
          <w:rFonts w:ascii="Times New Roman" w:hAnsi="Times New Roman" w:cs="Times New Roman"/>
          <w:color w:val="FF0000"/>
          <w:sz w:val="24"/>
          <w:szCs w:val="24"/>
          <w:shd w:val="clear" w:color="auto" w:fill="FFFFFF"/>
        </w:rPr>
      </w:pPr>
    </w:p>
    <w:p w14:paraId="5E64311D" w14:textId="2DBA2CD5" w:rsidR="00573BFB" w:rsidRDefault="00B46AE6" w:rsidP="00C77507">
      <w:pPr>
        <w:spacing w:after="0" w:line="240" w:lineRule="auto"/>
        <w:rPr>
          <w:rFonts w:ascii="Times New Roman" w:hAnsi="Times New Roman" w:cs="Times New Roman"/>
          <w:sz w:val="24"/>
          <w:szCs w:val="24"/>
        </w:rPr>
      </w:pPr>
      <w:r>
        <w:rPr>
          <w:rFonts w:ascii="Times New Roman" w:hAnsi="Times New Roman" w:cs="Times New Roman"/>
          <w:sz w:val="24"/>
          <w:szCs w:val="24"/>
        </w:rPr>
        <w:t>Marcus Cahalin added:</w:t>
      </w:r>
      <w:r w:rsidR="00640D2D">
        <w:rPr>
          <w:rFonts w:ascii="Times New Roman" w:hAnsi="Times New Roman" w:cs="Times New Roman"/>
          <w:sz w:val="24"/>
          <w:szCs w:val="24"/>
        </w:rPr>
        <w:t xml:space="preserve"> “</w:t>
      </w:r>
      <w:proofErr w:type="spellStart"/>
      <w:r w:rsidR="00640D2D">
        <w:rPr>
          <w:rFonts w:ascii="Times New Roman" w:hAnsi="Times New Roman" w:cs="Times New Roman"/>
          <w:sz w:val="24"/>
          <w:szCs w:val="24"/>
        </w:rPr>
        <w:t>Leedale</w:t>
      </w:r>
      <w:proofErr w:type="spellEnd"/>
      <w:r w:rsidR="00640D2D">
        <w:rPr>
          <w:rFonts w:ascii="Times New Roman" w:hAnsi="Times New Roman" w:cs="Times New Roman"/>
          <w:sz w:val="24"/>
          <w:szCs w:val="24"/>
        </w:rPr>
        <w:t xml:space="preserve"> is a </w:t>
      </w:r>
      <w:r w:rsidR="002644C8">
        <w:rPr>
          <w:rFonts w:ascii="Times New Roman" w:hAnsi="Times New Roman" w:cs="Times New Roman"/>
          <w:sz w:val="24"/>
          <w:szCs w:val="24"/>
        </w:rPr>
        <w:t>business</w:t>
      </w:r>
      <w:r w:rsidR="00640D2D">
        <w:rPr>
          <w:rFonts w:ascii="Times New Roman" w:hAnsi="Times New Roman" w:cs="Times New Roman"/>
          <w:sz w:val="24"/>
          <w:szCs w:val="24"/>
        </w:rPr>
        <w:t xml:space="preserve"> that’s clearly going places, and it wants to get there as quickly as possible. </w:t>
      </w:r>
      <w:r w:rsidR="00BD6C43">
        <w:rPr>
          <w:rFonts w:ascii="Times New Roman" w:hAnsi="Times New Roman" w:cs="Times New Roman"/>
          <w:sz w:val="24"/>
          <w:szCs w:val="24"/>
        </w:rPr>
        <w:t xml:space="preserve">For customers like this, who need their new trucks with minimal delay, </w:t>
      </w:r>
      <w:proofErr w:type="spellStart"/>
      <w:r w:rsidR="00BD6C43">
        <w:rPr>
          <w:rFonts w:ascii="Times New Roman" w:hAnsi="Times New Roman" w:cs="Times New Roman"/>
          <w:sz w:val="24"/>
          <w:szCs w:val="24"/>
        </w:rPr>
        <w:t>Rygor’s</w:t>
      </w:r>
      <w:proofErr w:type="spellEnd"/>
      <w:r w:rsidR="00BD6C43">
        <w:rPr>
          <w:rFonts w:ascii="Times New Roman" w:hAnsi="Times New Roman" w:cs="Times New Roman"/>
          <w:sz w:val="24"/>
          <w:szCs w:val="24"/>
        </w:rPr>
        <w:t xml:space="preserve"> </w:t>
      </w:r>
      <w:proofErr w:type="spellStart"/>
      <w:r w:rsidR="00BD6C43">
        <w:rPr>
          <w:rFonts w:ascii="Times New Roman" w:hAnsi="Times New Roman" w:cs="Times New Roman"/>
          <w:sz w:val="24"/>
          <w:szCs w:val="24"/>
        </w:rPr>
        <w:t>WorkReady</w:t>
      </w:r>
      <w:proofErr w:type="spellEnd"/>
      <w:r w:rsidR="00BD6C43">
        <w:rPr>
          <w:rFonts w:ascii="Times New Roman" w:hAnsi="Times New Roman" w:cs="Times New Roman"/>
          <w:sz w:val="24"/>
          <w:szCs w:val="24"/>
        </w:rPr>
        <w:t xml:space="preserve"> programme has all the answers.” </w:t>
      </w:r>
    </w:p>
    <w:p w14:paraId="72CAFACE" w14:textId="70049A08" w:rsidR="008279ED" w:rsidRDefault="008279ED" w:rsidP="00C77507">
      <w:pPr>
        <w:spacing w:after="0" w:line="240" w:lineRule="auto"/>
        <w:rPr>
          <w:rFonts w:ascii="Times New Roman" w:hAnsi="Times New Roman" w:cs="Times New Roman"/>
          <w:sz w:val="24"/>
          <w:szCs w:val="24"/>
        </w:rPr>
      </w:pPr>
    </w:p>
    <w:p w14:paraId="55FC4BC3" w14:textId="2ACEF113" w:rsidR="008279ED" w:rsidRDefault="005C0A2E" w:rsidP="00C77507">
      <w:pPr>
        <w:spacing w:after="0" w:line="240" w:lineRule="auto"/>
        <w:rPr>
          <w:rFonts w:ascii="Times New Roman" w:hAnsi="Times New Roman" w:cs="Times New Roman"/>
          <w:sz w:val="24"/>
          <w:szCs w:val="24"/>
        </w:rPr>
      </w:pPr>
      <w:hyperlink r:id="rId7" w:history="1">
        <w:r w:rsidR="008279ED" w:rsidRPr="00D21469">
          <w:rPr>
            <w:rStyle w:val="Hyperlink"/>
            <w:rFonts w:ascii="Times New Roman" w:hAnsi="Times New Roman" w:cs="Times New Roman"/>
            <w:sz w:val="24"/>
            <w:szCs w:val="24"/>
          </w:rPr>
          <w:t>www.leedale.com</w:t>
        </w:r>
      </w:hyperlink>
      <w:r w:rsidR="008279ED">
        <w:rPr>
          <w:rFonts w:ascii="Times New Roman" w:hAnsi="Times New Roman" w:cs="Times New Roman"/>
          <w:sz w:val="24"/>
          <w:szCs w:val="24"/>
        </w:rPr>
        <w:t xml:space="preserve"> </w:t>
      </w:r>
    </w:p>
    <w:p w14:paraId="70C8C3A7" w14:textId="77777777" w:rsidR="00C77507" w:rsidRDefault="00C77507" w:rsidP="00C77507">
      <w:pPr>
        <w:spacing w:after="0" w:line="240" w:lineRule="auto"/>
        <w:rPr>
          <w:rFonts w:ascii="Times New Roman" w:hAnsi="Times New Roman" w:cs="Times New Roman"/>
          <w:sz w:val="24"/>
          <w:szCs w:val="24"/>
        </w:rPr>
      </w:pPr>
    </w:p>
    <w:p w14:paraId="3FF2AFD9" w14:textId="77777777" w:rsidR="00C77507" w:rsidRDefault="00C77507" w:rsidP="003F0D15">
      <w:pPr>
        <w:spacing w:after="0" w:line="240" w:lineRule="auto"/>
        <w:rPr>
          <w:rFonts w:ascii="Times New Roman" w:hAnsi="Times New Roman" w:cs="Times New Roman"/>
          <w:color w:val="333333"/>
          <w:sz w:val="24"/>
          <w:szCs w:val="24"/>
          <w:shd w:val="clear" w:color="auto" w:fill="FFFFFF"/>
        </w:rPr>
      </w:pPr>
    </w:p>
    <w:p w14:paraId="24F663BD" w14:textId="1B5D0C6D" w:rsidR="00E0478D" w:rsidRDefault="00E0478D" w:rsidP="003F0D15">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0CFC252C" wp14:editId="2304BECB">
            <wp:extent cx="5727700" cy="3825096"/>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957" cy="3829943"/>
                    </a:xfrm>
                    <a:prstGeom prst="rect">
                      <a:avLst/>
                    </a:prstGeom>
                    <a:noFill/>
                    <a:ln>
                      <a:noFill/>
                    </a:ln>
                  </pic:spPr>
                </pic:pic>
              </a:graphicData>
            </a:graphic>
          </wp:inline>
        </w:drawing>
      </w:r>
    </w:p>
    <w:p w14:paraId="5BB25F01" w14:textId="77777777" w:rsidR="00E0478D" w:rsidRDefault="00E0478D" w:rsidP="003F0D15">
      <w:pPr>
        <w:spacing w:after="0" w:line="240" w:lineRule="auto"/>
        <w:rPr>
          <w:rFonts w:ascii="Times New Roman" w:hAnsi="Times New Roman" w:cs="Times New Roman"/>
          <w:color w:val="333333"/>
          <w:sz w:val="24"/>
          <w:szCs w:val="24"/>
          <w:shd w:val="clear" w:color="auto" w:fill="FFFFFF"/>
        </w:rPr>
      </w:pPr>
    </w:p>
    <w:p w14:paraId="64B979FA" w14:textId="08183D5A" w:rsidR="003F0D15" w:rsidRDefault="00E0478D" w:rsidP="003F0D15">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402ABCC3" wp14:editId="21F55218">
            <wp:extent cx="5726949" cy="38735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223" cy="3884507"/>
                    </a:xfrm>
                    <a:prstGeom prst="rect">
                      <a:avLst/>
                    </a:prstGeom>
                    <a:noFill/>
                    <a:ln>
                      <a:noFill/>
                    </a:ln>
                  </pic:spPr>
                </pic:pic>
              </a:graphicData>
            </a:graphic>
          </wp:inline>
        </w:drawing>
      </w:r>
    </w:p>
    <w:p w14:paraId="41811C34" w14:textId="170D92EC" w:rsidR="003F0D15" w:rsidRDefault="003F0D15" w:rsidP="003F0D15">
      <w:pPr>
        <w:spacing w:after="0" w:line="240" w:lineRule="auto"/>
        <w:rPr>
          <w:rFonts w:ascii="Times New Roman" w:hAnsi="Times New Roman" w:cs="Times New Roman"/>
          <w:color w:val="333333"/>
          <w:sz w:val="24"/>
          <w:szCs w:val="24"/>
          <w:shd w:val="clear" w:color="auto" w:fill="FFFFFF"/>
        </w:rPr>
      </w:pPr>
    </w:p>
    <w:p w14:paraId="7ECA2A1E" w14:textId="3B392BE0" w:rsidR="008279ED" w:rsidRDefault="008279ED" w:rsidP="003F0D15">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1B55141B" wp14:editId="5BB34D93">
            <wp:extent cx="5731510" cy="3827767"/>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7767"/>
                    </a:xfrm>
                    <a:prstGeom prst="rect">
                      <a:avLst/>
                    </a:prstGeom>
                    <a:noFill/>
                    <a:ln>
                      <a:noFill/>
                    </a:ln>
                  </pic:spPr>
                </pic:pic>
              </a:graphicData>
            </a:graphic>
          </wp:inline>
        </w:drawing>
      </w:r>
    </w:p>
    <w:p w14:paraId="10B32B4D" w14:textId="614D91F0" w:rsidR="00E0478D" w:rsidRDefault="00E0478D" w:rsidP="003F0D15">
      <w:pPr>
        <w:spacing w:after="0" w:line="240" w:lineRule="auto"/>
        <w:rPr>
          <w:rFonts w:ascii="Times New Roman" w:hAnsi="Times New Roman" w:cs="Times New Roman"/>
          <w:color w:val="333333"/>
          <w:sz w:val="24"/>
          <w:szCs w:val="24"/>
          <w:shd w:val="clear" w:color="auto" w:fill="FFFFFF"/>
        </w:rPr>
      </w:pPr>
      <w:r>
        <w:rPr>
          <w:noProof/>
        </w:rPr>
        <w:lastRenderedPageBreak/>
        <w:drawing>
          <wp:inline distT="0" distB="0" distL="0" distR="0" wp14:anchorId="6B77A1D3" wp14:editId="5B467939">
            <wp:extent cx="5721350" cy="856715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9625" cy="8579544"/>
                    </a:xfrm>
                    <a:prstGeom prst="rect">
                      <a:avLst/>
                    </a:prstGeom>
                    <a:noFill/>
                    <a:ln>
                      <a:noFill/>
                    </a:ln>
                  </pic:spPr>
                </pic:pic>
              </a:graphicData>
            </a:graphic>
          </wp:inline>
        </w:drawing>
      </w:r>
    </w:p>
    <w:p w14:paraId="77E49241" w14:textId="5A97290A" w:rsidR="00E0478D" w:rsidRDefault="00E0478D" w:rsidP="003F0D15">
      <w:pPr>
        <w:spacing w:after="0" w:line="240" w:lineRule="auto"/>
        <w:rPr>
          <w:rFonts w:ascii="Times New Roman" w:hAnsi="Times New Roman" w:cs="Times New Roman"/>
          <w:color w:val="333333"/>
          <w:sz w:val="24"/>
          <w:szCs w:val="24"/>
          <w:shd w:val="clear" w:color="auto" w:fill="FFFFFF"/>
        </w:rPr>
      </w:pPr>
    </w:p>
    <w:p w14:paraId="740E5639" w14:textId="418143A9" w:rsidR="00E0478D" w:rsidRDefault="00E0478D" w:rsidP="003F0D15">
      <w:pPr>
        <w:spacing w:after="0" w:line="240" w:lineRule="auto"/>
        <w:rPr>
          <w:rFonts w:ascii="Times New Roman" w:hAnsi="Times New Roman" w:cs="Times New Roman"/>
          <w:color w:val="333333"/>
          <w:sz w:val="24"/>
          <w:szCs w:val="24"/>
          <w:shd w:val="clear" w:color="auto" w:fill="FFFFFF"/>
        </w:rPr>
      </w:pPr>
    </w:p>
    <w:p w14:paraId="5FEE8F7C" w14:textId="75B95158" w:rsidR="00E0478D" w:rsidRDefault="00E0478D" w:rsidP="003F0D15">
      <w:pPr>
        <w:spacing w:after="0" w:line="240" w:lineRule="auto"/>
        <w:rPr>
          <w:rFonts w:ascii="Times New Roman" w:hAnsi="Times New Roman" w:cs="Times New Roman"/>
          <w:color w:val="333333"/>
          <w:sz w:val="24"/>
          <w:szCs w:val="24"/>
          <w:shd w:val="clear" w:color="auto" w:fill="FFFFFF"/>
        </w:rPr>
      </w:pPr>
    </w:p>
    <w:p w14:paraId="6FC485CA" w14:textId="3CAB3D3D" w:rsidR="00E0478D" w:rsidRDefault="00E0478D" w:rsidP="003F0D15">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7E99C43A" wp14:editId="1B9788BA">
            <wp:extent cx="5727700" cy="3825096"/>
            <wp:effectExtent l="0" t="0" r="635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683" cy="3831763"/>
                    </a:xfrm>
                    <a:prstGeom prst="rect">
                      <a:avLst/>
                    </a:prstGeom>
                    <a:noFill/>
                    <a:ln>
                      <a:noFill/>
                    </a:ln>
                  </pic:spPr>
                </pic:pic>
              </a:graphicData>
            </a:graphic>
          </wp:inline>
        </w:drawing>
      </w:r>
    </w:p>
    <w:p w14:paraId="23314875" w14:textId="77777777" w:rsidR="003F0D15" w:rsidRDefault="003F0D15" w:rsidP="003F0D15">
      <w:pPr>
        <w:spacing w:after="0" w:line="240" w:lineRule="auto"/>
        <w:rPr>
          <w:rFonts w:ascii="Times New Roman" w:hAnsi="Times New Roman" w:cs="Times New Roman"/>
          <w:b/>
          <w:i/>
          <w:sz w:val="24"/>
          <w:szCs w:val="24"/>
        </w:rPr>
      </w:pPr>
    </w:p>
    <w:p w14:paraId="26F4EC52" w14:textId="1AC3312B"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3E3D07FF" w:rsidR="00503E8F" w:rsidRDefault="00503E8F" w:rsidP="00423B2B">
      <w:pPr>
        <w:spacing w:after="0" w:line="240" w:lineRule="auto"/>
        <w:rPr>
          <w:rFonts w:ascii="Arial" w:hAnsi="Arial" w:cs="Arial"/>
          <w:b/>
        </w:rPr>
      </w:pPr>
    </w:p>
    <w:p w14:paraId="46688B5E" w14:textId="77777777" w:rsidR="003520CB" w:rsidRDefault="003520CB"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3D1B036B" w14:textId="77777777" w:rsidR="008279ED" w:rsidRPr="00BC7D50" w:rsidRDefault="008279ED" w:rsidP="008279ED">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Pr>
          <w:rFonts w:ascii="Arial" w:hAnsi="Arial" w:cs="Arial"/>
          <w:b/>
          <w:bCs/>
        </w:rPr>
        <w:t xml:space="preserve"> Commercials </w:t>
      </w:r>
    </w:p>
    <w:p w14:paraId="505EE960" w14:textId="77777777" w:rsidR="008279ED" w:rsidRDefault="008279ED" w:rsidP="008279ED">
      <w:pPr>
        <w:spacing w:after="0" w:line="240" w:lineRule="auto"/>
        <w:rPr>
          <w:rFonts w:ascii="Arial" w:hAnsi="Arial" w:cs="Arial"/>
        </w:rPr>
      </w:pPr>
    </w:p>
    <w:p w14:paraId="642BE8FB" w14:textId="77777777" w:rsidR="008279ED" w:rsidRPr="0049284D" w:rsidRDefault="008279ED" w:rsidP="008279ED">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Pr>
          <w:rFonts w:ascii="Arial" w:hAnsi="Arial" w:cs="Arial"/>
        </w:rPr>
        <w:t xml:space="preserve"> Commercials</w:t>
      </w:r>
      <w:r w:rsidRPr="0049284D">
        <w:rPr>
          <w:rFonts w:ascii="Arial" w:hAnsi="Arial" w:cs="Arial"/>
        </w:rPr>
        <w:t xml:space="preserve">, has branches </w:t>
      </w:r>
      <w:r>
        <w:rPr>
          <w:rFonts w:ascii="Arial" w:hAnsi="Arial" w:cs="Arial"/>
        </w:rPr>
        <w:t xml:space="preserve">in </w:t>
      </w:r>
      <w:r w:rsidRPr="0049284D">
        <w:rPr>
          <w:rFonts w:ascii="Arial" w:hAnsi="Arial" w:cs="Arial"/>
        </w:rPr>
        <w:t xml:space="preserve">Berkshire, Gloucestershire, Oxfordshire, Somerset, West London, Warwickshire, </w:t>
      </w:r>
      <w:proofErr w:type="gramStart"/>
      <w:r w:rsidRPr="0049284D">
        <w:rPr>
          <w:rFonts w:ascii="Arial" w:hAnsi="Arial" w:cs="Arial"/>
        </w:rPr>
        <w:t>Wiltshire</w:t>
      </w:r>
      <w:proofErr w:type="gramEnd"/>
      <w:r w:rsidRPr="0049284D">
        <w:rPr>
          <w:rFonts w:ascii="Arial" w:hAnsi="Arial" w:cs="Arial"/>
        </w:rPr>
        <w:t xml:space="preserve"> and Worcestershire, offering extensive coverage for customers throughout the M5, M4 and M42 corridors. </w:t>
      </w:r>
    </w:p>
    <w:p w14:paraId="0395CE9D" w14:textId="77777777" w:rsidR="008279ED" w:rsidRDefault="008279ED" w:rsidP="008279ED">
      <w:pPr>
        <w:spacing w:after="0" w:line="240" w:lineRule="auto"/>
        <w:rPr>
          <w:rFonts w:ascii="CorpoS" w:hAnsi="CorpoS" w:cs="Microsoft Sans Serif"/>
          <w:sz w:val="20"/>
          <w:szCs w:val="20"/>
          <w:shd w:val="clear" w:color="auto" w:fill="FFFFFF"/>
        </w:rPr>
      </w:pPr>
    </w:p>
    <w:p w14:paraId="2523FFF4" w14:textId="77777777" w:rsidR="008279ED" w:rsidRDefault="008279ED" w:rsidP="008279ED">
      <w:pPr>
        <w:spacing w:after="0" w:line="240" w:lineRule="auto"/>
        <w:rPr>
          <w:rFonts w:ascii="Arial" w:hAnsi="Arial" w:cs="Arial"/>
          <w:shd w:val="clear" w:color="auto" w:fill="FFFFFF"/>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w:t>
      </w:r>
      <w:r>
        <w:rPr>
          <w:rFonts w:ascii="Arial" w:hAnsi="Arial" w:cs="Arial"/>
        </w:rPr>
        <w:t>develop</w:t>
      </w:r>
      <w:r w:rsidRPr="0049284D">
        <w:rPr>
          <w:rFonts w:ascii="Arial" w:hAnsi="Arial" w:cs="Arial"/>
        </w:rPr>
        <w:t xml:space="preserve">ed and gone from strength to strength in recent years, </w:t>
      </w:r>
      <w:r>
        <w:rPr>
          <w:rFonts w:ascii="Arial" w:hAnsi="Arial" w:cs="Arial"/>
        </w:rPr>
        <w:t xml:space="preserve">investing in extensive renovations of its sites </w:t>
      </w:r>
      <w:r w:rsidRPr="00D8202D">
        <w:rPr>
          <w:rFonts w:ascii="Arial" w:hAnsi="Arial" w:cs="Arial"/>
        </w:rPr>
        <w:t xml:space="preserve">across the country, as well as a brand-new, dedicated Heathrow Truck Centre opened in 2020. </w:t>
      </w:r>
      <w:r w:rsidRPr="00D8202D">
        <w:rPr>
          <w:rFonts w:ascii="Arial" w:hAnsi="Arial" w:cs="Arial"/>
          <w:shd w:val="clear" w:color="auto" w:fill="FFFFFF"/>
        </w:rPr>
        <w:t xml:space="preserve">With seven industry and network awards under its belt in the past 18 months, </w:t>
      </w:r>
      <w:proofErr w:type="spellStart"/>
      <w:r w:rsidRPr="00D8202D">
        <w:rPr>
          <w:rFonts w:ascii="Arial" w:hAnsi="Arial" w:cs="Arial"/>
          <w:shd w:val="clear" w:color="auto" w:fill="FFFFFF"/>
        </w:rPr>
        <w:t>Rygor</w:t>
      </w:r>
      <w:proofErr w:type="spellEnd"/>
      <w:r w:rsidRPr="00D8202D">
        <w:rPr>
          <w:rFonts w:ascii="Arial" w:hAnsi="Arial" w:cs="Arial"/>
          <w:shd w:val="clear" w:color="auto" w:fill="FFFFFF"/>
        </w:rPr>
        <w:t xml:space="preserve"> continues to </w:t>
      </w:r>
      <w:proofErr w:type="gramStart"/>
      <w:r w:rsidRPr="00D8202D">
        <w:rPr>
          <w:rFonts w:ascii="Arial" w:hAnsi="Arial" w:cs="Arial"/>
          <w:shd w:val="clear" w:color="auto" w:fill="FFFFFF"/>
        </w:rPr>
        <w:t>be dedicated to providing</w:t>
      </w:r>
      <w:proofErr w:type="gramEnd"/>
      <w:r w:rsidRPr="00D8202D">
        <w:rPr>
          <w:rFonts w:ascii="Arial" w:hAnsi="Arial" w:cs="Arial"/>
          <w:shd w:val="clear" w:color="auto" w:fill="FFFFFF"/>
        </w:rPr>
        <w:t xml:space="preserve"> exceptional customer service, which Set Standards. The Dealer was delighted to be announced as winners in the ‘Franchised Dealer of the Year’ category at the recent Commercial Motor Awards and ‘Van Dealer of The Year 2020’ at the </w:t>
      </w:r>
      <w:proofErr w:type="spellStart"/>
      <w:r w:rsidRPr="00D8202D">
        <w:rPr>
          <w:rFonts w:ascii="Arial" w:hAnsi="Arial" w:cs="Arial"/>
          <w:shd w:val="clear" w:color="auto" w:fill="FFFFFF"/>
        </w:rPr>
        <w:t>WhatVan</w:t>
      </w:r>
      <w:proofErr w:type="spellEnd"/>
      <w:r w:rsidRPr="00D8202D">
        <w:rPr>
          <w:rFonts w:ascii="Arial" w:hAnsi="Arial" w:cs="Arial"/>
          <w:shd w:val="clear" w:color="auto" w:fill="FFFFFF"/>
        </w:rPr>
        <w:t xml:space="preserve">? Awards, </w:t>
      </w:r>
      <w:r w:rsidRPr="00D8202D">
        <w:rPr>
          <w:rFonts w:ascii="Arial" w:hAnsi="Arial" w:cs="Arial"/>
          <w:shd w:val="clear" w:color="auto" w:fill="FFFFFF"/>
        </w:rPr>
        <w:lastRenderedPageBreak/>
        <w:t>accolades which not only demonstrate the company’s focus on customer satisfaction, but also its commitment to the development, training, and wellbeing of its team members.</w:t>
      </w:r>
    </w:p>
    <w:p w14:paraId="711EFFD7" w14:textId="77777777" w:rsidR="008279ED" w:rsidRPr="00C57E22" w:rsidRDefault="008279ED" w:rsidP="008279ED">
      <w:pPr>
        <w:spacing w:after="0" w:line="240" w:lineRule="auto"/>
        <w:rPr>
          <w:rFonts w:ascii="CorpoS" w:hAnsi="CorpoS" w:cs="Microsoft Sans Serif"/>
          <w:sz w:val="20"/>
          <w:szCs w:val="20"/>
          <w:shd w:val="clear" w:color="auto" w:fill="FFFFFF"/>
        </w:rPr>
      </w:pPr>
    </w:p>
    <w:p w14:paraId="4D49D0E4" w14:textId="77777777" w:rsidR="008279ED" w:rsidRPr="00D8202D" w:rsidRDefault="008279ED" w:rsidP="008279ED">
      <w:pPr>
        <w:spacing w:after="0" w:line="240" w:lineRule="auto"/>
        <w:rPr>
          <w:rFonts w:ascii="Arial" w:hAnsi="Arial" w:cs="Arial"/>
          <w:shd w:val="clear" w:color="auto" w:fill="FFFFFF"/>
        </w:rPr>
      </w:pPr>
      <w:r w:rsidRPr="00D8202D">
        <w:rPr>
          <w:rFonts w:ascii="Arial" w:hAnsi="Arial" w:cs="Arial"/>
          <w:shd w:val="clear" w:color="auto" w:fill="FFFFFF"/>
        </w:rPr>
        <w:t xml:space="preserve">With a proven track record, </w:t>
      </w:r>
      <w:proofErr w:type="spellStart"/>
      <w:r w:rsidRPr="00D8202D">
        <w:rPr>
          <w:rFonts w:ascii="Arial" w:hAnsi="Arial" w:cs="Arial"/>
          <w:shd w:val="clear" w:color="auto" w:fill="FFFFFF"/>
        </w:rPr>
        <w:t>Rygor</w:t>
      </w:r>
      <w:proofErr w:type="spellEnd"/>
      <w:r w:rsidRPr="00D8202D">
        <w:rPr>
          <w:rFonts w:ascii="Arial" w:hAnsi="Arial" w:cs="Arial"/>
          <w:shd w:val="clear" w:color="auto" w:fill="FFFFFF"/>
        </w:rPr>
        <w:t xml:space="preserve"> is proud to be selling, </w:t>
      </w:r>
      <w:proofErr w:type="gramStart"/>
      <w:r w:rsidRPr="00D8202D">
        <w:rPr>
          <w:rFonts w:ascii="Arial" w:hAnsi="Arial" w:cs="Arial"/>
          <w:shd w:val="clear" w:color="auto" w:fill="FFFFFF"/>
        </w:rPr>
        <w:t>maintaining</w:t>
      </w:r>
      <w:proofErr w:type="gramEnd"/>
      <w:r w:rsidRPr="00D8202D">
        <w:rPr>
          <w:rFonts w:ascii="Arial" w:hAnsi="Arial" w:cs="Arial"/>
          <w:shd w:val="clear" w:color="auto" w:fill="FFFFFF"/>
        </w:rPr>
        <w:t xml:space="preserve"> and supporting the most prestigious name in commercial vehicles.</w:t>
      </w:r>
    </w:p>
    <w:p w14:paraId="23DFA959" w14:textId="77777777" w:rsidR="008279ED" w:rsidRPr="00D8202D" w:rsidRDefault="008279ED" w:rsidP="008279ED">
      <w:pPr>
        <w:spacing w:after="0" w:line="240" w:lineRule="auto"/>
        <w:rPr>
          <w:rFonts w:ascii="Arial" w:hAnsi="Arial" w:cs="Arial"/>
          <w:bCs/>
        </w:rPr>
      </w:pPr>
      <w:r w:rsidRPr="00D8202D">
        <w:rPr>
          <w:rFonts w:ascii="Arial" w:hAnsi="Arial" w:cs="Arial"/>
          <w:shd w:val="clear" w:color="auto" w:fill="FFFFFF"/>
        </w:rPr>
        <w:t xml:space="preserve">For more information, in the first instance please contact Kate Ruberry-Shoemack, Head of People and Communications at </w:t>
      </w:r>
      <w:proofErr w:type="spellStart"/>
      <w:r w:rsidRPr="00D8202D">
        <w:rPr>
          <w:rFonts w:ascii="Arial" w:hAnsi="Arial" w:cs="Arial"/>
          <w:shd w:val="clear" w:color="auto" w:fill="FFFFFF"/>
        </w:rPr>
        <w:t>Rygor</w:t>
      </w:r>
      <w:proofErr w:type="spellEnd"/>
      <w:r w:rsidRPr="00D8202D">
        <w:rPr>
          <w:rFonts w:ascii="Arial" w:hAnsi="Arial" w:cs="Arial"/>
          <w:shd w:val="clear" w:color="auto" w:fill="FFFFFF"/>
        </w:rPr>
        <w:t xml:space="preserve"> – </w:t>
      </w:r>
      <w:hyperlink r:id="rId15" w:history="1">
        <w:r w:rsidRPr="00D8202D">
          <w:rPr>
            <w:rStyle w:val="Hyperlink"/>
            <w:rFonts w:ascii="Arial" w:hAnsi="Arial" w:cs="Arial"/>
            <w:color w:val="auto"/>
            <w:shd w:val="clear" w:color="auto" w:fill="FFFFFF"/>
          </w:rPr>
          <w:t>kateruberry-shoemack@rygor.co.uk</w:t>
        </w:r>
      </w:hyperlink>
      <w:r w:rsidRPr="00D8202D">
        <w:rPr>
          <w:rFonts w:ascii="Arial" w:hAnsi="Arial" w:cs="Arial"/>
          <w:shd w:val="clear" w:color="auto" w:fill="FFFFFF"/>
        </w:rPr>
        <w:t xml:space="preserve"> </w:t>
      </w:r>
    </w:p>
    <w:p w14:paraId="238FD1CC" w14:textId="77777777" w:rsidR="0099304E" w:rsidRPr="003F0D15" w:rsidRDefault="0099304E" w:rsidP="00423B2B">
      <w:pPr>
        <w:spacing w:after="0" w:line="240" w:lineRule="auto"/>
        <w:rPr>
          <w:rStyle w:val="Hyperlink"/>
          <w:rFonts w:ascii="Arial" w:hAnsi="Arial" w:cs="Arial"/>
          <w:color w:val="FF0000"/>
        </w:rPr>
      </w:pPr>
    </w:p>
    <w:p w14:paraId="5F7047A3" w14:textId="77777777" w:rsidR="0099304E" w:rsidRPr="003F0D15" w:rsidRDefault="0099304E" w:rsidP="00423B2B">
      <w:pPr>
        <w:spacing w:after="0" w:line="240" w:lineRule="auto"/>
        <w:rPr>
          <w:rStyle w:val="Hyperlink"/>
          <w:rFonts w:ascii="Arial" w:hAnsi="Arial" w:cs="Arial"/>
          <w:color w:val="FF0000"/>
        </w:rPr>
      </w:pPr>
    </w:p>
    <w:p w14:paraId="717931D2" w14:textId="209E1A47" w:rsidR="0099304E" w:rsidRPr="00F37CDE" w:rsidRDefault="008279ED" w:rsidP="00423B2B">
      <w:pPr>
        <w:spacing w:after="0" w:line="240" w:lineRule="auto"/>
        <w:rPr>
          <w:rFonts w:ascii="Arial" w:hAnsi="Arial" w:cs="Arial"/>
        </w:rPr>
      </w:pPr>
      <w:r w:rsidRPr="008279ED">
        <w:rPr>
          <w:rFonts w:ascii="Arial" w:hAnsi="Arial" w:cs="Arial"/>
          <w:noProof/>
        </w:rPr>
        <w:drawing>
          <wp:inline distT="0" distB="0" distL="0" distR="0" wp14:anchorId="76F5AD25" wp14:editId="7A311A07">
            <wp:extent cx="5731510" cy="21818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EB2"/>
    <w:rsid w:val="000605DD"/>
    <w:rsid w:val="00061AF8"/>
    <w:rsid w:val="00075586"/>
    <w:rsid w:val="00075AA5"/>
    <w:rsid w:val="00077349"/>
    <w:rsid w:val="000944A0"/>
    <w:rsid w:val="000D6AD8"/>
    <w:rsid w:val="00140AB4"/>
    <w:rsid w:val="00141CD7"/>
    <w:rsid w:val="00141D68"/>
    <w:rsid w:val="0014730F"/>
    <w:rsid w:val="001477F8"/>
    <w:rsid w:val="0015184A"/>
    <w:rsid w:val="00152505"/>
    <w:rsid w:val="00154E3C"/>
    <w:rsid w:val="0016350F"/>
    <w:rsid w:val="0018738F"/>
    <w:rsid w:val="00191653"/>
    <w:rsid w:val="001A3E86"/>
    <w:rsid w:val="001B1F86"/>
    <w:rsid w:val="001B2DC6"/>
    <w:rsid w:val="001C35E7"/>
    <w:rsid w:val="001C77C7"/>
    <w:rsid w:val="001D1159"/>
    <w:rsid w:val="001F15B8"/>
    <w:rsid w:val="001F1C80"/>
    <w:rsid w:val="001F247F"/>
    <w:rsid w:val="00205531"/>
    <w:rsid w:val="00212093"/>
    <w:rsid w:val="00213EA0"/>
    <w:rsid w:val="0021457B"/>
    <w:rsid w:val="002200AC"/>
    <w:rsid w:val="00222D8D"/>
    <w:rsid w:val="002233DA"/>
    <w:rsid w:val="00240984"/>
    <w:rsid w:val="002409B6"/>
    <w:rsid w:val="00243DE2"/>
    <w:rsid w:val="00246015"/>
    <w:rsid w:val="00252B6B"/>
    <w:rsid w:val="00253BA7"/>
    <w:rsid w:val="00254400"/>
    <w:rsid w:val="002615DB"/>
    <w:rsid w:val="002644C8"/>
    <w:rsid w:val="0028005A"/>
    <w:rsid w:val="002858B4"/>
    <w:rsid w:val="002920A1"/>
    <w:rsid w:val="002A158D"/>
    <w:rsid w:val="002A6D4B"/>
    <w:rsid w:val="002C1572"/>
    <w:rsid w:val="002D3F6A"/>
    <w:rsid w:val="002D6708"/>
    <w:rsid w:val="002E1729"/>
    <w:rsid w:val="002E392F"/>
    <w:rsid w:val="002F451B"/>
    <w:rsid w:val="002F6BEE"/>
    <w:rsid w:val="00311AA2"/>
    <w:rsid w:val="00312078"/>
    <w:rsid w:val="00312F8F"/>
    <w:rsid w:val="00316712"/>
    <w:rsid w:val="00317604"/>
    <w:rsid w:val="003212F1"/>
    <w:rsid w:val="00327B08"/>
    <w:rsid w:val="00335CE7"/>
    <w:rsid w:val="00337131"/>
    <w:rsid w:val="003376DA"/>
    <w:rsid w:val="00346032"/>
    <w:rsid w:val="003520CB"/>
    <w:rsid w:val="00367EAF"/>
    <w:rsid w:val="003770AB"/>
    <w:rsid w:val="00387898"/>
    <w:rsid w:val="003933B4"/>
    <w:rsid w:val="003A6AAC"/>
    <w:rsid w:val="003B0799"/>
    <w:rsid w:val="003B5E3F"/>
    <w:rsid w:val="003B6EB7"/>
    <w:rsid w:val="003C61D5"/>
    <w:rsid w:val="003D33A1"/>
    <w:rsid w:val="003D34F7"/>
    <w:rsid w:val="003D389F"/>
    <w:rsid w:val="003D6BC1"/>
    <w:rsid w:val="003E30C6"/>
    <w:rsid w:val="003F0D15"/>
    <w:rsid w:val="003F6427"/>
    <w:rsid w:val="00402C46"/>
    <w:rsid w:val="00416E83"/>
    <w:rsid w:val="00421C39"/>
    <w:rsid w:val="00421F04"/>
    <w:rsid w:val="00423B2B"/>
    <w:rsid w:val="00425BE2"/>
    <w:rsid w:val="0042727C"/>
    <w:rsid w:val="00445E16"/>
    <w:rsid w:val="0044620C"/>
    <w:rsid w:val="00452AAD"/>
    <w:rsid w:val="00457194"/>
    <w:rsid w:val="0046059E"/>
    <w:rsid w:val="00463D46"/>
    <w:rsid w:val="004661B9"/>
    <w:rsid w:val="00476ED2"/>
    <w:rsid w:val="004772DA"/>
    <w:rsid w:val="00483D40"/>
    <w:rsid w:val="0048444F"/>
    <w:rsid w:val="004871D8"/>
    <w:rsid w:val="00491E3B"/>
    <w:rsid w:val="00495419"/>
    <w:rsid w:val="004A11D0"/>
    <w:rsid w:val="004A3331"/>
    <w:rsid w:val="004A50D8"/>
    <w:rsid w:val="004B24E6"/>
    <w:rsid w:val="004B59FD"/>
    <w:rsid w:val="004C1A34"/>
    <w:rsid w:val="004C629D"/>
    <w:rsid w:val="004E66BD"/>
    <w:rsid w:val="0050018E"/>
    <w:rsid w:val="00503E8F"/>
    <w:rsid w:val="00504C05"/>
    <w:rsid w:val="00523941"/>
    <w:rsid w:val="00525272"/>
    <w:rsid w:val="00531325"/>
    <w:rsid w:val="005376E9"/>
    <w:rsid w:val="0057286F"/>
    <w:rsid w:val="00573BFB"/>
    <w:rsid w:val="0058445E"/>
    <w:rsid w:val="005908D0"/>
    <w:rsid w:val="005A11C4"/>
    <w:rsid w:val="005A25C2"/>
    <w:rsid w:val="005A7774"/>
    <w:rsid w:val="005C0A2E"/>
    <w:rsid w:val="005E20FA"/>
    <w:rsid w:val="005E4905"/>
    <w:rsid w:val="005E73C4"/>
    <w:rsid w:val="005F215A"/>
    <w:rsid w:val="00602E7F"/>
    <w:rsid w:val="00614708"/>
    <w:rsid w:val="006252E7"/>
    <w:rsid w:val="006258E8"/>
    <w:rsid w:val="0062674F"/>
    <w:rsid w:val="00627DDF"/>
    <w:rsid w:val="0063637C"/>
    <w:rsid w:val="0063702C"/>
    <w:rsid w:val="00640D2D"/>
    <w:rsid w:val="0064456A"/>
    <w:rsid w:val="006476FE"/>
    <w:rsid w:val="00663031"/>
    <w:rsid w:val="00673087"/>
    <w:rsid w:val="00677A51"/>
    <w:rsid w:val="0068424B"/>
    <w:rsid w:val="006915D7"/>
    <w:rsid w:val="0069602B"/>
    <w:rsid w:val="006A2B84"/>
    <w:rsid w:val="006A6DEF"/>
    <w:rsid w:val="006A7246"/>
    <w:rsid w:val="006C7BBE"/>
    <w:rsid w:val="006E2034"/>
    <w:rsid w:val="006E22D9"/>
    <w:rsid w:val="006E7C66"/>
    <w:rsid w:val="006F0854"/>
    <w:rsid w:val="006F3BB1"/>
    <w:rsid w:val="006F6F37"/>
    <w:rsid w:val="006F7902"/>
    <w:rsid w:val="0070055F"/>
    <w:rsid w:val="0071702F"/>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D1E60"/>
    <w:rsid w:val="007D75AA"/>
    <w:rsid w:val="00806CE4"/>
    <w:rsid w:val="008164B7"/>
    <w:rsid w:val="008279ED"/>
    <w:rsid w:val="008321AF"/>
    <w:rsid w:val="0083315E"/>
    <w:rsid w:val="00876C84"/>
    <w:rsid w:val="00881FA0"/>
    <w:rsid w:val="00882A21"/>
    <w:rsid w:val="00895EF3"/>
    <w:rsid w:val="008A00C4"/>
    <w:rsid w:val="008A09E5"/>
    <w:rsid w:val="008A2D94"/>
    <w:rsid w:val="008A6486"/>
    <w:rsid w:val="008B088C"/>
    <w:rsid w:val="008B286B"/>
    <w:rsid w:val="008B4928"/>
    <w:rsid w:val="008B6710"/>
    <w:rsid w:val="008B6A1B"/>
    <w:rsid w:val="008C343B"/>
    <w:rsid w:val="008C5610"/>
    <w:rsid w:val="008D0EB3"/>
    <w:rsid w:val="008D48BD"/>
    <w:rsid w:val="008E6320"/>
    <w:rsid w:val="008F20D2"/>
    <w:rsid w:val="008F535F"/>
    <w:rsid w:val="009009BF"/>
    <w:rsid w:val="0090498F"/>
    <w:rsid w:val="009117BF"/>
    <w:rsid w:val="0091610B"/>
    <w:rsid w:val="00927A9B"/>
    <w:rsid w:val="00932B9F"/>
    <w:rsid w:val="00962D85"/>
    <w:rsid w:val="00966EB0"/>
    <w:rsid w:val="00972A78"/>
    <w:rsid w:val="009754C1"/>
    <w:rsid w:val="0097633D"/>
    <w:rsid w:val="00986DFD"/>
    <w:rsid w:val="009909CE"/>
    <w:rsid w:val="00991B0A"/>
    <w:rsid w:val="009929AE"/>
    <w:rsid w:val="0099304E"/>
    <w:rsid w:val="00997140"/>
    <w:rsid w:val="009B3DD3"/>
    <w:rsid w:val="009C7A7D"/>
    <w:rsid w:val="009D448A"/>
    <w:rsid w:val="009E0D85"/>
    <w:rsid w:val="009E21DC"/>
    <w:rsid w:val="009E4EE2"/>
    <w:rsid w:val="009E757F"/>
    <w:rsid w:val="00A0041A"/>
    <w:rsid w:val="00A011A5"/>
    <w:rsid w:val="00A02F88"/>
    <w:rsid w:val="00A1097B"/>
    <w:rsid w:val="00A332EB"/>
    <w:rsid w:val="00A35453"/>
    <w:rsid w:val="00A443E0"/>
    <w:rsid w:val="00A4504F"/>
    <w:rsid w:val="00A47D56"/>
    <w:rsid w:val="00A56A21"/>
    <w:rsid w:val="00A60577"/>
    <w:rsid w:val="00A60979"/>
    <w:rsid w:val="00A620C7"/>
    <w:rsid w:val="00A666EC"/>
    <w:rsid w:val="00A7157A"/>
    <w:rsid w:val="00A7300B"/>
    <w:rsid w:val="00A76820"/>
    <w:rsid w:val="00A76EC6"/>
    <w:rsid w:val="00A86220"/>
    <w:rsid w:val="00A91927"/>
    <w:rsid w:val="00A92493"/>
    <w:rsid w:val="00A95E60"/>
    <w:rsid w:val="00AB25AF"/>
    <w:rsid w:val="00AB3A83"/>
    <w:rsid w:val="00AC0971"/>
    <w:rsid w:val="00AC1864"/>
    <w:rsid w:val="00AC55D3"/>
    <w:rsid w:val="00AC7F29"/>
    <w:rsid w:val="00AD62B0"/>
    <w:rsid w:val="00AE3608"/>
    <w:rsid w:val="00AE6DDA"/>
    <w:rsid w:val="00AF34C1"/>
    <w:rsid w:val="00AF3893"/>
    <w:rsid w:val="00B00C0B"/>
    <w:rsid w:val="00B0114D"/>
    <w:rsid w:val="00B031B1"/>
    <w:rsid w:val="00B07CE8"/>
    <w:rsid w:val="00B15EFE"/>
    <w:rsid w:val="00B177F8"/>
    <w:rsid w:val="00B326C9"/>
    <w:rsid w:val="00B41DE5"/>
    <w:rsid w:val="00B46AE6"/>
    <w:rsid w:val="00B6370B"/>
    <w:rsid w:val="00B64C85"/>
    <w:rsid w:val="00B72CB2"/>
    <w:rsid w:val="00B73463"/>
    <w:rsid w:val="00B841D2"/>
    <w:rsid w:val="00B852A7"/>
    <w:rsid w:val="00B94111"/>
    <w:rsid w:val="00B949E6"/>
    <w:rsid w:val="00BA0317"/>
    <w:rsid w:val="00BA6438"/>
    <w:rsid w:val="00BB713B"/>
    <w:rsid w:val="00BB7724"/>
    <w:rsid w:val="00BD37F0"/>
    <w:rsid w:val="00BD6C43"/>
    <w:rsid w:val="00BD6C8F"/>
    <w:rsid w:val="00BD76B9"/>
    <w:rsid w:val="00C00402"/>
    <w:rsid w:val="00C04CCF"/>
    <w:rsid w:val="00C24DFE"/>
    <w:rsid w:val="00C366CF"/>
    <w:rsid w:val="00C377E9"/>
    <w:rsid w:val="00C43179"/>
    <w:rsid w:val="00C50EF8"/>
    <w:rsid w:val="00C526E2"/>
    <w:rsid w:val="00C53DF3"/>
    <w:rsid w:val="00C55962"/>
    <w:rsid w:val="00C631CB"/>
    <w:rsid w:val="00C65467"/>
    <w:rsid w:val="00C76298"/>
    <w:rsid w:val="00C76C3F"/>
    <w:rsid w:val="00C77507"/>
    <w:rsid w:val="00C9401C"/>
    <w:rsid w:val="00C97443"/>
    <w:rsid w:val="00CA417C"/>
    <w:rsid w:val="00CB2DCF"/>
    <w:rsid w:val="00CC1E69"/>
    <w:rsid w:val="00CC39A1"/>
    <w:rsid w:val="00CE251C"/>
    <w:rsid w:val="00CE7BEA"/>
    <w:rsid w:val="00CF3D23"/>
    <w:rsid w:val="00CF4196"/>
    <w:rsid w:val="00CF46AD"/>
    <w:rsid w:val="00CF5567"/>
    <w:rsid w:val="00CF5E84"/>
    <w:rsid w:val="00D10019"/>
    <w:rsid w:val="00D10ADE"/>
    <w:rsid w:val="00D20343"/>
    <w:rsid w:val="00D25762"/>
    <w:rsid w:val="00D363BC"/>
    <w:rsid w:val="00D432A5"/>
    <w:rsid w:val="00D45F3E"/>
    <w:rsid w:val="00D65AB6"/>
    <w:rsid w:val="00D66372"/>
    <w:rsid w:val="00D73DF2"/>
    <w:rsid w:val="00D80DF2"/>
    <w:rsid w:val="00D82EFF"/>
    <w:rsid w:val="00D93C99"/>
    <w:rsid w:val="00D959AC"/>
    <w:rsid w:val="00D97267"/>
    <w:rsid w:val="00DA0DD3"/>
    <w:rsid w:val="00DA19AF"/>
    <w:rsid w:val="00DA2697"/>
    <w:rsid w:val="00DA73E6"/>
    <w:rsid w:val="00DC0C14"/>
    <w:rsid w:val="00DC5655"/>
    <w:rsid w:val="00DD7BF7"/>
    <w:rsid w:val="00DE0D78"/>
    <w:rsid w:val="00DE1583"/>
    <w:rsid w:val="00DF022F"/>
    <w:rsid w:val="00DF32DC"/>
    <w:rsid w:val="00E005F5"/>
    <w:rsid w:val="00E0478D"/>
    <w:rsid w:val="00E114C0"/>
    <w:rsid w:val="00E11D53"/>
    <w:rsid w:val="00E20E63"/>
    <w:rsid w:val="00E415FA"/>
    <w:rsid w:val="00E41C54"/>
    <w:rsid w:val="00E42221"/>
    <w:rsid w:val="00E60215"/>
    <w:rsid w:val="00E617F3"/>
    <w:rsid w:val="00E7605C"/>
    <w:rsid w:val="00EA4514"/>
    <w:rsid w:val="00EB4C0D"/>
    <w:rsid w:val="00EC0914"/>
    <w:rsid w:val="00EC2B35"/>
    <w:rsid w:val="00EC3C1E"/>
    <w:rsid w:val="00EC5507"/>
    <w:rsid w:val="00EC5A82"/>
    <w:rsid w:val="00ED0C9A"/>
    <w:rsid w:val="00ED5F3A"/>
    <w:rsid w:val="00EF0931"/>
    <w:rsid w:val="00EF3A66"/>
    <w:rsid w:val="00EF6C92"/>
    <w:rsid w:val="00F02E5B"/>
    <w:rsid w:val="00F10B3A"/>
    <w:rsid w:val="00F15A53"/>
    <w:rsid w:val="00F15BF8"/>
    <w:rsid w:val="00F31EF0"/>
    <w:rsid w:val="00F328F5"/>
    <w:rsid w:val="00F34DEF"/>
    <w:rsid w:val="00F3502F"/>
    <w:rsid w:val="00F41C74"/>
    <w:rsid w:val="00F428D0"/>
    <w:rsid w:val="00F556A2"/>
    <w:rsid w:val="00F605D9"/>
    <w:rsid w:val="00F62166"/>
    <w:rsid w:val="00F66387"/>
    <w:rsid w:val="00F810A8"/>
    <w:rsid w:val="00F9284C"/>
    <w:rsid w:val="00F97D63"/>
    <w:rsid w:val="00FA232F"/>
    <w:rsid w:val="00FA3DE5"/>
    <w:rsid w:val="00FA7BCD"/>
    <w:rsid w:val="00FC00A7"/>
    <w:rsid w:val="00FD2CAF"/>
    <w:rsid w:val="00FE3781"/>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06473025">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edale.com"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2844</TotalTime>
  <Pages>7</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73</cp:revision>
  <dcterms:created xsi:type="dcterms:W3CDTF">2018-04-03T19:51:00Z</dcterms:created>
  <dcterms:modified xsi:type="dcterms:W3CDTF">2020-11-25T14:57:00Z</dcterms:modified>
</cp:coreProperties>
</file>