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47DB9" w14:textId="6EBCAED7" w:rsidR="009F7403" w:rsidRDefault="006C314E">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578C61F2" wp14:editId="420EA709">
            <wp:extent cx="5731510" cy="1852930"/>
            <wp:effectExtent l="0" t="0" r="254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177BBC0" w14:textId="2E123363" w:rsidR="009F7403"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Pr>
          <w:rFonts w:ascii="Times New Roman" w:hAnsi="Times New Roman" w:cs="Times New Roman"/>
          <w:sz w:val="24"/>
          <w:szCs w:val="24"/>
        </w:rPr>
        <w:t xml:space="preserve"> </w:t>
      </w:r>
      <w:r w:rsidR="008F4E1D">
        <w:rPr>
          <w:rFonts w:ascii="Times New Roman" w:hAnsi="Times New Roman" w:cs="Times New Roman"/>
          <w:sz w:val="24"/>
          <w:szCs w:val="24"/>
        </w:rPr>
        <w:t>23</w:t>
      </w:r>
      <w:r>
        <w:rPr>
          <w:rFonts w:ascii="Times New Roman" w:hAnsi="Times New Roman" w:cs="Times New Roman"/>
          <w:sz w:val="24"/>
          <w:szCs w:val="24"/>
        </w:rPr>
        <w:t xml:space="preserve"> </w:t>
      </w:r>
      <w:r w:rsidR="006C314E">
        <w:rPr>
          <w:rFonts w:ascii="Times New Roman" w:hAnsi="Times New Roman" w:cs="Times New Roman"/>
          <w:sz w:val="24"/>
          <w:szCs w:val="24"/>
        </w:rPr>
        <w:t>October</w:t>
      </w:r>
      <w:r w:rsidR="00391D50">
        <w:rPr>
          <w:rFonts w:ascii="Times New Roman" w:hAnsi="Times New Roman" w:cs="Times New Roman"/>
          <w:sz w:val="24"/>
          <w:szCs w:val="24"/>
        </w:rPr>
        <w:t xml:space="preserve"> 20</w:t>
      </w:r>
      <w:r w:rsidR="003B4496">
        <w:rPr>
          <w:rFonts w:ascii="Times New Roman" w:hAnsi="Times New Roman" w:cs="Times New Roman"/>
          <w:sz w:val="24"/>
          <w:szCs w:val="24"/>
        </w:rPr>
        <w:t>20</w:t>
      </w:r>
    </w:p>
    <w:p w14:paraId="196AA9CA" w14:textId="77777777" w:rsidR="009F7403" w:rsidRDefault="009F7403" w:rsidP="009F7403">
      <w:pPr>
        <w:rPr>
          <w:rFonts w:ascii="Times New Roman" w:hAnsi="Times New Roman" w:cs="Times New Roman"/>
          <w:sz w:val="24"/>
          <w:szCs w:val="24"/>
        </w:rPr>
      </w:pPr>
    </w:p>
    <w:p w14:paraId="294AE27C" w14:textId="4A0DF855" w:rsidR="009F7403" w:rsidRDefault="009C5886">
      <w:pPr>
        <w:rPr>
          <w:rFonts w:ascii="Times New Roman" w:hAnsi="Times New Roman" w:cs="Times New Roman"/>
          <w:sz w:val="40"/>
          <w:szCs w:val="40"/>
        </w:rPr>
      </w:pPr>
      <w:r>
        <w:rPr>
          <w:noProof/>
        </w:rPr>
        <w:drawing>
          <wp:inline distT="0" distB="0" distL="0" distR="0" wp14:anchorId="6CB2AF42" wp14:editId="13692D8B">
            <wp:extent cx="5731510" cy="3790644"/>
            <wp:effectExtent l="0" t="0" r="254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645" cy="3809913"/>
                    </a:xfrm>
                    <a:prstGeom prst="rect">
                      <a:avLst/>
                    </a:prstGeom>
                    <a:noFill/>
                    <a:ln>
                      <a:noFill/>
                    </a:ln>
                  </pic:spPr>
                </pic:pic>
              </a:graphicData>
            </a:graphic>
          </wp:inline>
        </w:drawing>
      </w:r>
    </w:p>
    <w:p w14:paraId="3C4DC1C2" w14:textId="77777777" w:rsidR="00B4383D" w:rsidRDefault="00B4383D" w:rsidP="00703FC7">
      <w:pPr>
        <w:rPr>
          <w:rFonts w:ascii="Times New Roman" w:hAnsi="Times New Roman" w:cs="Times New Roman"/>
          <w:sz w:val="40"/>
          <w:szCs w:val="40"/>
        </w:rPr>
      </w:pPr>
    </w:p>
    <w:p w14:paraId="4E72DCFC" w14:textId="64AA7AF2" w:rsidR="004C0157" w:rsidRDefault="00497325" w:rsidP="00703FC7">
      <w:pPr>
        <w:rPr>
          <w:rFonts w:ascii="Times New Roman" w:hAnsi="Times New Roman" w:cs="Times New Roman"/>
          <w:sz w:val="40"/>
          <w:szCs w:val="40"/>
        </w:rPr>
      </w:pPr>
      <w:proofErr w:type="spellStart"/>
      <w:r>
        <w:rPr>
          <w:rFonts w:ascii="Times New Roman" w:hAnsi="Times New Roman" w:cs="Times New Roman"/>
          <w:sz w:val="40"/>
          <w:szCs w:val="40"/>
        </w:rPr>
        <w:t>Lymers</w:t>
      </w:r>
      <w:proofErr w:type="spellEnd"/>
      <w:r>
        <w:rPr>
          <w:rFonts w:ascii="Times New Roman" w:hAnsi="Times New Roman" w:cs="Times New Roman"/>
          <w:sz w:val="40"/>
          <w:szCs w:val="40"/>
        </w:rPr>
        <w:t xml:space="preserve"> Assist </w:t>
      </w:r>
      <w:r w:rsidR="00AB4FFB">
        <w:rPr>
          <w:rFonts w:ascii="Times New Roman" w:hAnsi="Times New Roman" w:cs="Times New Roman"/>
          <w:sz w:val="40"/>
          <w:szCs w:val="40"/>
        </w:rPr>
        <w:t xml:space="preserve">opens its </w:t>
      </w:r>
      <w:r w:rsidR="004C5BC9">
        <w:rPr>
          <w:rFonts w:ascii="Times New Roman" w:hAnsi="Times New Roman" w:cs="Times New Roman"/>
          <w:sz w:val="40"/>
          <w:szCs w:val="40"/>
        </w:rPr>
        <w:t>Mercedes-Benz</w:t>
      </w:r>
      <w:r w:rsidR="00F81A12">
        <w:rPr>
          <w:rFonts w:ascii="Times New Roman" w:hAnsi="Times New Roman" w:cs="Times New Roman"/>
          <w:sz w:val="40"/>
          <w:szCs w:val="40"/>
        </w:rPr>
        <w:t xml:space="preserve"> </w:t>
      </w:r>
      <w:r w:rsidR="00AB4FFB">
        <w:rPr>
          <w:rFonts w:ascii="Times New Roman" w:hAnsi="Times New Roman" w:cs="Times New Roman"/>
          <w:sz w:val="40"/>
          <w:szCs w:val="40"/>
        </w:rPr>
        <w:t>account with an awesome Actros Edition 1 flagship from Mertrux</w:t>
      </w:r>
    </w:p>
    <w:p w14:paraId="0790D9AD" w14:textId="62AF9011" w:rsidR="0009215E" w:rsidRPr="00810934" w:rsidRDefault="0009215E" w:rsidP="006F39EC">
      <w:pPr>
        <w:rPr>
          <w:rFonts w:ascii="Times New Roman" w:hAnsi="Times New Roman" w:cs="Times New Roman"/>
          <w:sz w:val="28"/>
          <w:szCs w:val="28"/>
        </w:rPr>
      </w:pPr>
    </w:p>
    <w:p w14:paraId="07B341BE" w14:textId="79C79F95" w:rsidR="009C5886" w:rsidRDefault="009C5886" w:rsidP="006F39EC">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Alex Lymer doesn’t do things by halves –</w:t>
      </w:r>
      <w:r w:rsidR="00751E78">
        <w:rPr>
          <w:rFonts w:ascii="Times New Roman" w:hAnsi="Times New Roman" w:cs="Times New Roman"/>
          <w:color w:val="000000"/>
          <w:sz w:val="24"/>
          <w:szCs w:val="24"/>
          <w:shd w:val="clear" w:color="auto" w:fill="FFFFFF"/>
        </w:rPr>
        <w:t xml:space="preserve"> which explains why his first Mercedes-Benz truck is a top-of-the-range Actros Edition 1 model that combines ground-breaking technology with the ultimate driver’s ‘wish list’</w:t>
      </w:r>
      <w:r w:rsidR="00810934">
        <w:rPr>
          <w:rFonts w:ascii="Times New Roman" w:hAnsi="Times New Roman" w:cs="Times New Roman"/>
          <w:color w:val="000000"/>
          <w:sz w:val="24"/>
          <w:szCs w:val="24"/>
          <w:shd w:val="clear" w:color="auto" w:fill="FFFFFF"/>
        </w:rPr>
        <w:t xml:space="preserve"> of comfort and style options</w:t>
      </w:r>
      <w:r w:rsidR="00751E78">
        <w:rPr>
          <w:rFonts w:ascii="Times New Roman" w:hAnsi="Times New Roman" w:cs="Times New Roman"/>
          <w:color w:val="000000"/>
          <w:sz w:val="24"/>
          <w:szCs w:val="24"/>
          <w:shd w:val="clear" w:color="auto" w:fill="FFFFFF"/>
        </w:rPr>
        <w:t>.</w:t>
      </w:r>
    </w:p>
    <w:p w14:paraId="3BB01AAD" w14:textId="6A6EE27F" w:rsidR="00751E78" w:rsidRDefault="00751E78" w:rsidP="006F39EC">
      <w:pPr>
        <w:rPr>
          <w:rFonts w:ascii="Times New Roman" w:hAnsi="Times New Roman" w:cs="Times New Roman"/>
          <w:color w:val="000000"/>
          <w:sz w:val="24"/>
          <w:szCs w:val="24"/>
          <w:shd w:val="clear" w:color="auto" w:fill="FFFFFF"/>
        </w:rPr>
      </w:pPr>
    </w:p>
    <w:p w14:paraId="56D79487" w14:textId="0B25E49E" w:rsidR="00810934" w:rsidRDefault="00CB7512" w:rsidP="006F39EC">
      <w:pPr>
        <w:rPr>
          <w:rFonts w:ascii="Times New Roman" w:hAnsi="Times New Roman" w:cs="Times New Roman"/>
          <w:sz w:val="24"/>
          <w:szCs w:val="24"/>
        </w:rPr>
      </w:pPr>
      <w:r>
        <w:rPr>
          <w:rFonts w:ascii="Times New Roman" w:hAnsi="Times New Roman" w:cs="Times New Roman"/>
          <w:sz w:val="24"/>
          <w:szCs w:val="24"/>
        </w:rPr>
        <w:t>The Edition 1 is a</w:t>
      </w:r>
      <w:r w:rsidR="00810934" w:rsidRPr="00810934">
        <w:rPr>
          <w:rFonts w:ascii="Times New Roman" w:hAnsi="Times New Roman" w:cs="Times New Roman"/>
          <w:sz w:val="24"/>
          <w:szCs w:val="24"/>
        </w:rPr>
        <w:t xml:space="preserve"> stunning showcase for the fifth-generation Actros range</w:t>
      </w:r>
      <w:r w:rsidR="00810934">
        <w:rPr>
          <w:rFonts w:ascii="Times New Roman" w:hAnsi="Times New Roman" w:cs="Times New Roman"/>
          <w:sz w:val="24"/>
          <w:szCs w:val="24"/>
        </w:rPr>
        <w:t>, winner of the International Truck of the Year 2020 accolade</w:t>
      </w:r>
      <w:r>
        <w:rPr>
          <w:rFonts w:ascii="Times New Roman" w:hAnsi="Times New Roman" w:cs="Times New Roman"/>
          <w:sz w:val="24"/>
          <w:szCs w:val="24"/>
        </w:rPr>
        <w:t>. Just 400 have been built and of these only 35 were made available to UK customers.</w:t>
      </w:r>
    </w:p>
    <w:p w14:paraId="47C03613" w14:textId="33E744FB" w:rsidR="00CB7512" w:rsidRDefault="00CB7512" w:rsidP="006F39EC">
      <w:pPr>
        <w:rPr>
          <w:rFonts w:ascii="Times New Roman" w:hAnsi="Times New Roman" w:cs="Times New Roman"/>
          <w:sz w:val="24"/>
          <w:szCs w:val="24"/>
        </w:rPr>
      </w:pPr>
    </w:p>
    <w:p w14:paraId="171F87CE" w14:textId="165F9057" w:rsidR="001F6265" w:rsidRDefault="00CB7512" w:rsidP="007B73D3">
      <w:pPr>
        <w:rPr>
          <w:rFonts w:ascii="Times New Roman" w:hAnsi="Times New Roman" w:cs="Times New Roman"/>
          <w:color w:val="000000" w:themeColor="text1"/>
          <w:sz w:val="24"/>
          <w:szCs w:val="24"/>
        </w:rPr>
      </w:pPr>
      <w:r w:rsidRPr="007B73D3">
        <w:rPr>
          <w:rFonts w:ascii="Times New Roman" w:hAnsi="Times New Roman" w:cs="Times New Roman"/>
          <w:color w:val="000000" w:themeColor="text1"/>
          <w:sz w:val="24"/>
          <w:szCs w:val="24"/>
        </w:rPr>
        <w:lastRenderedPageBreak/>
        <w:t>Mr Lymer</w:t>
      </w:r>
      <w:r w:rsidR="007B73D3" w:rsidRPr="007B73D3">
        <w:rPr>
          <w:rFonts w:ascii="Times New Roman" w:hAnsi="Times New Roman" w:cs="Times New Roman"/>
          <w:color w:val="000000" w:themeColor="text1"/>
          <w:sz w:val="24"/>
          <w:szCs w:val="24"/>
        </w:rPr>
        <w:t xml:space="preserve"> </w:t>
      </w:r>
      <w:r w:rsidRPr="007B73D3">
        <w:rPr>
          <w:rFonts w:ascii="Times New Roman" w:hAnsi="Times New Roman" w:cs="Times New Roman"/>
          <w:color w:val="000000" w:themeColor="text1"/>
          <w:sz w:val="24"/>
          <w:szCs w:val="24"/>
        </w:rPr>
        <w:t>established</w:t>
      </w:r>
      <w:r w:rsidR="001F6265" w:rsidRPr="001F6265">
        <w:rPr>
          <w:rFonts w:ascii="Times New Roman" w:hAnsi="Times New Roman" w:cs="Times New Roman"/>
          <w:color w:val="000000" w:themeColor="text1"/>
          <w:sz w:val="24"/>
          <w:szCs w:val="24"/>
        </w:rPr>
        <w:t xml:space="preserve"> </w:t>
      </w:r>
      <w:r w:rsidR="001F6265" w:rsidRPr="007B73D3">
        <w:rPr>
          <w:rFonts w:ascii="Times New Roman" w:hAnsi="Times New Roman" w:cs="Times New Roman"/>
          <w:color w:val="000000" w:themeColor="text1"/>
          <w:sz w:val="24"/>
          <w:szCs w:val="24"/>
        </w:rPr>
        <w:t>wide and abnormal load</w:t>
      </w:r>
      <w:r w:rsidR="009B5712">
        <w:rPr>
          <w:rFonts w:ascii="Times New Roman" w:hAnsi="Times New Roman" w:cs="Times New Roman"/>
          <w:color w:val="000000" w:themeColor="text1"/>
          <w:sz w:val="24"/>
          <w:szCs w:val="24"/>
        </w:rPr>
        <w:t>s</w:t>
      </w:r>
      <w:r w:rsidR="001F6265">
        <w:rPr>
          <w:rFonts w:ascii="Times New Roman" w:hAnsi="Times New Roman" w:cs="Times New Roman"/>
          <w:color w:val="000000" w:themeColor="text1"/>
          <w:sz w:val="24"/>
          <w:szCs w:val="24"/>
        </w:rPr>
        <w:t xml:space="preserve"> specialist</w:t>
      </w:r>
      <w:r w:rsidRPr="007B73D3">
        <w:rPr>
          <w:rFonts w:ascii="Times New Roman" w:hAnsi="Times New Roman" w:cs="Times New Roman"/>
          <w:color w:val="000000" w:themeColor="text1"/>
          <w:sz w:val="24"/>
          <w:szCs w:val="24"/>
        </w:rPr>
        <w:t xml:space="preserve"> </w:t>
      </w:r>
      <w:proofErr w:type="spellStart"/>
      <w:r w:rsidRPr="007B73D3">
        <w:rPr>
          <w:rFonts w:ascii="Times New Roman" w:hAnsi="Times New Roman" w:cs="Times New Roman"/>
          <w:color w:val="000000" w:themeColor="text1"/>
          <w:sz w:val="24"/>
          <w:szCs w:val="24"/>
        </w:rPr>
        <w:t>Lymers</w:t>
      </w:r>
      <w:proofErr w:type="spellEnd"/>
      <w:r w:rsidRPr="007B73D3">
        <w:rPr>
          <w:rFonts w:ascii="Times New Roman" w:hAnsi="Times New Roman" w:cs="Times New Roman"/>
          <w:color w:val="000000" w:themeColor="text1"/>
          <w:sz w:val="24"/>
          <w:szCs w:val="24"/>
        </w:rPr>
        <w:t xml:space="preserve"> Assist, in</w:t>
      </w:r>
      <w:r w:rsidR="007B73D3" w:rsidRPr="007B73D3">
        <w:rPr>
          <w:rFonts w:ascii="Times New Roman" w:hAnsi="Times New Roman" w:cs="Times New Roman"/>
          <w:color w:val="000000" w:themeColor="text1"/>
          <w:sz w:val="24"/>
          <w:szCs w:val="24"/>
        </w:rPr>
        <w:t xml:space="preserve"> </w:t>
      </w:r>
      <w:proofErr w:type="spellStart"/>
      <w:r w:rsidR="007B73D3" w:rsidRPr="007B73D3">
        <w:rPr>
          <w:rFonts w:ascii="Times New Roman" w:hAnsi="Times New Roman" w:cs="Times New Roman"/>
          <w:color w:val="000000" w:themeColor="text1"/>
          <w:sz w:val="24"/>
          <w:szCs w:val="24"/>
        </w:rPr>
        <w:t>Croston</w:t>
      </w:r>
      <w:proofErr w:type="spellEnd"/>
      <w:r w:rsidR="007B73D3" w:rsidRPr="007B73D3">
        <w:rPr>
          <w:rFonts w:ascii="Times New Roman" w:hAnsi="Times New Roman" w:cs="Times New Roman"/>
          <w:color w:val="000000" w:themeColor="text1"/>
          <w:sz w:val="24"/>
          <w:szCs w:val="24"/>
        </w:rPr>
        <w:t xml:space="preserve">, Lancashire, in </w:t>
      </w:r>
      <w:r w:rsidRPr="007B73D3">
        <w:rPr>
          <w:rFonts w:ascii="Times New Roman" w:hAnsi="Times New Roman" w:cs="Times New Roman"/>
          <w:color w:val="000000" w:themeColor="text1"/>
          <w:sz w:val="24"/>
          <w:szCs w:val="24"/>
        </w:rPr>
        <w:t xml:space="preserve">2014. </w:t>
      </w:r>
      <w:r w:rsidR="007B73D3" w:rsidRPr="007B73D3">
        <w:rPr>
          <w:rFonts w:ascii="Times New Roman" w:hAnsi="Times New Roman" w:cs="Times New Roman"/>
          <w:color w:val="000000" w:themeColor="text1"/>
          <w:sz w:val="24"/>
          <w:szCs w:val="24"/>
        </w:rPr>
        <w:t xml:space="preserve">The following year </w:t>
      </w:r>
      <w:r w:rsidR="009B5712">
        <w:rPr>
          <w:rFonts w:ascii="Times New Roman" w:hAnsi="Times New Roman" w:cs="Times New Roman"/>
          <w:color w:val="000000" w:themeColor="text1"/>
          <w:sz w:val="24"/>
          <w:szCs w:val="24"/>
        </w:rPr>
        <w:t>it</w:t>
      </w:r>
      <w:r w:rsidR="001F6265">
        <w:rPr>
          <w:rFonts w:ascii="Times New Roman" w:hAnsi="Times New Roman" w:cs="Times New Roman"/>
          <w:color w:val="000000" w:themeColor="text1"/>
          <w:sz w:val="24"/>
          <w:szCs w:val="24"/>
        </w:rPr>
        <w:t xml:space="preserve"> </w:t>
      </w:r>
      <w:r w:rsidR="007B73D3" w:rsidRPr="007B73D3">
        <w:rPr>
          <w:rFonts w:ascii="Times New Roman" w:hAnsi="Times New Roman" w:cs="Times New Roman"/>
          <w:color w:val="000000" w:themeColor="text1"/>
          <w:sz w:val="24"/>
          <w:szCs w:val="24"/>
        </w:rPr>
        <w:t xml:space="preserve">moved to </w:t>
      </w:r>
      <w:r w:rsidR="009B5712">
        <w:rPr>
          <w:rFonts w:ascii="Times New Roman" w:hAnsi="Times New Roman" w:cs="Times New Roman"/>
          <w:color w:val="000000" w:themeColor="text1"/>
          <w:sz w:val="24"/>
          <w:szCs w:val="24"/>
        </w:rPr>
        <w:t xml:space="preserve">its current </w:t>
      </w:r>
      <w:r w:rsidR="007B73D3" w:rsidRPr="007B73D3">
        <w:rPr>
          <w:rFonts w:ascii="Times New Roman" w:hAnsi="Times New Roman" w:cs="Times New Roman"/>
          <w:color w:val="000000" w:themeColor="text1"/>
          <w:sz w:val="24"/>
          <w:szCs w:val="24"/>
        </w:rPr>
        <w:t>headquarters in</w:t>
      </w:r>
      <w:r w:rsidRPr="007B73D3">
        <w:rPr>
          <w:rFonts w:ascii="Times New Roman" w:hAnsi="Times New Roman" w:cs="Times New Roman"/>
          <w:color w:val="000000" w:themeColor="text1"/>
          <w:sz w:val="24"/>
          <w:szCs w:val="24"/>
        </w:rPr>
        <w:t xml:space="preserve"> Matlock, Derbyshire, </w:t>
      </w:r>
      <w:r w:rsidR="007B73D3" w:rsidRPr="007B73D3">
        <w:rPr>
          <w:rFonts w:ascii="Times New Roman" w:hAnsi="Times New Roman" w:cs="Times New Roman"/>
          <w:color w:val="000000" w:themeColor="text1"/>
          <w:sz w:val="24"/>
          <w:szCs w:val="24"/>
        </w:rPr>
        <w:t xml:space="preserve">and </w:t>
      </w:r>
      <w:r w:rsidR="009B5712">
        <w:rPr>
          <w:rFonts w:ascii="Times New Roman" w:hAnsi="Times New Roman" w:cs="Times New Roman"/>
          <w:color w:val="000000" w:themeColor="text1"/>
          <w:sz w:val="24"/>
          <w:szCs w:val="24"/>
        </w:rPr>
        <w:t>in</w:t>
      </w:r>
      <w:r w:rsidR="001F6265">
        <w:rPr>
          <w:rFonts w:ascii="Times New Roman" w:hAnsi="Times New Roman" w:cs="Times New Roman"/>
          <w:color w:val="000000" w:themeColor="text1"/>
          <w:sz w:val="24"/>
          <w:szCs w:val="24"/>
        </w:rPr>
        <w:t xml:space="preserve"> July it </w:t>
      </w:r>
      <w:r w:rsidR="007B73D3" w:rsidRPr="007B73D3">
        <w:rPr>
          <w:rFonts w:ascii="Times New Roman" w:hAnsi="Times New Roman" w:cs="Times New Roman"/>
          <w:color w:val="000000" w:themeColor="text1"/>
          <w:sz w:val="24"/>
          <w:szCs w:val="24"/>
        </w:rPr>
        <w:t xml:space="preserve">opened </w:t>
      </w:r>
      <w:r w:rsidR="009B5712">
        <w:rPr>
          <w:rFonts w:ascii="Times New Roman" w:hAnsi="Times New Roman" w:cs="Times New Roman"/>
          <w:color w:val="000000" w:themeColor="text1"/>
          <w:sz w:val="24"/>
          <w:szCs w:val="24"/>
        </w:rPr>
        <w:t>another</w:t>
      </w:r>
      <w:r w:rsidR="007B73D3" w:rsidRPr="007B73D3">
        <w:rPr>
          <w:rFonts w:ascii="Times New Roman" w:hAnsi="Times New Roman" w:cs="Times New Roman"/>
          <w:color w:val="000000" w:themeColor="text1"/>
          <w:sz w:val="24"/>
          <w:szCs w:val="24"/>
        </w:rPr>
        <w:t xml:space="preserve"> depot on a three-acre site in Hull. </w:t>
      </w:r>
    </w:p>
    <w:p w14:paraId="1A774B14" w14:textId="77777777" w:rsidR="001F6265" w:rsidRDefault="001F6265" w:rsidP="007B73D3">
      <w:pPr>
        <w:rPr>
          <w:rFonts w:ascii="Times New Roman" w:hAnsi="Times New Roman" w:cs="Times New Roman"/>
          <w:color w:val="000000" w:themeColor="text1"/>
          <w:sz w:val="24"/>
          <w:szCs w:val="24"/>
        </w:rPr>
      </w:pPr>
    </w:p>
    <w:p w14:paraId="3B83F9B2" w14:textId="5C8E501C" w:rsidR="00071CA7" w:rsidRPr="001F6265" w:rsidRDefault="001F6265" w:rsidP="006F39EC">
      <w:pPr>
        <w:rPr>
          <w:rFonts w:ascii="Times New Roman" w:hAnsi="Times New Roman" w:cs="Times New Roman"/>
          <w:sz w:val="24"/>
          <w:szCs w:val="24"/>
        </w:rPr>
      </w:pPr>
      <w:r>
        <w:rPr>
          <w:rFonts w:ascii="Times New Roman" w:hAnsi="Times New Roman" w:cs="Times New Roman"/>
          <w:color w:val="000000" w:themeColor="text1"/>
          <w:sz w:val="24"/>
          <w:szCs w:val="24"/>
        </w:rPr>
        <w:t xml:space="preserve">As well as undertaking movements up to </w:t>
      </w:r>
      <w:r w:rsidR="007B73D3" w:rsidRPr="007B73D3">
        <w:rPr>
          <w:rFonts w:ascii="Times New Roman" w:hAnsi="Times New Roman" w:cs="Times New Roman"/>
          <w:color w:val="000000" w:themeColor="text1"/>
          <w:sz w:val="24"/>
          <w:szCs w:val="24"/>
        </w:rPr>
        <w:t xml:space="preserve">80 tonnes GCW, </w:t>
      </w:r>
      <w:proofErr w:type="spellStart"/>
      <w:r>
        <w:rPr>
          <w:rFonts w:ascii="Times New Roman" w:hAnsi="Times New Roman" w:cs="Times New Roman"/>
          <w:color w:val="000000" w:themeColor="text1"/>
          <w:sz w:val="24"/>
          <w:szCs w:val="24"/>
        </w:rPr>
        <w:t>Lymers</w:t>
      </w:r>
      <w:proofErr w:type="spellEnd"/>
      <w:r>
        <w:rPr>
          <w:rFonts w:ascii="Times New Roman" w:hAnsi="Times New Roman" w:cs="Times New Roman"/>
          <w:color w:val="000000" w:themeColor="text1"/>
          <w:sz w:val="24"/>
          <w:szCs w:val="24"/>
        </w:rPr>
        <w:t xml:space="preserve"> Assist </w:t>
      </w:r>
      <w:r w:rsidR="007B73D3" w:rsidRPr="007B73D3">
        <w:rPr>
          <w:rFonts w:ascii="Times New Roman" w:hAnsi="Times New Roman" w:cs="Times New Roman"/>
          <w:color w:val="000000" w:themeColor="text1"/>
          <w:sz w:val="24"/>
          <w:szCs w:val="24"/>
        </w:rPr>
        <w:t>provides Hiab crane, haulage, trailer hire, and storage and distribution services.</w:t>
      </w:r>
      <w:r>
        <w:rPr>
          <w:rFonts w:ascii="Times New Roman" w:hAnsi="Times New Roman" w:cs="Times New Roman"/>
          <w:color w:val="000000" w:themeColor="text1"/>
          <w:sz w:val="24"/>
          <w:szCs w:val="24"/>
        </w:rPr>
        <w:t xml:space="preserve"> </w:t>
      </w:r>
      <w:r w:rsidR="009B5712">
        <w:rPr>
          <w:rFonts w:ascii="Times New Roman" w:hAnsi="Times New Roman" w:cs="Times New Roman"/>
          <w:sz w:val="24"/>
          <w:szCs w:val="24"/>
        </w:rPr>
        <w:t>The</w:t>
      </w:r>
      <w:r w:rsidR="00071CA7">
        <w:rPr>
          <w:rFonts w:ascii="Times New Roman" w:hAnsi="Times New Roman" w:cs="Times New Roman"/>
          <w:sz w:val="24"/>
          <w:szCs w:val="24"/>
        </w:rPr>
        <w:t xml:space="preserve"> </w:t>
      </w:r>
      <w:r w:rsidR="009B5712">
        <w:rPr>
          <w:rFonts w:ascii="Times New Roman" w:hAnsi="Times New Roman" w:cs="Times New Roman"/>
          <w:sz w:val="24"/>
          <w:szCs w:val="24"/>
        </w:rPr>
        <w:t xml:space="preserve">company’s </w:t>
      </w:r>
      <w:r w:rsidR="00071CA7">
        <w:rPr>
          <w:rFonts w:ascii="Times New Roman" w:hAnsi="Times New Roman" w:cs="Times New Roman"/>
          <w:sz w:val="24"/>
          <w:szCs w:val="24"/>
        </w:rPr>
        <w:t>new flagship arrived via East Midlands Dealer Mertrux Truck &amp; Van</w:t>
      </w:r>
      <w:r w:rsidR="009B5712">
        <w:rPr>
          <w:rFonts w:ascii="Times New Roman" w:hAnsi="Times New Roman" w:cs="Times New Roman"/>
          <w:sz w:val="24"/>
          <w:szCs w:val="24"/>
        </w:rPr>
        <w:t xml:space="preserve"> – it is the </w:t>
      </w:r>
      <w:r w:rsidR="00071CA7">
        <w:rPr>
          <w:rFonts w:ascii="Times New Roman" w:hAnsi="Times New Roman" w:cs="Times New Roman"/>
          <w:sz w:val="24"/>
          <w:szCs w:val="24"/>
        </w:rPr>
        <w:t>subject of a Mercedes-Benz Finance contract hire agreement</w:t>
      </w:r>
      <w:r w:rsidR="009B5712">
        <w:rPr>
          <w:rFonts w:ascii="Times New Roman" w:hAnsi="Times New Roman" w:cs="Times New Roman"/>
          <w:sz w:val="24"/>
          <w:szCs w:val="24"/>
        </w:rPr>
        <w:t>, and</w:t>
      </w:r>
      <w:r w:rsidR="00071CA7">
        <w:rPr>
          <w:rFonts w:ascii="Times New Roman" w:hAnsi="Times New Roman" w:cs="Times New Roman"/>
          <w:sz w:val="24"/>
          <w:szCs w:val="24"/>
        </w:rPr>
        <w:t xml:space="preserve"> </w:t>
      </w:r>
      <w:r w:rsidR="00BA3CAF">
        <w:rPr>
          <w:rFonts w:ascii="Times New Roman" w:hAnsi="Times New Roman" w:cs="Times New Roman"/>
          <w:sz w:val="24"/>
          <w:szCs w:val="24"/>
        </w:rPr>
        <w:t xml:space="preserve">has </w:t>
      </w:r>
      <w:r w:rsidR="00071CA7">
        <w:rPr>
          <w:rFonts w:ascii="Times New Roman" w:hAnsi="Times New Roman" w:cs="Times New Roman"/>
          <w:sz w:val="24"/>
          <w:szCs w:val="24"/>
        </w:rPr>
        <w:t xml:space="preserve">taken its place in a fleet of a dozen </w:t>
      </w:r>
      <w:r w:rsidR="00CB7512">
        <w:rPr>
          <w:rFonts w:ascii="Times New Roman" w:hAnsi="Times New Roman" w:cs="Times New Roman"/>
          <w:sz w:val="24"/>
          <w:szCs w:val="24"/>
        </w:rPr>
        <w:t xml:space="preserve">tractor units </w:t>
      </w:r>
      <w:r w:rsidR="00071CA7">
        <w:rPr>
          <w:rFonts w:ascii="Times New Roman" w:hAnsi="Times New Roman" w:cs="Times New Roman"/>
          <w:sz w:val="24"/>
          <w:szCs w:val="24"/>
        </w:rPr>
        <w:t>and drawbar rigids.</w:t>
      </w:r>
    </w:p>
    <w:p w14:paraId="478E2D21" w14:textId="67B168A5" w:rsidR="00071CA7" w:rsidRPr="00213A37" w:rsidRDefault="00071CA7" w:rsidP="006F39EC">
      <w:pPr>
        <w:rPr>
          <w:rFonts w:ascii="Times New Roman" w:hAnsi="Times New Roman" w:cs="Times New Roman"/>
          <w:sz w:val="24"/>
          <w:szCs w:val="24"/>
        </w:rPr>
      </w:pPr>
    </w:p>
    <w:p w14:paraId="0C39D5BA" w14:textId="5E8896C5" w:rsidR="00213A37" w:rsidRPr="00213A37" w:rsidRDefault="00213A37" w:rsidP="006F39EC">
      <w:pPr>
        <w:rPr>
          <w:rFonts w:ascii="Times New Roman" w:hAnsi="Times New Roman" w:cs="Times New Roman"/>
          <w:sz w:val="24"/>
          <w:szCs w:val="24"/>
        </w:rPr>
      </w:pPr>
      <w:r w:rsidRPr="00213A37">
        <w:rPr>
          <w:rFonts w:ascii="Times New Roman" w:hAnsi="Times New Roman" w:cs="Times New Roman"/>
          <w:sz w:val="24"/>
          <w:szCs w:val="24"/>
        </w:rPr>
        <w:t xml:space="preserve">The Edition 1 is based on the imposing </w:t>
      </w:r>
      <w:proofErr w:type="spellStart"/>
      <w:r w:rsidRPr="00213A37">
        <w:rPr>
          <w:rFonts w:ascii="Times New Roman" w:hAnsi="Times New Roman" w:cs="Times New Roman"/>
          <w:sz w:val="24"/>
          <w:szCs w:val="24"/>
        </w:rPr>
        <w:t>GigaSpace</w:t>
      </w:r>
      <w:proofErr w:type="spellEnd"/>
      <w:r w:rsidRPr="00213A37">
        <w:rPr>
          <w:rFonts w:ascii="Times New Roman" w:hAnsi="Times New Roman" w:cs="Times New Roman"/>
          <w:sz w:val="24"/>
          <w:szCs w:val="24"/>
        </w:rPr>
        <w:t xml:space="preserve"> cab and is i</w:t>
      </w:r>
      <w:r w:rsidR="00071CA7" w:rsidRPr="00213A37">
        <w:rPr>
          <w:rFonts w:ascii="Times New Roman" w:hAnsi="Times New Roman" w:cs="Times New Roman"/>
          <w:sz w:val="24"/>
          <w:szCs w:val="24"/>
        </w:rPr>
        <w:t xml:space="preserve">nstantly recognisable </w:t>
      </w:r>
      <w:r w:rsidRPr="00213A37">
        <w:rPr>
          <w:rFonts w:ascii="Times New Roman" w:hAnsi="Times New Roman" w:cs="Times New Roman"/>
          <w:sz w:val="24"/>
          <w:szCs w:val="24"/>
        </w:rPr>
        <w:t xml:space="preserve">thanks to its </w:t>
      </w:r>
      <w:r w:rsidR="00071CA7" w:rsidRPr="00213A37">
        <w:rPr>
          <w:rFonts w:ascii="Times New Roman" w:hAnsi="Times New Roman" w:cs="Times New Roman"/>
          <w:sz w:val="24"/>
          <w:szCs w:val="24"/>
        </w:rPr>
        <w:t>gloss black grille, darkened headlamp covers and rims, and branded sun visor incorporating four extra LED main-beam headlamps</w:t>
      </w:r>
      <w:r w:rsidRPr="00213A37">
        <w:rPr>
          <w:rFonts w:ascii="Times New Roman" w:hAnsi="Times New Roman" w:cs="Times New Roman"/>
          <w:sz w:val="24"/>
          <w:szCs w:val="24"/>
        </w:rPr>
        <w:t xml:space="preserve">. Like most examples, </w:t>
      </w:r>
      <w:proofErr w:type="spellStart"/>
      <w:r w:rsidRPr="00213A37">
        <w:rPr>
          <w:rFonts w:ascii="Times New Roman" w:hAnsi="Times New Roman" w:cs="Times New Roman"/>
          <w:sz w:val="24"/>
          <w:szCs w:val="24"/>
        </w:rPr>
        <w:t>Lymers</w:t>
      </w:r>
      <w:proofErr w:type="spellEnd"/>
      <w:r w:rsidRPr="00213A37">
        <w:rPr>
          <w:rFonts w:ascii="Times New Roman" w:hAnsi="Times New Roman" w:cs="Times New Roman"/>
          <w:sz w:val="24"/>
          <w:szCs w:val="24"/>
        </w:rPr>
        <w:t xml:space="preserve"> Assist’s truck is powered by a </w:t>
      </w:r>
      <w:r w:rsidRPr="00213A37">
        <w:rPr>
          <w:rFonts w:ascii="Times New Roman" w:hAnsi="Times New Roman" w:cs="Times New Roman"/>
          <w:bCs/>
          <w:sz w:val="24"/>
          <w:szCs w:val="24"/>
        </w:rPr>
        <w:t>range-topping 15.6-litre in-line six-cylinder</w:t>
      </w:r>
      <w:r w:rsidRPr="00213A37">
        <w:rPr>
          <w:rFonts w:ascii="Times New Roman" w:hAnsi="Times New Roman" w:cs="Times New Roman"/>
          <w:sz w:val="24"/>
          <w:szCs w:val="24"/>
        </w:rPr>
        <w:t xml:space="preserve"> engine which produces a potent 460 kW (625 hp).  </w:t>
      </w:r>
    </w:p>
    <w:p w14:paraId="0263277B" w14:textId="390CD9A9" w:rsidR="00810934" w:rsidRPr="00213A37" w:rsidRDefault="00071CA7" w:rsidP="00213A37">
      <w:pPr>
        <w:rPr>
          <w:rFonts w:ascii="Times New Roman" w:hAnsi="Times New Roman" w:cs="Times New Roman"/>
          <w:sz w:val="24"/>
          <w:szCs w:val="24"/>
        </w:rPr>
      </w:pPr>
      <w:r w:rsidRPr="00213A37">
        <w:rPr>
          <w:rFonts w:ascii="Times New Roman" w:hAnsi="Times New Roman" w:cs="Times New Roman"/>
          <w:sz w:val="24"/>
          <w:szCs w:val="24"/>
        </w:rPr>
        <w:t xml:space="preserve"> </w:t>
      </w:r>
    </w:p>
    <w:p w14:paraId="30EE3D6D" w14:textId="24AAB4A7" w:rsidR="00810934" w:rsidRPr="00213A37" w:rsidRDefault="00810934" w:rsidP="00810934">
      <w:pPr>
        <w:autoSpaceDE w:val="0"/>
        <w:autoSpaceDN w:val="0"/>
        <w:adjustRightInd w:val="0"/>
        <w:rPr>
          <w:rFonts w:ascii="Times New Roman" w:hAnsi="Times New Roman" w:cs="Times New Roman"/>
          <w:sz w:val="24"/>
          <w:szCs w:val="24"/>
        </w:rPr>
      </w:pPr>
      <w:r w:rsidRPr="00213A37">
        <w:rPr>
          <w:rFonts w:ascii="Times New Roman" w:hAnsi="Times New Roman" w:cs="Times New Roman"/>
          <w:sz w:val="24"/>
          <w:szCs w:val="24"/>
        </w:rPr>
        <w:t xml:space="preserve">In addition to the many innovations </w:t>
      </w:r>
      <w:r w:rsidR="00A0437A" w:rsidRPr="00213A37">
        <w:rPr>
          <w:rFonts w:ascii="Times New Roman" w:hAnsi="Times New Roman" w:cs="Times New Roman"/>
          <w:sz w:val="24"/>
          <w:szCs w:val="24"/>
        </w:rPr>
        <w:t xml:space="preserve">that come as standard in the latest Actros </w:t>
      </w:r>
      <w:r w:rsidRPr="00213A37">
        <w:rPr>
          <w:rFonts w:ascii="Times New Roman" w:hAnsi="Times New Roman" w:cs="Times New Roman"/>
          <w:sz w:val="24"/>
          <w:szCs w:val="24"/>
        </w:rPr>
        <w:t xml:space="preserve">– </w:t>
      </w:r>
      <w:proofErr w:type="spellStart"/>
      <w:r w:rsidRPr="00213A37">
        <w:rPr>
          <w:rFonts w:ascii="Times New Roman" w:hAnsi="Times New Roman" w:cs="Times New Roman"/>
          <w:sz w:val="24"/>
          <w:szCs w:val="24"/>
        </w:rPr>
        <w:t>MirrorCam</w:t>
      </w:r>
      <w:proofErr w:type="spellEnd"/>
      <w:r w:rsidRPr="00213A37">
        <w:rPr>
          <w:rFonts w:ascii="Times New Roman" w:hAnsi="Times New Roman" w:cs="Times New Roman"/>
          <w:sz w:val="24"/>
          <w:szCs w:val="24"/>
        </w:rPr>
        <w:t xml:space="preserve">, Active Brake Assist </w:t>
      </w:r>
      <w:r w:rsidR="00A0437A">
        <w:rPr>
          <w:rFonts w:ascii="Times New Roman" w:hAnsi="Times New Roman" w:cs="Times New Roman"/>
          <w:sz w:val="24"/>
          <w:szCs w:val="24"/>
        </w:rPr>
        <w:t>5</w:t>
      </w:r>
      <w:r w:rsidRPr="00213A37">
        <w:rPr>
          <w:rFonts w:ascii="Times New Roman" w:hAnsi="Times New Roman" w:cs="Times New Roman"/>
          <w:sz w:val="24"/>
          <w:szCs w:val="24"/>
        </w:rPr>
        <w:t>,</w:t>
      </w:r>
      <w:r w:rsidR="00213A37" w:rsidRPr="00213A37">
        <w:rPr>
          <w:rFonts w:ascii="Times New Roman" w:hAnsi="Times New Roman" w:cs="Times New Roman"/>
          <w:sz w:val="24"/>
          <w:szCs w:val="24"/>
        </w:rPr>
        <w:t xml:space="preserve"> </w:t>
      </w:r>
      <w:r w:rsidRPr="00213A37">
        <w:rPr>
          <w:rFonts w:ascii="Times New Roman" w:hAnsi="Times New Roman" w:cs="Times New Roman"/>
          <w:sz w:val="24"/>
          <w:szCs w:val="24"/>
        </w:rPr>
        <w:t>and enhanced Predictive Powertrain Control technology, for example –</w:t>
      </w:r>
      <w:r w:rsidR="00A0437A">
        <w:rPr>
          <w:rFonts w:ascii="Times New Roman" w:hAnsi="Times New Roman" w:cs="Times New Roman"/>
          <w:sz w:val="24"/>
          <w:szCs w:val="24"/>
        </w:rPr>
        <w:t xml:space="preserve"> </w:t>
      </w:r>
      <w:r w:rsidRPr="00213A37">
        <w:rPr>
          <w:rFonts w:ascii="Times New Roman" w:hAnsi="Times New Roman" w:cs="Times New Roman"/>
          <w:sz w:val="24"/>
          <w:szCs w:val="24"/>
        </w:rPr>
        <w:t>the limited</w:t>
      </w:r>
      <w:r w:rsidR="00213A37">
        <w:rPr>
          <w:rFonts w:ascii="Times New Roman" w:hAnsi="Times New Roman" w:cs="Times New Roman"/>
          <w:sz w:val="24"/>
          <w:szCs w:val="24"/>
        </w:rPr>
        <w:t>-</w:t>
      </w:r>
      <w:r w:rsidRPr="00213A37">
        <w:rPr>
          <w:rFonts w:ascii="Times New Roman" w:hAnsi="Times New Roman" w:cs="Times New Roman"/>
          <w:sz w:val="24"/>
          <w:szCs w:val="24"/>
        </w:rPr>
        <w:t xml:space="preserve">edition model is loaded with </w:t>
      </w:r>
      <w:r w:rsidR="00213A37">
        <w:rPr>
          <w:rFonts w:ascii="Times New Roman" w:hAnsi="Times New Roman" w:cs="Times New Roman"/>
          <w:sz w:val="24"/>
          <w:szCs w:val="24"/>
        </w:rPr>
        <w:t>additional</w:t>
      </w:r>
      <w:r w:rsidRPr="00213A37">
        <w:rPr>
          <w:rFonts w:ascii="Times New Roman" w:hAnsi="Times New Roman" w:cs="Times New Roman"/>
          <w:sz w:val="24"/>
          <w:szCs w:val="24"/>
        </w:rPr>
        <w:t xml:space="preserve"> equipment</w:t>
      </w:r>
      <w:r w:rsidR="00213A37" w:rsidRPr="00213A37">
        <w:rPr>
          <w:rFonts w:ascii="Times New Roman" w:hAnsi="Times New Roman" w:cs="Times New Roman"/>
          <w:sz w:val="24"/>
          <w:szCs w:val="24"/>
        </w:rPr>
        <w:t>.</w:t>
      </w:r>
    </w:p>
    <w:p w14:paraId="3EB74ABA" w14:textId="18C35666" w:rsidR="00810934" w:rsidRPr="00A0437A" w:rsidRDefault="00810934" w:rsidP="00810934">
      <w:pPr>
        <w:autoSpaceDE w:val="0"/>
        <w:autoSpaceDN w:val="0"/>
        <w:adjustRightInd w:val="0"/>
        <w:rPr>
          <w:rFonts w:ascii="Times New Roman" w:hAnsi="Times New Roman" w:cs="Times New Roman"/>
          <w:sz w:val="24"/>
          <w:szCs w:val="24"/>
        </w:rPr>
      </w:pPr>
    </w:p>
    <w:p w14:paraId="503F6C4C" w14:textId="64EA9629" w:rsidR="00810934" w:rsidRPr="00A0437A" w:rsidRDefault="00213A37" w:rsidP="00810934">
      <w:pPr>
        <w:autoSpaceDE w:val="0"/>
        <w:autoSpaceDN w:val="0"/>
        <w:adjustRightInd w:val="0"/>
        <w:rPr>
          <w:rFonts w:ascii="Times New Roman" w:hAnsi="Times New Roman" w:cs="Times New Roman"/>
          <w:sz w:val="24"/>
          <w:szCs w:val="24"/>
        </w:rPr>
      </w:pPr>
      <w:r w:rsidRPr="00A0437A">
        <w:rPr>
          <w:rFonts w:ascii="Times New Roman" w:hAnsi="Times New Roman" w:cs="Times New Roman"/>
          <w:sz w:val="24"/>
          <w:szCs w:val="24"/>
        </w:rPr>
        <w:t xml:space="preserve">The upgraded interactive </w:t>
      </w:r>
      <w:r w:rsidR="00A0437A" w:rsidRPr="00A0437A">
        <w:rPr>
          <w:rFonts w:ascii="Times New Roman" w:hAnsi="Times New Roman" w:cs="Times New Roman"/>
          <w:sz w:val="24"/>
          <w:szCs w:val="24"/>
        </w:rPr>
        <w:t xml:space="preserve">version of the revolutionary Multimedia Cockpit incorporates a larger, 12in primary colour display, </w:t>
      </w:r>
      <w:r w:rsidR="00627B90">
        <w:rPr>
          <w:rFonts w:ascii="Times New Roman" w:hAnsi="Times New Roman" w:cs="Times New Roman"/>
          <w:sz w:val="24"/>
          <w:szCs w:val="24"/>
        </w:rPr>
        <w:t xml:space="preserve">and </w:t>
      </w:r>
      <w:r w:rsidR="00A0437A" w:rsidRPr="00A0437A">
        <w:rPr>
          <w:rFonts w:ascii="Times New Roman" w:hAnsi="Times New Roman" w:cs="Times New Roman"/>
          <w:sz w:val="24"/>
          <w:szCs w:val="24"/>
        </w:rPr>
        <w:t>the</w:t>
      </w:r>
      <w:r w:rsidR="00810934" w:rsidRPr="00A0437A">
        <w:rPr>
          <w:rFonts w:ascii="Times New Roman" w:hAnsi="Times New Roman" w:cs="Times New Roman"/>
          <w:sz w:val="24"/>
          <w:szCs w:val="24"/>
        </w:rPr>
        <w:t xml:space="preserve"> black leather-trimmed cab interior – </w:t>
      </w:r>
      <w:r w:rsidR="00627B90">
        <w:rPr>
          <w:rFonts w:ascii="Times New Roman" w:hAnsi="Times New Roman" w:cs="Times New Roman"/>
          <w:sz w:val="24"/>
          <w:szCs w:val="24"/>
        </w:rPr>
        <w:t xml:space="preserve">which includes </w:t>
      </w:r>
      <w:r w:rsidR="00810934" w:rsidRPr="00A0437A">
        <w:rPr>
          <w:rFonts w:ascii="Times New Roman" w:hAnsi="Times New Roman" w:cs="Times New Roman"/>
          <w:sz w:val="24"/>
          <w:szCs w:val="24"/>
        </w:rPr>
        <w:t xml:space="preserve">door handles with contrasting topstitching – features a polished and brushed aluminium dashboard badge that confirms </w:t>
      </w:r>
      <w:r w:rsidR="00A0437A">
        <w:rPr>
          <w:rFonts w:ascii="Times New Roman" w:hAnsi="Times New Roman" w:cs="Times New Roman"/>
          <w:sz w:val="24"/>
          <w:szCs w:val="24"/>
        </w:rPr>
        <w:t>each</w:t>
      </w:r>
      <w:r w:rsidR="00A0437A" w:rsidRPr="00A0437A">
        <w:rPr>
          <w:rFonts w:ascii="Times New Roman" w:hAnsi="Times New Roman" w:cs="Times New Roman"/>
          <w:sz w:val="24"/>
          <w:szCs w:val="24"/>
        </w:rPr>
        <w:t xml:space="preserve"> truck</w:t>
      </w:r>
      <w:r w:rsidR="00810934" w:rsidRPr="00A0437A">
        <w:rPr>
          <w:rFonts w:ascii="Times New Roman" w:hAnsi="Times New Roman" w:cs="Times New Roman"/>
          <w:sz w:val="24"/>
          <w:szCs w:val="24"/>
        </w:rPr>
        <w:t xml:space="preserve"> as ‘One of 400’ Edition 1s. </w:t>
      </w:r>
      <w:bookmarkStart w:id="0" w:name="_Hlk53725854"/>
      <w:r w:rsidR="00A0437A" w:rsidRPr="00A0437A">
        <w:rPr>
          <w:rFonts w:ascii="Times New Roman" w:hAnsi="Times New Roman" w:cs="Times New Roman"/>
          <w:sz w:val="24"/>
          <w:szCs w:val="24"/>
        </w:rPr>
        <w:t xml:space="preserve">Drivers </w:t>
      </w:r>
      <w:r w:rsidR="00810934" w:rsidRPr="00A0437A">
        <w:rPr>
          <w:rFonts w:ascii="Times New Roman" w:hAnsi="Times New Roman" w:cs="Times New Roman"/>
          <w:sz w:val="24"/>
          <w:szCs w:val="24"/>
        </w:rPr>
        <w:t>can choose from no fewer than eight colours of ambien</w:t>
      </w:r>
      <w:r w:rsidR="0078598F">
        <w:rPr>
          <w:rFonts w:ascii="Times New Roman" w:hAnsi="Times New Roman" w:cs="Times New Roman"/>
          <w:sz w:val="24"/>
          <w:szCs w:val="24"/>
        </w:rPr>
        <w:t>t</w:t>
      </w:r>
      <w:r w:rsidR="00DD6522">
        <w:rPr>
          <w:rFonts w:ascii="Times New Roman" w:hAnsi="Times New Roman" w:cs="Times New Roman"/>
          <w:sz w:val="24"/>
          <w:szCs w:val="24"/>
        </w:rPr>
        <w:t xml:space="preserve"> </w:t>
      </w:r>
      <w:r w:rsidR="00810934" w:rsidRPr="00A0437A">
        <w:rPr>
          <w:rFonts w:ascii="Times New Roman" w:hAnsi="Times New Roman" w:cs="Times New Roman"/>
          <w:sz w:val="24"/>
          <w:szCs w:val="24"/>
        </w:rPr>
        <w:t xml:space="preserve">ceiling lighting, </w:t>
      </w:r>
      <w:bookmarkEnd w:id="0"/>
      <w:r w:rsidR="00810934" w:rsidRPr="00A0437A">
        <w:rPr>
          <w:rFonts w:ascii="Times New Roman" w:hAnsi="Times New Roman" w:cs="Times New Roman"/>
          <w:sz w:val="24"/>
          <w:szCs w:val="24"/>
        </w:rPr>
        <w:t xml:space="preserve">while </w:t>
      </w:r>
      <w:r w:rsidR="00A0437A" w:rsidRPr="00A0437A">
        <w:rPr>
          <w:rFonts w:ascii="Times New Roman" w:hAnsi="Times New Roman" w:cs="Times New Roman"/>
          <w:sz w:val="24"/>
          <w:szCs w:val="24"/>
        </w:rPr>
        <w:t xml:space="preserve">the </w:t>
      </w:r>
      <w:r w:rsidR="00810934" w:rsidRPr="00A0437A">
        <w:rPr>
          <w:rFonts w:ascii="Times New Roman" w:hAnsi="Times New Roman" w:cs="Times New Roman"/>
          <w:sz w:val="24"/>
          <w:szCs w:val="24"/>
        </w:rPr>
        <w:t xml:space="preserve">bed </w:t>
      </w:r>
      <w:r w:rsidR="00A0437A" w:rsidRPr="00A0437A">
        <w:rPr>
          <w:rFonts w:ascii="Times New Roman" w:hAnsi="Times New Roman" w:cs="Times New Roman"/>
          <w:sz w:val="24"/>
          <w:szCs w:val="24"/>
        </w:rPr>
        <w:t>is</w:t>
      </w:r>
      <w:r w:rsidR="00810934" w:rsidRPr="00A0437A">
        <w:rPr>
          <w:rFonts w:ascii="Times New Roman" w:hAnsi="Times New Roman" w:cs="Times New Roman"/>
          <w:sz w:val="24"/>
          <w:szCs w:val="24"/>
        </w:rPr>
        <w:t xml:space="preserve"> an industry-leading 900 mm wide.</w:t>
      </w:r>
    </w:p>
    <w:p w14:paraId="2C2A76C1" w14:textId="045B9B7B" w:rsidR="00810934" w:rsidRDefault="00810934" w:rsidP="00810934">
      <w:pPr>
        <w:autoSpaceDE w:val="0"/>
        <w:autoSpaceDN w:val="0"/>
        <w:adjustRightInd w:val="0"/>
        <w:rPr>
          <w:rFonts w:ascii="Times New Roman" w:hAnsi="Times New Roman" w:cs="Times New Roman"/>
          <w:color w:val="FF0000"/>
          <w:sz w:val="24"/>
          <w:szCs w:val="24"/>
        </w:rPr>
      </w:pPr>
    </w:p>
    <w:p w14:paraId="2E0213DD" w14:textId="7082A783" w:rsidR="006A3FEB" w:rsidRDefault="00073314" w:rsidP="00810934">
      <w:pPr>
        <w:autoSpaceDE w:val="0"/>
        <w:autoSpaceDN w:val="0"/>
        <w:adjustRightInd w:val="0"/>
        <w:rPr>
          <w:rFonts w:ascii="Times New Roman" w:hAnsi="Times New Roman" w:cs="Times New Roman"/>
          <w:sz w:val="24"/>
          <w:szCs w:val="24"/>
        </w:rPr>
      </w:pPr>
      <w:r w:rsidRPr="00073314">
        <w:rPr>
          <w:rFonts w:ascii="Times New Roman" w:hAnsi="Times New Roman" w:cs="Times New Roman"/>
          <w:sz w:val="24"/>
          <w:szCs w:val="24"/>
        </w:rPr>
        <w:t>A former driver himself, Alex Lymer</w:t>
      </w:r>
      <w:r>
        <w:rPr>
          <w:rFonts w:ascii="Times New Roman" w:hAnsi="Times New Roman" w:cs="Times New Roman"/>
          <w:sz w:val="24"/>
          <w:szCs w:val="24"/>
        </w:rPr>
        <w:t xml:space="preserve"> </w:t>
      </w:r>
      <w:r w:rsidR="00CD1A27">
        <w:rPr>
          <w:rFonts w:ascii="Times New Roman" w:hAnsi="Times New Roman" w:cs="Times New Roman"/>
          <w:sz w:val="24"/>
          <w:szCs w:val="24"/>
        </w:rPr>
        <w:t>explained</w:t>
      </w:r>
      <w:r>
        <w:rPr>
          <w:rFonts w:ascii="Times New Roman" w:hAnsi="Times New Roman" w:cs="Times New Roman"/>
          <w:sz w:val="24"/>
          <w:szCs w:val="24"/>
        </w:rPr>
        <w:t>: “Image is very important to m</w:t>
      </w:r>
      <w:r w:rsidR="002A7888">
        <w:rPr>
          <w:rFonts w:ascii="Times New Roman" w:hAnsi="Times New Roman" w:cs="Times New Roman"/>
          <w:sz w:val="24"/>
          <w:szCs w:val="24"/>
        </w:rPr>
        <w:t>e</w:t>
      </w:r>
      <w:r w:rsidR="00437CFA">
        <w:rPr>
          <w:rFonts w:ascii="Times New Roman" w:hAnsi="Times New Roman" w:cs="Times New Roman"/>
          <w:sz w:val="24"/>
          <w:szCs w:val="24"/>
        </w:rPr>
        <w:t>. I don</w:t>
      </w:r>
      <w:r w:rsidR="00615C3B">
        <w:rPr>
          <w:rFonts w:ascii="Times New Roman" w:hAnsi="Times New Roman" w:cs="Times New Roman"/>
          <w:sz w:val="24"/>
          <w:szCs w:val="24"/>
        </w:rPr>
        <w:t>’t want basic, supermarket-spec trucks,</w:t>
      </w:r>
      <w:r>
        <w:rPr>
          <w:rFonts w:ascii="Times New Roman" w:hAnsi="Times New Roman" w:cs="Times New Roman"/>
          <w:sz w:val="24"/>
          <w:szCs w:val="24"/>
        </w:rPr>
        <w:t xml:space="preserve"> so most of ou</w:t>
      </w:r>
      <w:r w:rsidR="00615C3B">
        <w:rPr>
          <w:rFonts w:ascii="Times New Roman" w:hAnsi="Times New Roman" w:cs="Times New Roman"/>
          <w:sz w:val="24"/>
          <w:szCs w:val="24"/>
        </w:rPr>
        <w:t>r</w:t>
      </w:r>
      <w:r>
        <w:rPr>
          <w:rFonts w:ascii="Times New Roman" w:hAnsi="Times New Roman" w:cs="Times New Roman"/>
          <w:sz w:val="24"/>
          <w:szCs w:val="24"/>
        </w:rPr>
        <w:t>s are high-end models</w:t>
      </w:r>
      <w:r w:rsidRPr="00073314">
        <w:rPr>
          <w:rFonts w:ascii="Times New Roman" w:hAnsi="Times New Roman" w:cs="Times New Roman"/>
          <w:sz w:val="24"/>
          <w:szCs w:val="24"/>
        </w:rPr>
        <w:t xml:space="preserve"> </w:t>
      </w:r>
      <w:r w:rsidR="00615C3B">
        <w:rPr>
          <w:rFonts w:ascii="Times New Roman" w:hAnsi="Times New Roman" w:cs="Times New Roman"/>
          <w:sz w:val="24"/>
          <w:szCs w:val="24"/>
        </w:rPr>
        <w:t>that really look the part when they turn up on behalf of our customers.</w:t>
      </w:r>
      <w:r w:rsidR="00615C3B">
        <w:rPr>
          <w:rFonts w:ascii="Times New Roman" w:hAnsi="Times New Roman" w:cs="Times New Roman"/>
          <w:sz w:val="24"/>
          <w:szCs w:val="24"/>
        </w:rPr>
        <w:br/>
      </w:r>
      <w:r w:rsidR="00615C3B">
        <w:rPr>
          <w:rFonts w:ascii="Times New Roman" w:hAnsi="Times New Roman" w:cs="Times New Roman"/>
          <w:sz w:val="24"/>
          <w:szCs w:val="24"/>
        </w:rPr>
        <w:br/>
        <w:t>“That’s certainly true of the Edition 1. I’d visited Mertrux, Derby, to talk about an ex-demonstrator they were selling</w:t>
      </w:r>
      <w:r w:rsidR="00785BD3">
        <w:rPr>
          <w:rFonts w:ascii="Times New Roman" w:hAnsi="Times New Roman" w:cs="Times New Roman"/>
          <w:sz w:val="24"/>
          <w:szCs w:val="24"/>
        </w:rPr>
        <w:t>, but a</w:t>
      </w:r>
      <w:r w:rsidR="00615C3B">
        <w:rPr>
          <w:rFonts w:ascii="Times New Roman" w:hAnsi="Times New Roman" w:cs="Times New Roman"/>
          <w:sz w:val="24"/>
          <w:szCs w:val="24"/>
        </w:rPr>
        <w:t xml:space="preserve">s soon as I saw the flagship model in the yard </w:t>
      </w:r>
      <w:r w:rsidR="006A3FEB">
        <w:rPr>
          <w:rFonts w:ascii="Times New Roman" w:hAnsi="Times New Roman" w:cs="Times New Roman"/>
          <w:sz w:val="24"/>
          <w:szCs w:val="24"/>
        </w:rPr>
        <w:t>I knew that was the truck for me</w:t>
      </w:r>
      <w:r w:rsidR="00785BD3">
        <w:rPr>
          <w:rFonts w:ascii="Times New Roman" w:hAnsi="Times New Roman" w:cs="Times New Roman"/>
          <w:sz w:val="24"/>
          <w:szCs w:val="24"/>
        </w:rPr>
        <w:t>.</w:t>
      </w:r>
      <w:r w:rsidR="006A3FEB">
        <w:rPr>
          <w:rFonts w:ascii="Times New Roman" w:hAnsi="Times New Roman" w:cs="Times New Roman"/>
          <w:sz w:val="24"/>
          <w:szCs w:val="24"/>
        </w:rPr>
        <w:t xml:space="preserve"> I was pleasantly surprised</w:t>
      </w:r>
      <w:r w:rsidR="00785BD3">
        <w:rPr>
          <w:rFonts w:ascii="Times New Roman" w:hAnsi="Times New Roman" w:cs="Times New Roman"/>
          <w:sz w:val="24"/>
          <w:szCs w:val="24"/>
        </w:rPr>
        <w:t>, too,</w:t>
      </w:r>
      <w:r w:rsidR="006A3FEB">
        <w:rPr>
          <w:rFonts w:ascii="Times New Roman" w:hAnsi="Times New Roman" w:cs="Times New Roman"/>
          <w:sz w:val="24"/>
          <w:szCs w:val="24"/>
        </w:rPr>
        <w:t xml:space="preserve"> by the competitive contract hire rate the Dealer’s Sales Executive Andrew Bonser was able to offer.”</w:t>
      </w:r>
      <w:r w:rsidR="006A3FEB">
        <w:rPr>
          <w:rFonts w:ascii="Times New Roman" w:hAnsi="Times New Roman" w:cs="Times New Roman"/>
          <w:sz w:val="24"/>
          <w:szCs w:val="24"/>
        </w:rPr>
        <w:br/>
      </w:r>
    </w:p>
    <w:p w14:paraId="4ECB02B9" w14:textId="19782596" w:rsidR="00E341CD" w:rsidRPr="007B73D3" w:rsidRDefault="00E341CD" w:rsidP="00E341CD">
      <w:pPr>
        <w:autoSpaceDE w:val="0"/>
        <w:autoSpaceDN w:val="0"/>
        <w:adjustRightInd w:val="0"/>
        <w:rPr>
          <w:rFonts w:ascii="Times New Roman" w:hAnsi="Times New Roman" w:cs="Times New Roman"/>
          <w:color w:val="000000" w:themeColor="text1"/>
          <w:sz w:val="24"/>
          <w:szCs w:val="24"/>
        </w:rPr>
      </w:pPr>
      <w:r w:rsidRPr="007B73D3">
        <w:rPr>
          <w:rFonts w:ascii="Times New Roman" w:hAnsi="Times New Roman" w:cs="Times New Roman"/>
          <w:color w:val="000000" w:themeColor="text1"/>
          <w:sz w:val="24"/>
          <w:szCs w:val="24"/>
        </w:rPr>
        <w:t xml:space="preserve">The Actros bears the name of Mr </w:t>
      </w:r>
      <w:proofErr w:type="spellStart"/>
      <w:r w:rsidRPr="007B73D3">
        <w:rPr>
          <w:rFonts w:ascii="Times New Roman" w:hAnsi="Times New Roman" w:cs="Times New Roman"/>
          <w:color w:val="000000" w:themeColor="text1"/>
          <w:sz w:val="24"/>
          <w:szCs w:val="24"/>
        </w:rPr>
        <w:t>Lymer’s</w:t>
      </w:r>
      <w:proofErr w:type="spellEnd"/>
      <w:r w:rsidRPr="007B73D3">
        <w:rPr>
          <w:rFonts w:ascii="Times New Roman" w:hAnsi="Times New Roman" w:cs="Times New Roman"/>
          <w:color w:val="000000" w:themeColor="text1"/>
          <w:sz w:val="24"/>
          <w:szCs w:val="24"/>
        </w:rPr>
        <w:t xml:space="preserve"> closest cousin, Amy Elizabeth. “All of our trucks are named after female members of our family,” he said. “Since </w:t>
      </w:r>
      <w:r w:rsidR="007B73D3">
        <w:rPr>
          <w:rFonts w:ascii="Times New Roman" w:hAnsi="Times New Roman" w:cs="Times New Roman"/>
          <w:color w:val="000000" w:themeColor="text1"/>
          <w:sz w:val="24"/>
          <w:szCs w:val="24"/>
        </w:rPr>
        <w:t xml:space="preserve">my wife and I </w:t>
      </w:r>
      <w:r w:rsidR="007B73D3" w:rsidRPr="007B73D3">
        <w:rPr>
          <w:rFonts w:ascii="Times New Roman" w:hAnsi="Times New Roman" w:cs="Times New Roman"/>
          <w:color w:val="000000" w:themeColor="text1"/>
          <w:sz w:val="24"/>
          <w:szCs w:val="24"/>
        </w:rPr>
        <w:t xml:space="preserve">moved away from our home town of Blackpool </w:t>
      </w:r>
      <w:r w:rsidR="009B5712">
        <w:rPr>
          <w:rFonts w:ascii="Times New Roman" w:hAnsi="Times New Roman" w:cs="Times New Roman"/>
          <w:color w:val="000000" w:themeColor="text1"/>
          <w:sz w:val="24"/>
          <w:szCs w:val="24"/>
        </w:rPr>
        <w:t xml:space="preserve">the business </w:t>
      </w:r>
      <w:r w:rsidRPr="007B73D3">
        <w:rPr>
          <w:rFonts w:ascii="Times New Roman" w:hAnsi="Times New Roman" w:cs="Times New Roman"/>
          <w:color w:val="000000" w:themeColor="text1"/>
          <w:sz w:val="24"/>
          <w:szCs w:val="24"/>
        </w:rPr>
        <w:t>seems to have taken up all of my time, so it’s a nice way to show that at least I’m still thinking of them.”</w:t>
      </w:r>
    </w:p>
    <w:p w14:paraId="5D3444CD" w14:textId="77777777" w:rsidR="00E341CD" w:rsidRPr="007B73D3" w:rsidRDefault="00E341CD" w:rsidP="00E341CD">
      <w:pPr>
        <w:autoSpaceDE w:val="0"/>
        <w:autoSpaceDN w:val="0"/>
        <w:adjustRightInd w:val="0"/>
        <w:rPr>
          <w:rFonts w:ascii="Times New Roman" w:hAnsi="Times New Roman" w:cs="Times New Roman"/>
          <w:color w:val="000000" w:themeColor="text1"/>
          <w:sz w:val="24"/>
          <w:szCs w:val="24"/>
        </w:rPr>
      </w:pPr>
    </w:p>
    <w:p w14:paraId="08D80882" w14:textId="3FC81E83" w:rsidR="002A7888" w:rsidRDefault="00785BD3" w:rsidP="00EA0308">
      <w:pPr>
        <w:autoSpaceDE w:val="0"/>
        <w:autoSpaceDN w:val="0"/>
        <w:adjustRightInd w:val="0"/>
        <w:rPr>
          <w:rFonts w:ascii="Times New Roman" w:hAnsi="Times New Roman" w:cs="Times New Roman"/>
          <w:sz w:val="24"/>
          <w:szCs w:val="24"/>
        </w:rPr>
      </w:pPr>
      <w:r w:rsidRPr="007B73D3">
        <w:rPr>
          <w:rFonts w:ascii="Times New Roman" w:hAnsi="Times New Roman" w:cs="Times New Roman"/>
          <w:color w:val="000000" w:themeColor="text1"/>
          <w:sz w:val="24"/>
          <w:szCs w:val="24"/>
        </w:rPr>
        <w:t xml:space="preserve">Christmas has certainly come early for driver Jason Dempsey, </w:t>
      </w:r>
      <w:r w:rsidR="002A7888" w:rsidRPr="007B73D3">
        <w:rPr>
          <w:rFonts w:ascii="Times New Roman" w:hAnsi="Times New Roman" w:cs="Times New Roman"/>
          <w:color w:val="000000" w:themeColor="text1"/>
          <w:sz w:val="24"/>
          <w:szCs w:val="24"/>
        </w:rPr>
        <w:t xml:space="preserve">who </w:t>
      </w:r>
      <w:r w:rsidRPr="007B73D3">
        <w:rPr>
          <w:rFonts w:ascii="Times New Roman" w:hAnsi="Times New Roman" w:cs="Times New Roman"/>
          <w:color w:val="000000" w:themeColor="text1"/>
          <w:sz w:val="24"/>
          <w:szCs w:val="24"/>
        </w:rPr>
        <w:t xml:space="preserve">only joined </w:t>
      </w:r>
      <w:proofErr w:type="spellStart"/>
      <w:r w:rsidRPr="007B73D3">
        <w:rPr>
          <w:rFonts w:ascii="Times New Roman" w:hAnsi="Times New Roman" w:cs="Times New Roman"/>
          <w:color w:val="000000" w:themeColor="text1"/>
          <w:sz w:val="24"/>
          <w:szCs w:val="24"/>
        </w:rPr>
        <w:t>Lymers</w:t>
      </w:r>
      <w:proofErr w:type="spellEnd"/>
      <w:r w:rsidRPr="007B73D3">
        <w:rPr>
          <w:rFonts w:ascii="Times New Roman" w:hAnsi="Times New Roman" w:cs="Times New Roman"/>
          <w:color w:val="000000" w:themeColor="text1"/>
          <w:sz w:val="24"/>
          <w:szCs w:val="24"/>
        </w:rPr>
        <w:t xml:space="preserve"> Assist </w:t>
      </w:r>
      <w:r>
        <w:rPr>
          <w:rFonts w:ascii="Times New Roman" w:hAnsi="Times New Roman" w:cs="Times New Roman"/>
          <w:sz w:val="24"/>
          <w:szCs w:val="24"/>
        </w:rPr>
        <w:t xml:space="preserve">in June. </w:t>
      </w:r>
      <w:r w:rsidR="00EA0308">
        <w:rPr>
          <w:rFonts w:ascii="Times New Roman" w:hAnsi="Times New Roman" w:cs="Times New Roman"/>
          <w:sz w:val="24"/>
          <w:szCs w:val="24"/>
        </w:rPr>
        <w:t>“My Actros is a beautiful machine,</w:t>
      </w:r>
      <w:r w:rsidR="002A7888">
        <w:rPr>
          <w:rFonts w:ascii="Times New Roman" w:hAnsi="Times New Roman" w:cs="Times New Roman"/>
          <w:sz w:val="24"/>
          <w:szCs w:val="24"/>
        </w:rPr>
        <w:t xml:space="preserve"> and like Alex I love the way it looks,</w:t>
      </w:r>
      <w:r w:rsidR="00EA0308">
        <w:rPr>
          <w:rFonts w:ascii="Times New Roman" w:hAnsi="Times New Roman" w:cs="Times New Roman"/>
          <w:sz w:val="24"/>
          <w:szCs w:val="24"/>
        </w:rPr>
        <w:t>” he enthused. “It’s supremely comfortable</w:t>
      </w:r>
      <w:r w:rsidR="002A7888">
        <w:rPr>
          <w:rFonts w:ascii="Times New Roman" w:hAnsi="Times New Roman" w:cs="Times New Roman"/>
          <w:sz w:val="24"/>
          <w:szCs w:val="24"/>
        </w:rPr>
        <w:t xml:space="preserve">, and someone’s clearly given a lot of thought to the </w:t>
      </w:r>
      <w:r w:rsidR="00DD6522">
        <w:rPr>
          <w:rFonts w:ascii="Times New Roman" w:hAnsi="Times New Roman" w:cs="Times New Roman"/>
          <w:sz w:val="24"/>
          <w:szCs w:val="24"/>
        </w:rPr>
        <w:t xml:space="preserve">interior </w:t>
      </w:r>
      <w:r w:rsidR="002A7888">
        <w:rPr>
          <w:rFonts w:ascii="Times New Roman" w:hAnsi="Times New Roman" w:cs="Times New Roman"/>
          <w:sz w:val="24"/>
          <w:szCs w:val="24"/>
        </w:rPr>
        <w:t xml:space="preserve">lighting – </w:t>
      </w:r>
      <w:r w:rsidR="00DD6522">
        <w:rPr>
          <w:rFonts w:ascii="Times New Roman" w:hAnsi="Times New Roman" w:cs="Times New Roman"/>
          <w:sz w:val="24"/>
          <w:szCs w:val="24"/>
        </w:rPr>
        <w:t xml:space="preserve">having so </w:t>
      </w:r>
      <w:r w:rsidR="00F26E8F">
        <w:rPr>
          <w:rFonts w:ascii="Times New Roman" w:hAnsi="Times New Roman" w:cs="Times New Roman"/>
          <w:sz w:val="24"/>
          <w:szCs w:val="24"/>
        </w:rPr>
        <w:t>m</w:t>
      </w:r>
      <w:r w:rsidR="00DD6522">
        <w:rPr>
          <w:rFonts w:ascii="Times New Roman" w:hAnsi="Times New Roman" w:cs="Times New Roman"/>
          <w:sz w:val="24"/>
          <w:szCs w:val="24"/>
        </w:rPr>
        <w:t xml:space="preserve">any options </w:t>
      </w:r>
      <w:r w:rsidR="002D59FF">
        <w:rPr>
          <w:rFonts w:ascii="Times New Roman" w:hAnsi="Times New Roman" w:cs="Times New Roman"/>
          <w:sz w:val="24"/>
          <w:szCs w:val="24"/>
        </w:rPr>
        <w:t>when it comes to</w:t>
      </w:r>
      <w:r w:rsidR="00DD6522">
        <w:rPr>
          <w:rFonts w:ascii="Times New Roman" w:hAnsi="Times New Roman" w:cs="Times New Roman"/>
          <w:sz w:val="24"/>
          <w:szCs w:val="24"/>
        </w:rPr>
        <w:t xml:space="preserve"> illumination is a real bonus </w:t>
      </w:r>
      <w:r w:rsidR="00A87E6C">
        <w:rPr>
          <w:rFonts w:ascii="Times New Roman" w:hAnsi="Times New Roman" w:cs="Times New Roman"/>
          <w:sz w:val="24"/>
          <w:szCs w:val="24"/>
        </w:rPr>
        <w:t xml:space="preserve">given </w:t>
      </w:r>
      <w:r w:rsidR="002A7888">
        <w:rPr>
          <w:rFonts w:ascii="Times New Roman" w:hAnsi="Times New Roman" w:cs="Times New Roman"/>
          <w:sz w:val="24"/>
          <w:szCs w:val="24"/>
        </w:rPr>
        <w:t xml:space="preserve">the </w:t>
      </w:r>
      <w:r w:rsidR="00A87E6C">
        <w:rPr>
          <w:rFonts w:ascii="Times New Roman" w:hAnsi="Times New Roman" w:cs="Times New Roman"/>
          <w:sz w:val="24"/>
          <w:szCs w:val="24"/>
        </w:rPr>
        <w:t xml:space="preserve">dull and dingy cabs of some of the </w:t>
      </w:r>
      <w:r w:rsidR="002A7888">
        <w:rPr>
          <w:rFonts w:ascii="Times New Roman" w:hAnsi="Times New Roman" w:cs="Times New Roman"/>
          <w:sz w:val="24"/>
          <w:szCs w:val="24"/>
        </w:rPr>
        <w:t>lorr</w:t>
      </w:r>
      <w:r w:rsidR="00A87E6C">
        <w:rPr>
          <w:rFonts w:ascii="Times New Roman" w:hAnsi="Times New Roman" w:cs="Times New Roman"/>
          <w:sz w:val="24"/>
          <w:szCs w:val="24"/>
        </w:rPr>
        <w:t>ies I</w:t>
      </w:r>
      <w:r w:rsidR="002A7888">
        <w:rPr>
          <w:rFonts w:ascii="Times New Roman" w:hAnsi="Times New Roman" w:cs="Times New Roman"/>
          <w:sz w:val="24"/>
          <w:szCs w:val="24"/>
        </w:rPr>
        <w:t>’ve driven in the past.”</w:t>
      </w:r>
    </w:p>
    <w:p w14:paraId="0C26FD04" w14:textId="39583AE4" w:rsidR="00EA0308" w:rsidRDefault="002A7888" w:rsidP="00EA030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14:paraId="31914BFF" w14:textId="0407EDA4" w:rsidR="00785BD3" w:rsidRDefault="00CD1A27"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 his 32 years on the road Jason has never had an accident. A self-professed</w:t>
      </w:r>
      <w:r w:rsidR="00EA0308">
        <w:rPr>
          <w:rFonts w:ascii="Times New Roman" w:hAnsi="Times New Roman" w:cs="Times New Roman"/>
          <w:sz w:val="24"/>
          <w:szCs w:val="24"/>
        </w:rPr>
        <w:t xml:space="preserve"> “old schoo</w:t>
      </w:r>
      <w:r w:rsidR="002A7888">
        <w:rPr>
          <w:rFonts w:ascii="Times New Roman" w:hAnsi="Times New Roman" w:cs="Times New Roman"/>
          <w:sz w:val="24"/>
          <w:szCs w:val="24"/>
        </w:rPr>
        <w:t>l</w:t>
      </w:r>
      <w:r w:rsidR="00EA0308">
        <w:rPr>
          <w:rFonts w:ascii="Times New Roman" w:hAnsi="Times New Roman" w:cs="Times New Roman"/>
          <w:sz w:val="24"/>
          <w:szCs w:val="24"/>
        </w:rPr>
        <w:t xml:space="preserve"> driver</w:t>
      </w:r>
      <w:r w:rsidR="002A7888">
        <w:rPr>
          <w:rFonts w:ascii="Times New Roman" w:hAnsi="Times New Roman" w:cs="Times New Roman"/>
          <w:sz w:val="24"/>
          <w:szCs w:val="24"/>
        </w:rPr>
        <w:t xml:space="preserve">”, </w:t>
      </w:r>
      <w:r>
        <w:rPr>
          <w:rFonts w:ascii="Times New Roman" w:hAnsi="Times New Roman" w:cs="Times New Roman"/>
          <w:sz w:val="24"/>
          <w:szCs w:val="24"/>
        </w:rPr>
        <w:t xml:space="preserve">he </w:t>
      </w:r>
      <w:r w:rsidR="002A7888">
        <w:rPr>
          <w:rFonts w:ascii="Times New Roman" w:hAnsi="Times New Roman" w:cs="Times New Roman"/>
          <w:sz w:val="24"/>
          <w:szCs w:val="24"/>
        </w:rPr>
        <w:t xml:space="preserve">admits to having had a certain amount of trepidation about the truck’s </w:t>
      </w:r>
      <w:proofErr w:type="spellStart"/>
      <w:r w:rsidR="002A7888">
        <w:rPr>
          <w:rFonts w:ascii="Times New Roman" w:hAnsi="Times New Roman" w:cs="Times New Roman"/>
          <w:sz w:val="24"/>
          <w:szCs w:val="24"/>
        </w:rPr>
        <w:t>MirrorCam</w:t>
      </w:r>
      <w:proofErr w:type="spellEnd"/>
      <w:r w:rsidR="002A7888">
        <w:rPr>
          <w:rFonts w:ascii="Times New Roman" w:hAnsi="Times New Roman" w:cs="Times New Roman"/>
          <w:sz w:val="24"/>
          <w:szCs w:val="24"/>
        </w:rPr>
        <w:t xml:space="preserve"> </w:t>
      </w:r>
      <w:r w:rsidR="002A7888">
        <w:rPr>
          <w:rFonts w:ascii="Times New Roman" w:hAnsi="Times New Roman" w:cs="Times New Roman"/>
          <w:sz w:val="24"/>
          <w:szCs w:val="24"/>
        </w:rPr>
        <w:lastRenderedPageBreak/>
        <w:t xml:space="preserve">system. “It </w:t>
      </w:r>
      <w:r w:rsidR="00785BD3">
        <w:rPr>
          <w:rFonts w:ascii="Times New Roman" w:hAnsi="Times New Roman" w:cs="Times New Roman"/>
          <w:sz w:val="24"/>
          <w:szCs w:val="24"/>
        </w:rPr>
        <w:t xml:space="preserve">took a </w:t>
      </w:r>
      <w:r w:rsidR="002A7888">
        <w:rPr>
          <w:rFonts w:ascii="Times New Roman" w:hAnsi="Times New Roman" w:cs="Times New Roman"/>
          <w:sz w:val="24"/>
          <w:szCs w:val="24"/>
        </w:rPr>
        <w:t xml:space="preserve">little </w:t>
      </w:r>
      <w:r w:rsidR="00785BD3">
        <w:rPr>
          <w:rFonts w:ascii="Times New Roman" w:hAnsi="Times New Roman" w:cs="Times New Roman"/>
          <w:sz w:val="24"/>
          <w:szCs w:val="24"/>
        </w:rPr>
        <w:t>bit of getting used to</w:t>
      </w:r>
      <w:r>
        <w:rPr>
          <w:rFonts w:ascii="Times New Roman" w:hAnsi="Times New Roman" w:cs="Times New Roman"/>
          <w:sz w:val="24"/>
          <w:szCs w:val="24"/>
        </w:rPr>
        <w:t>,</w:t>
      </w:r>
      <w:r w:rsidR="00785BD3">
        <w:rPr>
          <w:rFonts w:ascii="Times New Roman" w:hAnsi="Times New Roman" w:cs="Times New Roman"/>
          <w:sz w:val="24"/>
          <w:szCs w:val="24"/>
        </w:rPr>
        <w:t xml:space="preserve"> </w:t>
      </w:r>
      <w:r w:rsidR="002A7888">
        <w:rPr>
          <w:rFonts w:ascii="Times New Roman" w:hAnsi="Times New Roman" w:cs="Times New Roman"/>
          <w:sz w:val="24"/>
          <w:szCs w:val="24"/>
        </w:rPr>
        <w:t>but I was soon won over,” he recalled. “T</w:t>
      </w:r>
      <w:r w:rsidR="00785BD3">
        <w:rPr>
          <w:rFonts w:ascii="Times New Roman" w:hAnsi="Times New Roman" w:cs="Times New Roman"/>
          <w:sz w:val="24"/>
          <w:szCs w:val="24"/>
        </w:rPr>
        <w:t>he blind side view when I’m reversing with a wide load is truly amazing.</w:t>
      </w:r>
      <w:r w:rsidR="00EA0308">
        <w:rPr>
          <w:rFonts w:ascii="Times New Roman" w:hAnsi="Times New Roman" w:cs="Times New Roman"/>
          <w:sz w:val="24"/>
          <w:szCs w:val="24"/>
        </w:rPr>
        <w:t>”</w:t>
      </w:r>
      <w:r w:rsidR="00785BD3">
        <w:rPr>
          <w:rFonts w:ascii="Times New Roman" w:hAnsi="Times New Roman" w:cs="Times New Roman"/>
          <w:sz w:val="24"/>
          <w:szCs w:val="24"/>
        </w:rPr>
        <w:t xml:space="preserve"> </w:t>
      </w:r>
    </w:p>
    <w:p w14:paraId="49687B80" w14:textId="0FC4B7D3" w:rsidR="00A0437A" w:rsidRDefault="00A0437A" w:rsidP="00810934">
      <w:pPr>
        <w:autoSpaceDE w:val="0"/>
        <w:autoSpaceDN w:val="0"/>
        <w:adjustRightInd w:val="0"/>
        <w:rPr>
          <w:rFonts w:ascii="Times New Roman" w:hAnsi="Times New Roman" w:cs="Times New Roman"/>
          <w:sz w:val="24"/>
          <w:szCs w:val="24"/>
        </w:rPr>
      </w:pPr>
    </w:p>
    <w:p w14:paraId="2F71ED72" w14:textId="7C598D76" w:rsidR="00785BD3" w:rsidRDefault="00785BD3" w:rsidP="00785BD3">
      <w:pPr>
        <w:rPr>
          <w:rFonts w:ascii="Times New Roman" w:hAnsi="Times New Roman" w:cs="Times New Roman"/>
          <w:sz w:val="24"/>
          <w:szCs w:val="24"/>
        </w:rPr>
      </w:pPr>
      <w:proofErr w:type="spellStart"/>
      <w:r>
        <w:rPr>
          <w:rFonts w:ascii="Times New Roman" w:hAnsi="Times New Roman" w:cs="Times New Roman"/>
          <w:sz w:val="24"/>
          <w:szCs w:val="24"/>
        </w:rPr>
        <w:t>MirrorCam’s</w:t>
      </w:r>
      <w:proofErr w:type="spellEnd"/>
      <w:r>
        <w:rPr>
          <w:rFonts w:ascii="Times New Roman" w:hAnsi="Times New Roman" w:cs="Times New Roman"/>
          <w:sz w:val="24"/>
          <w:szCs w:val="24"/>
        </w:rPr>
        <w:t xml:space="preserve"> roof-mounted camera relay images to screens mounted inside the cab, on the A-pillars. Not only does this </w:t>
      </w:r>
      <w:r w:rsidR="00EA0308">
        <w:rPr>
          <w:rFonts w:ascii="Times New Roman" w:hAnsi="Times New Roman" w:cs="Times New Roman"/>
          <w:sz w:val="24"/>
          <w:szCs w:val="24"/>
        </w:rPr>
        <w:t>pioneering technology</w:t>
      </w:r>
      <w:r>
        <w:rPr>
          <w:rFonts w:ascii="Times New Roman" w:hAnsi="Times New Roman" w:cs="Times New Roman"/>
          <w:sz w:val="24"/>
          <w:szCs w:val="24"/>
        </w:rPr>
        <w:t xml:space="preserve"> provide much-improved rearward vision, but it also eliminates the blind spots created by conventional mirrors.</w:t>
      </w:r>
    </w:p>
    <w:p w14:paraId="7DF68932" w14:textId="75FA34C1" w:rsidR="002A7888" w:rsidRDefault="002A7888" w:rsidP="00810934">
      <w:pPr>
        <w:autoSpaceDE w:val="0"/>
        <w:autoSpaceDN w:val="0"/>
        <w:adjustRightInd w:val="0"/>
        <w:rPr>
          <w:rFonts w:ascii="Times New Roman" w:hAnsi="Times New Roman" w:cs="Times New Roman"/>
          <w:sz w:val="24"/>
          <w:szCs w:val="24"/>
        </w:rPr>
      </w:pPr>
    </w:p>
    <w:p w14:paraId="1AC6B80B" w14:textId="4C547E82" w:rsidR="002A7888" w:rsidRDefault="002A7888"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D1A27">
        <w:rPr>
          <w:rFonts w:ascii="Times New Roman" w:hAnsi="Times New Roman" w:cs="Times New Roman"/>
          <w:sz w:val="24"/>
          <w:szCs w:val="24"/>
        </w:rPr>
        <w:t>Jason is a very good driver, with a lot of experience of our kind of work,” con</w:t>
      </w:r>
      <w:r w:rsidR="00E341CD">
        <w:rPr>
          <w:rFonts w:ascii="Times New Roman" w:hAnsi="Times New Roman" w:cs="Times New Roman"/>
          <w:sz w:val="24"/>
          <w:szCs w:val="24"/>
        </w:rPr>
        <w:t>firm</w:t>
      </w:r>
      <w:r w:rsidR="00CD1A27">
        <w:rPr>
          <w:rFonts w:ascii="Times New Roman" w:hAnsi="Times New Roman" w:cs="Times New Roman"/>
          <w:sz w:val="24"/>
          <w:szCs w:val="24"/>
        </w:rPr>
        <w:t xml:space="preserve">ed Alex Lymer. “I want to retain </w:t>
      </w:r>
      <w:r w:rsidR="00B4383D">
        <w:rPr>
          <w:rFonts w:ascii="Times New Roman" w:hAnsi="Times New Roman" w:cs="Times New Roman"/>
          <w:sz w:val="24"/>
          <w:szCs w:val="24"/>
        </w:rPr>
        <w:t>the best guys</w:t>
      </w:r>
      <w:r w:rsidR="00CD1A27">
        <w:rPr>
          <w:rFonts w:ascii="Times New Roman" w:hAnsi="Times New Roman" w:cs="Times New Roman"/>
          <w:sz w:val="24"/>
          <w:szCs w:val="24"/>
        </w:rPr>
        <w:t>, and providing them with top-class equipment like the Actros Edition 1 helps me to do so</w:t>
      </w:r>
      <w:r w:rsidR="00B4383D">
        <w:rPr>
          <w:rFonts w:ascii="Times New Roman" w:hAnsi="Times New Roman" w:cs="Times New Roman"/>
          <w:sz w:val="24"/>
          <w:szCs w:val="24"/>
        </w:rPr>
        <w:t>. I</w:t>
      </w:r>
      <w:r w:rsidR="00CD1A27">
        <w:rPr>
          <w:rFonts w:ascii="Times New Roman" w:hAnsi="Times New Roman" w:cs="Times New Roman"/>
          <w:sz w:val="24"/>
          <w:szCs w:val="24"/>
        </w:rPr>
        <w:t>t’s an investment I’m very happy to make.”</w:t>
      </w:r>
    </w:p>
    <w:p w14:paraId="2FBCA2A3" w14:textId="23795E4A" w:rsidR="00CD1A27" w:rsidRDefault="00CD1A27" w:rsidP="00810934">
      <w:pPr>
        <w:autoSpaceDE w:val="0"/>
        <w:autoSpaceDN w:val="0"/>
        <w:adjustRightInd w:val="0"/>
        <w:rPr>
          <w:rFonts w:ascii="Times New Roman" w:hAnsi="Times New Roman" w:cs="Times New Roman"/>
          <w:sz w:val="24"/>
          <w:szCs w:val="24"/>
        </w:rPr>
      </w:pPr>
    </w:p>
    <w:p w14:paraId="45A8BAA6" w14:textId="5F81561B" w:rsidR="00E341CD" w:rsidRDefault="00E341CD"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If the new truck has made a positive first impression on </w:t>
      </w:r>
      <w:proofErr w:type="spellStart"/>
      <w:r>
        <w:rPr>
          <w:rFonts w:ascii="Times New Roman" w:hAnsi="Times New Roman" w:cs="Times New Roman"/>
          <w:sz w:val="24"/>
          <w:szCs w:val="24"/>
        </w:rPr>
        <w:t>Lymers</w:t>
      </w:r>
      <w:proofErr w:type="spellEnd"/>
      <w:r>
        <w:rPr>
          <w:rFonts w:ascii="Times New Roman" w:hAnsi="Times New Roman" w:cs="Times New Roman"/>
          <w:sz w:val="24"/>
          <w:szCs w:val="24"/>
        </w:rPr>
        <w:t xml:space="preserve"> Assist, so, too, has Mertrux</w:t>
      </w:r>
      <w:r w:rsidR="00B4383D">
        <w:rPr>
          <w:rFonts w:ascii="Times New Roman" w:hAnsi="Times New Roman" w:cs="Times New Roman"/>
          <w:sz w:val="24"/>
          <w:szCs w:val="24"/>
        </w:rPr>
        <w:t xml:space="preserve"> Truck &amp; Van</w:t>
      </w:r>
      <w:r>
        <w:rPr>
          <w:rFonts w:ascii="Times New Roman" w:hAnsi="Times New Roman" w:cs="Times New Roman"/>
          <w:sz w:val="24"/>
          <w:szCs w:val="24"/>
        </w:rPr>
        <w:t>. “Everyone talks about fuel economy and I’ll certainly be looking for double-figure mpg returns from our new Mercedes-Benz,” continued</w:t>
      </w:r>
      <w:r w:rsidR="00B4383D">
        <w:rPr>
          <w:rFonts w:ascii="Times New Roman" w:hAnsi="Times New Roman" w:cs="Times New Roman"/>
          <w:sz w:val="24"/>
          <w:szCs w:val="24"/>
        </w:rPr>
        <w:t xml:space="preserve"> Mr Lymer</w:t>
      </w:r>
      <w:r>
        <w:rPr>
          <w:rFonts w:ascii="Times New Roman" w:hAnsi="Times New Roman" w:cs="Times New Roman"/>
          <w:sz w:val="24"/>
          <w:szCs w:val="24"/>
        </w:rPr>
        <w:t xml:space="preserve">. </w:t>
      </w:r>
    </w:p>
    <w:p w14:paraId="1A85353C" w14:textId="77777777" w:rsidR="00E341CD" w:rsidRDefault="00E341CD" w:rsidP="00810934">
      <w:pPr>
        <w:autoSpaceDE w:val="0"/>
        <w:autoSpaceDN w:val="0"/>
        <w:adjustRightInd w:val="0"/>
        <w:rPr>
          <w:rFonts w:ascii="Times New Roman" w:hAnsi="Times New Roman" w:cs="Times New Roman"/>
          <w:sz w:val="24"/>
          <w:szCs w:val="24"/>
        </w:rPr>
      </w:pPr>
    </w:p>
    <w:p w14:paraId="1AF4D063" w14:textId="157EFF30" w:rsidR="007A3C66" w:rsidRDefault="00E341CD"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497325">
        <w:rPr>
          <w:rFonts w:ascii="Times New Roman" w:hAnsi="Times New Roman" w:cs="Times New Roman"/>
          <w:sz w:val="24"/>
          <w:szCs w:val="24"/>
        </w:rPr>
        <w:t xml:space="preserve">However, </w:t>
      </w:r>
      <w:r>
        <w:rPr>
          <w:rFonts w:ascii="Times New Roman" w:hAnsi="Times New Roman" w:cs="Times New Roman"/>
          <w:sz w:val="24"/>
          <w:szCs w:val="24"/>
        </w:rPr>
        <w:t xml:space="preserve">service and back-up are far more important to me in the long run. I like </w:t>
      </w:r>
      <w:r w:rsidR="007A3C66">
        <w:rPr>
          <w:rFonts w:ascii="Times New Roman" w:hAnsi="Times New Roman" w:cs="Times New Roman"/>
          <w:sz w:val="24"/>
          <w:szCs w:val="24"/>
        </w:rPr>
        <w:t>partners</w:t>
      </w:r>
      <w:r>
        <w:rPr>
          <w:rFonts w:ascii="Times New Roman" w:hAnsi="Times New Roman" w:cs="Times New Roman"/>
          <w:sz w:val="24"/>
          <w:szCs w:val="24"/>
        </w:rPr>
        <w:t xml:space="preserve"> with a ‘can do’ attitude, </w:t>
      </w:r>
      <w:r w:rsidR="007A3C66">
        <w:rPr>
          <w:rFonts w:ascii="Times New Roman" w:hAnsi="Times New Roman" w:cs="Times New Roman"/>
          <w:sz w:val="24"/>
          <w:szCs w:val="24"/>
        </w:rPr>
        <w:t>whose people</w:t>
      </w:r>
      <w:r>
        <w:rPr>
          <w:rFonts w:ascii="Times New Roman" w:hAnsi="Times New Roman" w:cs="Times New Roman"/>
          <w:sz w:val="24"/>
          <w:szCs w:val="24"/>
        </w:rPr>
        <w:t xml:space="preserve"> can demonstrate flexibility when I need to get a truck into the workshop in a hurr</w:t>
      </w:r>
      <w:r w:rsidR="007A3C66">
        <w:rPr>
          <w:rFonts w:ascii="Times New Roman" w:hAnsi="Times New Roman" w:cs="Times New Roman"/>
          <w:sz w:val="24"/>
          <w:szCs w:val="24"/>
        </w:rPr>
        <w:t>y, and jump straight on it when I call to report an issue.</w:t>
      </w:r>
    </w:p>
    <w:p w14:paraId="242D1F5A" w14:textId="77777777" w:rsidR="007A3C66" w:rsidRDefault="007A3C66" w:rsidP="00810934">
      <w:pPr>
        <w:autoSpaceDE w:val="0"/>
        <w:autoSpaceDN w:val="0"/>
        <w:adjustRightInd w:val="0"/>
        <w:rPr>
          <w:rFonts w:ascii="Times New Roman" w:hAnsi="Times New Roman" w:cs="Times New Roman"/>
          <w:sz w:val="24"/>
          <w:szCs w:val="24"/>
        </w:rPr>
      </w:pPr>
    </w:p>
    <w:p w14:paraId="0F9A6303" w14:textId="4171B79C" w:rsidR="00CD1A27" w:rsidRDefault="007A3C66"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“These are still very early days, of course, but I’ve been very </w:t>
      </w:r>
      <w:r w:rsidR="00497325">
        <w:rPr>
          <w:rFonts w:ascii="Times New Roman" w:hAnsi="Times New Roman" w:cs="Times New Roman"/>
          <w:sz w:val="24"/>
          <w:szCs w:val="24"/>
        </w:rPr>
        <w:t>encourag</w:t>
      </w:r>
      <w:r>
        <w:rPr>
          <w:rFonts w:ascii="Times New Roman" w:hAnsi="Times New Roman" w:cs="Times New Roman"/>
          <w:sz w:val="24"/>
          <w:szCs w:val="24"/>
        </w:rPr>
        <w:t xml:space="preserve">ed by all that I’ve seen and heard from Mertrux so far. The communication from Sales Executive Andrew was excellent, and </w:t>
      </w:r>
      <w:r w:rsidR="00B4383D">
        <w:rPr>
          <w:rFonts w:ascii="Times New Roman" w:hAnsi="Times New Roman" w:cs="Times New Roman"/>
          <w:sz w:val="24"/>
          <w:szCs w:val="24"/>
        </w:rPr>
        <w:t>the Dealer</w:t>
      </w:r>
      <w:r>
        <w:rPr>
          <w:rFonts w:ascii="Times New Roman" w:hAnsi="Times New Roman" w:cs="Times New Roman"/>
          <w:sz w:val="24"/>
          <w:szCs w:val="24"/>
        </w:rPr>
        <w:t xml:space="preserve"> </w:t>
      </w:r>
      <w:r w:rsidR="00497325">
        <w:rPr>
          <w:rFonts w:ascii="Times New Roman" w:hAnsi="Times New Roman" w:cs="Times New Roman"/>
          <w:sz w:val="24"/>
          <w:szCs w:val="24"/>
        </w:rPr>
        <w:t>will be provid</w:t>
      </w:r>
      <w:r w:rsidR="00B4383D">
        <w:rPr>
          <w:rFonts w:ascii="Times New Roman" w:hAnsi="Times New Roman" w:cs="Times New Roman"/>
          <w:sz w:val="24"/>
          <w:szCs w:val="24"/>
        </w:rPr>
        <w:t>ing</w:t>
      </w:r>
      <w:r w:rsidR="00497325">
        <w:rPr>
          <w:rFonts w:ascii="Times New Roman" w:hAnsi="Times New Roman" w:cs="Times New Roman"/>
          <w:sz w:val="24"/>
          <w:szCs w:val="24"/>
        </w:rPr>
        <w:t xml:space="preserve"> </w:t>
      </w:r>
      <w:r w:rsidR="00B4383D">
        <w:rPr>
          <w:rFonts w:ascii="Times New Roman" w:hAnsi="Times New Roman" w:cs="Times New Roman"/>
          <w:sz w:val="24"/>
          <w:szCs w:val="24"/>
        </w:rPr>
        <w:t xml:space="preserve">Jason </w:t>
      </w:r>
      <w:r>
        <w:rPr>
          <w:rFonts w:ascii="Times New Roman" w:hAnsi="Times New Roman" w:cs="Times New Roman"/>
          <w:sz w:val="24"/>
          <w:szCs w:val="24"/>
        </w:rPr>
        <w:t>with a courtesy vehicle while his truck’s in the workshop overnight for inspections and maintenance.</w:t>
      </w:r>
    </w:p>
    <w:p w14:paraId="06ECECFD" w14:textId="4A4C57D0" w:rsidR="007A3C66" w:rsidRDefault="007A3C66" w:rsidP="00810934">
      <w:pPr>
        <w:autoSpaceDE w:val="0"/>
        <w:autoSpaceDN w:val="0"/>
        <w:adjustRightInd w:val="0"/>
        <w:rPr>
          <w:rFonts w:ascii="Times New Roman" w:hAnsi="Times New Roman" w:cs="Times New Roman"/>
          <w:sz w:val="24"/>
          <w:szCs w:val="24"/>
        </w:rPr>
      </w:pPr>
    </w:p>
    <w:p w14:paraId="38CDE0C6" w14:textId="3AD3C9CF" w:rsidR="00497325" w:rsidRDefault="007A3C66"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 also received a</w:t>
      </w:r>
      <w:r w:rsidR="00497325">
        <w:rPr>
          <w:rFonts w:ascii="Times New Roman" w:hAnsi="Times New Roman" w:cs="Times New Roman"/>
          <w:sz w:val="24"/>
          <w:szCs w:val="24"/>
        </w:rPr>
        <w:t>n introductory</w:t>
      </w:r>
      <w:r>
        <w:rPr>
          <w:rFonts w:ascii="Times New Roman" w:hAnsi="Times New Roman" w:cs="Times New Roman"/>
          <w:sz w:val="24"/>
          <w:szCs w:val="24"/>
        </w:rPr>
        <w:t xml:space="preserve"> call from </w:t>
      </w:r>
      <w:r w:rsidR="00B4383D">
        <w:rPr>
          <w:rFonts w:ascii="Times New Roman" w:hAnsi="Times New Roman" w:cs="Times New Roman"/>
          <w:sz w:val="24"/>
          <w:szCs w:val="24"/>
        </w:rPr>
        <w:t>its</w:t>
      </w:r>
      <w:r w:rsidR="00A87E6C">
        <w:rPr>
          <w:rFonts w:ascii="Times New Roman" w:hAnsi="Times New Roman" w:cs="Times New Roman"/>
          <w:sz w:val="24"/>
          <w:szCs w:val="24"/>
        </w:rPr>
        <w:t xml:space="preserve"> Derby Aftersales Manager Jon Burridge</w:t>
      </w:r>
      <w:r w:rsidR="00497325">
        <w:rPr>
          <w:rFonts w:ascii="Times New Roman" w:hAnsi="Times New Roman" w:cs="Times New Roman"/>
          <w:sz w:val="24"/>
          <w:szCs w:val="24"/>
        </w:rPr>
        <w:t xml:space="preserve">, who gave me an overview of </w:t>
      </w:r>
      <w:r w:rsidR="00B4383D">
        <w:rPr>
          <w:rFonts w:ascii="Times New Roman" w:hAnsi="Times New Roman" w:cs="Times New Roman"/>
          <w:sz w:val="24"/>
          <w:szCs w:val="24"/>
        </w:rPr>
        <w:t>the</w:t>
      </w:r>
      <w:r w:rsidR="00497325">
        <w:rPr>
          <w:rFonts w:ascii="Times New Roman" w:hAnsi="Times New Roman" w:cs="Times New Roman"/>
          <w:sz w:val="24"/>
          <w:szCs w:val="24"/>
        </w:rPr>
        <w:t xml:space="preserve"> s</w:t>
      </w:r>
      <w:r w:rsidR="00B4383D">
        <w:rPr>
          <w:rFonts w:ascii="Times New Roman" w:hAnsi="Times New Roman" w:cs="Times New Roman"/>
          <w:sz w:val="24"/>
          <w:szCs w:val="24"/>
        </w:rPr>
        <w:t>upport that Mertrux can provide</w:t>
      </w:r>
      <w:r w:rsidR="007C58FA">
        <w:rPr>
          <w:rFonts w:ascii="Times New Roman" w:hAnsi="Times New Roman" w:cs="Times New Roman"/>
          <w:sz w:val="24"/>
          <w:szCs w:val="24"/>
        </w:rPr>
        <w:t>, then provided</w:t>
      </w:r>
      <w:r w:rsidR="00497325">
        <w:rPr>
          <w:rFonts w:ascii="Times New Roman" w:hAnsi="Times New Roman" w:cs="Times New Roman"/>
          <w:sz w:val="24"/>
          <w:szCs w:val="24"/>
        </w:rPr>
        <w:t xml:space="preserve"> me with his number</w:t>
      </w:r>
      <w:r w:rsidR="007C58FA">
        <w:rPr>
          <w:rFonts w:ascii="Times New Roman" w:hAnsi="Times New Roman" w:cs="Times New Roman"/>
          <w:sz w:val="24"/>
          <w:szCs w:val="24"/>
        </w:rPr>
        <w:t xml:space="preserve"> and insisted</w:t>
      </w:r>
      <w:r w:rsidR="00497325">
        <w:rPr>
          <w:rFonts w:ascii="Times New Roman" w:hAnsi="Times New Roman" w:cs="Times New Roman"/>
          <w:sz w:val="24"/>
          <w:szCs w:val="24"/>
        </w:rPr>
        <w:t xml:space="preserve"> that if ever I have a problem I should contact him straight away. I liked that… it’s not something I’ve had from any other manufacturer in the past.”</w:t>
      </w:r>
    </w:p>
    <w:p w14:paraId="01D562F1" w14:textId="77777777" w:rsidR="00497325" w:rsidRDefault="00497325" w:rsidP="00810934">
      <w:pPr>
        <w:autoSpaceDE w:val="0"/>
        <w:autoSpaceDN w:val="0"/>
        <w:adjustRightInd w:val="0"/>
        <w:rPr>
          <w:rFonts w:ascii="Times New Roman" w:hAnsi="Times New Roman" w:cs="Times New Roman"/>
          <w:sz w:val="24"/>
          <w:szCs w:val="24"/>
        </w:rPr>
      </w:pPr>
    </w:p>
    <w:bookmarkStart w:id="1" w:name="_Hlk53679910"/>
    <w:p w14:paraId="6DD19F5A" w14:textId="66051E75" w:rsidR="007A3C66" w:rsidRDefault="00AB4FFB" w:rsidP="008109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instrText>
      </w:r>
      <w:r w:rsidRPr="00AB4FFB">
        <w:rPr>
          <w:rFonts w:ascii="Times New Roman" w:hAnsi="Times New Roman" w:cs="Times New Roman"/>
          <w:sz w:val="24"/>
          <w:szCs w:val="24"/>
        </w:rPr>
        <w:instrText>www.lymersassist.co.uk</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7D133A">
        <w:rPr>
          <w:rStyle w:val="Hyperlink"/>
          <w:rFonts w:ascii="Times New Roman" w:hAnsi="Times New Roman" w:cs="Times New Roman"/>
          <w:sz w:val="24"/>
          <w:szCs w:val="24"/>
        </w:rPr>
        <w:t>lymersassist.co.uk</w:t>
      </w:r>
      <w:r>
        <w:rPr>
          <w:rFonts w:ascii="Times New Roman" w:hAnsi="Times New Roman" w:cs="Times New Roman"/>
          <w:sz w:val="24"/>
          <w:szCs w:val="24"/>
        </w:rPr>
        <w:fldChar w:fldCharType="end"/>
      </w:r>
      <w:r w:rsidR="00497325">
        <w:rPr>
          <w:rFonts w:ascii="Times New Roman" w:hAnsi="Times New Roman" w:cs="Times New Roman"/>
          <w:sz w:val="24"/>
          <w:szCs w:val="24"/>
        </w:rPr>
        <w:t xml:space="preserve">   </w:t>
      </w:r>
    </w:p>
    <w:bookmarkEnd w:id="1"/>
    <w:p w14:paraId="0A2C1987" w14:textId="77777777" w:rsidR="007B73D3" w:rsidRDefault="007B73D3" w:rsidP="00810934">
      <w:pPr>
        <w:autoSpaceDE w:val="0"/>
        <w:autoSpaceDN w:val="0"/>
        <w:adjustRightInd w:val="0"/>
        <w:rPr>
          <w:rFonts w:ascii="Times New Roman" w:hAnsi="Times New Roman" w:cs="Times New Roman"/>
          <w:color w:val="FF0000"/>
          <w:sz w:val="24"/>
          <w:szCs w:val="24"/>
        </w:rPr>
      </w:pPr>
    </w:p>
    <w:p w14:paraId="0B48CD1C" w14:textId="7403C6A5" w:rsidR="007B73D3" w:rsidRDefault="007B73D3" w:rsidP="00810934">
      <w:pPr>
        <w:autoSpaceDE w:val="0"/>
        <w:autoSpaceDN w:val="0"/>
        <w:adjustRightInd w:val="0"/>
        <w:rPr>
          <w:rFonts w:ascii="Times New Roman" w:hAnsi="Times New Roman" w:cs="Times New Roman"/>
          <w:color w:val="FF0000"/>
          <w:sz w:val="24"/>
          <w:szCs w:val="24"/>
        </w:rPr>
      </w:pPr>
      <w:r>
        <w:rPr>
          <w:noProof/>
        </w:rPr>
        <w:drawing>
          <wp:inline distT="0" distB="0" distL="0" distR="0" wp14:anchorId="133434C2" wp14:editId="14E8979B">
            <wp:extent cx="5740400" cy="3391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4752" cy="3411368"/>
                    </a:xfrm>
                    <a:prstGeom prst="rect">
                      <a:avLst/>
                    </a:prstGeom>
                    <a:noFill/>
                    <a:ln>
                      <a:noFill/>
                    </a:ln>
                  </pic:spPr>
                </pic:pic>
              </a:graphicData>
            </a:graphic>
          </wp:inline>
        </w:drawing>
      </w:r>
    </w:p>
    <w:p w14:paraId="308D9D89" w14:textId="04FBA330" w:rsidR="009C5886" w:rsidRDefault="007C58FA" w:rsidP="00662B35">
      <w:pPr>
        <w:rPr>
          <w:rFonts w:ascii="Times New Roman" w:hAnsi="Times New Roman" w:cs="Times New Roman"/>
          <w:color w:val="000000"/>
          <w:sz w:val="24"/>
          <w:szCs w:val="24"/>
          <w:shd w:val="clear" w:color="auto" w:fill="FFFFFF"/>
        </w:rPr>
      </w:pPr>
      <w:r>
        <w:rPr>
          <w:noProof/>
        </w:rPr>
        <w:lastRenderedPageBreak/>
        <w:drawing>
          <wp:inline distT="0" distB="0" distL="0" distR="0" wp14:anchorId="35076D02" wp14:editId="4AA8023D">
            <wp:extent cx="5721350" cy="3827477"/>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074" cy="3829299"/>
                    </a:xfrm>
                    <a:prstGeom prst="rect">
                      <a:avLst/>
                    </a:prstGeom>
                    <a:noFill/>
                    <a:ln>
                      <a:noFill/>
                    </a:ln>
                  </pic:spPr>
                </pic:pic>
              </a:graphicData>
            </a:graphic>
          </wp:inline>
        </w:drawing>
      </w:r>
    </w:p>
    <w:p w14:paraId="5458F9C4" w14:textId="027A8EB9" w:rsidR="009C5886" w:rsidRDefault="009C5886" w:rsidP="00662B35">
      <w:pPr>
        <w:rPr>
          <w:rFonts w:ascii="Times New Roman" w:hAnsi="Times New Roman" w:cs="Times New Roman"/>
          <w:color w:val="000000"/>
          <w:sz w:val="24"/>
          <w:szCs w:val="24"/>
          <w:shd w:val="clear" w:color="auto" w:fill="FFFFFF"/>
        </w:rPr>
      </w:pPr>
    </w:p>
    <w:p w14:paraId="32C204B5" w14:textId="114158E8" w:rsidR="009C5886" w:rsidRDefault="00B4383D" w:rsidP="00662B35">
      <w:pPr>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Positive first impressions</w:t>
      </w:r>
      <w:r w:rsidR="009C5886" w:rsidRPr="009C5886">
        <w:rPr>
          <w:rFonts w:ascii="Times New Roman" w:hAnsi="Times New Roman" w:cs="Times New Roman"/>
          <w:b/>
          <w:bCs/>
          <w:color w:val="000000"/>
          <w:sz w:val="24"/>
          <w:szCs w:val="24"/>
          <w:shd w:val="clear" w:color="auto" w:fill="FFFFFF"/>
        </w:rPr>
        <w:t>:</w:t>
      </w:r>
      <w:r w:rsidR="009C588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Alex Lymer is delighted with his new Actros Edition 1, and encouraged by the early performance of supplying Dealer Mertrux Truck &amp; Van</w:t>
      </w:r>
    </w:p>
    <w:p w14:paraId="072D65BF" w14:textId="77777777" w:rsidR="009C5886" w:rsidRDefault="009C5886" w:rsidP="00662B35">
      <w:pPr>
        <w:rPr>
          <w:rFonts w:ascii="Times New Roman" w:hAnsi="Times New Roman" w:cs="Times New Roman"/>
          <w:color w:val="000000"/>
          <w:sz w:val="24"/>
          <w:szCs w:val="24"/>
          <w:shd w:val="clear" w:color="auto" w:fill="FFFFFF"/>
        </w:rPr>
      </w:pPr>
    </w:p>
    <w:p w14:paraId="23C7CA5D" w14:textId="4A2C0642" w:rsidR="009C5886" w:rsidRDefault="009C5886" w:rsidP="00662B35">
      <w:pPr>
        <w:rPr>
          <w:rFonts w:ascii="Times New Roman" w:hAnsi="Times New Roman" w:cs="Times New Roman"/>
          <w:color w:val="000000"/>
          <w:sz w:val="24"/>
          <w:szCs w:val="24"/>
          <w:shd w:val="clear" w:color="auto" w:fill="FFFFFF"/>
        </w:rPr>
      </w:pPr>
    </w:p>
    <w:p w14:paraId="4C3B0881" w14:textId="6792977E" w:rsidR="007C58FA" w:rsidRDefault="007C58FA" w:rsidP="007C58FA">
      <w:pPr>
        <w:rPr>
          <w:rFonts w:ascii="Times New Roman" w:hAnsi="Times New Roman" w:cs="Times New Roman"/>
          <w:b/>
          <w:i/>
          <w:sz w:val="24"/>
          <w:szCs w:val="24"/>
        </w:rPr>
      </w:pPr>
      <w:r>
        <w:rPr>
          <w:noProof/>
        </w:rPr>
        <w:drawing>
          <wp:inline distT="0" distB="0" distL="0" distR="0" wp14:anchorId="384E7982" wp14:editId="3B79E446">
            <wp:extent cx="5731510" cy="3517063"/>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299" cy="3518774"/>
                    </a:xfrm>
                    <a:prstGeom prst="rect">
                      <a:avLst/>
                    </a:prstGeom>
                    <a:noFill/>
                    <a:ln>
                      <a:noFill/>
                    </a:ln>
                  </pic:spPr>
                </pic:pic>
              </a:graphicData>
            </a:graphic>
          </wp:inline>
        </w:drawing>
      </w:r>
    </w:p>
    <w:p w14:paraId="796852A0" w14:textId="77777777" w:rsidR="007C58FA" w:rsidRDefault="007C58FA" w:rsidP="007C58FA">
      <w:pPr>
        <w:rPr>
          <w:rFonts w:ascii="Times New Roman" w:hAnsi="Times New Roman" w:cs="Times New Roman"/>
          <w:b/>
          <w:iCs/>
          <w:sz w:val="24"/>
          <w:szCs w:val="24"/>
        </w:rPr>
      </w:pPr>
    </w:p>
    <w:p w14:paraId="249A414E" w14:textId="3E12FC5D" w:rsidR="007C58FA" w:rsidRPr="009C5886" w:rsidRDefault="007C58FA" w:rsidP="007C58FA">
      <w:pPr>
        <w:rPr>
          <w:rFonts w:ascii="Times New Roman" w:hAnsi="Times New Roman" w:cs="Times New Roman"/>
          <w:b/>
          <w:iCs/>
          <w:sz w:val="24"/>
          <w:szCs w:val="24"/>
        </w:rPr>
      </w:pPr>
      <w:r>
        <w:rPr>
          <w:rFonts w:ascii="Times New Roman" w:hAnsi="Times New Roman" w:cs="Times New Roman"/>
          <w:b/>
          <w:iCs/>
          <w:sz w:val="24"/>
          <w:szCs w:val="24"/>
        </w:rPr>
        <w:t>Convert</w:t>
      </w:r>
      <w:r w:rsidRPr="009C5886">
        <w:rPr>
          <w:rFonts w:ascii="Times New Roman" w:hAnsi="Times New Roman" w:cs="Times New Roman"/>
          <w:b/>
          <w:iCs/>
          <w:sz w:val="24"/>
          <w:szCs w:val="24"/>
        </w:rPr>
        <w:t xml:space="preserve">: </w:t>
      </w:r>
      <w:r w:rsidRPr="007C58FA">
        <w:rPr>
          <w:rFonts w:ascii="Times New Roman" w:hAnsi="Times New Roman" w:cs="Times New Roman"/>
          <w:bCs/>
          <w:iCs/>
          <w:sz w:val="24"/>
          <w:szCs w:val="24"/>
        </w:rPr>
        <w:t>Despite his initial reservations “old school</w:t>
      </w:r>
      <w:r>
        <w:rPr>
          <w:rFonts w:ascii="Times New Roman" w:hAnsi="Times New Roman" w:cs="Times New Roman"/>
          <w:bCs/>
          <w:iCs/>
          <w:sz w:val="24"/>
          <w:szCs w:val="24"/>
        </w:rPr>
        <w:t xml:space="preserve"> driver” Jason Dempsey was quickly convinced by the benefits of Mercedes-Benz Trucks’ radical </w:t>
      </w:r>
      <w:proofErr w:type="spellStart"/>
      <w:r>
        <w:rPr>
          <w:rFonts w:ascii="Times New Roman" w:hAnsi="Times New Roman" w:cs="Times New Roman"/>
          <w:bCs/>
          <w:iCs/>
          <w:sz w:val="24"/>
          <w:szCs w:val="24"/>
        </w:rPr>
        <w:t>MirrorCam</w:t>
      </w:r>
      <w:proofErr w:type="spellEnd"/>
      <w:r>
        <w:rPr>
          <w:rFonts w:ascii="Times New Roman" w:hAnsi="Times New Roman" w:cs="Times New Roman"/>
          <w:bCs/>
          <w:iCs/>
          <w:sz w:val="24"/>
          <w:szCs w:val="24"/>
        </w:rPr>
        <w:t xml:space="preserve"> technology</w:t>
      </w:r>
    </w:p>
    <w:p w14:paraId="21AEDA86" w14:textId="0300FF39" w:rsidR="009C5886" w:rsidRDefault="009C5886" w:rsidP="00662B35">
      <w:pPr>
        <w:rPr>
          <w:rFonts w:ascii="Times New Roman" w:hAnsi="Times New Roman" w:cs="Times New Roman"/>
          <w:color w:val="000000"/>
          <w:sz w:val="24"/>
          <w:szCs w:val="24"/>
          <w:shd w:val="clear" w:color="auto" w:fill="FFFFFF"/>
        </w:rPr>
      </w:pPr>
      <w:r>
        <w:rPr>
          <w:noProof/>
        </w:rPr>
        <w:lastRenderedPageBreak/>
        <w:drawing>
          <wp:inline distT="0" distB="0" distL="0" distR="0" wp14:anchorId="6FD6623C" wp14:editId="6F7C2E08">
            <wp:extent cx="5727700" cy="85915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5673" cy="8603509"/>
                    </a:xfrm>
                    <a:prstGeom prst="rect">
                      <a:avLst/>
                    </a:prstGeom>
                    <a:noFill/>
                    <a:ln>
                      <a:noFill/>
                    </a:ln>
                  </pic:spPr>
                </pic:pic>
              </a:graphicData>
            </a:graphic>
          </wp:inline>
        </w:drawing>
      </w:r>
    </w:p>
    <w:p w14:paraId="1F74C5B9" w14:textId="77777777" w:rsidR="009C5886" w:rsidRDefault="009C5886" w:rsidP="00662B35">
      <w:pPr>
        <w:rPr>
          <w:rFonts w:ascii="Times New Roman" w:hAnsi="Times New Roman" w:cs="Times New Roman"/>
          <w:b/>
          <w:i/>
          <w:sz w:val="24"/>
          <w:szCs w:val="24"/>
        </w:rPr>
      </w:pPr>
    </w:p>
    <w:p w14:paraId="6CD472FB" w14:textId="5798AFE6" w:rsidR="009C5886" w:rsidRDefault="009C5886" w:rsidP="00662B35">
      <w:pPr>
        <w:rPr>
          <w:rFonts w:ascii="Times New Roman" w:hAnsi="Times New Roman" w:cs="Times New Roman"/>
          <w:b/>
          <w:i/>
          <w:sz w:val="24"/>
          <w:szCs w:val="24"/>
        </w:rPr>
      </w:pPr>
      <w:r>
        <w:rPr>
          <w:noProof/>
        </w:rPr>
        <w:lastRenderedPageBreak/>
        <w:drawing>
          <wp:inline distT="0" distB="0" distL="0" distR="0" wp14:anchorId="2B7B8D9B" wp14:editId="7C5B13F4">
            <wp:extent cx="5734050" cy="38227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5234" cy="3830156"/>
                    </a:xfrm>
                    <a:prstGeom prst="rect">
                      <a:avLst/>
                    </a:prstGeom>
                    <a:noFill/>
                    <a:ln>
                      <a:noFill/>
                    </a:ln>
                  </pic:spPr>
                </pic:pic>
              </a:graphicData>
            </a:graphic>
          </wp:inline>
        </w:drawing>
      </w:r>
    </w:p>
    <w:p w14:paraId="61D5D0B8" w14:textId="77777777" w:rsidR="009C5886" w:rsidRDefault="009C5886" w:rsidP="00662B35">
      <w:pPr>
        <w:rPr>
          <w:rFonts w:ascii="Times New Roman" w:hAnsi="Times New Roman" w:cs="Times New Roman"/>
          <w:b/>
          <w:i/>
          <w:sz w:val="24"/>
          <w:szCs w:val="24"/>
        </w:rPr>
      </w:pPr>
    </w:p>
    <w:p w14:paraId="5628E1E8" w14:textId="607BB59D" w:rsidR="009C5886" w:rsidRPr="009C5886" w:rsidRDefault="000E6714" w:rsidP="00662B35">
      <w:pPr>
        <w:rPr>
          <w:rFonts w:ascii="Times New Roman" w:hAnsi="Times New Roman" w:cs="Times New Roman"/>
          <w:b/>
          <w:iCs/>
          <w:sz w:val="24"/>
          <w:szCs w:val="24"/>
        </w:rPr>
      </w:pPr>
      <w:r>
        <w:rPr>
          <w:rFonts w:ascii="Times New Roman" w:hAnsi="Times New Roman" w:cs="Times New Roman"/>
          <w:b/>
          <w:iCs/>
          <w:sz w:val="24"/>
          <w:szCs w:val="24"/>
        </w:rPr>
        <w:t>Polishing the star</w:t>
      </w:r>
      <w:r w:rsidR="009C5886" w:rsidRPr="009C5886">
        <w:rPr>
          <w:rFonts w:ascii="Times New Roman" w:hAnsi="Times New Roman" w:cs="Times New Roman"/>
          <w:b/>
          <w:iCs/>
          <w:sz w:val="24"/>
          <w:szCs w:val="24"/>
        </w:rPr>
        <w:t xml:space="preserve">: </w:t>
      </w:r>
      <w:r>
        <w:rPr>
          <w:rFonts w:ascii="Times New Roman" w:hAnsi="Times New Roman" w:cs="Times New Roman"/>
          <w:bCs/>
          <w:iCs/>
          <w:sz w:val="24"/>
          <w:szCs w:val="24"/>
        </w:rPr>
        <w:t>Alex Lymer, right, was delighted with the service provided by Mertrux Truck Sales Executive Andrew Bonser, who put together an attractively price contract hire package and then kept him fully informed on progress in the lead-up to delivery of the truck</w:t>
      </w:r>
    </w:p>
    <w:p w14:paraId="7AD69F8E" w14:textId="77777777" w:rsidR="009C5886" w:rsidRDefault="009C5886" w:rsidP="00662B35">
      <w:pPr>
        <w:rPr>
          <w:rFonts w:ascii="Times New Roman" w:hAnsi="Times New Roman" w:cs="Times New Roman"/>
          <w:b/>
          <w:i/>
          <w:sz w:val="24"/>
          <w:szCs w:val="24"/>
        </w:rPr>
      </w:pPr>
    </w:p>
    <w:p w14:paraId="6E98FD44" w14:textId="62B5090B"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7E390CCA" w14:textId="545469EB" w:rsidR="00337C2C" w:rsidRDefault="00337C2C" w:rsidP="00662B35">
      <w:pPr>
        <w:rPr>
          <w:rFonts w:ascii="Times New Roman" w:hAnsi="Times New Roman" w:cs="Times New Roman"/>
          <w:b/>
          <w:i/>
          <w:sz w:val="24"/>
          <w:szCs w:val="24"/>
        </w:rPr>
      </w:pPr>
    </w:p>
    <w:p w14:paraId="45705109" w14:textId="77777777" w:rsidR="00190AA8" w:rsidRDefault="00190AA8" w:rsidP="00662B35">
      <w:pPr>
        <w:rPr>
          <w:rFonts w:ascii="Times New Roman" w:hAnsi="Times New Roman" w:cs="Times New Roman"/>
          <w:b/>
          <w:i/>
          <w:sz w:val="24"/>
          <w:szCs w:val="24"/>
        </w:rPr>
      </w:pPr>
    </w:p>
    <w:p w14:paraId="6DACA195" w14:textId="77777777" w:rsidR="00CD56FE" w:rsidRDefault="00CD56FE"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62980997" w14:textId="5D33D8EF" w:rsidR="00CD56FE" w:rsidRDefault="009C5886" w:rsidP="00CD56FE">
      <w:pPr>
        <w:rPr>
          <w:rFonts w:ascii="Arial" w:hAnsi="Arial" w:cs="Arial"/>
          <w:lang w:eastAsia="en-GB"/>
        </w:rPr>
      </w:pPr>
      <w:r>
        <w:rPr>
          <w:rFonts w:ascii="Arial" w:hAnsi="Arial" w:cs="Arial"/>
          <w:lang w:eastAsia="en-GB"/>
        </w:rPr>
        <w:t xml:space="preserve">Steve Warren or </w:t>
      </w:r>
      <w:r w:rsidR="00CD56FE">
        <w:rPr>
          <w:rFonts w:ascii="Arial" w:hAnsi="Arial" w:cs="Arial"/>
          <w:lang w:eastAsia="en-GB"/>
        </w:rPr>
        <w:t xml:space="preserve">John Ripley </w:t>
      </w:r>
    </w:p>
    <w:p w14:paraId="7DB4DD4A" w14:textId="77777777" w:rsidR="00CD56FE" w:rsidRPr="00ED76A8" w:rsidRDefault="00CD56FE" w:rsidP="00CD56FE">
      <w:pPr>
        <w:rPr>
          <w:rFonts w:ascii="Arial" w:hAnsi="Arial" w:cs="Arial"/>
          <w:lang w:eastAsia="en-GB"/>
        </w:rPr>
      </w:pPr>
      <w:r w:rsidRPr="00ED76A8">
        <w:rPr>
          <w:rFonts w:ascii="Arial" w:hAnsi="Arial" w:cs="Arial"/>
          <w:lang w:eastAsia="en-GB"/>
        </w:rPr>
        <w:t>Impact Communications, 01926 842126</w:t>
      </w:r>
    </w:p>
    <w:p w14:paraId="38ACE0E4" w14:textId="77777777" w:rsidR="009C5886" w:rsidRDefault="009C5886" w:rsidP="009C5886">
      <w:pPr>
        <w:rPr>
          <w:rStyle w:val="Hyperlink"/>
          <w:rFonts w:ascii="Arial" w:hAnsi="Arial" w:cs="Arial"/>
          <w:lang w:eastAsia="en-GB"/>
        </w:rPr>
      </w:pPr>
      <w:r w:rsidRPr="00ED76A8">
        <w:rPr>
          <w:rFonts w:ascii="Arial" w:hAnsi="Arial" w:cs="Arial"/>
          <w:lang w:eastAsia="en-GB"/>
        </w:rPr>
        <w:t xml:space="preserve">Steve: 07770 470251, </w:t>
      </w:r>
      <w:hyperlink r:id="rId11" w:history="1">
        <w:r w:rsidRPr="00ED76A8">
          <w:rPr>
            <w:rStyle w:val="Hyperlink"/>
            <w:rFonts w:ascii="Arial" w:hAnsi="Arial" w:cs="Arial"/>
            <w:lang w:eastAsia="en-GB"/>
          </w:rPr>
          <w:t>steve@impactcom.co.uk</w:t>
        </w:r>
      </w:hyperlink>
    </w:p>
    <w:p w14:paraId="1E9A4E41" w14:textId="77777777" w:rsidR="00CD56FE" w:rsidRPr="00ED76A8" w:rsidRDefault="00CD56FE" w:rsidP="00CD56FE">
      <w:pPr>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443A529C" w14:textId="74BE6977" w:rsidR="00856668" w:rsidRDefault="00856668" w:rsidP="00CD56FE">
      <w:pPr>
        <w:rPr>
          <w:rStyle w:val="Hyperlink"/>
          <w:rFonts w:ascii="Arial" w:hAnsi="Arial" w:cs="Arial"/>
          <w:lang w:eastAsia="en-GB"/>
        </w:rPr>
      </w:pPr>
    </w:p>
    <w:p w14:paraId="6EF0AA0A" w14:textId="77777777" w:rsidR="00CD56FE" w:rsidRDefault="00CD56FE" w:rsidP="00CD56FE"/>
    <w:p w14:paraId="21B825AA" w14:textId="0B4A24D3" w:rsidR="00337C2C" w:rsidRDefault="00856668"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09969020" wp14:editId="4DD05705">
            <wp:extent cx="5731510" cy="1252220"/>
            <wp:effectExtent l="0" t="0" r="2540" b="508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1252220"/>
                    </a:xfrm>
                    <a:prstGeom prst="rect">
                      <a:avLst/>
                    </a:prstGeom>
                  </pic:spPr>
                </pic:pic>
              </a:graphicData>
            </a:graphic>
          </wp:inline>
        </w:drawing>
      </w:r>
    </w:p>
    <w:p w14:paraId="36736D8C" w14:textId="053E64DC" w:rsidR="008F4E1D" w:rsidRDefault="008F4E1D" w:rsidP="00662B35">
      <w:pPr>
        <w:rPr>
          <w:rFonts w:ascii="Times New Roman" w:hAnsi="Times New Roman" w:cs="Times New Roman"/>
          <w:b/>
          <w:i/>
          <w:sz w:val="24"/>
          <w:szCs w:val="24"/>
        </w:rPr>
      </w:pPr>
    </w:p>
    <w:p w14:paraId="45B00CF6" w14:textId="0DEE0652" w:rsidR="008F4E1D" w:rsidRDefault="008F4E1D" w:rsidP="00662B35">
      <w:pPr>
        <w:rPr>
          <w:rFonts w:ascii="Times New Roman" w:hAnsi="Times New Roman" w:cs="Times New Roman"/>
          <w:b/>
          <w:i/>
          <w:sz w:val="24"/>
          <w:szCs w:val="24"/>
        </w:rPr>
      </w:pPr>
    </w:p>
    <w:p w14:paraId="7F75402B" w14:textId="77777777" w:rsidR="008F4E1D" w:rsidRPr="00337C2C" w:rsidRDefault="008F4E1D" w:rsidP="00662B35">
      <w:pPr>
        <w:rPr>
          <w:rFonts w:ascii="Times New Roman" w:hAnsi="Times New Roman" w:cs="Times New Roman"/>
          <w:b/>
          <w:i/>
          <w:sz w:val="24"/>
          <w:szCs w:val="24"/>
        </w:rPr>
      </w:pPr>
    </w:p>
    <w:sectPr w:rsidR="008F4E1D"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44663"/>
    <w:rsid w:val="00047863"/>
    <w:rsid w:val="00071CA7"/>
    <w:rsid w:val="00073314"/>
    <w:rsid w:val="00085099"/>
    <w:rsid w:val="0009215E"/>
    <w:rsid w:val="000921B6"/>
    <w:rsid w:val="000961CE"/>
    <w:rsid w:val="000B2DF6"/>
    <w:rsid w:val="000E6714"/>
    <w:rsid w:val="000F3104"/>
    <w:rsid w:val="000F7CCE"/>
    <w:rsid w:val="00105B38"/>
    <w:rsid w:val="00115501"/>
    <w:rsid w:val="00132CC7"/>
    <w:rsid w:val="00151580"/>
    <w:rsid w:val="0017471F"/>
    <w:rsid w:val="00190AA8"/>
    <w:rsid w:val="00196AA2"/>
    <w:rsid w:val="001B06FF"/>
    <w:rsid w:val="001B682B"/>
    <w:rsid w:val="001C5D7E"/>
    <w:rsid w:val="001F6265"/>
    <w:rsid w:val="0020587A"/>
    <w:rsid w:val="00213A37"/>
    <w:rsid w:val="00214A1E"/>
    <w:rsid w:val="002322D5"/>
    <w:rsid w:val="0025057A"/>
    <w:rsid w:val="00267AAC"/>
    <w:rsid w:val="002741A7"/>
    <w:rsid w:val="002A1CE4"/>
    <w:rsid w:val="002A7888"/>
    <w:rsid w:val="002C78FA"/>
    <w:rsid w:val="002D59FF"/>
    <w:rsid w:val="00306BF7"/>
    <w:rsid w:val="00330DDB"/>
    <w:rsid w:val="00337C2C"/>
    <w:rsid w:val="00343C8A"/>
    <w:rsid w:val="00387D15"/>
    <w:rsid w:val="00391D50"/>
    <w:rsid w:val="003B4496"/>
    <w:rsid w:val="003E7F92"/>
    <w:rsid w:val="003F4AAC"/>
    <w:rsid w:val="004357C8"/>
    <w:rsid w:val="00437CFA"/>
    <w:rsid w:val="00444485"/>
    <w:rsid w:val="004526A6"/>
    <w:rsid w:val="00497325"/>
    <w:rsid w:val="004B4A64"/>
    <w:rsid w:val="004C0157"/>
    <w:rsid w:val="004C5BC9"/>
    <w:rsid w:val="005143F7"/>
    <w:rsid w:val="0053074B"/>
    <w:rsid w:val="00540286"/>
    <w:rsid w:val="00552CA1"/>
    <w:rsid w:val="005A74C3"/>
    <w:rsid w:val="005B05E8"/>
    <w:rsid w:val="005B27F0"/>
    <w:rsid w:val="00615C3B"/>
    <w:rsid w:val="00627B90"/>
    <w:rsid w:val="006511D5"/>
    <w:rsid w:val="00662B35"/>
    <w:rsid w:val="006A2271"/>
    <w:rsid w:val="006A3FEB"/>
    <w:rsid w:val="006A6ABC"/>
    <w:rsid w:val="006C314E"/>
    <w:rsid w:val="006E2903"/>
    <w:rsid w:val="006F39EC"/>
    <w:rsid w:val="007023AB"/>
    <w:rsid w:val="00703FC7"/>
    <w:rsid w:val="0072403E"/>
    <w:rsid w:val="00725484"/>
    <w:rsid w:val="0074783C"/>
    <w:rsid w:val="00751E78"/>
    <w:rsid w:val="0078598F"/>
    <w:rsid w:val="00785BD3"/>
    <w:rsid w:val="007A3C66"/>
    <w:rsid w:val="007A468B"/>
    <w:rsid w:val="007B73D3"/>
    <w:rsid w:val="007C58FA"/>
    <w:rsid w:val="007D0C11"/>
    <w:rsid w:val="007E1FF0"/>
    <w:rsid w:val="007E7D5D"/>
    <w:rsid w:val="00805B93"/>
    <w:rsid w:val="00810934"/>
    <w:rsid w:val="00817B7C"/>
    <w:rsid w:val="00820FD5"/>
    <w:rsid w:val="00856668"/>
    <w:rsid w:val="008B3B67"/>
    <w:rsid w:val="008F4E1D"/>
    <w:rsid w:val="008F73F6"/>
    <w:rsid w:val="00920D5E"/>
    <w:rsid w:val="009245DB"/>
    <w:rsid w:val="0094584A"/>
    <w:rsid w:val="00954DE1"/>
    <w:rsid w:val="009A3E69"/>
    <w:rsid w:val="009B30C7"/>
    <w:rsid w:val="009B5712"/>
    <w:rsid w:val="009C5886"/>
    <w:rsid w:val="009F0D32"/>
    <w:rsid w:val="009F7403"/>
    <w:rsid w:val="00A026E3"/>
    <w:rsid w:val="00A0437A"/>
    <w:rsid w:val="00A15142"/>
    <w:rsid w:val="00A23206"/>
    <w:rsid w:val="00A473E4"/>
    <w:rsid w:val="00A87E6C"/>
    <w:rsid w:val="00AB4FFB"/>
    <w:rsid w:val="00AE44C2"/>
    <w:rsid w:val="00B0679B"/>
    <w:rsid w:val="00B4383D"/>
    <w:rsid w:val="00B759AD"/>
    <w:rsid w:val="00B935E2"/>
    <w:rsid w:val="00BA3CAF"/>
    <w:rsid w:val="00BC4E73"/>
    <w:rsid w:val="00BF400A"/>
    <w:rsid w:val="00C53B59"/>
    <w:rsid w:val="00C83CA5"/>
    <w:rsid w:val="00C848C0"/>
    <w:rsid w:val="00C87763"/>
    <w:rsid w:val="00CB7512"/>
    <w:rsid w:val="00CD1A27"/>
    <w:rsid w:val="00CD56FE"/>
    <w:rsid w:val="00CE3503"/>
    <w:rsid w:val="00CE3508"/>
    <w:rsid w:val="00CF0D14"/>
    <w:rsid w:val="00CF5701"/>
    <w:rsid w:val="00D07874"/>
    <w:rsid w:val="00D1322E"/>
    <w:rsid w:val="00D15C1A"/>
    <w:rsid w:val="00D46AC2"/>
    <w:rsid w:val="00DD6522"/>
    <w:rsid w:val="00E341CD"/>
    <w:rsid w:val="00E4231C"/>
    <w:rsid w:val="00E517CD"/>
    <w:rsid w:val="00E52462"/>
    <w:rsid w:val="00E67E97"/>
    <w:rsid w:val="00EA0308"/>
    <w:rsid w:val="00F0569E"/>
    <w:rsid w:val="00F2379B"/>
    <w:rsid w:val="00F259A3"/>
    <w:rsid w:val="00F26E8F"/>
    <w:rsid w:val="00F3062C"/>
    <w:rsid w:val="00F533A2"/>
    <w:rsid w:val="00F65166"/>
    <w:rsid w:val="00F81A12"/>
    <w:rsid w:val="00F90E50"/>
    <w:rsid w:val="00FB15F1"/>
    <w:rsid w:val="00FB26F7"/>
    <w:rsid w:val="00FD2088"/>
    <w:rsid w:val="00FD5E6D"/>
    <w:rsid w:val="00FE38E4"/>
    <w:rsid w:val="00FE6376"/>
    <w:rsid w:val="00FF3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FF300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u6s1vrha">
    <w:name w:val="mark2u6s1vrha"/>
    <w:basedOn w:val="DefaultParagraphFont"/>
    <w:rsid w:val="00E4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757567">
      <w:bodyDiv w:val="1"/>
      <w:marLeft w:val="0"/>
      <w:marRight w:val="0"/>
      <w:marTop w:val="0"/>
      <w:marBottom w:val="0"/>
      <w:divBdr>
        <w:top w:val="none" w:sz="0" w:space="0" w:color="auto"/>
        <w:left w:val="none" w:sz="0" w:space="0" w:color="auto"/>
        <w:bottom w:val="none" w:sz="0" w:space="0" w:color="auto"/>
        <w:right w:val="none" w:sz="0" w:space="0" w:color="auto"/>
      </w:divBdr>
    </w:div>
    <w:div w:id="53323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steve@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4245</TotalTime>
  <Pages>6</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21</cp:revision>
  <dcterms:created xsi:type="dcterms:W3CDTF">2020-09-29T15:32:00Z</dcterms:created>
  <dcterms:modified xsi:type="dcterms:W3CDTF">2020-10-23T11:13:00Z</dcterms:modified>
</cp:coreProperties>
</file>