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AA882" w14:textId="1CC5F504" w:rsidR="00BF2542" w:rsidRDefault="004A0F76" w:rsidP="00824DF5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noProof/>
          <w:color w:val="333333"/>
          <w:sz w:val="24"/>
          <w:szCs w:val="24"/>
          <w:lang w:eastAsia="en-GB"/>
        </w:rPr>
        <w:drawing>
          <wp:inline distT="0" distB="0" distL="0" distR="0" wp14:anchorId="71554A8E" wp14:editId="0BECD9A6">
            <wp:extent cx="5731510" cy="1936750"/>
            <wp:effectExtent l="0" t="0" r="254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Header - FUS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3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F2542" w:rsidRPr="00BF2542">
        <w:rPr>
          <w:rFonts w:ascii="Arial" w:eastAsia="Times New Roman" w:hAnsi="Arial" w:cs="Arial"/>
          <w:b/>
          <w:bCs/>
          <w:color w:val="333333"/>
          <w:sz w:val="24"/>
          <w:szCs w:val="24"/>
          <w:lang w:eastAsia="en-GB"/>
        </w:rPr>
        <w:br/>
      </w:r>
    </w:p>
    <w:p w14:paraId="43343978" w14:textId="77777777" w:rsidR="00BF2542" w:rsidRPr="00096183" w:rsidRDefault="00BF2542" w:rsidP="00824DF5">
      <w:pPr>
        <w:spacing w:after="0" w:line="240" w:lineRule="auto"/>
        <w:rPr>
          <w:rFonts w:ascii="Arial" w:eastAsia="Times New Roman" w:hAnsi="Arial" w:cs="Arial"/>
          <w:b/>
          <w:bCs/>
          <w:color w:val="333333"/>
          <w:lang w:eastAsia="en-GB"/>
        </w:rPr>
      </w:pPr>
    </w:p>
    <w:p w14:paraId="64A537BB" w14:textId="55FC01AE" w:rsidR="00BF2542" w:rsidRDefault="00BF2542" w:rsidP="00824DF5">
      <w:pPr>
        <w:spacing w:after="0" w:line="240" w:lineRule="auto"/>
        <w:rPr>
          <w:rFonts w:ascii="Arial" w:eastAsia="Times New Roman" w:hAnsi="Arial" w:cs="Arial"/>
          <w:color w:val="333333"/>
          <w:lang w:eastAsia="en-GB"/>
        </w:rPr>
      </w:pPr>
      <w:r w:rsidRPr="00096183">
        <w:rPr>
          <w:rFonts w:ascii="Arial" w:eastAsia="Times New Roman" w:hAnsi="Arial" w:cs="Arial"/>
          <w:b/>
          <w:bCs/>
          <w:color w:val="333333"/>
          <w:lang w:eastAsia="en-GB"/>
        </w:rPr>
        <w:t>Date:</w:t>
      </w:r>
      <w:r w:rsidRPr="00096183">
        <w:rPr>
          <w:rFonts w:ascii="Arial" w:eastAsia="Times New Roman" w:hAnsi="Arial" w:cs="Arial"/>
          <w:color w:val="333333"/>
          <w:lang w:eastAsia="en-GB"/>
        </w:rPr>
        <w:t xml:space="preserve"> </w:t>
      </w:r>
      <w:r w:rsidR="006E44CB">
        <w:rPr>
          <w:rFonts w:ascii="Arial" w:eastAsia="Times New Roman" w:hAnsi="Arial" w:cs="Arial"/>
          <w:color w:val="333333"/>
          <w:lang w:eastAsia="en-GB"/>
        </w:rPr>
        <w:t>28 June</w:t>
      </w:r>
      <w:r w:rsidR="0018587C" w:rsidRPr="00096183">
        <w:rPr>
          <w:rFonts w:ascii="Arial" w:eastAsia="Times New Roman" w:hAnsi="Arial" w:cs="Arial"/>
          <w:color w:val="333333"/>
          <w:lang w:eastAsia="en-GB"/>
        </w:rPr>
        <w:t xml:space="preserve"> </w:t>
      </w:r>
      <w:r w:rsidRPr="00096183">
        <w:rPr>
          <w:rFonts w:ascii="Arial" w:eastAsia="Times New Roman" w:hAnsi="Arial" w:cs="Arial"/>
          <w:color w:val="333333"/>
          <w:lang w:eastAsia="en-GB"/>
        </w:rPr>
        <w:t>202</w:t>
      </w:r>
      <w:r w:rsidR="008D429F">
        <w:rPr>
          <w:rFonts w:ascii="Arial" w:eastAsia="Times New Roman" w:hAnsi="Arial" w:cs="Arial"/>
          <w:color w:val="333333"/>
          <w:lang w:eastAsia="en-GB"/>
        </w:rPr>
        <w:t>1</w:t>
      </w:r>
    </w:p>
    <w:p w14:paraId="673C0E2D" w14:textId="59C08327" w:rsidR="00E22926" w:rsidRDefault="00E22926" w:rsidP="00824DF5">
      <w:pPr>
        <w:spacing w:after="0" w:line="240" w:lineRule="auto"/>
        <w:rPr>
          <w:rFonts w:ascii="Arial" w:eastAsia="Times New Roman" w:hAnsi="Arial" w:cs="Arial"/>
          <w:color w:val="333333"/>
          <w:lang w:eastAsia="en-GB"/>
        </w:rPr>
      </w:pPr>
    </w:p>
    <w:p w14:paraId="06C1462B" w14:textId="10438271" w:rsidR="00E22926" w:rsidRPr="00096183" w:rsidRDefault="00E562A0" w:rsidP="00824DF5">
      <w:pPr>
        <w:spacing w:after="0" w:line="240" w:lineRule="auto"/>
        <w:rPr>
          <w:rFonts w:ascii="Arial" w:eastAsia="Times New Roman" w:hAnsi="Arial" w:cs="Arial"/>
          <w:color w:val="333333"/>
          <w:lang w:eastAsia="en-GB"/>
        </w:rPr>
      </w:pPr>
      <w:r>
        <w:rPr>
          <w:noProof/>
        </w:rPr>
        <w:drawing>
          <wp:inline distT="0" distB="0" distL="0" distR="0" wp14:anchorId="59098AF5" wp14:editId="0FA38C21">
            <wp:extent cx="5731510" cy="3720207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678" cy="372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2720F" w14:textId="77777777" w:rsidR="00E52B9B" w:rsidRDefault="00E52B9B" w:rsidP="00824DF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</w:pPr>
    </w:p>
    <w:p w14:paraId="6F44BCBB" w14:textId="5FF7760B" w:rsidR="006A46BC" w:rsidRDefault="006A46BC" w:rsidP="00824DF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</w:pPr>
    </w:p>
    <w:p w14:paraId="3EEE8C33" w14:textId="2A68B602" w:rsidR="004A0F76" w:rsidRPr="004A0F76" w:rsidRDefault="00B25485" w:rsidP="00824DF5">
      <w:pPr>
        <w:pStyle w:val="paragraph"/>
        <w:textAlignment w:val="baseline"/>
        <w:rPr>
          <w:rFonts w:ascii="Arial" w:hAnsi="Arial" w:cs="Arial"/>
          <w:sz w:val="40"/>
          <w:szCs w:val="40"/>
        </w:rPr>
      </w:pPr>
      <w:r>
        <w:rPr>
          <w:rStyle w:val="eop"/>
          <w:rFonts w:ascii="Arial" w:hAnsi="Arial" w:cs="Arial"/>
          <w:sz w:val="40"/>
          <w:szCs w:val="40"/>
        </w:rPr>
        <w:t>Warburton</w:t>
      </w:r>
      <w:r w:rsidR="00EF08D5">
        <w:rPr>
          <w:rStyle w:val="eop"/>
          <w:rFonts w:ascii="Arial" w:hAnsi="Arial" w:cs="Arial"/>
          <w:sz w:val="40"/>
          <w:szCs w:val="40"/>
        </w:rPr>
        <w:t>s g</w:t>
      </w:r>
      <w:r w:rsidR="00E52B9B">
        <w:rPr>
          <w:rStyle w:val="eop"/>
          <w:rFonts w:ascii="Arial" w:hAnsi="Arial" w:cs="Arial"/>
          <w:sz w:val="40"/>
          <w:szCs w:val="40"/>
        </w:rPr>
        <w:t xml:space="preserve">rabs another slice of the EV action with </w:t>
      </w:r>
      <w:r w:rsidR="004A0F76" w:rsidRPr="004A0F76">
        <w:rPr>
          <w:rStyle w:val="eop"/>
          <w:rFonts w:ascii="Arial" w:hAnsi="Arial" w:cs="Arial"/>
          <w:sz w:val="40"/>
          <w:szCs w:val="40"/>
        </w:rPr>
        <w:t xml:space="preserve">zero-emission FUSO </w:t>
      </w:r>
      <w:proofErr w:type="spellStart"/>
      <w:r w:rsidR="004A0F76" w:rsidRPr="004A0F76">
        <w:rPr>
          <w:rStyle w:val="eop"/>
          <w:rFonts w:ascii="Arial" w:hAnsi="Arial" w:cs="Arial"/>
          <w:sz w:val="40"/>
          <w:szCs w:val="40"/>
        </w:rPr>
        <w:t>eCanter</w:t>
      </w:r>
      <w:proofErr w:type="spellEnd"/>
      <w:r w:rsidR="004A0F76" w:rsidRPr="004A0F76">
        <w:rPr>
          <w:rStyle w:val="eop"/>
          <w:rFonts w:ascii="Arial" w:hAnsi="Arial" w:cs="Arial"/>
          <w:sz w:val="40"/>
          <w:szCs w:val="40"/>
        </w:rPr>
        <w:t> </w:t>
      </w:r>
    </w:p>
    <w:p w14:paraId="60856874" w14:textId="77777777" w:rsidR="004A0F76" w:rsidRPr="00BB61E1" w:rsidRDefault="004A0F76" w:rsidP="00824DF5">
      <w:pPr>
        <w:pStyle w:val="paragraph"/>
        <w:textAlignment w:val="baseline"/>
        <w:rPr>
          <w:rStyle w:val="normaltextrun1"/>
          <w:rFonts w:ascii="Arial" w:hAnsi="Arial" w:cs="Arial"/>
          <w:sz w:val="32"/>
          <w:szCs w:val="32"/>
        </w:rPr>
      </w:pPr>
    </w:p>
    <w:p w14:paraId="1008E937" w14:textId="02D9AEA8" w:rsidR="00E52B9B" w:rsidRDefault="00CF290D" w:rsidP="00824DF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The UK</w:t>
      </w:r>
      <w:r w:rsidR="00E52B9B">
        <w:rPr>
          <w:rFonts w:ascii="Arial" w:hAnsi="Arial" w:cs="Arial"/>
        </w:rPr>
        <w:t xml:space="preserve">’s </w:t>
      </w:r>
      <w:r w:rsidR="00B431CC">
        <w:rPr>
          <w:rFonts w:ascii="Arial" w:hAnsi="Arial" w:cs="Arial"/>
        </w:rPr>
        <w:t>largest</w:t>
      </w:r>
      <w:r w:rsidR="00E52B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baker</w:t>
      </w:r>
      <w:r w:rsidR="00B431CC">
        <w:rPr>
          <w:rFonts w:ascii="Arial" w:hAnsi="Arial" w:cs="Arial"/>
        </w:rPr>
        <w:t>y brand</w:t>
      </w:r>
      <w:r w:rsidR="00845459">
        <w:rPr>
          <w:rFonts w:ascii="Arial" w:hAnsi="Arial" w:cs="Arial"/>
          <w:i/>
          <w:iCs/>
          <w:color w:val="FF0000"/>
        </w:rPr>
        <w:t xml:space="preserve"> </w:t>
      </w:r>
      <w:r w:rsidR="00E52B9B">
        <w:rPr>
          <w:rFonts w:ascii="Arial" w:hAnsi="Arial" w:cs="Arial"/>
        </w:rPr>
        <w:t xml:space="preserve">has underscored its commitment to the rise of battery-powered truck technology by commissioning its first FUSO </w:t>
      </w:r>
      <w:proofErr w:type="spellStart"/>
      <w:r w:rsidR="00E52B9B">
        <w:rPr>
          <w:rFonts w:ascii="Arial" w:hAnsi="Arial" w:cs="Arial"/>
        </w:rPr>
        <w:t>eCanter</w:t>
      </w:r>
      <w:proofErr w:type="spellEnd"/>
      <w:r w:rsidR="00E52B9B">
        <w:rPr>
          <w:rFonts w:ascii="Arial" w:hAnsi="Arial" w:cs="Arial"/>
        </w:rPr>
        <w:t xml:space="preserve">. </w:t>
      </w:r>
    </w:p>
    <w:p w14:paraId="27A7B1D7" w14:textId="77777777" w:rsidR="00EF08D5" w:rsidRDefault="00EF08D5" w:rsidP="00824DF5">
      <w:pPr>
        <w:spacing w:after="0" w:line="240" w:lineRule="auto"/>
        <w:rPr>
          <w:rFonts w:ascii="Arial" w:hAnsi="Arial" w:cs="Arial"/>
        </w:rPr>
      </w:pPr>
    </w:p>
    <w:p w14:paraId="615402BA" w14:textId="37589C8C" w:rsidR="00E52B9B" w:rsidRDefault="00CF290D" w:rsidP="00824DF5">
      <w:pPr>
        <w:spacing w:after="0" w:line="24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Family-owned </w:t>
      </w:r>
      <w:r w:rsidR="00E52B9B" w:rsidRPr="00E52B9B">
        <w:rPr>
          <w:rFonts w:ascii="Arial" w:hAnsi="Arial" w:cs="Arial"/>
          <w:color w:val="000000" w:themeColor="text1"/>
        </w:rPr>
        <w:t>Warburtons</w:t>
      </w:r>
      <w:r w:rsidR="00E52B9B">
        <w:rPr>
          <w:rFonts w:ascii="Arial" w:hAnsi="Arial" w:cs="Arial"/>
          <w:color w:val="000000" w:themeColor="text1"/>
        </w:rPr>
        <w:t xml:space="preserve"> is keen to gain early experience of operating electric vehicles, so it </w:t>
      </w:r>
      <w:r w:rsidR="00406295">
        <w:rPr>
          <w:rFonts w:ascii="Arial" w:hAnsi="Arial" w:cs="Arial"/>
          <w:color w:val="000000" w:themeColor="text1"/>
        </w:rPr>
        <w:t xml:space="preserve">will be better placed to exploit </w:t>
      </w:r>
      <w:r w:rsidR="00E52B9B">
        <w:rPr>
          <w:rFonts w:ascii="Arial" w:hAnsi="Arial" w:cs="Arial"/>
          <w:color w:val="000000" w:themeColor="text1"/>
        </w:rPr>
        <w:t xml:space="preserve">opportunities for growth </w:t>
      </w:r>
      <w:r>
        <w:rPr>
          <w:rFonts w:ascii="Arial" w:hAnsi="Arial" w:cs="Arial"/>
          <w:color w:val="000000" w:themeColor="text1"/>
        </w:rPr>
        <w:t xml:space="preserve">it </w:t>
      </w:r>
      <w:r w:rsidR="00E52B9B">
        <w:rPr>
          <w:rFonts w:ascii="Arial" w:hAnsi="Arial" w:cs="Arial"/>
          <w:color w:val="000000" w:themeColor="text1"/>
        </w:rPr>
        <w:t xml:space="preserve">as they become more mainstream. </w:t>
      </w:r>
    </w:p>
    <w:p w14:paraId="3CD53B6C" w14:textId="77777777" w:rsidR="00EF08D5" w:rsidRDefault="00EF08D5" w:rsidP="00824DF5">
      <w:pPr>
        <w:spacing w:after="0" w:line="240" w:lineRule="auto"/>
        <w:rPr>
          <w:rFonts w:ascii="Arial" w:hAnsi="Arial" w:cs="Arial"/>
        </w:rPr>
      </w:pPr>
    </w:p>
    <w:p w14:paraId="7AA328F3" w14:textId="77777777" w:rsidR="0006621A" w:rsidRDefault="0006621A" w:rsidP="00824DF5">
      <w:pPr>
        <w:spacing w:after="0" w:line="240" w:lineRule="auto"/>
        <w:rPr>
          <w:rFonts w:ascii="Arial" w:hAnsi="Arial" w:cs="Arial"/>
          <w:color w:val="000000"/>
        </w:rPr>
      </w:pPr>
      <w:r w:rsidRPr="00555535">
        <w:rPr>
          <w:rStyle w:val="xnormaltextrun1"/>
          <w:rFonts w:ascii="Arial" w:hAnsi="Arial" w:cs="Arial"/>
          <w:color w:val="000000"/>
          <w:bdr w:val="none" w:sz="0" w:space="0" w:color="auto" w:frame="1"/>
        </w:rPr>
        <w:lastRenderedPageBreak/>
        <w:t xml:space="preserve">The </w:t>
      </w:r>
      <w:r>
        <w:rPr>
          <w:rStyle w:val="xnormaltextrun1"/>
          <w:rFonts w:ascii="Arial" w:hAnsi="Arial" w:cs="Arial"/>
          <w:color w:val="000000"/>
          <w:bdr w:val="none" w:sz="0" w:space="0" w:color="auto" w:frame="1"/>
        </w:rPr>
        <w:t xml:space="preserve">7.5-tonne </w:t>
      </w:r>
      <w:r w:rsidRPr="00555535">
        <w:rPr>
          <w:rStyle w:val="xnormaltextrun1"/>
          <w:rFonts w:ascii="Arial" w:hAnsi="Arial" w:cs="Arial"/>
          <w:color w:val="000000"/>
          <w:bdr w:val="none" w:sz="0" w:space="0" w:color="auto" w:frame="1"/>
        </w:rPr>
        <w:t>FUSO </w:t>
      </w:r>
      <w:proofErr w:type="spellStart"/>
      <w:r w:rsidRPr="00555535">
        <w:rPr>
          <w:rStyle w:val="mark7lih81s0l"/>
          <w:rFonts w:ascii="Arial" w:hAnsi="Arial" w:cs="Arial"/>
          <w:color w:val="000000"/>
          <w:bdr w:val="none" w:sz="0" w:space="0" w:color="auto" w:frame="1"/>
        </w:rPr>
        <w:t>eCanter</w:t>
      </w:r>
      <w:proofErr w:type="spellEnd"/>
      <w:r w:rsidRPr="00555535">
        <w:rPr>
          <w:rStyle w:val="xnormaltextrun1"/>
          <w:rFonts w:ascii="Arial" w:hAnsi="Arial" w:cs="Arial"/>
          <w:color w:val="000000"/>
          <w:bdr w:val="none" w:sz="0" w:space="0" w:color="auto" w:frame="1"/>
        </w:rPr>
        <w:t> is the world’s first fully electric light-duty truck to enter series production and represents a major advance in the battle to improve air quality in towns and cities.</w:t>
      </w:r>
      <w:r w:rsidRPr="00555535">
        <w:rPr>
          <w:rFonts w:ascii="Arial" w:hAnsi="Arial" w:cs="Arial"/>
          <w:color w:val="000000"/>
        </w:rPr>
        <w:t xml:space="preserve"> </w:t>
      </w:r>
    </w:p>
    <w:p w14:paraId="6557CE1F" w14:textId="77777777" w:rsidR="0006621A" w:rsidRDefault="0006621A" w:rsidP="00824DF5">
      <w:pPr>
        <w:spacing w:after="0" w:line="240" w:lineRule="auto"/>
        <w:rPr>
          <w:rFonts w:ascii="Arial" w:hAnsi="Arial" w:cs="Arial"/>
          <w:color w:val="000000"/>
        </w:rPr>
      </w:pPr>
    </w:p>
    <w:p w14:paraId="73D6948E" w14:textId="4A65DBF5" w:rsidR="00E52B9B" w:rsidRDefault="0006621A" w:rsidP="00824DF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Warburtons </w:t>
      </w:r>
      <w:r w:rsidR="00EF08D5">
        <w:rPr>
          <w:rFonts w:ascii="Arial" w:hAnsi="Arial" w:cs="Arial"/>
        </w:rPr>
        <w:t>National Transport Manager Steve Gray explain</w:t>
      </w:r>
      <w:r w:rsidR="00E52B9B">
        <w:rPr>
          <w:rFonts w:ascii="Arial" w:hAnsi="Arial" w:cs="Arial"/>
        </w:rPr>
        <w:t>ed</w:t>
      </w:r>
      <w:r w:rsidR="00EF08D5">
        <w:rPr>
          <w:rFonts w:ascii="Arial" w:hAnsi="Arial" w:cs="Arial"/>
        </w:rPr>
        <w:t>: “Like all transport operators</w:t>
      </w:r>
      <w:r w:rsidR="00E52B9B">
        <w:rPr>
          <w:rFonts w:ascii="Arial" w:hAnsi="Arial" w:cs="Arial"/>
        </w:rPr>
        <w:t>,</w:t>
      </w:r>
      <w:r w:rsidR="00EF08D5">
        <w:rPr>
          <w:rFonts w:ascii="Arial" w:hAnsi="Arial" w:cs="Arial"/>
        </w:rPr>
        <w:t xml:space="preserve"> we’re</w:t>
      </w:r>
      <w:r w:rsidR="00E52B9B">
        <w:rPr>
          <w:rFonts w:ascii="Arial" w:hAnsi="Arial" w:cs="Arial"/>
        </w:rPr>
        <w:t xml:space="preserve"> conscious of the</w:t>
      </w:r>
      <w:r w:rsidR="00EF08D5">
        <w:rPr>
          <w:rFonts w:ascii="Arial" w:hAnsi="Arial" w:cs="Arial"/>
        </w:rPr>
        <w:t xml:space="preserve"> increasing</w:t>
      </w:r>
      <w:r w:rsidR="00E52B9B">
        <w:rPr>
          <w:rFonts w:ascii="Arial" w:hAnsi="Arial" w:cs="Arial"/>
        </w:rPr>
        <w:t xml:space="preserve"> prevalence of emissions-based </w:t>
      </w:r>
      <w:r w:rsidR="00EF08D5">
        <w:rPr>
          <w:rFonts w:ascii="Arial" w:hAnsi="Arial" w:cs="Arial"/>
        </w:rPr>
        <w:t xml:space="preserve">restrictions, </w:t>
      </w:r>
      <w:r w:rsidR="00E52B9B">
        <w:rPr>
          <w:rFonts w:ascii="Arial" w:hAnsi="Arial" w:cs="Arial"/>
        </w:rPr>
        <w:t>particularly in city centres</w:t>
      </w:r>
      <w:r w:rsidR="00B37E8E">
        <w:rPr>
          <w:rFonts w:ascii="Arial" w:hAnsi="Arial" w:cs="Arial"/>
        </w:rPr>
        <w:t>, and appreciate</w:t>
      </w:r>
      <w:r w:rsidR="00E52B9B">
        <w:rPr>
          <w:rFonts w:ascii="Arial" w:hAnsi="Arial" w:cs="Arial"/>
        </w:rPr>
        <w:t xml:space="preserve"> that there’s only one direction of travel.</w:t>
      </w:r>
    </w:p>
    <w:p w14:paraId="57E90224" w14:textId="77777777" w:rsidR="00845459" w:rsidRDefault="00845459" w:rsidP="00824DF5">
      <w:pPr>
        <w:spacing w:after="0" w:line="240" w:lineRule="auto"/>
        <w:rPr>
          <w:rFonts w:ascii="Arial" w:hAnsi="Arial" w:cs="Arial"/>
          <w:color w:val="FF0000"/>
        </w:rPr>
      </w:pPr>
    </w:p>
    <w:p w14:paraId="21734297" w14:textId="4DC56C06" w:rsidR="00EF7F8B" w:rsidRDefault="00EF08D5" w:rsidP="00824DF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“</w:t>
      </w:r>
      <w:r w:rsidR="00CF290D">
        <w:rPr>
          <w:rFonts w:ascii="Arial" w:hAnsi="Arial" w:cs="Arial"/>
        </w:rPr>
        <w:t>Z</w:t>
      </w:r>
      <w:r>
        <w:rPr>
          <w:rFonts w:ascii="Arial" w:hAnsi="Arial" w:cs="Arial"/>
        </w:rPr>
        <w:t xml:space="preserve">ero-emission </w:t>
      </w:r>
      <w:r w:rsidR="00B37E8E">
        <w:rPr>
          <w:rFonts w:ascii="Arial" w:hAnsi="Arial" w:cs="Arial"/>
        </w:rPr>
        <w:t>truck</w:t>
      </w:r>
      <w:r w:rsidR="00CF290D">
        <w:rPr>
          <w:rFonts w:ascii="Arial" w:hAnsi="Arial" w:cs="Arial"/>
        </w:rPr>
        <w:t xml:space="preserve"> technology</w:t>
      </w:r>
      <w:r>
        <w:rPr>
          <w:rFonts w:ascii="Arial" w:hAnsi="Arial" w:cs="Arial"/>
        </w:rPr>
        <w:t xml:space="preserve"> is still in its infancy, </w:t>
      </w:r>
      <w:r w:rsidR="00CF290D">
        <w:rPr>
          <w:rFonts w:ascii="Arial" w:hAnsi="Arial" w:cs="Arial"/>
        </w:rPr>
        <w:t xml:space="preserve">of </w:t>
      </w:r>
      <w:r w:rsidR="00CF290D" w:rsidRPr="00CF290D">
        <w:rPr>
          <w:rFonts w:ascii="Arial" w:hAnsi="Arial" w:cs="Arial"/>
          <w:color w:val="000000" w:themeColor="text1"/>
        </w:rPr>
        <w:t>course</w:t>
      </w:r>
      <w:r w:rsidR="00555535">
        <w:rPr>
          <w:rFonts w:ascii="Arial" w:hAnsi="Arial" w:cs="Arial"/>
          <w:color w:val="000000" w:themeColor="text1"/>
        </w:rPr>
        <w:t>,</w:t>
      </w:r>
      <w:r w:rsidR="00CF290D" w:rsidRPr="00CF290D">
        <w:rPr>
          <w:rFonts w:ascii="Arial" w:hAnsi="Arial" w:cs="Arial"/>
          <w:color w:val="000000" w:themeColor="text1"/>
        </w:rPr>
        <w:t xml:space="preserve"> </w:t>
      </w:r>
      <w:r w:rsidR="00555535">
        <w:rPr>
          <w:rFonts w:ascii="Arial" w:hAnsi="Arial" w:cs="Arial"/>
        </w:rPr>
        <w:t>but the limitations on range which remain the biggest barrier to widespread adoption</w:t>
      </w:r>
      <w:r w:rsidR="00CF290D">
        <w:rPr>
          <w:rFonts w:ascii="Arial" w:hAnsi="Arial" w:cs="Arial"/>
        </w:rPr>
        <w:t xml:space="preserve"> are</w:t>
      </w:r>
      <w:r w:rsidR="00EF7F8B">
        <w:rPr>
          <w:rFonts w:ascii="Arial" w:hAnsi="Arial" w:cs="Arial"/>
        </w:rPr>
        <w:t xml:space="preserve"> not </w:t>
      </w:r>
      <w:r w:rsidR="00CF290D">
        <w:rPr>
          <w:rFonts w:ascii="Arial" w:hAnsi="Arial" w:cs="Arial"/>
        </w:rPr>
        <w:t xml:space="preserve">necessarily </w:t>
      </w:r>
      <w:r w:rsidR="00555535">
        <w:rPr>
          <w:rFonts w:ascii="Arial" w:hAnsi="Arial" w:cs="Arial"/>
        </w:rPr>
        <w:t>an issue for</w:t>
      </w:r>
      <w:r w:rsidR="00EF7F8B">
        <w:rPr>
          <w:rFonts w:ascii="Arial" w:hAnsi="Arial" w:cs="Arial"/>
        </w:rPr>
        <w:t xml:space="preserve"> </w:t>
      </w:r>
      <w:r w:rsidR="00CF290D">
        <w:rPr>
          <w:rFonts w:ascii="Arial" w:hAnsi="Arial" w:cs="Arial"/>
        </w:rPr>
        <w:t>Warburtons</w:t>
      </w:r>
      <w:r w:rsidR="00555535">
        <w:rPr>
          <w:rFonts w:ascii="Arial" w:hAnsi="Arial" w:cs="Arial"/>
        </w:rPr>
        <w:t xml:space="preserve">. This is because </w:t>
      </w:r>
      <w:r w:rsidR="00EF7F8B">
        <w:rPr>
          <w:rFonts w:ascii="Arial" w:hAnsi="Arial" w:cs="Arial"/>
        </w:rPr>
        <w:t xml:space="preserve">many of our trucks are already </w:t>
      </w:r>
      <w:r>
        <w:rPr>
          <w:rFonts w:ascii="Arial" w:hAnsi="Arial" w:cs="Arial"/>
        </w:rPr>
        <w:t>on low-mileage work</w:t>
      </w:r>
      <w:r w:rsidR="00CF290D">
        <w:rPr>
          <w:rFonts w:ascii="Arial" w:hAnsi="Arial" w:cs="Arial"/>
        </w:rPr>
        <w:t xml:space="preserve">. </w:t>
      </w:r>
      <w:r w:rsidR="00555535">
        <w:rPr>
          <w:rFonts w:ascii="Arial" w:hAnsi="Arial" w:cs="Arial"/>
        </w:rPr>
        <w:t xml:space="preserve">We’ve therefore decided to acquire a FUSO </w:t>
      </w:r>
      <w:proofErr w:type="spellStart"/>
      <w:r w:rsidR="00555535">
        <w:rPr>
          <w:rFonts w:ascii="Arial" w:hAnsi="Arial" w:cs="Arial"/>
        </w:rPr>
        <w:t>eCanter</w:t>
      </w:r>
      <w:proofErr w:type="spellEnd"/>
      <w:r w:rsidR="00555535">
        <w:rPr>
          <w:rFonts w:ascii="Arial" w:hAnsi="Arial" w:cs="Arial"/>
        </w:rPr>
        <w:t xml:space="preserve">, </w:t>
      </w:r>
      <w:r w:rsidR="006C7919">
        <w:rPr>
          <w:rFonts w:ascii="Arial" w:hAnsi="Arial" w:cs="Arial"/>
        </w:rPr>
        <w:t>as</w:t>
      </w:r>
      <w:r w:rsidR="00555535">
        <w:rPr>
          <w:rFonts w:ascii="Arial" w:hAnsi="Arial" w:cs="Arial"/>
        </w:rPr>
        <w:t xml:space="preserve"> this vehicle aligns perfectly with o</w:t>
      </w:r>
      <w:r w:rsidR="00EF7F8B">
        <w:rPr>
          <w:rFonts w:ascii="Arial" w:hAnsi="Arial" w:cs="Arial"/>
        </w:rPr>
        <w:t>ur operating</w:t>
      </w:r>
      <w:r w:rsidR="00555535">
        <w:rPr>
          <w:rFonts w:ascii="Arial" w:hAnsi="Arial" w:cs="Arial"/>
        </w:rPr>
        <w:t xml:space="preserve"> profile.”</w:t>
      </w:r>
    </w:p>
    <w:p w14:paraId="737CBC85" w14:textId="13593A12" w:rsidR="00555535" w:rsidRPr="00555535" w:rsidRDefault="00555535" w:rsidP="00824DF5">
      <w:pPr>
        <w:spacing w:after="0" w:line="240" w:lineRule="auto"/>
        <w:rPr>
          <w:rFonts w:ascii="Arial" w:hAnsi="Arial" w:cs="Arial"/>
        </w:rPr>
      </w:pPr>
    </w:p>
    <w:p w14:paraId="611592D6" w14:textId="094AC391" w:rsidR="00555535" w:rsidRPr="0006621A" w:rsidRDefault="0006621A" w:rsidP="00824DF5">
      <w:pPr>
        <w:pStyle w:val="xparagraph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>
        <w:rPr>
          <w:rFonts w:ascii="Arial" w:hAnsi="Arial" w:cs="Arial"/>
          <w:color w:val="000000"/>
          <w:sz w:val="22"/>
          <w:szCs w:val="22"/>
        </w:rPr>
        <w:t xml:space="preserve">The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eCanter’s</w:t>
      </w:r>
      <w:proofErr w:type="spellEnd"/>
      <w:r w:rsidR="00555535" w:rsidRPr="00555535">
        <w:rPr>
          <w:rFonts w:ascii="Arial" w:hAnsi="Arial" w:cs="Arial"/>
          <w:color w:val="000000"/>
          <w:sz w:val="22"/>
          <w:szCs w:val="22"/>
        </w:rPr>
        <w:t xml:space="preserve"> </w:t>
      </w:r>
      <w:r w:rsidR="00555535" w:rsidRPr="00555535">
        <w:rPr>
          <w:rStyle w:val="xnormaltextrun1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electric drivetrain </w:t>
      </w:r>
      <w:r>
        <w:rPr>
          <w:rStyle w:val="xnormaltextrun1"/>
          <w:rFonts w:ascii="Arial" w:hAnsi="Arial" w:cs="Arial"/>
          <w:color w:val="000000"/>
          <w:sz w:val="22"/>
          <w:szCs w:val="22"/>
          <w:bdr w:val="none" w:sz="0" w:space="0" w:color="auto" w:frame="1"/>
        </w:rPr>
        <w:t>employs</w:t>
      </w:r>
      <w:r w:rsidR="00555535" w:rsidRPr="00555535">
        <w:rPr>
          <w:rStyle w:val="xnormaltextrun1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six 13.8 kWh lithium-ion batteries</w:t>
      </w:r>
      <w:r>
        <w:rPr>
          <w:rStyle w:val="xnormaltextrun1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with</w:t>
      </w:r>
      <w:r w:rsidR="00555535" w:rsidRPr="00555535">
        <w:rPr>
          <w:rStyle w:val="xnormaltextrun1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a total power output of 82.8 kWh (66 kWh usable). The permanent-magnet motor delivers 129 kW (180 hp) via a single-gear transmission in the rear axle.</w:t>
      </w:r>
      <w:r w:rsidR="00555535">
        <w:rPr>
          <w:rStyle w:val="xnormaltextrun1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</w:t>
      </w:r>
      <w:r w:rsidR="00555535" w:rsidRPr="00BB61E1">
        <w:rPr>
          <w:rStyle w:val="xnormaltextrun1"/>
          <w:rFonts w:ascii="Arial" w:hAnsi="Arial" w:cs="Arial"/>
          <w:color w:val="000000"/>
          <w:sz w:val="22"/>
          <w:szCs w:val="22"/>
          <w:bdr w:val="none" w:sz="0" w:space="0" w:color="auto" w:frame="1"/>
        </w:rPr>
        <w:t>A single charge gives</w:t>
      </w:r>
      <w:r>
        <w:rPr>
          <w:rStyle w:val="xnormaltextrun1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</w:t>
      </w:r>
      <w:r w:rsidR="00555535" w:rsidRPr="00BB61E1">
        <w:rPr>
          <w:rStyle w:val="xnormaltextrun1"/>
          <w:rFonts w:ascii="Arial" w:hAnsi="Arial" w:cs="Arial"/>
          <w:color w:val="000000"/>
          <w:sz w:val="22"/>
          <w:szCs w:val="22"/>
          <w:bdr w:val="none" w:sz="0" w:space="0" w:color="auto" w:frame="1"/>
        </w:rPr>
        <w:t>the</w:t>
      </w:r>
      <w:r>
        <w:rPr>
          <w:rStyle w:val="xnormaltextrun1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truck an effective </w:t>
      </w:r>
      <w:r w:rsidR="00555535" w:rsidRPr="00BB61E1">
        <w:rPr>
          <w:rStyle w:val="xnormaltextrun1"/>
          <w:rFonts w:ascii="Arial" w:hAnsi="Arial" w:cs="Arial"/>
          <w:color w:val="000000"/>
          <w:sz w:val="22"/>
          <w:szCs w:val="22"/>
          <w:bdr w:val="none" w:sz="0" w:space="0" w:color="auto" w:frame="1"/>
        </w:rPr>
        <w:t>operating range of more than 62 miles (100 km), which is ample for many urban delivery applications.</w:t>
      </w:r>
    </w:p>
    <w:p w14:paraId="2D921411" w14:textId="77777777" w:rsidR="00555535" w:rsidRDefault="00555535" w:rsidP="00824DF5">
      <w:pPr>
        <w:spacing w:after="0" w:line="240" w:lineRule="auto"/>
        <w:rPr>
          <w:rFonts w:ascii="Arial" w:hAnsi="Arial" w:cs="Arial"/>
        </w:rPr>
      </w:pPr>
    </w:p>
    <w:p w14:paraId="53BA52BA" w14:textId="4AB04A23" w:rsidR="00E11DEC" w:rsidRDefault="00B37E8E" w:rsidP="00824DF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Warburtons operates from headquarters in Bolton and is</w:t>
      </w:r>
      <w:r w:rsidR="00E11DEC">
        <w:rPr>
          <w:rFonts w:ascii="Arial" w:hAnsi="Arial" w:cs="Arial"/>
        </w:rPr>
        <w:t xml:space="preserve"> one of the country’s best-loved brands,</w:t>
      </w:r>
      <w:r>
        <w:rPr>
          <w:rFonts w:ascii="Arial" w:hAnsi="Arial" w:cs="Arial"/>
        </w:rPr>
        <w:t xml:space="preserve"> with roots that date back to 1876</w:t>
      </w:r>
      <w:r w:rsidR="00E11DEC">
        <w:rPr>
          <w:rFonts w:ascii="Arial" w:hAnsi="Arial" w:cs="Arial"/>
        </w:rPr>
        <w:t xml:space="preserve">. </w:t>
      </w:r>
      <w:r w:rsidR="00824DF5">
        <w:rPr>
          <w:rFonts w:ascii="Arial" w:hAnsi="Arial" w:cs="Arial"/>
        </w:rPr>
        <w:t>The company’s</w:t>
      </w:r>
      <w:r w:rsidR="00E11DEC">
        <w:rPr>
          <w:rFonts w:ascii="Arial" w:hAnsi="Arial" w:cs="Arial"/>
        </w:rPr>
        <w:t xml:space="preserve"> ‘primary’ fleet of 125</w:t>
      </w:r>
      <w:r w:rsidR="00E11DEC" w:rsidRPr="00E11DEC">
        <w:rPr>
          <w:rFonts w:ascii="Arial" w:hAnsi="Arial" w:cs="Arial"/>
          <w:color w:val="FF0000"/>
        </w:rPr>
        <w:t xml:space="preserve"> </w:t>
      </w:r>
      <w:r w:rsidR="00E11DEC">
        <w:rPr>
          <w:rFonts w:ascii="Arial" w:hAnsi="Arial" w:cs="Arial"/>
        </w:rPr>
        <w:t>tractor units trunk</w:t>
      </w:r>
      <w:r>
        <w:rPr>
          <w:rFonts w:ascii="Arial" w:hAnsi="Arial" w:cs="Arial"/>
        </w:rPr>
        <w:t>s</w:t>
      </w:r>
      <w:r w:rsidR="00E11DEC">
        <w:rPr>
          <w:rFonts w:ascii="Arial" w:hAnsi="Arial" w:cs="Arial"/>
        </w:rPr>
        <w:t xml:space="preserve"> nightly between </w:t>
      </w:r>
      <w:r w:rsidR="00824DF5">
        <w:rPr>
          <w:rFonts w:ascii="Arial" w:hAnsi="Arial" w:cs="Arial"/>
        </w:rPr>
        <w:t xml:space="preserve">a nationwide network of </w:t>
      </w:r>
      <w:r w:rsidR="00E11DEC">
        <w:rPr>
          <w:rFonts w:ascii="Arial" w:hAnsi="Arial" w:cs="Arial"/>
        </w:rPr>
        <w:t>bakeries</w:t>
      </w:r>
      <w:r w:rsidR="00824DF5">
        <w:rPr>
          <w:rFonts w:ascii="Arial" w:hAnsi="Arial" w:cs="Arial"/>
        </w:rPr>
        <w:t xml:space="preserve">, </w:t>
      </w:r>
      <w:r w:rsidR="00E11DEC">
        <w:rPr>
          <w:rFonts w:ascii="Arial" w:hAnsi="Arial" w:cs="Arial"/>
        </w:rPr>
        <w:t xml:space="preserve">each of which specialises in a different product range. The </w:t>
      </w:r>
      <w:proofErr w:type="spellStart"/>
      <w:r w:rsidR="00E11DEC">
        <w:rPr>
          <w:rFonts w:ascii="Arial" w:hAnsi="Arial" w:cs="Arial"/>
        </w:rPr>
        <w:t>eCanter</w:t>
      </w:r>
      <w:proofErr w:type="spellEnd"/>
      <w:r w:rsidR="00E11DEC">
        <w:rPr>
          <w:rFonts w:ascii="Arial" w:hAnsi="Arial" w:cs="Arial"/>
        </w:rPr>
        <w:t xml:space="preserve"> has joined its ‘secondary fleet’ of 800 rigid trucks, which undertake local deliveries to customers from 23 locations stretching from Aberdeen to Newton Abbot. </w:t>
      </w:r>
    </w:p>
    <w:p w14:paraId="42852A8E" w14:textId="77777777" w:rsidR="00E11DEC" w:rsidRDefault="00E11DEC" w:rsidP="00824DF5">
      <w:pPr>
        <w:spacing w:after="0" w:line="240" w:lineRule="auto"/>
        <w:rPr>
          <w:rFonts w:ascii="Arial" w:hAnsi="Arial" w:cs="Arial"/>
        </w:rPr>
      </w:pPr>
    </w:p>
    <w:p w14:paraId="7F31BD60" w14:textId="41E3B499" w:rsidR="00E11DEC" w:rsidRPr="001F3200" w:rsidRDefault="00E11DEC" w:rsidP="00824DF5">
      <w:pPr>
        <w:spacing w:after="0" w:line="240" w:lineRule="auto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The truck is the subject of a five-year Mercedes-Benz Finance contract hire agreement –</w:t>
      </w:r>
      <w:r w:rsidR="00845459"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>the manufacturer and its franchised Dealers are also responsible for sales and support of the popular FUSO light truck range in Britain</w:t>
      </w:r>
      <w:r w:rsidR="0086458C">
        <w:rPr>
          <w:rFonts w:ascii="Arial" w:hAnsi="Arial" w:cs="Arial"/>
        </w:rPr>
        <w:t xml:space="preserve"> – and f</w:t>
      </w:r>
      <w:r w:rsidR="001F3200">
        <w:rPr>
          <w:rFonts w:ascii="Arial" w:hAnsi="Arial" w:cs="Arial"/>
        </w:rPr>
        <w:t xml:space="preserve">itted with a bespoke box body by PPS Commercials, </w:t>
      </w:r>
      <w:r>
        <w:rPr>
          <w:rFonts w:ascii="Arial" w:hAnsi="Arial" w:cs="Arial"/>
        </w:rPr>
        <w:t>of</w:t>
      </w:r>
      <w:r w:rsidR="00845459">
        <w:rPr>
          <w:rFonts w:ascii="Arial" w:hAnsi="Arial" w:cs="Arial"/>
        </w:rPr>
        <w:t xml:space="preserve"> Bury, Greater Manchester.</w:t>
      </w:r>
      <w:r>
        <w:rPr>
          <w:rFonts w:ascii="Arial" w:hAnsi="Arial" w:cs="Arial"/>
        </w:rPr>
        <w:t xml:space="preserve"> </w:t>
      </w:r>
    </w:p>
    <w:p w14:paraId="69C6FC4F" w14:textId="77777777" w:rsidR="0086458C" w:rsidRDefault="0086458C" w:rsidP="00824DF5">
      <w:pPr>
        <w:spacing w:after="0" w:line="240" w:lineRule="auto"/>
        <w:rPr>
          <w:rFonts w:ascii="Arial" w:hAnsi="Arial" w:cs="Arial"/>
          <w:color w:val="FF0000"/>
        </w:rPr>
      </w:pPr>
    </w:p>
    <w:p w14:paraId="3B222864" w14:textId="526B7155" w:rsidR="00EF7F8B" w:rsidRDefault="00E11DEC" w:rsidP="00824DF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It</w:t>
      </w:r>
      <w:r w:rsidR="0006621A">
        <w:rPr>
          <w:rFonts w:ascii="Arial" w:hAnsi="Arial" w:cs="Arial"/>
        </w:rPr>
        <w:t xml:space="preserve"> sets </w:t>
      </w:r>
      <w:r w:rsidR="00EF7F8B">
        <w:rPr>
          <w:rFonts w:ascii="Arial" w:hAnsi="Arial" w:cs="Arial"/>
        </w:rPr>
        <w:t>off at</w:t>
      </w:r>
      <w:r w:rsidR="00B25485">
        <w:rPr>
          <w:rFonts w:ascii="Arial" w:hAnsi="Arial" w:cs="Arial"/>
        </w:rPr>
        <w:t xml:space="preserve"> 4am </w:t>
      </w:r>
      <w:r w:rsidR="0006621A">
        <w:rPr>
          <w:rFonts w:ascii="Arial" w:hAnsi="Arial" w:cs="Arial"/>
        </w:rPr>
        <w:t xml:space="preserve">each day </w:t>
      </w:r>
      <w:r w:rsidR="0086458C" w:rsidRPr="0086458C">
        <w:rPr>
          <w:rFonts w:ascii="Arial" w:hAnsi="Arial" w:cs="Arial"/>
          <w:color w:val="000000" w:themeColor="text1"/>
        </w:rPr>
        <w:t xml:space="preserve">from Warburtons’ Bolton bakery </w:t>
      </w:r>
      <w:r w:rsidRPr="0086458C">
        <w:rPr>
          <w:rFonts w:ascii="Arial" w:hAnsi="Arial" w:cs="Arial"/>
          <w:color w:val="000000" w:themeColor="text1"/>
        </w:rPr>
        <w:t>and delivers</w:t>
      </w:r>
      <w:r w:rsidR="00B25485" w:rsidRPr="0086458C">
        <w:rPr>
          <w:rFonts w:ascii="Arial" w:hAnsi="Arial" w:cs="Arial"/>
          <w:color w:val="000000" w:themeColor="text1"/>
        </w:rPr>
        <w:t xml:space="preserve"> fresh bread to as many as 25 different customers, </w:t>
      </w:r>
      <w:r w:rsidR="0086458C">
        <w:rPr>
          <w:rFonts w:ascii="Arial" w:hAnsi="Arial" w:cs="Arial"/>
        </w:rPr>
        <w:t xml:space="preserve">mainly in the central Manchester area. They range </w:t>
      </w:r>
      <w:r w:rsidRPr="0086458C">
        <w:rPr>
          <w:rFonts w:ascii="Arial" w:hAnsi="Arial" w:cs="Arial"/>
          <w:color w:val="000000" w:themeColor="text1"/>
        </w:rPr>
        <w:t xml:space="preserve">from large </w:t>
      </w:r>
      <w:r>
        <w:rPr>
          <w:rFonts w:ascii="Arial" w:hAnsi="Arial" w:cs="Arial"/>
        </w:rPr>
        <w:t>supermarkets to independent corner shops</w:t>
      </w:r>
      <w:r w:rsidR="0086458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7EE7B207" w14:textId="77777777" w:rsidR="00824DF5" w:rsidRDefault="00824DF5" w:rsidP="00824DF5">
      <w:pPr>
        <w:spacing w:after="0" w:line="240" w:lineRule="auto"/>
        <w:rPr>
          <w:rFonts w:ascii="Arial" w:hAnsi="Arial" w:cs="Arial"/>
        </w:rPr>
      </w:pPr>
    </w:p>
    <w:p w14:paraId="003BD389" w14:textId="29CE0D54" w:rsidR="00C73A16" w:rsidRDefault="0086458C" w:rsidP="00824DF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“</w:t>
      </w:r>
      <w:r w:rsidR="00EF7F8B">
        <w:rPr>
          <w:rFonts w:ascii="Arial" w:hAnsi="Arial" w:cs="Arial"/>
        </w:rPr>
        <w:t>Our f</w:t>
      </w:r>
      <w:r w:rsidR="00624484">
        <w:rPr>
          <w:rFonts w:ascii="Arial" w:hAnsi="Arial" w:cs="Arial"/>
        </w:rPr>
        <w:t xml:space="preserve">irst impressions of </w:t>
      </w:r>
      <w:r w:rsidR="00EF7F8B">
        <w:rPr>
          <w:rFonts w:ascii="Arial" w:hAnsi="Arial" w:cs="Arial"/>
        </w:rPr>
        <w:t xml:space="preserve">the </w:t>
      </w:r>
      <w:proofErr w:type="spellStart"/>
      <w:r w:rsidR="00624484">
        <w:rPr>
          <w:rFonts w:ascii="Arial" w:hAnsi="Arial" w:cs="Arial"/>
        </w:rPr>
        <w:t>eCanter</w:t>
      </w:r>
      <w:proofErr w:type="spellEnd"/>
      <w:r w:rsidR="00EF7F8B">
        <w:rPr>
          <w:rFonts w:ascii="Arial" w:hAnsi="Arial" w:cs="Arial"/>
        </w:rPr>
        <w:t xml:space="preserve"> are certainly positive</w:t>
      </w:r>
      <w:r>
        <w:rPr>
          <w:rFonts w:ascii="Arial" w:hAnsi="Arial" w:cs="Arial"/>
        </w:rPr>
        <w:t>,” confirmed Steve Gray. “</w:t>
      </w:r>
      <w:r w:rsidR="00C73A16">
        <w:rPr>
          <w:rFonts w:ascii="Arial" w:hAnsi="Arial" w:cs="Arial"/>
        </w:rPr>
        <w:t xml:space="preserve">Its range is more than </w:t>
      </w:r>
      <w:r w:rsidR="00624484">
        <w:rPr>
          <w:rFonts w:ascii="Arial" w:hAnsi="Arial" w:cs="Arial"/>
        </w:rPr>
        <w:t>adequate</w:t>
      </w:r>
      <w:r w:rsidR="00C73A16">
        <w:rPr>
          <w:rFonts w:ascii="Arial" w:hAnsi="Arial" w:cs="Arial"/>
        </w:rPr>
        <w:t xml:space="preserve"> for our needs and it has been well received by our drivers</w:t>
      </w:r>
      <w:r>
        <w:rPr>
          <w:rFonts w:ascii="Arial" w:hAnsi="Arial" w:cs="Arial"/>
        </w:rPr>
        <w:t>. It’s smaller than a conventional 7.5-tonner and this c</w:t>
      </w:r>
      <w:r w:rsidR="00C73A16">
        <w:rPr>
          <w:rFonts w:ascii="Arial" w:hAnsi="Arial" w:cs="Arial"/>
        </w:rPr>
        <w:t xml:space="preserve">ompact </w:t>
      </w:r>
      <w:r>
        <w:rPr>
          <w:rFonts w:ascii="Arial" w:hAnsi="Arial" w:cs="Arial"/>
        </w:rPr>
        <w:t>footprint, coupled with an excellent turning circle that makes it highly manoeuvrable, is a definite</w:t>
      </w:r>
      <w:r w:rsidR="00C73A16">
        <w:rPr>
          <w:rFonts w:ascii="Arial" w:hAnsi="Arial" w:cs="Arial"/>
        </w:rPr>
        <w:t xml:space="preserve"> advantage for city centre work.</w:t>
      </w:r>
      <w:r>
        <w:rPr>
          <w:rFonts w:ascii="Arial" w:hAnsi="Arial" w:cs="Arial"/>
        </w:rPr>
        <w:t>”</w:t>
      </w:r>
    </w:p>
    <w:p w14:paraId="6FFD32C3" w14:textId="5F915554" w:rsidR="0086458C" w:rsidRDefault="0086458C" w:rsidP="00824DF5">
      <w:pPr>
        <w:spacing w:after="0" w:line="240" w:lineRule="auto"/>
        <w:rPr>
          <w:rFonts w:ascii="Arial" w:hAnsi="Arial" w:cs="Arial"/>
        </w:rPr>
      </w:pPr>
    </w:p>
    <w:p w14:paraId="65836655" w14:textId="7997851E" w:rsidR="0086458C" w:rsidRDefault="0086458C" w:rsidP="00824DF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Although Warburtons’ focus is on volume rather than weight-carrying capacity, the </w:t>
      </w:r>
      <w:proofErr w:type="spellStart"/>
      <w:r>
        <w:rPr>
          <w:rFonts w:ascii="Arial" w:hAnsi="Arial" w:cs="Arial"/>
        </w:rPr>
        <w:t>eCanter</w:t>
      </w:r>
      <w:proofErr w:type="spellEnd"/>
      <w:r>
        <w:rPr>
          <w:rFonts w:ascii="Arial" w:hAnsi="Arial" w:cs="Arial"/>
        </w:rPr>
        <w:t xml:space="preserve"> also offers an outstanding body and payload allowance of</w:t>
      </w:r>
      <w:r w:rsidR="00ED0A82">
        <w:rPr>
          <w:rFonts w:ascii="Arial" w:hAnsi="Arial" w:cs="Arial"/>
        </w:rPr>
        <w:t xml:space="preserve"> more than four tonnes</w:t>
      </w:r>
      <w:r>
        <w:rPr>
          <w:rFonts w:ascii="Arial" w:hAnsi="Arial" w:cs="Arial"/>
        </w:rPr>
        <w:t xml:space="preserve">, which </w:t>
      </w:r>
      <w:r w:rsidR="00824DF5">
        <w:rPr>
          <w:rFonts w:ascii="Arial" w:hAnsi="Arial" w:cs="Arial"/>
        </w:rPr>
        <w:t xml:space="preserve">is </w:t>
      </w:r>
      <w:r w:rsidR="00ED0A82">
        <w:rPr>
          <w:rFonts w:ascii="Arial" w:hAnsi="Arial" w:cs="Arial"/>
        </w:rPr>
        <w:t xml:space="preserve">not far short of </w:t>
      </w:r>
      <w:r w:rsidR="00824DF5">
        <w:rPr>
          <w:rFonts w:ascii="Arial" w:hAnsi="Arial" w:cs="Arial"/>
        </w:rPr>
        <w:t xml:space="preserve">the market-leading figure achieved by </w:t>
      </w:r>
      <w:r>
        <w:rPr>
          <w:rFonts w:ascii="Arial" w:hAnsi="Arial" w:cs="Arial"/>
        </w:rPr>
        <w:t>its diesel-</w:t>
      </w:r>
      <w:proofErr w:type="spellStart"/>
      <w:r>
        <w:rPr>
          <w:rFonts w:ascii="Arial" w:hAnsi="Arial" w:cs="Arial"/>
        </w:rPr>
        <w:t>engined</w:t>
      </w:r>
      <w:proofErr w:type="spellEnd"/>
      <w:r>
        <w:rPr>
          <w:rFonts w:ascii="Arial" w:hAnsi="Arial" w:cs="Arial"/>
        </w:rPr>
        <w:t xml:space="preserve"> stablemate. </w:t>
      </w:r>
    </w:p>
    <w:p w14:paraId="2D4B29CF" w14:textId="77777777" w:rsidR="00C73A16" w:rsidRDefault="00C73A16" w:rsidP="00824DF5">
      <w:pPr>
        <w:spacing w:after="0" w:line="240" w:lineRule="auto"/>
        <w:rPr>
          <w:rFonts w:ascii="Arial" w:hAnsi="Arial" w:cs="Arial"/>
        </w:rPr>
      </w:pPr>
    </w:p>
    <w:p w14:paraId="7AC8102C" w14:textId="0D7C7E68" w:rsidR="00C73A16" w:rsidRDefault="0086458C" w:rsidP="00824DF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Mr Gray continued: </w:t>
      </w:r>
      <w:r w:rsidR="00C73A16">
        <w:rPr>
          <w:rFonts w:ascii="Arial" w:hAnsi="Arial" w:cs="Arial"/>
        </w:rPr>
        <w:t xml:space="preserve">“I’ve been impressed, too, with the support </w:t>
      </w:r>
      <w:r>
        <w:rPr>
          <w:rFonts w:ascii="Arial" w:hAnsi="Arial" w:cs="Arial"/>
        </w:rPr>
        <w:t xml:space="preserve">we’ve received </w:t>
      </w:r>
      <w:r w:rsidR="00C73A16">
        <w:rPr>
          <w:rFonts w:ascii="Arial" w:hAnsi="Arial" w:cs="Arial"/>
        </w:rPr>
        <w:t>from Mercedes-Benz</w:t>
      </w:r>
      <w:r w:rsidR="00A053F2">
        <w:rPr>
          <w:rFonts w:ascii="Arial" w:hAnsi="Arial" w:cs="Arial"/>
        </w:rPr>
        <w:t xml:space="preserve"> Trucks UK</w:t>
      </w:r>
      <w:r>
        <w:rPr>
          <w:rFonts w:ascii="Arial" w:hAnsi="Arial" w:cs="Arial"/>
        </w:rPr>
        <w:t>. O</w:t>
      </w:r>
      <w:r w:rsidR="00C73A16">
        <w:rPr>
          <w:rFonts w:ascii="Arial" w:hAnsi="Arial" w:cs="Arial"/>
        </w:rPr>
        <w:t xml:space="preserve">ur </w:t>
      </w:r>
      <w:r w:rsidR="00A053F2">
        <w:rPr>
          <w:rFonts w:ascii="Arial" w:hAnsi="Arial" w:cs="Arial"/>
        </w:rPr>
        <w:t xml:space="preserve">Key </w:t>
      </w:r>
      <w:r w:rsidR="00C73A16">
        <w:rPr>
          <w:rFonts w:ascii="Arial" w:hAnsi="Arial" w:cs="Arial"/>
        </w:rPr>
        <w:t>Account Manager Darren Bain has been excellent throughout</w:t>
      </w:r>
      <w:r>
        <w:rPr>
          <w:rFonts w:ascii="Arial" w:hAnsi="Arial" w:cs="Arial"/>
        </w:rPr>
        <w:t>,</w:t>
      </w:r>
      <w:r w:rsidR="00C73A16">
        <w:rPr>
          <w:rFonts w:ascii="Arial" w:hAnsi="Arial" w:cs="Arial"/>
        </w:rPr>
        <w:t xml:space="preserve"> and</w:t>
      </w:r>
      <w:r>
        <w:rPr>
          <w:rFonts w:ascii="Arial" w:hAnsi="Arial" w:cs="Arial"/>
        </w:rPr>
        <w:t xml:space="preserve"> </w:t>
      </w:r>
      <w:r w:rsidR="00C73A16">
        <w:rPr>
          <w:rFonts w:ascii="Arial" w:hAnsi="Arial" w:cs="Arial"/>
        </w:rPr>
        <w:t xml:space="preserve">arranged for his </w:t>
      </w:r>
      <w:proofErr w:type="spellStart"/>
      <w:r w:rsidR="00C73A16">
        <w:rPr>
          <w:rFonts w:ascii="Arial" w:hAnsi="Arial" w:cs="Arial"/>
        </w:rPr>
        <w:t>TRUCKtraining</w:t>
      </w:r>
      <w:proofErr w:type="spellEnd"/>
      <w:r w:rsidR="00C73A16">
        <w:rPr>
          <w:rFonts w:ascii="Arial" w:hAnsi="Arial" w:cs="Arial"/>
        </w:rPr>
        <w:t xml:space="preserve"> colleagues to deliver familiarisation sessions on the new vehicle to our own driver</w:t>
      </w:r>
      <w:r>
        <w:rPr>
          <w:rFonts w:ascii="Arial" w:hAnsi="Arial" w:cs="Arial"/>
        </w:rPr>
        <w:t>-</w:t>
      </w:r>
      <w:r w:rsidR="00C73A16">
        <w:rPr>
          <w:rFonts w:ascii="Arial" w:hAnsi="Arial" w:cs="Arial"/>
        </w:rPr>
        <w:t>trainers.</w:t>
      </w:r>
      <w:r w:rsidR="00406295">
        <w:rPr>
          <w:rFonts w:ascii="Arial" w:hAnsi="Arial" w:cs="Arial"/>
        </w:rPr>
        <w:t>”</w:t>
      </w:r>
    </w:p>
    <w:p w14:paraId="00866E17" w14:textId="403A2845" w:rsidR="00C73A16" w:rsidRDefault="00C73A16" w:rsidP="00824DF5">
      <w:pPr>
        <w:spacing w:after="0" w:line="240" w:lineRule="auto"/>
        <w:rPr>
          <w:rFonts w:ascii="Arial" w:hAnsi="Arial" w:cs="Arial"/>
        </w:rPr>
      </w:pPr>
    </w:p>
    <w:p w14:paraId="6AEDA349" w14:textId="04B49897" w:rsidR="00BB61E1" w:rsidRPr="00BB61E1" w:rsidRDefault="00115BD4" w:rsidP="00824DF5">
      <w:pPr>
        <w:pStyle w:val="xparagraph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Style w:val="xnormaltextrun1"/>
          <w:rFonts w:ascii="Arial" w:hAnsi="Arial" w:cs="Arial"/>
          <w:color w:val="000000"/>
          <w:sz w:val="22"/>
          <w:szCs w:val="22"/>
          <w:bdr w:val="none" w:sz="0" w:space="0" w:color="auto" w:frame="1"/>
        </w:rPr>
        <w:t>The</w:t>
      </w:r>
      <w:r w:rsidR="0086458C">
        <w:rPr>
          <w:rStyle w:val="xnormaltextrun1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FUSO</w:t>
      </w:r>
      <w:r>
        <w:rPr>
          <w:rStyle w:val="xnormaltextrun1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Style w:val="xnormaltextrun1"/>
          <w:rFonts w:ascii="Arial" w:hAnsi="Arial" w:cs="Arial"/>
          <w:color w:val="000000"/>
          <w:sz w:val="22"/>
          <w:szCs w:val="22"/>
          <w:bdr w:val="none" w:sz="0" w:space="0" w:color="auto" w:frame="1"/>
        </w:rPr>
        <w:t>eCanter</w:t>
      </w:r>
      <w:proofErr w:type="spellEnd"/>
      <w:r>
        <w:rPr>
          <w:rStyle w:val="xnormaltextrun1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</w:t>
      </w:r>
      <w:r w:rsidR="00BB61E1" w:rsidRPr="00BB61E1">
        <w:rPr>
          <w:rStyle w:val="xnormaltextrun1"/>
          <w:rFonts w:ascii="Arial" w:hAnsi="Arial" w:cs="Arial"/>
          <w:color w:val="000000"/>
          <w:sz w:val="22"/>
          <w:szCs w:val="22"/>
          <w:bdr w:val="none" w:sz="0" w:space="0" w:color="auto" w:frame="1"/>
        </w:rPr>
        <w:t>is already well proven</w:t>
      </w:r>
      <w:r>
        <w:rPr>
          <w:rStyle w:val="xnormaltextrun1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– the UK’s first 10 examples</w:t>
      </w:r>
      <w:r w:rsidR="00BB61E1" w:rsidRPr="00BB61E1">
        <w:rPr>
          <w:rStyle w:val="xnormaltextrun1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were delivered to three operators in 2018, with a further six supplied to other customers the following year</w:t>
      </w:r>
      <w:r>
        <w:rPr>
          <w:rStyle w:val="xnormaltextrun1"/>
          <w:rFonts w:ascii="Arial" w:hAnsi="Arial" w:cs="Arial"/>
          <w:color w:val="000000"/>
          <w:sz w:val="22"/>
          <w:szCs w:val="22"/>
          <w:bdr w:val="none" w:sz="0" w:space="0" w:color="auto" w:frame="1"/>
        </w:rPr>
        <w:t>, and w</w:t>
      </w:r>
      <w:r w:rsidR="00BB61E1" w:rsidRPr="00BB61E1">
        <w:rPr>
          <w:rStyle w:val="xnormaltextrun1"/>
          <w:rFonts w:ascii="Arial" w:hAnsi="Arial" w:cs="Arial"/>
          <w:color w:val="000000"/>
          <w:sz w:val="22"/>
          <w:szCs w:val="22"/>
          <w:bdr w:val="none" w:sz="0" w:space="0" w:color="auto" w:frame="1"/>
        </w:rPr>
        <w:t>orldwide there are now more than 200 in operation.  </w:t>
      </w:r>
    </w:p>
    <w:p w14:paraId="399E0841" w14:textId="77777777" w:rsidR="00BB61E1" w:rsidRPr="00BB61E1" w:rsidRDefault="00BB61E1" w:rsidP="00824DF5">
      <w:pPr>
        <w:pStyle w:val="xparagraph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BB61E1">
        <w:rPr>
          <w:rFonts w:ascii="Arial" w:hAnsi="Arial" w:cs="Arial"/>
          <w:color w:val="000000"/>
        </w:rPr>
        <w:t> </w:t>
      </w:r>
    </w:p>
    <w:p w14:paraId="13BBFCA6" w14:textId="0E60BD9E" w:rsidR="00215923" w:rsidRDefault="006C7919" w:rsidP="00824DF5">
      <w:pPr>
        <w:pStyle w:val="xmsonormal"/>
        <w:shd w:val="clear" w:color="auto" w:fill="FFFFFF"/>
        <w:spacing w:before="0" w:beforeAutospacing="0" w:after="0" w:afterAutospacing="0"/>
        <w:rPr>
          <w:rStyle w:val="Hyperlink"/>
          <w:rFonts w:ascii="Arial" w:hAnsi="Arial" w:cs="Arial"/>
          <w:sz w:val="22"/>
          <w:szCs w:val="22"/>
          <w:bdr w:val="none" w:sz="0" w:space="0" w:color="auto" w:frame="1"/>
        </w:rPr>
      </w:pPr>
      <w:hyperlink r:id="rId7" w:history="1">
        <w:r w:rsidR="00256000" w:rsidRPr="00B0718C">
          <w:rPr>
            <w:rStyle w:val="Hyperlink"/>
            <w:rFonts w:ascii="Arial" w:hAnsi="Arial" w:cs="Arial"/>
            <w:sz w:val="22"/>
            <w:szCs w:val="22"/>
            <w:bdr w:val="none" w:sz="0" w:space="0" w:color="auto" w:frame="1"/>
          </w:rPr>
          <w:t>www.warburtons.co.uk</w:t>
        </w:r>
      </w:hyperlink>
      <w:r w:rsidR="00256000">
        <w:rPr>
          <w:rStyle w:val="Hyperlink"/>
          <w:rFonts w:ascii="Arial" w:hAnsi="Arial" w:cs="Arial"/>
          <w:sz w:val="22"/>
          <w:szCs w:val="22"/>
          <w:bdr w:val="none" w:sz="0" w:space="0" w:color="auto" w:frame="1"/>
        </w:rPr>
        <w:t xml:space="preserve"> </w:t>
      </w:r>
    </w:p>
    <w:p w14:paraId="3056FF76" w14:textId="77777777" w:rsidR="00A053F2" w:rsidRDefault="00A053F2" w:rsidP="00824DF5">
      <w:pPr>
        <w:pStyle w:val="xmsonormal"/>
        <w:shd w:val="clear" w:color="auto" w:fill="FFFFFF"/>
        <w:spacing w:before="0" w:beforeAutospacing="0" w:after="0" w:afterAutospacing="0"/>
        <w:rPr>
          <w:rStyle w:val="Hyperlink"/>
          <w:rFonts w:ascii="Arial" w:hAnsi="Arial" w:cs="Arial"/>
          <w:sz w:val="22"/>
          <w:szCs w:val="22"/>
          <w:bdr w:val="none" w:sz="0" w:space="0" w:color="auto" w:frame="1"/>
        </w:rPr>
      </w:pPr>
    </w:p>
    <w:p w14:paraId="7D596532" w14:textId="75C90D03" w:rsidR="00820D14" w:rsidRDefault="00820D14" w:rsidP="00824DF5">
      <w:pPr>
        <w:spacing w:after="0" w:line="240" w:lineRule="auto"/>
      </w:pPr>
    </w:p>
    <w:p w14:paraId="3D052972" w14:textId="0A13CFE9" w:rsidR="00E562A0" w:rsidRDefault="00E562A0" w:rsidP="00824DF5">
      <w:pPr>
        <w:spacing w:after="0" w:line="240" w:lineRule="auto"/>
      </w:pPr>
    </w:p>
    <w:p w14:paraId="351BDAC9" w14:textId="43B11D4D" w:rsidR="00E562A0" w:rsidRDefault="00A053F2" w:rsidP="00824DF5">
      <w:pPr>
        <w:spacing w:after="0" w:line="240" w:lineRule="auto"/>
      </w:pPr>
      <w:r>
        <w:rPr>
          <w:noProof/>
        </w:rPr>
        <w:drawing>
          <wp:inline distT="0" distB="0" distL="0" distR="0" wp14:anchorId="7CBDF5CD" wp14:editId="0F06AE7D">
            <wp:extent cx="5731510" cy="3750357"/>
            <wp:effectExtent l="0" t="0" r="2540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50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8F838" w14:textId="19FDB688" w:rsidR="00E562A0" w:rsidRDefault="00E562A0" w:rsidP="00824DF5">
      <w:pPr>
        <w:spacing w:after="0" w:line="240" w:lineRule="auto"/>
      </w:pPr>
    </w:p>
    <w:p w14:paraId="75C66EE2" w14:textId="2FE9FC83" w:rsidR="00E562A0" w:rsidRDefault="00E562A0" w:rsidP="00824DF5">
      <w:pPr>
        <w:spacing w:after="0" w:line="240" w:lineRule="auto"/>
      </w:pPr>
      <w:r>
        <w:rPr>
          <w:noProof/>
        </w:rPr>
        <w:drawing>
          <wp:inline distT="0" distB="0" distL="0" distR="0" wp14:anchorId="5F3D54A4" wp14:editId="344347E0">
            <wp:extent cx="5727700" cy="3843954"/>
            <wp:effectExtent l="0" t="0" r="635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993" cy="3849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2D1B8" w14:textId="620479D3" w:rsidR="00E562A0" w:rsidRDefault="00E562A0" w:rsidP="00824DF5">
      <w:pPr>
        <w:spacing w:after="0" w:line="240" w:lineRule="auto"/>
      </w:pPr>
    </w:p>
    <w:p w14:paraId="60C288C3" w14:textId="2A834742" w:rsidR="00E562A0" w:rsidRDefault="00E562A0" w:rsidP="00824DF5">
      <w:pPr>
        <w:spacing w:after="0" w:line="240" w:lineRule="auto"/>
      </w:pPr>
      <w:r>
        <w:rPr>
          <w:noProof/>
        </w:rPr>
        <w:lastRenderedPageBreak/>
        <w:drawing>
          <wp:inline distT="0" distB="0" distL="0" distR="0" wp14:anchorId="0897FC96" wp14:editId="42402817">
            <wp:extent cx="5734050" cy="3693360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335" cy="3712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175B6" w14:textId="0A5A913D" w:rsidR="00E562A0" w:rsidRDefault="00E562A0" w:rsidP="00824DF5">
      <w:pPr>
        <w:spacing w:after="0" w:line="240" w:lineRule="auto"/>
      </w:pPr>
    </w:p>
    <w:p w14:paraId="63BBA628" w14:textId="30E2416C" w:rsidR="00E562A0" w:rsidRDefault="00E562A0" w:rsidP="00824DF5">
      <w:pPr>
        <w:spacing w:after="0" w:line="240" w:lineRule="auto"/>
      </w:pPr>
      <w:r>
        <w:rPr>
          <w:noProof/>
        </w:rPr>
        <w:drawing>
          <wp:inline distT="0" distB="0" distL="0" distR="0" wp14:anchorId="72F48D7E" wp14:editId="0561D7F5">
            <wp:extent cx="5727700" cy="3716609"/>
            <wp:effectExtent l="0" t="0" r="635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870" cy="3723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1455B" w14:textId="6CE464D0" w:rsidR="00E562A0" w:rsidRDefault="00E562A0" w:rsidP="00824DF5">
      <w:pPr>
        <w:spacing w:after="0" w:line="240" w:lineRule="auto"/>
      </w:pPr>
    </w:p>
    <w:p w14:paraId="5F113C98" w14:textId="15A6912C" w:rsidR="00E562A0" w:rsidRDefault="00E562A0" w:rsidP="00824DF5">
      <w:pPr>
        <w:spacing w:after="0" w:line="240" w:lineRule="auto"/>
      </w:pPr>
      <w:r>
        <w:rPr>
          <w:noProof/>
        </w:rPr>
        <w:lastRenderedPageBreak/>
        <w:drawing>
          <wp:inline distT="0" distB="0" distL="0" distR="0" wp14:anchorId="411769CD" wp14:editId="04A5783B">
            <wp:extent cx="5734815" cy="38862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501" cy="3891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1BFD2F" w14:textId="4576A148" w:rsidR="00E562A0" w:rsidRDefault="00E562A0" w:rsidP="00824DF5">
      <w:pPr>
        <w:spacing w:after="0" w:line="240" w:lineRule="auto"/>
      </w:pPr>
    </w:p>
    <w:p w14:paraId="7316195A" w14:textId="6E5811D5" w:rsidR="00E562A0" w:rsidRDefault="00A053F2" w:rsidP="00824DF5">
      <w:pPr>
        <w:spacing w:after="0" w:line="240" w:lineRule="auto"/>
      </w:pPr>
      <w:r>
        <w:rPr>
          <w:noProof/>
        </w:rPr>
        <w:drawing>
          <wp:inline distT="0" distB="0" distL="0" distR="0" wp14:anchorId="64716F18" wp14:editId="16B62739">
            <wp:extent cx="5731510" cy="3796038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96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AB5326" w14:textId="740E1707" w:rsidR="00E562A0" w:rsidRDefault="00B431CC" w:rsidP="00824DF5">
      <w:pPr>
        <w:spacing w:after="0" w:line="240" w:lineRule="auto"/>
      </w:pPr>
      <w:r>
        <w:t xml:space="preserve"> </w:t>
      </w:r>
    </w:p>
    <w:p w14:paraId="1AB3757A" w14:textId="26BA03BB" w:rsidR="00E562A0" w:rsidRDefault="00E562A0" w:rsidP="00824DF5">
      <w:pPr>
        <w:spacing w:after="0" w:line="240" w:lineRule="auto"/>
      </w:pPr>
      <w:r>
        <w:rPr>
          <w:noProof/>
        </w:rPr>
        <w:lastRenderedPageBreak/>
        <w:drawing>
          <wp:inline distT="0" distB="0" distL="0" distR="0" wp14:anchorId="10DB67F0" wp14:editId="0FCC9A6E">
            <wp:extent cx="5718336" cy="38290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843" cy="3834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FCC60" w14:textId="77777777" w:rsidR="00E562A0" w:rsidRDefault="00E562A0" w:rsidP="00824DF5">
      <w:pPr>
        <w:spacing w:after="0" w:line="240" w:lineRule="auto"/>
      </w:pPr>
    </w:p>
    <w:p w14:paraId="10FC726E" w14:textId="56EBAE1C" w:rsidR="00E562A0" w:rsidRDefault="00E562A0" w:rsidP="00824DF5">
      <w:pPr>
        <w:spacing w:after="0" w:line="240" w:lineRule="auto"/>
      </w:pPr>
    </w:p>
    <w:p w14:paraId="34E49B11" w14:textId="577E4008" w:rsidR="00824DF5" w:rsidRDefault="00E562A0" w:rsidP="00824DF5">
      <w:pPr>
        <w:spacing w:after="0" w:line="240" w:lineRule="auto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e</w:t>
      </w:r>
      <w:r w:rsidR="00FA4643" w:rsidRPr="00820D14">
        <w:rPr>
          <w:rFonts w:ascii="Arial" w:hAnsi="Arial" w:cs="Arial"/>
          <w:b/>
          <w:bCs/>
          <w:i/>
          <w:iCs/>
        </w:rPr>
        <w:t>nds</w:t>
      </w:r>
    </w:p>
    <w:p w14:paraId="285AB2CC" w14:textId="3A89F3B5" w:rsidR="00824DF5" w:rsidRDefault="00824DF5" w:rsidP="00824DF5">
      <w:pPr>
        <w:spacing w:after="0" w:line="240" w:lineRule="auto"/>
      </w:pPr>
    </w:p>
    <w:p w14:paraId="5957380D" w14:textId="77777777" w:rsidR="00824DF5" w:rsidRDefault="00824DF5" w:rsidP="00824DF5">
      <w:pPr>
        <w:spacing w:after="0" w:line="240" w:lineRule="auto"/>
      </w:pPr>
    </w:p>
    <w:p w14:paraId="0EF0E62A" w14:textId="77777777" w:rsidR="007B72D4" w:rsidRPr="00434A2A" w:rsidRDefault="007B72D4" w:rsidP="00824DF5">
      <w:pPr>
        <w:spacing w:after="0" w:line="240" w:lineRule="auto"/>
        <w:rPr>
          <w:rFonts w:ascii="Arial" w:hAnsi="Arial" w:cs="Arial"/>
          <w:b/>
          <w:bCs/>
        </w:rPr>
      </w:pPr>
      <w:r w:rsidRPr="00434A2A">
        <w:rPr>
          <w:rFonts w:ascii="Arial" w:hAnsi="Arial" w:cs="Arial"/>
          <w:b/>
          <w:bCs/>
        </w:rPr>
        <w:t>For more information, or to request higher-res image files, please contact:</w:t>
      </w:r>
    </w:p>
    <w:p w14:paraId="4ABA871D" w14:textId="77777777" w:rsidR="007B72D4" w:rsidRDefault="007B72D4" w:rsidP="00824DF5">
      <w:pPr>
        <w:spacing w:after="0" w:line="240" w:lineRule="auto"/>
        <w:rPr>
          <w:rFonts w:ascii="Arial" w:hAnsi="Arial" w:cs="Arial"/>
        </w:rPr>
      </w:pPr>
    </w:p>
    <w:p w14:paraId="70DE43AA" w14:textId="77777777" w:rsidR="007B72D4" w:rsidRPr="00434A2A" w:rsidRDefault="007B72D4" w:rsidP="00824DF5">
      <w:pPr>
        <w:spacing w:after="0" w:line="240" w:lineRule="auto"/>
        <w:rPr>
          <w:rFonts w:ascii="Arial" w:hAnsi="Arial" w:cs="Arial"/>
        </w:rPr>
      </w:pPr>
      <w:r w:rsidRPr="00434A2A">
        <w:rPr>
          <w:rFonts w:ascii="Arial" w:hAnsi="Arial" w:cs="Arial"/>
        </w:rPr>
        <w:t>Jamie Fretwell at Mercedes-Benz Trucks UK Ltd</w:t>
      </w:r>
    </w:p>
    <w:p w14:paraId="19D6D2B0" w14:textId="77777777" w:rsidR="007B72D4" w:rsidRDefault="007B72D4" w:rsidP="00824DF5">
      <w:pPr>
        <w:spacing w:after="0" w:line="240" w:lineRule="auto"/>
        <w:rPr>
          <w:rStyle w:val="Hyperlink"/>
          <w:rFonts w:ascii="Arial" w:hAnsi="Arial" w:cs="Arial"/>
        </w:rPr>
      </w:pPr>
      <w:r w:rsidRPr="00434A2A">
        <w:rPr>
          <w:rFonts w:ascii="Arial" w:hAnsi="Arial" w:cs="Arial"/>
        </w:rPr>
        <w:t xml:space="preserve">07712 519230, </w:t>
      </w:r>
      <w:hyperlink r:id="rId15" w:history="1">
        <w:r w:rsidRPr="00434A2A">
          <w:rPr>
            <w:rStyle w:val="Hyperlink"/>
            <w:rFonts w:ascii="Arial" w:hAnsi="Arial" w:cs="Arial"/>
          </w:rPr>
          <w:t>jamie.fretwell@daimler.com</w:t>
        </w:r>
      </w:hyperlink>
    </w:p>
    <w:p w14:paraId="615D5C36" w14:textId="77777777" w:rsidR="007B72D4" w:rsidRDefault="007B72D4" w:rsidP="007B72D4">
      <w:pPr>
        <w:spacing w:after="0" w:line="240" w:lineRule="auto"/>
        <w:rPr>
          <w:rStyle w:val="Hyperlink"/>
          <w:rFonts w:ascii="Arial" w:hAnsi="Arial" w:cs="Arial"/>
        </w:rPr>
      </w:pPr>
    </w:p>
    <w:p w14:paraId="55A77F3F" w14:textId="77777777" w:rsidR="007B72D4" w:rsidRPr="006A3004" w:rsidRDefault="007B72D4" w:rsidP="007B72D4">
      <w:pPr>
        <w:spacing w:after="0" w:line="240" w:lineRule="auto"/>
        <w:rPr>
          <w:rStyle w:val="Hyperlink"/>
          <w:rFonts w:ascii="Arial" w:hAnsi="Arial" w:cs="Arial"/>
          <w:color w:val="000000" w:themeColor="text1"/>
          <w:u w:val="none"/>
        </w:rPr>
      </w:pPr>
      <w:r w:rsidRPr="006A3004">
        <w:rPr>
          <w:rStyle w:val="Hyperlink"/>
          <w:rFonts w:ascii="Arial" w:hAnsi="Arial" w:cs="Arial"/>
          <w:color w:val="000000" w:themeColor="text1"/>
          <w:u w:val="none"/>
        </w:rPr>
        <w:t>or</w:t>
      </w:r>
    </w:p>
    <w:p w14:paraId="15C988DA" w14:textId="77777777" w:rsidR="007B72D4" w:rsidRDefault="007B72D4" w:rsidP="007B72D4">
      <w:pPr>
        <w:spacing w:after="0" w:line="240" w:lineRule="auto"/>
        <w:rPr>
          <w:rStyle w:val="Hyperlink"/>
          <w:rFonts w:ascii="Arial" w:hAnsi="Arial" w:cs="Arial"/>
        </w:rPr>
      </w:pPr>
    </w:p>
    <w:p w14:paraId="6F93DB6C" w14:textId="77777777" w:rsidR="007B72D4" w:rsidRDefault="007B72D4" w:rsidP="007B72D4">
      <w:pPr>
        <w:spacing w:after="0" w:line="240" w:lineRule="auto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Steve Warren or John Ripley </w:t>
      </w:r>
    </w:p>
    <w:p w14:paraId="1655C256" w14:textId="77777777" w:rsidR="007B72D4" w:rsidRPr="00ED76A8" w:rsidRDefault="007B72D4" w:rsidP="007B72D4">
      <w:pPr>
        <w:spacing w:after="0" w:line="240" w:lineRule="auto"/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>Impact Communications, 01926 842126</w:t>
      </w:r>
    </w:p>
    <w:p w14:paraId="730D19B5" w14:textId="77777777" w:rsidR="007B72D4" w:rsidRPr="00ED76A8" w:rsidRDefault="007B72D4" w:rsidP="007B72D4">
      <w:pPr>
        <w:spacing w:after="0" w:line="240" w:lineRule="auto"/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 xml:space="preserve">Steve: 07770 470251, </w:t>
      </w:r>
      <w:hyperlink r:id="rId16" w:history="1">
        <w:r w:rsidRPr="00ED76A8">
          <w:rPr>
            <w:rStyle w:val="Hyperlink"/>
            <w:rFonts w:ascii="Arial" w:hAnsi="Arial" w:cs="Arial"/>
            <w:lang w:eastAsia="en-GB"/>
          </w:rPr>
          <w:t>steve@impactcom.co.uk</w:t>
        </w:r>
      </w:hyperlink>
    </w:p>
    <w:p w14:paraId="58A024FF" w14:textId="77777777" w:rsidR="007B72D4" w:rsidRPr="00ED76A8" w:rsidRDefault="007B72D4" w:rsidP="007B72D4">
      <w:pPr>
        <w:spacing w:after="0" w:line="240" w:lineRule="auto"/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 xml:space="preserve">John: 07771 484595, </w:t>
      </w:r>
      <w:hyperlink r:id="rId17" w:history="1">
        <w:r w:rsidRPr="00ED76A8">
          <w:rPr>
            <w:rStyle w:val="Hyperlink"/>
            <w:rFonts w:ascii="Arial" w:hAnsi="Arial" w:cs="Arial"/>
            <w:lang w:eastAsia="en-GB"/>
          </w:rPr>
          <w:t>john@impactcom.co.uk</w:t>
        </w:r>
      </w:hyperlink>
    </w:p>
    <w:p w14:paraId="12B82860" w14:textId="77777777" w:rsidR="007B72D4" w:rsidRPr="00434A2A" w:rsidRDefault="007B72D4" w:rsidP="007B72D4">
      <w:pPr>
        <w:spacing w:after="0" w:line="240" w:lineRule="auto"/>
        <w:rPr>
          <w:rFonts w:ascii="Arial" w:hAnsi="Arial" w:cs="Arial"/>
        </w:rPr>
      </w:pPr>
    </w:p>
    <w:p w14:paraId="04538C88" w14:textId="77777777" w:rsidR="007B72D4" w:rsidRDefault="007B72D4" w:rsidP="007B72D4">
      <w:pPr>
        <w:spacing w:after="0" w:line="240" w:lineRule="auto"/>
        <w:rPr>
          <w:rFonts w:ascii="Arial" w:hAnsi="Arial" w:cs="Arial"/>
          <w:b/>
          <w:bCs/>
        </w:rPr>
      </w:pPr>
    </w:p>
    <w:p w14:paraId="1442EB7D" w14:textId="77777777" w:rsidR="007B72D4" w:rsidRPr="0076765B" w:rsidRDefault="007B72D4" w:rsidP="007B72D4">
      <w:pPr>
        <w:spacing w:after="0" w:line="240" w:lineRule="auto"/>
        <w:rPr>
          <w:rFonts w:ascii="Arial" w:hAnsi="Arial" w:cs="Arial"/>
        </w:rPr>
      </w:pPr>
      <w:r w:rsidRPr="0076765B">
        <w:rPr>
          <w:rFonts w:ascii="Arial" w:hAnsi="Arial" w:cs="Arial"/>
          <w:b/>
          <w:bCs/>
        </w:rPr>
        <w:t>About Mercedes-Benz Trucks UK Ltd</w:t>
      </w:r>
      <w:r w:rsidRPr="0076765B">
        <w:rPr>
          <w:rFonts w:ascii="Arial" w:hAnsi="Arial" w:cs="Arial"/>
        </w:rPr>
        <w:br/>
      </w:r>
    </w:p>
    <w:p w14:paraId="6650E915" w14:textId="77777777" w:rsidR="007B72D4" w:rsidRPr="001E17C7" w:rsidRDefault="007B72D4" w:rsidP="007B72D4">
      <w:pPr>
        <w:spacing w:after="0" w:line="240" w:lineRule="auto"/>
        <w:rPr>
          <w:rFonts w:ascii="Arial" w:hAnsi="Arial" w:cs="Arial"/>
        </w:rPr>
      </w:pPr>
      <w:r w:rsidRPr="00DF74C4">
        <w:rPr>
          <w:rFonts w:ascii="Arial" w:hAnsi="Arial" w:cs="Arial"/>
        </w:rPr>
        <w:t>Mercedes-Benz Trucks UK Ltd is the sales and marketing organisation responsible for all Daimler truck products in the UK, including FUSO Canter.</w:t>
      </w:r>
      <w:r>
        <w:rPr>
          <w:rFonts w:ascii="Arial" w:hAnsi="Arial" w:cs="Arial"/>
        </w:rPr>
        <w:t xml:space="preserve"> </w:t>
      </w:r>
      <w:r w:rsidRPr="00DF74C4">
        <w:rPr>
          <w:rFonts w:ascii="Arial" w:hAnsi="Arial" w:cs="Arial"/>
        </w:rPr>
        <w:t>In 2019, the company registered 6,963 new trucks. Mercedes-Benz accounted for 6,188 new trucks registered in 2019, making it the third-biggest truck brand in the UK. Meanwhile, FUSO registrations hit 775 – including 580 new trucks over 6.0-tonnes. The flagship new Mercedes-Benz Actros which won the 2020 Internationa</w:t>
      </w:r>
      <w:r>
        <w:rPr>
          <w:rFonts w:ascii="Arial" w:hAnsi="Arial" w:cs="Arial"/>
        </w:rPr>
        <w:t>l Truck of the Year award, features</w:t>
      </w:r>
      <w:r w:rsidRPr="00DF74C4">
        <w:rPr>
          <w:rFonts w:ascii="Arial" w:hAnsi="Arial" w:cs="Arial"/>
        </w:rPr>
        <w:t xml:space="preserve"> seven core innovations including </w:t>
      </w:r>
      <w:proofErr w:type="spellStart"/>
      <w:r w:rsidRPr="00DF74C4">
        <w:rPr>
          <w:rFonts w:ascii="Arial" w:hAnsi="Arial" w:cs="Arial"/>
        </w:rPr>
        <w:t>MirrorCam</w:t>
      </w:r>
      <w:proofErr w:type="spellEnd"/>
      <w:r w:rsidRPr="00DF74C4">
        <w:rPr>
          <w:rFonts w:ascii="Arial" w:hAnsi="Arial" w:cs="Arial"/>
        </w:rPr>
        <w:t xml:space="preserve">, Multimedia Cockpit and Active Brake Assist 5. Our premium range of innovative trucks – Actros, </w:t>
      </w:r>
      <w:proofErr w:type="spellStart"/>
      <w:r w:rsidRPr="00DF74C4">
        <w:rPr>
          <w:rFonts w:ascii="Arial" w:hAnsi="Arial" w:cs="Arial"/>
        </w:rPr>
        <w:t>Arocs</w:t>
      </w:r>
      <w:proofErr w:type="spellEnd"/>
      <w:r w:rsidRPr="00DF74C4">
        <w:rPr>
          <w:rFonts w:ascii="Arial" w:hAnsi="Arial" w:cs="Arial"/>
        </w:rPr>
        <w:t xml:space="preserve">, </w:t>
      </w:r>
      <w:proofErr w:type="spellStart"/>
      <w:r w:rsidRPr="00DF74C4">
        <w:rPr>
          <w:rFonts w:ascii="Arial" w:hAnsi="Arial" w:cs="Arial"/>
        </w:rPr>
        <w:t>Atego</w:t>
      </w:r>
      <w:proofErr w:type="spellEnd"/>
      <w:r w:rsidRPr="00DF74C4">
        <w:rPr>
          <w:rFonts w:ascii="Arial" w:hAnsi="Arial" w:cs="Arial"/>
        </w:rPr>
        <w:t xml:space="preserve">, Econic and Unimog – draw upon more than 125 years of exceptionally high standards of quality, backed up by our promise of Trucks You Can Trust. </w:t>
      </w:r>
    </w:p>
    <w:p w14:paraId="48FF88B5" w14:textId="11265A23" w:rsidR="00FA4643" w:rsidRDefault="006C7919" w:rsidP="007B72D4">
      <w:pPr>
        <w:spacing w:after="0" w:line="240" w:lineRule="auto"/>
      </w:pPr>
      <w:hyperlink r:id="rId18" w:history="1">
        <w:r w:rsidR="007B72D4" w:rsidRPr="001E17C7">
          <w:rPr>
            <w:rStyle w:val="Hyperlink"/>
            <w:rFonts w:ascii="Arial" w:hAnsi="Arial" w:cs="Arial"/>
            <w:color w:val="0070C0"/>
          </w:rPr>
          <w:t>www.mbtrucks.co.uk</w:t>
        </w:r>
      </w:hyperlink>
    </w:p>
    <w:sectPr w:rsidR="00FA46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924F4"/>
    <w:multiLevelType w:val="multilevel"/>
    <w:tmpl w:val="B98A6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886"/>
    <w:rsid w:val="000309CA"/>
    <w:rsid w:val="000404C3"/>
    <w:rsid w:val="00061886"/>
    <w:rsid w:val="0006621A"/>
    <w:rsid w:val="00096183"/>
    <w:rsid w:val="000C1620"/>
    <w:rsid w:val="000E32FA"/>
    <w:rsid w:val="000E6023"/>
    <w:rsid w:val="000F7BDB"/>
    <w:rsid w:val="00112ABE"/>
    <w:rsid w:val="00115BD4"/>
    <w:rsid w:val="00131C36"/>
    <w:rsid w:val="001463C6"/>
    <w:rsid w:val="00156F2D"/>
    <w:rsid w:val="00173E45"/>
    <w:rsid w:val="00183A8F"/>
    <w:rsid w:val="0018587C"/>
    <w:rsid w:val="001A3DD9"/>
    <w:rsid w:val="001F3200"/>
    <w:rsid w:val="00215923"/>
    <w:rsid w:val="00256000"/>
    <w:rsid w:val="00286F5B"/>
    <w:rsid w:val="00307620"/>
    <w:rsid w:val="003263F0"/>
    <w:rsid w:val="0034304A"/>
    <w:rsid w:val="00352BD0"/>
    <w:rsid w:val="0037495D"/>
    <w:rsid w:val="003A1DF9"/>
    <w:rsid w:val="003A580D"/>
    <w:rsid w:val="003B7488"/>
    <w:rsid w:val="00404441"/>
    <w:rsid w:val="00406295"/>
    <w:rsid w:val="0044096A"/>
    <w:rsid w:val="00443792"/>
    <w:rsid w:val="004A0F76"/>
    <w:rsid w:val="004E6BA8"/>
    <w:rsid w:val="00555535"/>
    <w:rsid w:val="00593BD2"/>
    <w:rsid w:val="005E6A7C"/>
    <w:rsid w:val="006212FA"/>
    <w:rsid w:val="00624484"/>
    <w:rsid w:val="006451ED"/>
    <w:rsid w:val="006A46BC"/>
    <w:rsid w:val="006B2C03"/>
    <w:rsid w:val="006C7919"/>
    <w:rsid w:val="006E44CB"/>
    <w:rsid w:val="007021E5"/>
    <w:rsid w:val="007743AF"/>
    <w:rsid w:val="007B72D4"/>
    <w:rsid w:val="007E1860"/>
    <w:rsid w:val="00820D14"/>
    <w:rsid w:val="00824DF5"/>
    <w:rsid w:val="00845459"/>
    <w:rsid w:val="0086458C"/>
    <w:rsid w:val="008D429F"/>
    <w:rsid w:val="00902AEE"/>
    <w:rsid w:val="00956CB2"/>
    <w:rsid w:val="00965EA1"/>
    <w:rsid w:val="009809F2"/>
    <w:rsid w:val="009D061A"/>
    <w:rsid w:val="00A02F0B"/>
    <w:rsid w:val="00A053F2"/>
    <w:rsid w:val="00A44329"/>
    <w:rsid w:val="00A8707E"/>
    <w:rsid w:val="00AD29EC"/>
    <w:rsid w:val="00B21A9D"/>
    <w:rsid w:val="00B25485"/>
    <w:rsid w:val="00B37E8E"/>
    <w:rsid w:val="00B431CC"/>
    <w:rsid w:val="00B46FF7"/>
    <w:rsid w:val="00B91EAE"/>
    <w:rsid w:val="00B941E6"/>
    <w:rsid w:val="00BB61E1"/>
    <w:rsid w:val="00BC3C36"/>
    <w:rsid w:val="00BC5E4E"/>
    <w:rsid w:val="00BE49EF"/>
    <w:rsid w:val="00BF2542"/>
    <w:rsid w:val="00C73A16"/>
    <w:rsid w:val="00C92CF9"/>
    <w:rsid w:val="00CD17D2"/>
    <w:rsid w:val="00CF290D"/>
    <w:rsid w:val="00D26395"/>
    <w:rsid w:val="00D26FFE"/>
    <w:rsid w:val="00D65947"/>
    <w:rsid w:val="00D915FD"/>
    <w:rsid w:val="00DC1816"/>
    <w:rsid w:val="00DE1599"/>
    <w:rsid w:val="00E11DEC"/>
    <w:rsid w:val="00E22926"/>
    <w:rsid w:val="00E52B9B"/>
    <w:rsid w:val="00E562A0"/>
    <w:rsid w:val="00E710DB"/>
    <w:rsid w:val="00E732DA"/>
    <w:rsid w:val="00EB32B9"/>
    <w:rsid w:val="00ED0A82"/>
    <w:rsid w:val="00EF08D5"/>
    <w:rsid w:val="00EF267F"/>
    <w:rsid w:val="00EF7F8B"/>
    <w:rsid w:val="00F01BC0"/>
    <w:rsid w:val="00F51713"/>
    <w:rsid w:val="00F7328C"/>
    <w:rsid w:val="00F97513"/>
    <w:rsid w:val="00FA4643"/>
    <w:rsid w:val="00FB1D85"/>
    <w:rsid w:val="00FF4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77BA7"/>
  <w15:chartTrackingRefBased/>
  <w15:docId w15:val="{2B1A6AC1-DF24-486C-8A04-1BEE9C6B2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7495D"/>
    <w:rPr>
      <w:color w:val="0000FF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37495D"/>
    <w:rPr>
      <w:i/>
      <w:iCs/>
    </w:rPr>
  </w:style>
  <w:style w:type="paragraph" w:customStyle="1" w:styleId="action-menu-item">
    <w:name w:val="action-menu-item"/>
    <w:basedOn w:val="Normal"/>
    <w:rsid w:val="00374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37495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A4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msonormal">
    <w:name w:val="x_msonormal"/>
    <w:basedOn w:val="Normal"/>
    <w:rsid w:val="00956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956CB2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4A0F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pellingerror">
    <w:name w:val="spellingerror"/>
    <w:basedOn w:val="DefaultParagraphFont"/>
    <w:rsid w:val="004A0F76"/>
  </w:style>
  <w:style w:type="character" w:customStyle="1" w:styleId="normaltextrun1">
    <w:name w:val="normaltextrun1"/>
    <w:basedOn w:val="DefaultParagraphFont"/>
    <w:rsid w:val="004A0F76"/>
  </w:style>
  <w:style w:type="character" w:customStyle="1" w:styleId="eop">
    <w:name w:val="eop"/>
    <w:basedOn w:val="DefaultParagraphFont"/>
    <w:rsid w:val="004A0F76"/>
  </w:style>
  <w:style w:type="paragraph" w:customStyle="1" w:styleId="xparagraph">
    <w:name w:val="x_paragraph"/>
    <w:basedOn w:val="Normal"/>
    <w:rsid w:val="00BB6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xnormaltextrun1">
    <w:name w:val="x_normaltextrun1"/>
    <w:basedOn w:val="DefaultParagraphFont"/>
    <w:rsid w:val="00BB61E1"/>
  </w:style>
  <w:style w:type="character" w:customStyle="1" w:styleId="mark7lih81s0l">
    <w:name w:val="mark7lih81s0l"/>
    <w:basedOn w:val="DefaultParagraphFont"/>
    <w:rsid w:val="00BB61E1"/>
  </w:style>
  <w:style w:type="character" w:customStyle="1" w:styleId="xspellingerror">
    <w:name w:val="x_spellingerror"/>
    <w:basedOn w:val="DefaultParagraphFont"/>
    <w:rsid w:val="00BB61E1"/>
  </w:style>
  <w:style w:type="character" w:customStyle="1" w:styleId="xeop">
    <w:name w:val="x_eop"/>
    <w:basedOn w:val="DefaultParagraphFont"/>
    <w:rsid w:val="00BB61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34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6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47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573020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14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66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yperlink" Target="http://www.mbtrucks.co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warburtons.co.uk" TargetMode="External"/><Relationship Id="rId12" Type="http://schemas.openxmlformats.org/officeDocument/2006/relationships/image" Target="media/image7.jpeg"/><Relationship Id="rId17" Type="http://schemas.openxmlformats.org/officeDocument/2006/relationships/hyperlink" Target="mailto:john@impactcom.co.uk" TargetMode="External"/><Relationship Id="rId2" Type="http://schemas.openxmlformats.org/officeDocument/2006/relationships/styles" Target="styles.xml"/><Relationship Id="rId16" Type="http://schemas.openxmlformats.org/officeDocument/2006/relationships/hyperlink" Target="mailto:steve@impactcom.co.uk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g"/><Relationship Id="rId15" Type="http://schemas.openxmlformats.org/officeDocument/2006/relationships/hyperlink" Target="mailto:jamie.fretwell@daimler.com" TargetMode="External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792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Stephen Warren</cp:lastModifiedBy>
  <cp:revision>6</cp:revision>
  <dcterms:created xsi:type="dcterms:W3CDTF">2021-05-21T16:30:00Z</dcterms:created>
  <dcterms:modified xsi:type="dcterms:W3CDTF">2021-06-28T10:42:00Z</dcterms:modified>
</cp:coreProperties>
</file>