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CEF95" w14:textId="0D506E47" w:rsidR="00D45890" w:rsidRDefault="00C97139">
      <w:bookmarkStart w:id="0" w:name="_Hlk74314105"/>
      <w:r>
        <w:rPr>
          <w:noProof/>
        </w:rPr>
        <w:drawing>
          <wp:inline distT="0" distB="0" distL="0" distR="0" wp14:anchorId="61A3524A" wp14:editId="1914611F">
            <wp:extent cx="5731510" cy="1871980"/>
            <wp:effectExtent l="0" t="0" r="254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731510" cy="1871980"/>
                    </a:xfrm>
                    <a:prstGeom prst="rect">
                      <a:avLst/>
                    </a:prstGeom>
                  </pic:spPr>
                </pic:pic>
              </a:graphicData>
            </a:graphic>
          </wp:inline>
        </w:drawing>
      </w:r>
    </w:p>
    <w:p w14:paraId="45E00F47" w14:textId="77777777" w:rsidR="00D45890" w:rsidRDefault="00D45890"/>
    <w:p w14:paraId="3FB70311" w14:textId="77777777" w:rsidR="00EC13FF" w:rsidRDefault="00EC13FF">
      <w:pPr>
        <w:rPr>
          <w:b/>
        </w:rPr>
      </w:pPr>
    </w:p>
    <w:p w14:paraId="6AFD68B5" w14:textId="5E81A5A1" w:rsidR="00D45890" w:rsidRDefault="00D45890">
      <w:r w:rsidRPr="00E55FF4">
        <w:rPr>
          <w:b/>
        </w:rPr>
        <w:t>Date:</w:t>
      </w:r>
      <w:r>
        <w:t xml:space="preserve"> </w:t>
      </w:r>
      <w:r w:rsidR="001357EE">
        <w:t>11</w:t>
      </w:r>
      <w:r w:rsidR="00C97139">
        <w:t xml:space="preserve"> </w:t>
      </w:r>
      <w:r w:rsidR="00D21DF5">
        <w:t>June</w:t>
      </w:r>
      <w:r w:rsidR="00DD37D8">
        <w:t xml:space="preserve"> </w:t>
      </w:r>
      <w:r>
        <w:t>20</w:t>
      </w:r>
      <w:r w:rsidR="00C97139">
        <w:t>20</w:t>
      </w:r>
    </w:p>
    <w:p w14:paraId="16A6D72D" w14:textId="77777777" w:rsidR="00D45890" w:rsidRDefault="00D45890"/>
    <w:p w14:paraId="199990B9" w14:textId="69550254" w:rsidR="00D45890" w:rsidRDefault="00D21DF5">
      <w:r>
        <w:rPr>
          <w:noProof/>
        </w:rPr>
        <w:drawing>
          <wp:inline distT="0" distB="0" distL="0" distR="0" wp14:anchorId="7D4740A4" wp14:editId="20671663">
            <wp:extent cx="5731510" cy="3820795"/>
            <wp:effectExtent l="0" t="0" r="2540" b="8255"/>
            <wp:docPr id="2" name="Picture 2" descr="A picture containing text, truck, road,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truck, road, outdoor&#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3351C59A" w14:textId="77777777" w:rsidR="004A0AF9" w:rsidRDefault="004A0AF9"/>
    <w:p w14:paraId="631667DB" w14:textId="77777777" w:rsidR="00E55FF4" w:rsidRPr="006D385B" w:rsidRDefault="00E55FF4">
      <w:pPr>
        <w:rPr>
          <w:sz w:val="20"/>
          <w:szCs w:val="20"/>
        </w:rPr>
      </w:pPr>
    </w:p>
    <w:p w14:paraId="6D9B1E43" w14:textId="3D6C2190" w:rsidR="004A0AF9" w:rsidRDefault="00D21DF5">
      <w:pPr>
        <w:rPr>
          <w:sz w:val="40"/>
          <w:szCs w:val="40"/>
        </w:rPr>
      </w:pPr>
      <w:r>
        <w:rPr>
          <w:sz w:val="40"/>
          <w:szCs w:val="40"/>
        </w:rPr>
        <w:t xml:space="preserve">Burns Express </w:t>
      </w:r>
      <w:r w:rsidR="00F60AFB">
        <w:rPr>
          <w:sz w:val="40"/>
          <w:szCs w:val="40"/>
        </w:rPr>
        <w:t>carries</w:t>
      </w:r>
      <w:r>
        <w:rPr>
          <w:sz w:val="40"/>
          <w:szCs w:val="40"/>
        </w:rPr>
        <w:t xml:space="preserve"> a torch for latest Actros tractors from </w:t>
      </w:r>
      <w:r w:rsidR="004A0AF9">
        <w:rPr>
          <w:sz w:val="40"/>
          <w:szCs w:val="40"/>
        </w:rPr>
        <w:t xml:space="preserve">Mercedes-Benz Dealer Western Commercial </w:t>
      </w:r>
    </w:p>
    <w:p w14:paraId="72E4EB25" w14:textId="77777777" w:rsidR="00E36CAC" w:rsidRPr="00EC13FF" w:rsidRDefault="00E36CAC">
      <w:pPr>
        <w:rPr>
          <w:sz w:val="32"/>
          <w:szCs w:val="32"/>
        </w:rPr>
      </w:pPr>
    </w:p>
    <w:p w14:paraId="4CA70FDA" w14:textId="62FB5700" w:rsidR="005647A0" w:rsidRPr="00E4241B" w:rsidRDefault="005647A0" w:rsidP="005647A0">
      <w:r w:rsidRPr="00E4241B">
        <w:t xml:space="preserve">Glasgow-based Burns Express has embraced </w:t>
      </w:r>
      <w:r w:rsidR="008C3141">
        <w:t xml:space="preserve">the latest </w:t>
      </w:r>
      <w:r w:rsidRPr="00E4241B">
        <w:t xml:space="preserve">cutting-edge technology </w:t>
      </w:r>
      <w:r w:rsidR="008C3141">
        <w:t xml:space="preserve">from Mercedes-Benz Trucks, and </w:t>
      </w:r>
      <w:r w:rsidRPr="00E4241B">
        <w:t>is reaping the benefit</w:t>
      </w:r>
      <w:r w:rsidR="008C3141">
        <w:t>s</w:t>
      </w:r>
      <w:r w:rsidRPr="00E4241B">
        <w:t xml:space="preserve"> </w:t>
      </w:r>
      <w:r w:rsidR="008C3141">
        <w:t>through</w:t>
      </w:r>
      <w:r w:rsidRPr="00E4241B">
        <w:t xml:space="preserve"> improved fuel efficiency and </w:t>
      </w:r>
      <w:r w:rsidR="008C3141">
        <w:t xml:space="preserve">greater </w:t>
      </w:r>
      <w:r w:rsidRPr="00E4241B">
        <w:t>safety.</w:t>
      </w:r>
    </w:p>
    <w:p w14:paraId="5FA608F3" w14:textId="77777777" w:rsidR="000E6965" w:rsidRDefault="000E6965" w:rsidP="000E6965"/>
    <w:p w14:paraId="40C1DD5A" w14:textId="311966FB" w:rsidR="000E6965" w:rsidRPr="000E6965" w:rsidRDefault="005647A0" w:rsidP="000E6965">
      <w:pPr>
        <w:rPr>
          <w:color w:val="000000"/>
          <w:bdr w:val="none" w:sz="0" w:space="0" w:color="auto" w:frame="1"/>
          <w:shd w:val="clear" w:color="auto" w:fill="FFFFFF"/>
        </w:rPr>
      </w:pPr>
      <w:r w:rsidRPr="00E4241B">
        <w:t xml:space="preserve">The family-owned operator </w:t>
      </w:r>
      <w:r w:rsidR="008C3141">
        <w:t>is now running</w:t>
      </w:r>
      <w:r w:rsidRPr="00E4241B">
        <w:t xml:space="preserve"> six new Actros tractor units</w:t>
      </w:r>
      <w:r w:rsidR="008C3141">
        <w:t>, which arrived via</w:t>
      </w:r>
      <w:r w:rsidRPr="00E4241B">
        <w:t xml:space="preserve"> Western Commercial. </w:t>
      </w:r>
      <w:r w:rsidR="008C3141">
        <w:t xml:space="preserve">All are 2551 </w:t>
      </w:r>
      <w:r w:rsidR="00665C10">
        <w:t>variant</w:t>
      </w:r>
      <w:r w:rsidR="008C3141" w:rsidRPr="00C74B2A">
        <w:t xml:space="preserve">s with </w:t>
      </w:r>
      <w:proofErr w:type="spellStart"/>
      <w:r w:rsidR="00C74B2A" w:rsidRPr="00C74B2A">
        <w:t>Giga</w:t>
      </w:r>
      <w:r w:rsidR="008C3141" w:rsidRPr="00C74B2A">
        <w:t>Space</w:t>
      </w:r>
      <w:proofErr w:type="spellEnd"/>
      <w:r w:rsidR="008C3141" w:rsidRPr="00C74B2A">
        <w:t xml:space="preserve"> cabs</w:t>
      </w:r>
      <w:r w:rsidR="008C3141">
        <w:t xml:space="preserve"> and </w:t>
      </w:r>
      <w:r w:rsidR="008C3141" w:rsidRPr="00E4241B">
        <w:rPr>
          <w:color w:val="000000"/>
          <w:shd w:val="clear" w:color="auto" w:fill="FFFFFF"/>
        </w:rPr>
        <w:t>12.8-litre in-line six-</w:t>
      </w:r>
      <w:r w:rsidR="008C3141" w:rsidRPr="00E4241B">
        <w:rPr>
          <w:color w:val="000000"/>
          <w:shd w:val="clear" w:color="auto" w:fill="FFFFFF"/>
        </w:rPr>
        <w:lastRenderedPageBreak/>
        <w:t>cylinder engines</w:t>
      </w:r>
      <w:r w:rsidR="008C3141">
        <w:rPr>
          <w:color w:val="000000"/>
          <w:shd w:val="clear" w:color="auto" w:fill="FFFFFF"/>
        </w:rPr>
        <w:t xml:space="preserve"> producing</w:t>
      </w:r>
      <w:r w:rsidR="008C3141" w:rsidRPr="00E4241B">
        <w:rPr>
          <w:color w:val="000000"/>
          <w:bdr w:val="none" w:sz="0" w:space="0" w:color="auto" w:frame="1"/>
          <w:shd w:val="clear" w:color="auto" w:fill="FFFFFF"/>
        </w:rPr>
        <w:t xml:space="preserve"> 375 kW (510 hp)</w:t>
      </w:r>
      <w:r w:rsidR="008C3141">
        <w:rPr>
          <w:color w:val="000000"/>
          <w:bdr w:val="none" w:sz="0" w:space="0" w:color="auto" w:frame="1"/>
          <w:shd w:val="clear" w:color="auto" w:fill="FFFFFF"/>
        </w:rPr>
        <w:t>.</w:t>
      </w:r>
      <w:r w:rsidR="000E6965">
        <w:rPr>
          <w:color w:val="000000"/>
          <w:bdr w:val="none" w:sz="0" w:space="0" w:color="auto" w:frame="1"/>
          <w:shd w:val="clear" w:color="auto" w:fill="FFFFFF"/>
        </w:rPr>
        <w:t xml:space="preserve"> </w:t>
      </w:r>
      <w:r w:rsidR="000E6965">
        <w:rPr>
          <w:rFonts w:eastAsia="Times New Roman"/>
          <w:color w:val="000000"/>
        </w:rPr>
        <w:t xml:space="preserve">They are now being inspected and maintained under a Mercedes-Benz Finance contract hire agreement at the Dealer’s </w:t>
      </w:r>
      <w:r w:rsidR="00D72633">
        <w:rPr>
          <w:rFonts w:eastAsia="Times New Roman"/>
          <w:color w:val="000000"/>
        </w:rPr>
        <w:t xml:space="preserve">Govan </w:t>
      </w:r>
      <w:r w:rsidR="000E6965">
        <w:rPr>
          <w:rFonts w:eastAsia="Times New Roman"/>
          <w:color w:val="000000"/>
        </w:rPr>
        <w:t>branch.</w:t>
      </w:r>
    </w:p>
    <w:p w14:paraId="37ED1B68" w14:textId="77777777" w:rsidR="000E6965" w:rsidRDefault="000E6965" w:rsidP="005647A0"/>
    <w:p w14:paraId="10A92996" w14:textId="6855A022" w:rsidR="005647A0" w:rsidRPr="00E4241B" w:rsidRDefault="008C3141" w:rsidP="005647A0">
      <w:r>
        <w:t>I</w:t>
      </w:r>
      <w:r w:rsidR="005647A0" w:rsidRPr="00E4241B">
        <w:t>ntensive work schedules</w:t>
      </w:r>
      <w:r>
        <w:t xml:space="preserve"> entail</w:t>
      </w:r>
      <w:r w:rsidR="005647A0" w:rsidRPr="00E4241B">
        <w:t xml:space="preserve"> trunking, double-manned, to the Midlands and North West of England through the night, and making more local collections and deliveries during the day.</w:t>
      </w:r>
    </w:p>
    <w:p w14:paraId="44AD184A" w14:textId="77777777" w:rsidR="005647A0" w:rsidRPr="00E4241B" w:rsidRDefault="005647A0" w:rsidP="005647A0"/>
    <w:p w14:paraId="5CBDAFA6" w14:textId="77777777" w:rsidR="004F3C45" w:rsidRDefault="005647A0" w:rsidP="005647A0">
      <w:r w:rsidRPr="00E4241B">
        <w:t>“It’s a tough life but we have no concerns</w:t>
      </w:r>
      <w:r w:rsidR="008C3141">
        <w:t xml:space="preserve">,” </w:t>
      </w:r>
      <w:r w:rsidR="008C3141" w:rsidRPr="00E4241B">
        <w:t xml:space="preserve">said Derek Burns, who </w:t>
      </w:r>
      <w:r w:rsidR="00665C10">
        <w:t>founded</w:t>
      </w:r>
      <w:r w:rsidR="008C3141" w:rsidRPr="00E4241B">
        <w:t xml:space="preserve"> the company </w:t>
      </w:r>
      <w:r w:rsidR="00665C10">
        <w:t xml:space="preserve">with </w:t>
      </w:r>
      <w:r w:rsidR="00665C10" w:rsidRPr="00E4241B">
        <w:t xml:space="preserve">his wife Carolyn </w:t>
      </w:r>
      <w:r w:rsidR="008C3141" w:rsidRPr="00E4241B">
        <w:t>in 1993.</w:t>
      </w:r>
      <w:r w:rsidRPr="00E4241B">
        <w:t xml:space="preserve"> </w:t>
      </w:r>
      <w:r w:rsidR="008C3141">
        <w:t>“We were</w:t>
      </w:r>
      <w:r w:rsidRPr="00E4241B">
        <w:t xml:space="preserve"> already </w:t>
      </w:r>
      <w:r w:rsidR="008C3141">
        <w:t>familiar with the Actros and it’s proved</w:t>
      </w:r>
      <w:r w:rsidRPr="00E4241B">
        <w:t xml:space="preserve"> well able to stand up to </w:t>
      </w:r>
      <w:r w:rsidR="008C3141">
        <w:t>the most demanding of regimes</w:t>
      </w:r>
      <w:r w:rsidRPr="00E4241B">
        <w:t>, with excellent reliability and only very minimal downtime</w:t>
      </w:r>
      <w:r w:rsidR="008C3141">
        <w:t>.</w:t>
      </w:r>
      <w:r w:rsidRPr="00E4241B">
        <w:t xml:space="preserve">” </w:t>
      </w:r>
    </w:p>
    <w:p w14:paraId="00C030DF" w14:textId="77777777" w:rsidR="004F3C45" w:rsidRDefault="004F3C45" w:rsidP="005647A0"/>
    <w:p w14:paraId="10F298D8" w14:textId="740862B8" w:rsidR="005647A0" w:rsidRPr="00E4241B" w:rsidRDefault="008C3141" w:rsidP="005647A0">
      <w:r>
        <w:t>Burns Express</w:t>
      </w:r>
      <w:r w:rsidR="00665C10">
        <w:t xml:space="preserve"> is a long-established Mercedes-Benz operator but the new trucks are its</w:t>
      </w:r>
      <w:r w:rsidR="006D58CD">
        <w:t xml:space="preserve"> first from the fifth-generation Actros range</w:t>
      </w:r>
      <w:r w:rsidR="00665C10">
        <w:t xml:space="preserve">. </w:t>
      </w:r>
      <w:r w:rsidR="00665C10" w:rsidRPr="00665C10">
        <w:t xml:space="preserve">As such, they </w:t>
      </w:r>
      <w:r w:rsidR="006D58CD" w:rsidRPr="00665C10">
        <w:t>build on th</w:t>
      </w:r>
      <w:r w:rsidR="00665C10">
        <w:t xml:space="preserve">e </w:t>
      </w:r>
      <w:r w:rsidR="006D58CD" w:rsidRPr="00665C10">
        <w:t xml:space="preserve">proven dependability </w:t>
      </w:r>
      <w:r w:rsidR="00665C10">
        <w:t xml:space="preserve">of previous model lines </w:t>
      </w:r>
      <w:r w:rsidR="006D58CD" w:rsidRPr="00665C10">
        <w:t xml:space="preserve">with </w:t>
      </w:r>
      <w:r w:rsidR="005647A0" w:rsidRPr="00665C10">
        <w:t xml:space="preserve">a raft of technological enhancements </w:t>
      </w:r>
      <w:r w:rsidR="006D58CD" w:rsidRPr="00665C10">
        <w:t>that</w:t>
      </w:r>
      <w:r w:rsidR="005647A0" w:rsidRPr="00665C10">
        <w:t xml:space="preserve"> make </w:t>
      </w:r>
      <w:r w:rsidR="006D58CD" w:rsidRPr="00665C10">
        <w:t xml:space="preserve">for </w:t>
      </w:r>
      <w:r w:rsidR="005647A0" w:rsidRPr="00665C10">
        <w:t>an even more compelling package.</w:t>
      </w:r>
    </w:p>
    <w:p w14:paraId="45DE4E5D" w14:textId="77777777" w:rsidR="005647A0" w:rsidRPr="00E4241B" w:rsidRDefault="005647A0" w:rsidP="005647A0"/>
    <w:p w14:paraId="5B90717F" w14:textId="77777777" w:rsidR="004F3C45" w:rsidRDefault="005647A0" w:rsidP="004F3C45">
      <w:pPr>
        <w:rPr>
          <w:color w:val="000000"/>
          <w:bdr w:val="none" w:sz="0" w:space="0" w:color="auto" w:frame="1"/>
        </w:rPr>
      </w:pPr>
      <w:r w:rsidRPr="00E4241B">
        <w:t xml:space="preserve">The most obvious of these – at least in terms of outward appearance – is </w:t>
      </w:r>
      <w:proofErr w:type="spellStart"/>
      <w:r w:rsidRPr="00E4241B">
        <w:t>MirrorCam</w:t>
      </w:r>
      <w:proofErr w:type="spellEnd"/>
      <w:r w:rsidRPr="00E4241B">
        <w:t>. Th</w:t>
      </w:r>
      <w:r w:rsidR="006D58CD">
        <w:t xml:space="preserve">is </w:t>
      </w:r>
      <w:r w:rsidRPr="00E4241B">
        <w:t xml:space="preserve">innovative system replaces </w:t>
      </w:r>
      <w:r w:rsidR="006D58CD">
        <w:t>conventional</w:t>
      </w:r>
      <w:r w:rsidRPr="00E4241B">
        <w:t xml:space="preserve"> door mirrors with </w:t>
      </w:r>
      <w:r w:rsidRPr="00E4241B">
        <w:rPr>
          <w:color w:val="000000"/>
          <w:bdr w:val="none" w:sz="0" w:space="0" w:color="auto" w:frame="1"/>
        </w:rPr>
        <w:t xml:space="preserve">rear-facing cameras, which relay images to screens mounted inside the cab, on the A-pillars. Not only does </w:t>
      </w:r>
      <w:proofErr w:type="spellStart"/>
      <w:r w:rsidR="006D58CD">
        <w:rPr>
          <w:color w:val="000000"/>
          <w:bdr w:val="none" w:sz="0" w:space="0" w:color="auto" w:frame="1"/>
        </w:rPr>
        <w:t>MirrrorCam</w:t>
      </w:r>
      <w:proofErr w:type="spellEnd"/>
      <w:r w:rsidR="006D58CD">
        <w:rPr>
          <w:color w:val="000000"/>
          <w:bdr w:val="none" w:sz="0" w:space="0" w:color="auto" w:frame="1"/>
        </w:rPr>
        <w:t xml:space="preserve"> </w:t>
      </w:r>
      <w:r w:rsidRPr="00E4241B">
        <w:rPr>
          <w:color w:val="000000"/>
          <w:bdr w:val="none" w:sz="0" w:space="0" w:color="auto" w:frame="1"/>
        </w:rPr>
        <w:t>provide drivers with significantly better rear visibility, but the absence of mirrors means it also eliminates large, forward-facing blind spots, thereby increasing safety for vulnerable road users.</w:t>
      </w:r>
    </w:p>
    <w:p w14:paraId="0AA0805D" w14:textId="77777777" w:rsidR="004F3C45" w:rsidRDefault="004F3C45" w:rsidP="004F3C45">
      <w:pPr>
        <w:rPr>
          <w:color w:val="000000"/>
          <w:bdr w:val="none" w:sz="0" w:space="0" w:color="auto" w:frame="1"/>
        </w:rPr>
      </w:pPr>
    </w:p>
    <w:p w14:paraId="3FA97F61" w14:textId="4F5F006F" w:rsidR="004F3C45" w:rsidRPr="004F3C45" w:rsidRDefault="005647A0" w:rsidP="004F3C45">
      <w:pPr>
        <w:rPr>
          <w:color w:val="000000"/>
        </w:rPr>
      </w:pPr>
      <w:r w:rsidRPr="00E4241B">
        <w:t xml:space="preserve">“I’m really impressed with </w:t>
      </w:r>
      <w:proofErr w:type="spellStart"/>
      <w:r w:rsidRPr="00E4241B">
        <w:t>MirrorCam</w:t>
      </w:r>
      <w:proofErr w:type="spellEnd"/>
      <w:r w:rsidRPr="00E4241B">
        <w:t>,” said</w:t>
      </w:r>
      <w:r w:rsidR="00AD7FEB">
        <w:t xml:space="preserve"> Derek</w:t>
      </w:r>
      <w:r w:rsidRPr="00E4241B">
        <w:t>. “It has obvious advantages for increased safety but should help improve fuel performance too, as the camera housings are much smaller and more aerodynamic than mirrors. They’re also mounted higher, tucked out of harm’s way, so I’m looking forward to</w:t>
      </w:r>
      <w:r w:rsidR="004323B4">
        <w:t xml:space="preserve"> spending</w:t>
      </w:r>
      <w:r w:rsidRPr="00E4241B">
        <w:t xml:space="preserve"> less time and money </w:t>
      </w:r>
      <w:r w:rsidR="004323B4">
        <w:t xml:space="preserve">on </w:t>
      </w:r>
      <w:r w:rsidRPr="00E4241B">
        <w:t>repairing accidental damage.</w:t>
      </w:r>
    </w:p>
    <w:p w14:paraId="65CE7073" w14:textId="77777777" w:rsidR="004F3C45" w:rsidRDefault="004F3C45" w:rsidP="004F3C45"/>
    <w:p w14:paraId="2734E3D2" w14:textId="64888E78" w:rsidR="004F3C45" w:rsidRDefault="005647A0" w:rsidP="004F3C45">
      <w:r w:rsidRPr="00E4241B">
        <w:t xml:space="preserve">“It’s a big </w:t>
      </w:r>
      <w:r w:rsidR="004323B4">
        <w:t>change</w:t>
      </w:r>
      <w:r w:rsidRPr="00E4241B">
        <w:t xml:space="preserve"> but one that we have no concerns about </w:t>
      </w:r>
      <w:r w:rsidR="004323B4">
        <w:t>m</w:t>
      </w:r>
      <w:r w:rsidRPr="00E4241B">
        <w:t>aking. We</w:t>
      </w:r>
      <w:r w:rsidR="004323B4">
        <w:t xml:space="preserve"> trialled one of </w:t>
      </w:r>
      <w:r w:rsidRPr="00E4241B">
        <w:t>Western</w:t>
      </w:r>
      <w:r w:rsidR="004323B4">
        <w:t xml:space="preserve"> Commercial</w:t>
      </w:r>
      <w:r w:rsidRPr="00E4241B">
        <w:t xml:space="preserve">’s </w:t>
      </w:r>
      <w:proofErr w:type="spellStart"/>
      <w:r w:rsidRPr="00E4241B">
        <w:t>MirrorCam</w:t>
      </w:r>
      <w:proofErr w:type="spellEnd"/>
      <w:r w:rsidRPr="00E4241B">
        <w:t xml:space="preserve">-equipped </w:t>
      </w:r>
      <w:r w:rsidR="004323B4">
        <w:t xml:space="preserve">demonstrators </w:t>
      </w:r>
      <w:r w:rsidRPr="00E4241B">
        <w:t>for a week and our driver loved it – he was singing its praises from day one.”</w:t>
      </w:r>
    </w:p>
    <w:p w14:paraId="3A4A8427" w14:textId="77777777" w:rsidR="004F3C45" w:rsidRDefault="004F3C45" w:rsidP="004F3C45"/>
    <w:p w14:paraId="128BB910" w14:textId="3314A6AA" w:rsidR="004F3C45" w:rsidRPr="004F3C45" w:rsidRDefault="004323B4" w:rsidP="004F3C45">
      <w:r>
        <w:rPr>
          <w:color w:val="000000"/>
          <w:bdr w:val="none" w:sz="0" w:space="0" w:color="auto" w:frame="1"/>
        </w:rPr>
        <w:t>The new, e</w:t>
      </w:r>
      <w:r w:rsidRPr="00E4241B">
        <w:rPr>
          <w:color w:val="000000"/>
          <w:bdr w:val="none" w:sz="0" w:space="0" w:color="auto" w:frame="1"/>
        </w:rPr>
        <w:t xml:space="preserve">nhanced </w:t>
      </w:r>
      <w:r>
        <w:rPr>
          <w:color w:val="000000"/>
          <w:bdr w:val="none" w:sz="0" w:space="0" w:color="auto" w:frame="1"/>
        </w:rPr>
        <w:t xml:space="preserve">version of </w:t>
      </w:r>
      <w:r w:rsidRPr="00E4241B">
        <w:rPr>
          <w:color w:val="000000"/>
          <w:bdr w:val="none" w:sz="0" w:space="0" w:color="auto" w:frame="1"/>
        </w:rPr>
        <w:t>Predictive Powertrain Control</w:t>
      </w:r>
      <w:r>
        <w:rPr>
          <w:color w:val="000000"/>
          <w:bdr w:val="none" w:sz="0" w:space="0" w:color="auto" w:frame="1"/>
        </w:rPr>
        <w:t xml:space="preserve"> also contributes to f</w:t>
      </w:r>
      <w:r w:rsidR="005647A0" w:rsidRPr="00E4241B">
        <w:rPr>
          <w:color w:val="000000"/>
          <w:bdr w:val="none" w:sz="0" w:space="0" w:color="auto" w:frame="1"/>
        </w:rPr>
        <w:t>uel economy</w:t>
      </w:r>
      <w:r>
        <w:rPr>
          <w:color w:val="000000"/>
          <w:bdr w:val="none" w:sz="0" w:space="0" w:color="auto" w:frame="1"/>
        </w:rPr>
        <w:t xml:space="preserve">. This driver aid, </w:t>
      </w:r>
      <w:r w:rsidR="005647A0" w:rsidRPr="00E4241B">
        <w:rPr>
          <w:color w:val="000000"/>
          <w:shd w:val="clear" w:color="auto" w:fill="FFFFFF"/>
        </w:rPr>
        <w:t>which uses </w:t>
      </w:r>
      <w:r w:rsidR="005647A0" w:rsidRPr="00E4241B">
        <w:rPr>
          <w:color w:val="201F1E"/>
          <w:bdr w:val="none" w:sz="0" w:space="0" w:color="auto" w:frame="1"/>
          <w:shd w:val="clear" w:color="auto" w:fill="FFFFFF"/>
        </w:rPr>
        <w:t>3D GPS mapping to ‘read’ the road ahead, then responds by managing speed, braking and the transmission</w:t>
      </w:r>
      <w:r>
        <w:rPr>
          <w:color w:val="201F1E"/>
          <w:bdr w:val="none" w:sz="0" w:space="0" w:color="auto" w:frame="1"/>
          <w:shd w:val="clear" w:color="auto" w:fill="FFFFFF"/>
        </w:rPr>
        <w:t xml:space="preserve">, now covers </w:t>
      </w:r>
      <w:r w:rsidR="005647A0" w:rsidRPr="00E4241B">
        <w:rPr>
          <w:color w:val="151616"/>
          <w:bdr w:val="none" w:sz="0" w:space="0" w:color="auto" w:frame="1"/>
          <w:shd w:val="clear" w:color="auto" w:fill="FFFFFF"/>
        </w:rPr>
        <w:t>virtually all A roads and many B roads, and takes account not only of topography but also of corners, roundabouts</w:t>
      </w:r>
      <w:r w:rsidR="008F3F9F">
        <w:rPr>
          <w:color w:val="151616"/>
          <w:bdr w:val="none" w:sz="0" w:space="0" w:color="auto" w:frame="1"/>
          <w:shd w:val="clear" w:color="auto" w:fill="FFFFFF"/>
        </w:rPr>
        <w:t xml:space="preserve"> and</w:t>
      </w:r>
      <w:r w:rsidR="005647A0" w:rsidRPr="00E4241B">
        <w:rPr>
          <w:color w:val="151616"/>
          <w:bdr w:val="none" w:sz="0" w:space="0" w:color="auto" w:frame="1"/>
          <w:shd w:val="clear" w:color="auto" w:fill="FFFFFF"/>
        </w:rPr>
        <w:t xml:space="preserve"> junctions.</w:t>
      </w:r>
      <w:r w:rsidR="005647A0" w:rsidRPr="00E4241B">
        <w:rPr>
          <w:color w:val="000000"/>
          <w:bdr w:val="none" w:sz="0" w:space="0" w:color="auto" w:frame="1"/>
        </w:rPr>
        <w:t> </w:t>
      </w:r>
    </w:p>
    <w:p w14:paraId="6C7C1414" w14:textId="77777777" w:rsidR="004F3C45" w:rsidRDefault="004F3C45" w:rsidP="004F3C45">
      <w:pPr>
        <w:pStyle w:val="xmsonormal"/>
        <w:shd w:val="clear" w:color="auto" w:fill="FFFFFF"/>
        <w:spacing w:before="0" w:beforeAutospacing="0" w:after="0" w:afterAutospacing="0"/>
        <w:rPr>
          <w:color w:val="000000"/>
          <w:bdr w:val="none" w:sz="0" w:space="0" w:color="auto" w:frame="1"/>
        </w:rPr>
      </w:pPr>
    </w:p>
    <w:p w14:paraId="29187917" w14:textId="1547545C" w:rsidR="004F3C45" w:rsidRPr="004F3C45" w:rsidRDefault="004323B4" w:rsidP="004F3C45">
      <w:pPr>
        <w:pStyle w:val="xmsonormal"/>
        <w:shd w:val="clear" w:color="auto" w:fill="FFFFFF"/>
        <w:spacing w:before="0" w:beforeAutospacing="0" w:after="0" w:afterAutospacing="0"/>
        <w:rPr>
          <w:color w:val="000000"/>
        </w:rPr>
      </w:pPr>
      <w:r>
        <w:t xml:space="preserve">Meanwhile, new Actros leads the market in terms of safety too. The latest </w:t>
      </w:r>
      <w:r w:rsidR="005647A0" w:rsidRPr="00E4241B">
        <w:t>Active Brake Assist 5</w:t>
      </w:r>
      <w:r>
        <w:t xml:space="preserve"> version of Mercedes- Benz Trucks’</w:t>
      </w:r>
      <w:r w:rsidR="005647A0" w:rsidRPr="00E4241B">
        <w:rPr>
          <w:color w:val="000000"/>
        </w:rPr>
        <w:t xml:space="preserve"> emergency braking system employs </w:t>
      </w:r>
      <w:r>
        <w:rPr>
          <w:color w:val="000000"/>
        </w:rPr>
        <w:t>a camera</w:t>
      </w:r>
      <w:r w:rsidR="00615711">
        <w:rPr>
          <w:color w:val="000000"/>
        </w:rPr>
        <w:t xml:space="preserve"> </w:t>
      </w:r>
      <w:r w:rsidR="005647A0" w:rsidRPr="00E4241B">
        <w:rPr>
          <w:color w:val="000000"/>
        </w:rPr>
        <w:t>in addition to rada</w:t>
      </w:r>
      <w:r w:rsidR="00C74B2A">
        <w:rPr>
          <w:color w:val="000000"/>
        </w:rPr>
        <w:t>r and, a</w:t>
      </w:r>
      <w:r w:rsidR="005647A0" w:rsidRPr="00E4241B">
        <w:rPr>
          <w:color w:val="000000"/>
        </w:rPr>
        <w:t>t speeds of up to 50 kph, can apply full braking automatically when encountering pedestrians crossing its path.</w:t>
      </w:r>
    </w:p>
    <w:p w14:paraId="75B1C568" w14:textId="77777777" w:rsidR="004F3C45" w:rsidRDefault="004F3C45" w:rsidP="004F3C45"/>
    <w:p w14:paraId="767F103F" w14:textId="2AEA32F6" w:rsidR="004F3C45" w:rsidRDefault="005647A0" w:rsidP="004F3C45">
      <w:r w:rsidRPr="00E4241B">
        <w:t xml:space="preserve">“The </w:t>
      </w:r>
      <w:r w:rsidR="00C74B2A">
        <w:t xml:space="preserve">new </w:t>
      </w:r>
      <w:r w:rsidRPr="00E4241B">
        <w:t xml:space="preserve">Actros </w:t>
      </w:r>
      <w:r w:rsidR="00C74B2A">
        <w:t>is a</w:t>
      </w:r>
      <w:r w:rsidRPr="00E4241B">
        <w:t xml:space="preserve"> fantastic truck,” </w:t>
      </w:r>
      <w:r w:rsidR="00AD7FEB">
        <w:t>Derek</w:t>
      </w:r>
      <w:r w:rsidRPr="00E4241B">
        <w:t xml:space="preserve"> continued. “The </w:t>
      </w:r>
      <w:proofErr w:type="spellStart"/>
      <w:r w:rsidRPr="00E4241B">
        <w:t>GigaSpace</w:t>
      </w:r>
      <w:proofErr w:type="spellEnd"/>
      <w:r w:rsidRPr="00E4241B">
        <w:t xml:space="preserve"> cab</w:t>
      </w:r>
      <w:r w:rsidR="00C74B2A">
        <w:t xml:space="preserve"> offers</w:t>
      </w:r>
      <w:r w:rsidRPr="00E4241B">
        <w:t xml:space="preserve"> plenty of space and comfort </w:t>
      </w:r>
      <w:r w:rsidR="00C74B2A">
        <w:t>for a crew of two, and t</w:t>
      </w:r>
      <w:r w:rsidRPr="00E4241B">
        <w:t xml:space="preserve">he </w:t>
      </w:r>
      <w:r w:rsidR="00C74B2A">
        <w:t xml:space="preserve">big, </w:t>
      </w:r>
      <w:r w:rsidRPr="00E4241B">
        <w:t>510 hp engine provide</w:t>
      </w:r>
      <w:r w:rsidR="00C74B2A">
        <w:t>s a great combination</w:t>
      </w:r>
      <w:r w:rsidRPr="00E4241B">
        <w:t xml:space="preserve"> of power and efficiency. The</w:t>
      </w:r>
      <w:r w:rsidR="00C74B2A">
        <w:t xml:space="preserve"> truck is </w:t>
      </w:r>
      <w:r w:rsidRPr="00E4241B">
        <w:t xml:space="preserve">never short of ‘go’, even on the hills, and average returns are </w:t>
      </w:r>
      <w:r w:rsidR="00C74B2A">
        <w:t>every bit</w:t>
      </w:r>
      <w:r w:rsidRPr="00E4241B">
        <w:t xml:space="preserve"> as good as </w:t>
      </w:r>
      <w:r w:rsidR="00C74B2A">
        <w:t>the best</w:t>
      </w:r>
      <w:r w:rsidRPr="00E4241B">
        <w:t xml:space="preserve"> </w:t>
      </w:r>
      <w:r w:rsidR="00C74B2A">
        <w:t>we’ve seen from other makes of tractor unit</w:t>
      </w:r>
      <w:r w:rsidRPr="00E4241B">
        <w:t>.</w:t>
      </w:r>
    </w:p>
    <w:p w14:paraId="0E54AF55" w14:textId="77777777" w:rsidR="004F3C45" w:rsidRDefault="004F3C45" w:rsidP="004F3C45"/>
    <w:p w14:paraId="4DCDAB7C" w14:textId="039F38DA" w:rsidR="004F3C45" w:rsidRDefault="005647A0" w:rsidP="004F3C45">
      <w:r w:rsidRPr="00E4241B">
        <w:lastRenderedPageBreak/>
        <w:t>“</w:t>
      </w:r>
      <w:r w:rsidR="00C74B2A">
        <w:t>Western Commercial also provided o</w:t>
      </w:r>
      <w:r w:rsidRPr="00E4241B">
        <w:t xml:space="preserve">ur in-house trainer </w:t>
      </w:r>
      <w:r w:rsidR="00C74B2A">
        <w:t>with</w:t>
      </w:r>
      <w:r w:rsidRPr="00E4241B">
        <w:t xml:space="preserve"> a full familiarisation session, so he </w:t>
      </w:r>
      <w:r w:rsidR="00C74B2A">
        <w:t>is now advising colleagues on how to get the very best from all of the new technology on the vehicle</w:t>
      </w:r>
      <w:r w:rsidRPr="00E4241B">
        <w:t xml:space="preserve">. We are </w:t>
      </w:r>
      <w:r w:rsidR="00C74B2A">
        <w:t>delighted</w:t>
      </w:r>
      <w:r w:rsidRPr="00E4241B">
        <w:t xml:space="preserve"> to be </w:t>
      </w:r>
      <w:r w:rsidR="00C74B2A">
        <w:t xml:space="preserve">benefiting from the </w:t>
      </w:r>
      <w:r w:rsidRPr="00E4241B">
        <w:t>breakthroughs</w:t>
      </w:r>
      <w:r w:rsidR="00C74B2A">
        <w:t xml:space="preserve"> that Mercedes-Benz has made</w:t>
      </w:r>
      <w:r w:rsidRPr="00E4241B">
        <w:t>.</w:t>
      </w:r>
    </w:p>
    <w:p w14:paraId="20B9A562" w14:textId="77777777" w:rsidR="004F3C45" w:rsidRDefault="004F3C45" w:rsidP="004F3C45"/>
    <w:p w14:paraId="25026D66" w14:textId="663880FF" w:rsidR="004F3C45" w:rsidRPr="004F3C45" w:rsidRDefault="000E6965" w:rsidP="004F3C45">
      <w:r>
        <w:rPr>
          <w:rFonts w:eastAsia="Times New Roman"/>
          <w:color w:val="000000"/>
        </w:rPr>
        <w:t>“The Actros makes sound financial sense too. The Mercedes-Benz contract hire rates are competitive and Western Commercial’s workshop team do a great job of keeping our trucks out on the road, where they earn their keep.</w:t>
      </w:r>
      <w:r w:rsidR="003256F1">
        <w:rPr>
          <w:rFonts w:eastAsia="Times New Roman"/>
          <w:color w:val="000000"/>
        </w:rPr>
        <w:t>”</w:t>
      </w:r>
    </w:p>
    <w:p w14:paraId="4B10F1AD" w14:textId="77777777" w:rsidR="004F3C45" w:rsidRDefault="004F3C45" w:rsidP="004F3C45">
      <w:pPr>
        <w:shd w:val="clear" w:color="auto" w:fill="FFFFFF"/>
        <w:rPr>
          <w:rFonts w:eastAsia="Times New Roman"/>
          <w:color w:val="000000"/>
        </w:rPr>
      </w:pPr>
    </w:p>
    <w:p w14:paraId="5DF23FC0" w14:textId="692BA976" w:rsidR="004F3C45" w:rsidRPr="004F3C45" w:rsidRDefault="005647A0" w:rsidP="004F3C45">
      <w:pPr>
        <w:shd w:val="clear" w:color="auto" w:fill="FFFFFF"/>
        <w:rPr>
          <w:rFonts w:eastAsia="Times New Roman"/>
          <w:color w:val="000000"/>
        </w:rPr>
      </w:pPr>
      <w:r w:rsidRPr="00E4241B">
        <w:t>Burns</w:t>
      </w:r>
      <w:r w:rsidR="00665C10">
        <w:t xml:space="preserve"> Express runs a </w:t>
      </w:r>
      <w:r w:rsidR="00AD7FEB">
        <w:t>fleet of 40</w:t>
      </w:r>
      <w:r w:rsidR="00665C10">
        <w:t xml:space="preserve"> trucks, </w:t>
      </w:r>
      <w:r w:rsidR="00AD7FEB">
        <w:t xml:space="preserve">the </w:t>
      </w:r>
      <w:r w:rsidR="00665C10">
        <w:t>majority of which wear three-pointed stars</w:t>
      </w:r>
      <w:r w:rsidRPr="00E4241B">
        <w:t xml:space="preserve">. Although the founding couple still take an active interest in </w:t>
      </w:r>
      <w:r w:rsidR="00665C10">
        <w:t>the company’s</w:t>
      </w:r>
      <w:r w:rsidRPr="00E4241B">
        <w:t xml:space="preserve"> affairs, </w:t>
      </w:r>
      <w:r w:rsidR="00665C10">
        <w:t xml:space="preserve">its </w:t>
      </w:r>
      <w:r w:rsidRPr="00E4241B">
        <w:t xml:space="preserve">day-to-day management </w:t>
      </w:r>
      <w:r w:rsidR="00665C10">
        <w:t>is now the responsibility of their</w:t>
      </w:r>
      <w:r w:rsidR="00615711">
        <w:t xml:space="preserve"> two</w:t>
      </w:r>
      <w:r w:rsidR="00665C10">
        <w:t xml:space="preserve"> children</w:t>
      </w:r>
      <w:r w:rsidR="00615711">
        <w:t>, both of whom became Directors in November</w:t>
      </w:r>
      <w:r w:rsidRPr="00E4241B">
        <w:t xml:space="preserve">. </w:t>
      </w:r>
    </w:p>
    <w:p w14:paraId="47B19D11" w14:textId="77777777" w:rsidR="004F3C45" w:rsidRDefault="004F3C45" w:rsidP="004F3C45">
      <w:pPr>
        <w:pStyle w:val="xmsonormal"/>
        <w:shd w:val="clear" w:color="auto" w:fill="FFFFFF"/>
        <w:spacing w:before="0" w:beforeAutospacing="0" w:after="0" w:afterAutospacing="0"/>
      </w:pPr>
    </w:p>
    <w:p w14:paraId="16322C84" w14:textId="31849E17" w:rsidR="004F3C45" w:rsidRPr="004F3C45" w:rsidRDefault="00665C10" w:rsidP="004F3C45">
      <w:pPr>
        <w:pStyle w:val="xmsonormal"/>
        <w:shd w:val="clear" w:color="auto" w:fill="FFFFFF"/>
        <w:spacing w:before="0" w:beforeAutospacing="0" w:after="0" w:afterAutospacing="0"/>
      </w:pPr>
      <w:r>
        <w:t>D</w:t>
      </w:r>
      <w:r w:rsidR="005647A0" w:rsidRPr="00E4241B">
        <w:t>aughter Gemma</w:t>
      </w:r>
      <w:r w:rsidR="005647A0" w:rsidRPr="00E4241B">
        <w:rPr>
          <w:color w:val="000000"/>
          <w:bdr w:val="none" w:sz="0" w:space="0" w:color="auto" w:frame="1"/>
        </w:rPr>
        <w:t xml:space="preserve"> </w:t>
      </w:r>
      <w:r>
        <w:rPr>
          <w:color w:val="000000"/>
          <w:bdr w:val="none" w:sz="0" w:space="0" w:color="auto" w:frame="1"/>
        </w:rPr>
        <w:t>achieved</w:t>
      </w:r>
      <w:r w:rsidRPr="00E4241B">
        <w:rPr>
          <w:color w:val="000000"/>
          <w:bdr w:val="none" w:sz="0" w:space="0" w:color="auto" w:frame="1"/>
        </w:rPr>
        <w:t xml:space="preserve"> an International Business Management degree at Strathclyde University </w:t>
      </w:r>
      <w:r>
        <w:rPr>
          <w:color w:val="000000"/>
          <w:bdr w:val="none" w:sz="0" w:space="0" w:color="auto" w:frame="1"/>
        </w:rPr>
        <w:t xml:space="preserve">then spent </w:t>
      </w:r>
      <w:r w:rsidRPr="00E4241B">
        <w:rPr>
          <w:color w:val="000000"/>
          <w:bdr w:val="none" w:sz="0" w:space="0" w:color="auto" w:frame="1"/>
        </w:rPr>
        <w:t xml:space="preserve">two years </w:t>
      </w:r>
      <w:r>
        <w:rPr>
          <w:color w:val="000000"/>
          <w:bdr w:val="none" w:sz="0" w:space="0" w:color="auto" w:frame="1"/>
        </w:rPr>
        <w:t xml:space="preserve">with a </w:t>
      </w:r>
      <w:r w:rsidRPr="00E4241B">
        <w:rPr>
          <w:color w:val="000000"/>
          <w:bdr w:val="none" w:sz="0" w:space="0" w:color="auto" w:frame="1"/>
        </w:rPr>
        <w:t xml:space="preserve">global logistics provider </w:t>
      </w:r>
      <w:r>
        <w:rPr>
          <w:color w:val="000000"/>
          <w:bdr w:val="none" w:sz="0" w:space="0" w:color="auto" w:frame="1"/>
        </w:rPr>
        <w:t xml:space="preserve">before joining </w:t>
      </w:r>
      <w:r w:rsidR="00615711">
        <w:rPr>
          <w:color w:val="000000"/>
          <w:bdr w:val="none" w:sz="0" w:space="0" w:color="auto" w:frame="1"/>
        </w:rPr>
        <w:t>the family firm</w:t>
      </w:r>
      <w:r w:rsidR="005647A0" w:rsidRPr="00E4241B">
        <w:rPr>
          <w:color w:val="000000"/>
          <w:bdr w:val="none" w:sz="0" w:space="0" w:color="auto" w:frame="1"/>
        </w:rPr>
        <w:t xml:space="preserve">. </w:t>
      </w:r>
      <w:r w:rsidR="00615711">
        <w:rPr>
          <w:color w:val="000000"/>
          <w:bdr w:val="none" w:sz="0" w:space="0" w:color="auto" w:frame="1"/>
        </w:rPr>
        <w:t xml:space="preserve">Her brother Michael </w:t>
      </w:r>
      <w:r w:rsidR="005647A0" w:rsidRPr="00E4241B">
        <w:rPr>
          <w:color w:val="000000"/>
          <w:bdr w:val="none" w:sz="0" w:space="0" w:color="auto" w:frame="1"/>
        </w:rPr>
        <w:t>spent 12 years working his way up through the ranks</w:t>
      </w:r>
      <w:r w:rsidR="00615711">
        <w:rPr>
          <w:color w:val="000000"/>
          <w:bdr w:val="none" w:sz="0" w:space="0" w:color="auto" w:frame="1"/>
        </w:rPr>
        <w:t xml:space="preserve">; he </w:t>
      </w:r>
      <w:r w:rsidR="005647A0" w:rsidRPr="00E4241B">
        <w:rPr>
          <w:color w:val="000000"/>
          <w:bdr w:val="none" w:sz="0" w:space="0" w:color="auto" w:frame="1"/>
        </w:rPr>
        <w:t>holds national and international CPC qualifications and is also a certified Dangerous Goods Safety Advisor.</w:t>
      </w:r>
    </w:p>
    <w:p w14:paraId="18119A56" w14:textId="77777777" w:rsidR="004F3C45" w:rsidRDefault="004F3C45" w:rsidP="004F3C45">
      <w:pPr>
        <w:pStyle w:val="xmsonormal"/>
        <w:shd w:val="clear" w:color="auto" w:fill="FFFFFF"/>
        <w:spacing w:before="0" w:beforeAutospacing="0" w:after="0" w:afterAutospacing="0"/>
        <w:rPr>
          <w:color w:val="000000"/>
          <w:bdr w:val="none" w:sz="0" w:space="0" w:color="auto" w:frame="1"/>
        </w:rPr>
      </w:pPr>
    </w:p>
    <w:p w14:paraId="507AC028" w14:textId="1DE29241" w:rsidR="005647A0" w:rsidRPr="004F3C45" w:rsidRDefault="005647A0" w:rsidP="004F3C45">
      <w:pPr>
        <w:pStyle w:val="xmsonormal"/>
        <w:shd w:val="clear" w:color="auto" w:fill="FFFFFF"/>
        <w:spacing w:before="0" w:beforeAutospacing="0" w:after="0" w:afterAutospacing="0"/>
        <w:rPr>
          <w:color w:val="000000"/>
          <w:bdr w:val="none" w:sz="0" w:space="0" w:color="auto" w:frame="1"/>
        </w:rPr>
      </w:pPr>
      <w:r w:rsidRPr="00E4241B">
        <w:t>In its early days the company concentrated on the air freight industry, but has since added groupage services to Ireland, membership of pallet and hazardous goods networks, and secure warehousing to its portfolio. Today Burns Express offers a complete logistics service to customers across a wide range of sectors throughout the UK, Ireland and Europe.</w:t>
      </w:r>
    </w:p>
    <w:p w14:paraId="102AAE67" w14:textId="77777777" w:rsidR="005647A0" w:rsidRDefault="005647A0" w:rsidP="005647A0"/>
    <w:p w14:paraId="08C28A2A" w14:textId="0D956FC8" w:rsidR="0089484A" w:rsidRDefault="004F3C45" w:rsidP="00091B23">
      <w:pPr>
        <w:rPr>
          <w:rStyle w:val="Hyperlink"/>
        </w:rPr>
      </w:pPr>
      <w:hyperlink r:id="rId6" w:history="1">
        <w:r w:rsidR="00D21DF5" w:rsidRPr="00705C8A">
          <w:rPr>
            <w:rStyle w:val="Hyperlink"/>
          </w:rPr>
          <w:t>www.burnsexpress.co.uk</w:t>
        </w:r>
      </w:hyperlink>
    </w:p>
    <w:p w14:paraId="38EE0CEB" w14:textId="77777777" w:rsidR="003256F1" w:rsidRDefault="003256F1" w:rsidP="00091B23">
      <w:pPr>
        <w:rPr>
          <w:color w:val="000000" w:themeColor="text1"/>
        </w:rPr>
      </w:pPr>
    </w:p>
    <w:p w14:paraId="2A3B1C3D" w14:textId="77777777" w:rsidR="0089484A" w:rsidRDefault="0089484A" w:rsidP="00091B23">
      <w:pPr>
        <w:rPr>
          <w:color w:val="000000" w:themeColor="text1"/>
        </w:rPr>
      </w:pPr>
    </w:p>
    <w:p w14:paraId="38B725BB" w14:textId="3FA38896" w:rsidR="00211121" w:rsidRDefault="003256F1" w:rsidP="00091B23">
      <w:pPr>
        <w:rPr>
          <w:color w:val="000000" w:themeColor="text1"/>
        </w:rPr>
      </w:pPr>
      <w:r>
        <w:rPr>
          <w:b/>
          <w:i/>
          <w:noProof/>
          <w:color w:val="000000" w:themeColor="text1"/>
        </w:rPr>
        <w:drawing>
          <wp:inline distT="0" distB="0" distL="0" distR="0" wp14:anchorId="7FBBC445" wp14:editId="5D187034">
            <wp:extent cx="5731510" cy="3820795"/>
            <wp:effectExtent l="0" t="0" r="2540" b="8255"/>
            <wp:docPr id="11" name="Picture 11" descr="A group of trucks on a roa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roup of trucks on a road&#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1EE661CA" w14:textId="77777777" w:rsidR="001110A9" w:rsidRDefault="001110A9" w:rsidP="00091B23">
      <w:pPr>
        <w:rPr>
          <w:color w:val="000000" w:themeColor="text1"/>
        </w:rPr>
      </w:pPr>
    </w:p>
    <w:p w14:paraId="301DCDAB" w14:textId="6C70801A" w:rsidR="008F4BAC" w:rsidRDefault="00D21DF5" w:rsidP="00091B23">
      <w:pPr>
        <w:rPr>
          <w:color w:val="000000" w:themeColor="text1"/>
        </w:rPr>
      </w:pPr>
      <w:r>
        <w:rPr>
          <w:noProof/>
          <w:color w:val="000000" w:themeColor="text1"/>
        </w:rPr>
        <w:drawing>
          <wp:inline distT="0" distB="0" distL="0" distR="0" wp14:anchorId="32EF4941" wp14:editId="45B3EBBD">
            <wp:extent cx="5731510" cy="3820795"/>
            <wp:effectExtent l="0" t="0" r="2540" b="8255"/>
            <wp:docPr id="10" name="Picture 10" descr="A couple standing next to a truc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ouple standing next to a truck&#10;&#10;Description automatically generated with low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652F3B0B" w14:textId="7521E6BD" w:rsidR="00211121" w:rsidRPr="0089484A" w:rsidRDefault="00211121" w:rsidP="00091B23">
      <w:pPr>
        <w:rPr>
          <w:color w:val="000000" w:themeColor="text1"/>
        </w:rPr>
      </w:pPr>
    </w:p>
    <w:p w14:paraId="5FF8F31B" w14:textId="4E60B6C0" w:rsidR="00E55FF4" w:rsidRPr="0089484A" w:rsidRDefault="00E03AAB" w:rsidP="00091B23">
      <w:pPr>
        <w:rPr>
          <w:color w:val="000000" w:themeColor="text1"/>
        </w:rPr>
      </w:pPr>
      <w:r>
        <w:rPr>
          <w:b/>
          <w:bCs/>
          <w:color w:val="000000" w:themeColor="text1"/>
        </w:rPr>
        <w:t>Carrying the fire:</w:t>
      </w:r>
      <w:r w:rsidR="006D385B">
        <w:rPr>
          <w:color w:val="000000" w:themeColor="text1"/>
        </w:rPr>
        <w:t xml:space="preserve"> </w:t>
      </w:r>
      <w:r>
        <w:rPr>
          <w:color w:val="000000" w:themeColor="text1"/>
        </w:rPr>
        <w:t xml:space="preserve">Michael and Gemma Burns are now Directors of the firm founded by their parents </w:t>
      </w:r>
    </w:p>
    <w:p w14:paraId="402C1AE2" w14:textId="24287880" w:rsidR="006D385B" w:rsidRDefault="006D385B" w:rsidP="00091B23">
      <w:pPr>
        <w:rPr>
          <w:b/>
          <w:i/>
          <w:color w:val="000000" w:themeColor="text1"/>
        </w:rPr>
      </w:pPr>
    </w:p>
    <w:p w14:paraId="0A271734" w14:textId="311620D6" w:rsidR="006D385B" w:rsidRDefault="006D385B" w:rsidP="00091B23">
      <w:pPr>
        <w:rPr>
          <w:b/>
          <w:i/>
          <w:color w:val="000000" w:themeColor="text1"/>
        </w:rPr>
      </w:pPr>
    </w:p>
    <w:p w14:paraId="38F67E52" w14:textId="52919D18" w:rsidR="006D385B" w:rsidRDefault="00D21DF5" w:rsidP="00091B23">
      <w:pPr>
        <w:rPr>
          <w:b/>
          <w:i/>
          <w:color w:val="000000" w:themeColor="text1"/>
        </w:rPr>
      </w:pPr>
      <w:r>
        <w:rPr>
          <w:b/>
          <w:i/>
          <w:noProof/>
          <w:color w:val="000000" w:themeColor="text1"/>
        </w:rPr>
        <w:drawing>
          <wp:inline distT="0" distB="0" distL="0" distR="0" wp14:anchorId="37447D6F" wp14:editId="07B75438">
            <wp:extent cx="5731510" cy="3820795"/>
            <wp:effectExtent l="0" t="0" r="2540" b="8255"/>
            <wp:docPr id="12" name="Picture 12" descr="A picture containing text, outdoor, truck,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outdoor, truck, sky&#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0DC1BB62" w14:textId="77777777" w:rsidR="006D385B" w:rsidRDefault="006D385B" w:rsidP="00091B23">
      <w:pPr>
        <w:rPr>
          <w:b/>
          <w:i/>
          <w:color w:val="000000" w:themeColor="text1"/>
        </w:rPr>
      </w:pPr>
    </w:p>
    <w:p w14:paraId="6C93320A" w14:textId="674C039C" w:rsidR="004C6F4F" w:rsidRDefault="00D21DF5" w:rsidP="00091B23">
      <w:pPr>
        <w:rPr>
          <w:b/>
          <w:i/>
          <w:color w:val="000000" w:themeColor="text1"/>
        </w:rPr>
      </w:pPr>
      <w:r>
        <w:rPr>
          <w:b/>
          <w:i/>
          <w:noProof/>
          <w:color w:val="000000" w:themeColor="text1"/>
        </w:rPr>
        <w:drawing>
          <wp:inline distT="0" distB="0" distL="0" distR="0" wp14:anchorId="3EE48CF3" wp14:editId="74AD2257">
            <wp:extent cx="5731510" cy="3820795"/>
            <wp:effectExtent l="0" t="0" r="2540" b="8255"/>
            <wp:docPr id="13" name="Picture 13" descr="A picture containing building, road, truck,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building, road, truck, outdoor&#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65F3A4AA" w14:textId="4523135A" w:rsidR="004C6F4F" w:rsidRDefault="004C6F4F" w:rsidP="00091B23">
      <w:pPr>
        <w:rPr>
          <w:b/>
          <w:i/>
          <w:color w:val="000000" w:themeColor="text1"/>
        </w:rPr>
      </w:pPr>
    </w:p>
    <w:p w14:paraId="6DAA3644" w14:textId="543495A7" w:rsidR="003256F1" w:rsidRDefault="003256F1" w:rsidP="00091B23">
      <w:pPr>
        <w:rPr>
          <w:b/>
          <w:i/>
          <w:color w:val="000000" w:themeColor="text1"/>
        </w:rPr>
      </w:pPr>
      <w:r>
        <w:rPr>
          <w:noProof/>
        </w:rPr>
        <w:drawing>
          <wp:inline distT="0" distB="0" distL="0" distR="0" wp14:anchorId="5E96F37A" wp14:editId="0CD14AF0">
            <wp:extent cx="5731510" cy="3820795"/>
            <wp:effectExtent l="0" t="0" r="254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005E17EA" w14:textId="77777777" w:rsidR="003256F1" w:rsidRDefault="003256F1" w:rsidP="00091B23">
      <w:pPr>
        <w:rPr>
          <w:b/>
          <w:i/>
          <w:color w:val="000000" w:themeColor="text1"/>
        </w:rPr>
      </w:pPr>
    </w:p>
    <w:p w14:paraId="4F00F17D" w14:textId="77777777" w:rsidR="00E55FF4" w:rsidRPr="0089484A" w:rsidRDefault="00E55FF4" w:rsidP="00091B23">
      <w:pPr>
        <w:rPr>
          <w:b/>
          <w:i/>
          <w:color w:val="000000" w:themeColor="text1"/>
        </w:rPr>
      </w:pPr>
      <w:r w:rsidRPr="0089484A">
        <w:rPr>
          <w:b/>
          <w:i/>
          <w:color w:val="000000" w:themeColor="text1"/>
        </w:rPr>
        <w:t>ends</w:t>
      </w:r>
    </w:p>
    <w:p w14:paraId="723D192E" w14:textId="77777777" w:rsidR="00E55FF4" w:rsidRDefault="00E55FF4"/>
    <w:p w14:paraId="2CFBF292" w14:textId="07424692" w:rsidR="00ED76A8" w:rsidRDefault="00ED76A8"/>
    <w:p w14:paraId="149A0DC2" w14:textId="750E8039" w:rsidR="001110A9" w:rsidRDefault="001110A9"/>
    <w:p w14:paraId="485A061D" w14:textId="77777777" w:rsidR="001110A9" w:rsidRDefault="001110A9"/>
    <w:p w14:paraId="5895A46D" w14:textId="77777777" w:rsidR="00E55FF4" w:rsidRPr="00ED76A8" w:rsidRDefault="00E55FF4" w:rsidP="00E55FF4">
      <w:pPr>
        <w:rPr>
          <w:rFonts w:ascii="Arial" w:hAnsi="Arial" w:cs="Arial"/>
          <w:b/>
          <w:sz w:val="22"/>
          <w:szCs w:val="22"/>
          <w:lang w:eastAsia="en-GB"/>
        </w:rPr>
      </w:pPr>
      <w:r w:rsidRPr="00ED76A8">
        <w:rPr>
          <w:rFonts w:ascii="Arial" w:hAnsi="Arial" w:cs="Arial"/>
          <w:b/>
          <w:sz w:val="22"/>
          <w:szCs w:val="22"/>
          <w:lang w:eastAsia="en-GB"/>
        </w:rPr>
        <w:t>For more information, or to request bigger/higher-res image files, please contact:</w:t>
      </w:r>
    </w:p>
    <w:p w14:paraId="7FD1DE2F" w14:textId="77777777" w:rsidR="00E55FF4" w:rsidRPr="00ED76A8" w:rsidRDefault="00E55FF4" w:rsidP="00E55FF4">
      <w:pPr>
        <w:rPr>
          <w:rFonts w:ascii="Arial" w:hAnsi="Arial" w:cs="Arial"/>
          <w:sz w:val="22"/>
          <w:szCs w:val="22"/>
          <w:lang w:eastAsia="en-GB"/>
        </w:rPr>
      </w:pPr>
      <w:r w:rsidRPr="00ED76A8">
        <w:rPr>
          <w:rFonts w:ascii="Arial" w:hAnsi="Arial" w:cs="Arial"/>
          <w:sz w:val="22"/>
          <w:szCs w:val="22"/>
          <w:lang w:eastAsia="en-GB"/>
        </w:rPr>
        <w:t xml:space="preserve">John Ripley or Steve Warren </w:t>
      </w:r>
    </w:p>
    <w:p w14:paraId="3145A331" w14:textId="77777777" w:rsidR="00E55FF4" w:rsidRPr="00ED76A8" w:rsidRDefault="00E55FF4" w:rsidP="00E55FF4">
      <w:pPr>
        <w:rPr>
          <w:rFonts w:ascii="Arial" w:hAnsi="Arial" w:cs="Arial"/>
          <w:sz w:val="22"/>
          <w:szCs w:val="22"/>
          <w:lang w:eastAsia="en-GB"/>
        </w:rPr>
      </w:pPr>
      <w:r w:rsidRPr="00ED76A8">
        <w:rPr>
          <w:rFonts w:ascii="Arial" w:hAnsi="Arial" w:cs="Arial"/>
          <w:sz w:val="22"/>
          <w:szCs w:val="22"/>
          <w:lang w:eastAsia="en-GB"/>
        </w:rPr>
        <w:t>Impact Communications, 01926 842126</w:t>
      </w:r>
    </w:p>
    <w:p w14:paraId="57925ADA" w14:textId="77777777" w:rsidR="00E55FF4" w:rsidRPr="00ED76A8" w:rsidRDefault="00E55FF4" w:rsidP="00E55FF4">
      <w:pPr>
        <w:rPr>
          <w:rFonts w:ascii="Arial" w:hAnsi="Arial" w:cs="Arial"/>
          <w:sz w:val="22"/>
          <w:szCs w:val="22"/>
          <w:lang w:eastAsia="en-GB"/>
        </w:rPr>
      </w:pPr>
      <w:r w:rsidRPr="00ED76A8">
        <w:rPr>
          <w:rFonts w:ascii="Arial" w:hAnsi="Arial" w:cs="Arial"/>
          <w:sz w:val="22"/>
          <w:szCs w:val="22"/>
          <w:lang w:eastAsia="en-GB"/>
        </w:rPr>
        <w:t xml:space="preserve">John: 07771 484595, </w:t>
      </w:r>
      <w:hyperlink r:id="rId12" w:history="1">
        <w:r w:rsidRPr="00ED76A8">
          <w:rPr>
            <w:rStyle w:val="Hyperlink"/>
            <w:rFonts w:ascii="Arial" w:hAnsi="Arial" w:cs="Arial"/>
            <w:sz w:val="22"/>
            <w:szCs w:val="22"/>
            <w:lang w:eastAsia="en-GB"/>
          </w:rPr>
          <w:t>john@impactcom.co.uk</w:t>
        </w:r>
      </w:hyperlink>
    </w:p>
    <w:p w14:paraId="24B4450C" w14:textId="77777777" w:rsidR="00E55FF4" w:rsidRPr="00ED76A8" w:rsidRDefault="00E55FF4" w:rsidP="00E55FF4">
      <w:pPr>
        <w:rPr>
          <w:rFonts w:ascii="Arial" w:hAnsi="Arial" w:cs="Arial"/>
          <w:sz w:val="22"/>
          <w:szCs w:val="22"/>
          <w:lang w:eastAsia="en-GB"/>
        </w:rPr>
      </w:pPr>
      <w:r w:rsidRPr="00ED76A8">
        <w:rPr>
          <w:rFonts w:ascii="Arial" w:hAnsi="Arial" w:cs="Arial"/>
          <w:sz w:val="22"/>
          <w:szCs w:val="22"/>
          <w:lang w:eastAsia="en-GB"/>
        </w:rPr>
        <w:t xml:space="preserve">Steve: 07770 470251, </w:t>
      </w:r>
      <w:hyperlink r:id="rId13" w:history="1">
        <w:r w:rsidRPr="00ED76A8">
          <w:rPr>
            <w:rStyle w:val="Hyperlink"/>
            <w:rFonts w:ascii="Arial" w:hAnsi="Arial" w:cs="Arial"/>
            <w:sz w:val="22"/>
            <w:szCs w:val="22"/>
            <w:lang w:eastAsia="en-GB"/>
          </w:rPr>
          <w:t>steve@impactcom.co.uk</w:t>
        </w:r>
      </w:hyperlink>
    </w:p>
    <w:p w14:paraId="32C9ADC2" w14:textId="77777777" w:rsidR="00E55FF4" w:rsidRPr="00ED76A8" w:rsidRDefault="00E55FF4">
      <w:pPr>
        <w:rPr>
          <w:rFonts w:ascii="Arial" w:hAnsi="Arial" w:cs="Arial"/>
          <w:sz w:val="22"/>
          <w:szCs w:val="22"/>
        </w:rPr>
      </w:pPr>
    </w:p>
    <w:p w14:paraId="7E1BC17E" w14:textId="77777777" w:rsidR="00E55FF4" w:rsidRDefault="006D1E9C">
      <w:r>
        <w:t xml:space="preserve"> </w:t>
      </w:r>
    </w:p>
    <w:p w14:paraId="09DAECB2" w14:textId="77777777" w:rsidR="006D1E9C" w:rsidRDefault="006D1E9C">
      <w:r>
        <w:rPr>
          <w:noProof/>
          <w:lang w:eastAsia="en-GB"/>
        </w:rPr>
        <w:drawing>
          <wp:inline distT="0" distB="0" distL="0" distR="0" wp14:anchorId="06F77314" wp14:editId="5E068CB2">
            <wp:extent cx="5731510" cy="135699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ooter - Western Commercial.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1356995"/>
                    </a:xfrm>
                    <a:prstGeom prst="rect">
                      <a:avLst/>
                    </a:prstGeom>
                  </pic:spPr>
                </pic:pic>
              </a:graphicData>
            </a:graphic>
          </wp:inline>
        </w:drawing>
      </w:r>
    </w:p>
    <w:p w14:paraId="2EB72E20" w14:textId="77777777" w:rsidR="00DD37D8" w:rsidRDefault="00DD37D8"/>
    <w:bookmarkEnd w:id="0"/>
    <w:p w14:paraId="447143B6" w14:textId="77777777" w:rsidR="00DD37D8" w:rsidRDefault="00DD37D8"/>
    <w:sectPr w:rsidR="00DD37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350"/>
    <w:rsid w:val="00041EE8"/>
    <w:rsid w:val="00052DD2"/>
    <w:rsid w:val="00075C08"/>
    <w:rsid w:val="00091B23"/>
    <w:rsid w:val="000A174B"/>
    <w:rsid w:val="000E1EC6"/>
    <w:rsid w:val="000E6965"/>
    <w:rsid w:val="001110A9"/>
    <w:rsid w:val="001357EE"/>
    <w:rsid w:val="00195EEC"/>
    <w:rsid w:val="001D098B"/>
    <w:rsid w:val="001D56EC"/>
    <w:rsid w:val="00211121"/>
    <w:rsid w:val="00217AEC"/>
    <w:rsid w:val="002455EC"/>
    <w:rsid w:val="002B6128"/>
    <w:rsid w:val="002E084E"/>
    <w:rsid w:val="0032405C"/>
    <w:rsid w:val="003256F1"/>
    <w:rsid w:val="00331F2B"/>
    <w:rsid w:val="00342350"/>
    <w:rsid w:val="003464D2"/>
    <w:rsid w:val="003B6869"/>
    <w:rsid w:val="004323B4"/>
    <w:rsid w:val="004A0AF9"/>
    <w:rsid w:val="004C370B"/>
    <w:rsid w:val="004C6F4F"/>
    <w:rsid w:val="004F3C45"/>
    <w:rsid w:val="004F7817"/>
    <w:rsid w:val="005241A8"/>
    <w:rsid w:val="005647A0"/>
    <w:rsid w:val="00574D21"/>
    <w:rsid w:val="005F547F"/>
    <w:rsid w:val="00610E71"/>
    <w:rsid w:val="006145C1"/>
    <w:rsid w:val="00615711"/>
    <w:rsid w:val="0062194C"/>
    <w:rsid w:val="00647E5C"/>
    <w:rsid w:val="006642D3"/>
    <w:rsid w:val="00665C10"/>
    <w:rsid w:val="00665E1A"/>
    <w:rsid w:val="006D1E9C"/>
    <w:rsid w:val="006D385B"/>
    <w:rsid w:val="006D58CD"/>
    <w:rsid w:val="00731565"/>
    <w:rsid w:val="007333A8"/>
    <w:rsid w:val="007A7819"/>
    <w:rsid w:val="0082715C"/>
    <w:rsid w:val="008349E4"/>
    <w:rsid w:val="00852523"/>
    <w:rsid w:val="00870698"/>
    <w:rsid w:val="00884E13"/>
    <w:rsid w:val="0089484A"/>
    <w:rsid w:val="008B2B69"/>
    <w:rsid w:val="008C3141"/>
    <w:rsid w:val="008F3F9F"/>
    <w:rsid w:val="008F4BAC"/>
    <w:rsid w:val="0098179A"/>
    <w:rsid w:val="00A06ACF"/>
    <w:rsid w:val="00A666FA"/>
    <w:rsid w:val="00A8718A"/>
    <w:rsid w:val="00AD7FEB"/>
    <w:rsid w:val="00B060D9"/>
    <w:rsid w:val="00B6208F"/>
    <w:rsid w:val="00BA61CB"/>
    <w:rsid w:val="00BC3E7A"/>
    <w:rsid w:val="00BD4268"/>
    <w:rsid w:val="00BD4E90"/>
    <w:rsid w:val="00C33792"/>
    <w:rsid w:val="00C350D1"/>
    <w:rsid w:val="00C636F9"/>
    <w:rsid w:val="00C74B2A"/>
    <w:rsid w:val="00C84C05"/>
    <w:rsid w:val="00C97139"/>
    <w:rsid w:val="00CC7A14"/>
    <w:rsid w:val="00D21DF5"/>
    <w:rsid w:val="00D45890"/>
    <w:rsid w:val="00D72633"/>
    <w:rsid w:val="00DB1584"/>
    <w:rsid w:val="00DD37D8"/>
    <w:rsid w:val="00DE1422"/>
    <w:rsid w:val="00DF11D5"/>
    <w:rsid w:val="00E03AAB"/>
    <w:rsid w:val="00E36CAC"/>
    <w:rsid w:val="00E55FF4"/>
    <w:rsid w:val="00EC13FF"/>
    <w:rsid w:val="00EC17B4"/>
    <w:rsid w:val="00ED76A8"/>
    <w:rsid w:val="00F00AD9"/>
    <w:rsid w:val="00F1278F"/>
    <w:rsid w:val="00F31C00"/>
    <w:rsid w:val="00F60AFB"/>
    <w:rsid w:val="00F8060F"/>
    <w:rsid w:val="00FC4A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40F63"/>
  <w15:chartTrackingRefBased/>
  <w15:docId w15:val="{F5E08571-B5DE-4315-98E3-BA1045EC1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75C08"/>
    <w:pPr>
      <w:autoSpaceDE w:val="0"/>
      <w:autoSpaceDN w:val="0"/>
      <w:adjustRightInd w:val="0"/>
    </w:pPr>
    <w:rPr>
      <w:rFonts w:ascii="Arial" w:hAnsi="Arial" w:cs="Arial"/>
      <w:color w:val="000000"/>
    </w:rPr>
  </w:style>
  <w:style w:type="character" w:styleId="Hyperlink">
    <w:name w:val="Hyperlink"/>
    <w:basedOn w:val="DefaultParagraphFont"/>
    <w:unhideWhenUsed/>
    <w:rsid w:val="00E55FF4"/>
    <w:rPr>
      <w:color w:val="0000FF"/>
      <w:u w:val="single"/>
    </w:rPr>
  </w:style>
  <w:style w:type="paragraph" w:styleId="NormalWeb">
    <w:name w:val="Normal (Web)"/>
    <w:basedOn w:val="Normal"/>
    <w:uiPriority w:val="99"/>
    <w:unhideWhenUsed/>
    <w:rsid w:val="0089484A"/>
    <w:pPr>
      <w:spacing w:before="100" w:beforeAutospacing="1" w:after="100" w:afterAutospacing="1"/>
    </w:pPr>
    <w:rPr>
      <w:rFonts w:eastAsia="Times New Roman"/>
      <w:lang w:eastAsia="en-GB"/>
    </w:rPr>
  </w:style>
  <w:style w:type="paragraph" w:customStyle="1" w:styleId="xmsonormal">
    <w:name w:val="x_msonormal"/>
    <w:basedOn w:val="Normal"/>
    <w:rsid w:val="0062194C"/>
    <w:pPr>
      <w:spacing w:before="100" w:beforeAutospacing="1" w:after="100" w:afterAutospacing="1"/>
    </w:pPr>
    <w:rPr>
      <w:rFonts w:eastAsia="Times New Roman"/>
      <w:lang w:eastAsia="en-GB"/>
    </w:rPr>
  </w:style>
  <w:style w:type="character" w:customStyle="1" w:styleId="mark45yhq125g">
    <w:name w:val="mark45yhq125g"/>
    <w:basedOn w:val="DefaultParagraphFont"/>
    <w:rsid w:val="0062194C"/>
  </w:style>
  <w:style w:type="character" w:styleId="UnresolvedMention">
    <w:name w:val="Unresolved Mention"/>
    <w:basedOn w:val="DefaultParagraphFont"/>
    <w:uiPriority w:val="99"/>
    <w:semiHidden/>
    <w:unhideWhenUsed/>
    <w:rsid w:val="00D21D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649440">
      <w:bodyDiv w:val="1"/>
      <w:marLeft w:val="0"/>
      <w:marRight w:val="0"/>
      <w:marTop w:val="0"/>
      <w:marBottom w:val="0"/>
      <w:divBdr>
        <w:top w:val="none" w:sz="0" w:space="0" w:color="auto"/>
        <w:left w:val="none" w:sz="0" w:space="0" w:color="auto"/>
        <w:bottom w:val="none" w:sz="0" w:space="0" w:color="auto"/>
        <w:right w:val="none" w:sz="0" w:space="0" w:color="auto"/>
      </w:divBdr>
    </w:div>
    <w:div w:id="661473766">
      <w:bodyDiv w:val="1"/>
      <w:marLeft w:val="0"/>
      <w:marRight w:val="0"/>
      <w:marTop w:val="0"/>
      <w:marBottom w:val="0"/>
      <w:divBdr>
        <w:top w:val="none" w:sz="0" w:space="0" w:color="auto"/>
        <w:left w:val="none" w:sz="0" w:space="0" w:color="auto"/>
        <w:bottom w:val="none" w:sz="0" w:space="0" w:color="auto"/>
        <w:right w:val="none" w:sz="0" w:space="0" w:color="auto"/>
      </w:divBdr>
    </w:div>
    <w:div w:id="902762299">
      <w:bodyDiv w:val="1"/>
      <w:marLeft w:val="0"/>
      <w:marRight w:val="0"/>
      <w:marTop w:val="0"/>
      <w:marBottom w:val="0"/>
      <w:divBdr>
        <w:top w:val="none" w:sz="0" w:space="0" w:color="auto"/>
        <w:left w:val="none" w:sz="0" w:space="0" w:color="auto"/>
        <w:bottom w:val="none" w:sz="0" w:space="0" w:color="auto"/>
        <w:right w:val="none" w:sz="0" w:space="0" w:color="auto"/>
      </w:divBdr>
    </w:div>
    <w:div w:id="1061488728">
      <w:bodyDiv w:val="1"/>
      <w:marLeft w:val="0"/>
      <w:marRight w:val="0"/>
      <w:marTop w:val="0"/>
      <w:marBottom w:val="0"/>
      <w:divBdr>
        <w:top w:val="none" w:sz="0" w:space="0" w:color="auto"/>
        <w:left w:val="none" w:sz="0" w:space="0" w:color="auto"/>
        <w:bottom w:val="none" w:sz="0" w:space="0" w:color="auto"/>
        <w:right w:val="none" w:sz="0" w:space="0" w:color="auto"/>
      </w:divBdr>
    </w:div>
    <w:div w:id="1632710865">
      <w:bodyDiv w:val="1"/>
      <w:marLeft w:val="0"/>
      <w:marRight w:val="0"/>
      <w:marTop w:val="0"/>
      <w:marBottom w:val="0"/>
      <w:divBdr>
        <w:top w:val="none" w:sz="0" w:space="0" w:color="auto"/>
        <w:left w:val="none" w:sz="0" w:space="0" w:color="auto"/>
        <w:bottom w:val="none" w:sz="0" w:space="0" w:color="auto"/>
        <w:right w:val="none" w:sz="0" w:space="0" w:color="auto"/>
      </w:divBdr>
    </w:div>
    <w:div w:id="2109889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steve@impactcom.co.uk" TargetMode="Externa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hyperlink" Target="mailto:john@impactcom.co.uk"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burnsexpress.co.uk" TargetMode="External"/><Relationship Id="rId11" Type="http://schemas.openxmlformats.org/officeDocument/2006/relationships/image" Target="media/image7.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image" Target="media/image1.jpg"/><Relationship Id="rId9" Type="http://schemas.openxmlformats.org/officeDocument/2006/relationships/image" Target="media/image5.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832</Words>
  <Characters>4743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5</cp:revision>
  <dcterms:created xsi:type="dcterms:W3CDTF">2021-06-03T13:31:00Z</dcterms:created>
  <dcterms:modified xsi:type="dcterms:W3CDTF">2021-06-11T13:40:00Z</dcterms:modified>
</cp:coreProperties>
</file>