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28D3A" w14:textId="77777777" w:rsidR="00EF7929" w:rsidRDefault="00EF7929" w:rsidP="00EF7929">
      <w:pPr>
        <w:rPr>
          <w:b/>
        </w:rPr>
      </w:pPr>
      <w:bookmarkStart w:id="0" w:name="_Hlk522174316"/>
      <w:r>
        <w:rPr>
          <w:b/>
          <w:noProof/>
          <w:lang w:eastAsia="en-GB"/>
        </w:rPr>
        <w:drawing>
          <wp:inline distT="0" distB="0" distL="0" distR="0" wp14:anchorId="5AB6F0DD" wp14:editId="3743474C">
            <wp:extent cx="5731510" cy="18649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S &amp; B Commercial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68E44C74" w:rsidR="00234AA5" w:rsidRDefault="00EF7929" w:rsidP="00EF7929">
      <w:r w:rsidRPr="00C67634">
        <w:rPr>
          <w:b/>
        </w:rPr>
        <w:t>Date:</w:t>
      </w:r>
      <w:r>
        <w:rPr>
          <w:b/>
        </w:rPr>
        <w:t xml:space="preserve"> </w:t>
      </w:r>
      <w:r w:rsidR="003F1DCB">
        <w:t>19</w:t>
      </w:r>
      <w:r w:rsidR="0028309C">
        <w:t xml:space="preserve"> </w:t>
      </w:r>
      <w:r w:rsidR="00AC7D1F">
        <w:t>July</w:t>
      </w:r>
      <w:r w:rsidR="00334B88">
        <w:t xml:space="preserve"> 2019</w:t>
      </w:r>
    </w:p>
    <w:p w14:paraId="4FD37590" w14:textId="25CAEF23" w:rsidR="00967A78" w:rsidRDefault="00967A78" w:rsidP="00EF7929"/>
    <w:p w14:paraId="6055065E" w14:textId="3BEF0883" w:rsidR="00816E04" w:rsidRPr="00507A6C" w:rsidRDefault="0082263E" w:rsidP="00D62AA9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03970259" wp14:editId="298A4D4D">
            <wp:extent cx="5731510" cy="391350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36F37" w14:textId="097E522C" w:rsidR="00A10682" w:rsidRDefault="00A10682" w:rsidP="00D62AA9">
      <w:pPr>
        <w:rPr>
          <w:rFonts w:eastAsia="Times New Roman"/>
        </w:rPr>
      </w:pPr>
    </w:p>
    <w:p w14:paraId="4E231682" w14:textId="77777777" w:rsidR="00A10682" w:rsidRDefault="00A10682" w:rsidP="00D62AA9">
      <w:pPr>
        <w:rPr>
          <w:rFonts w:eastAsia="Times New Roman"/>
        </w:rPr>
      </w:pPr>
    </w:p>
    <w:p w14:paraId="1A6A85DC" w14:textId="5D75C780" w:rsidR="00234AA5" w:rsidRPr="00234AA5" w:rsidRDefault="00664B0F" w:rsidP="00D62AA9">
      <w:pPr>
        <w:rPr>
          <w:sz w:val="40"/>
          <w:szCs w:val="40"/>
        </w:rPr>
      </w:pPr>
      <w:r>
        <w:rPr>
          <w:sz w:val="40"/>
          <w:szCs w:val="40"/>
        </w:rPr>
        <w:t xml:space="preserve">Matthews Haulage chalks up a ‘full house’ of </w:t>
      </w:r>
      <w:r>
        <w:rPr>
          <w:sz w:val="40"/>
          <w:szCs w:val="40"/>
        </w:rPr>
        <w:br/>
      </w:r>
      <w:r w:rsidR="003B0A0E">
        <w:rPr>
          <w:sz w:val="40"/>
          <w:szCs w:val="40"/>
        </w:rPr>
        <w:t xml:space="preserve">Mercedes-Benz </w:t>
      </w:r>
      <w:r w:rsidR="00EF42E9">
        <w:rPr>
          <w:sz w:val="40"/>
          <w:szCs w:val="40"/>
        </w:rPr>
        <w:t>trucks from S &amp; B Commercials</w:t>
      </w:r>
    </w:p>
    <w:p w14:paraId="5F86BF9D" w14:textId="77777777" w:rsidR="00234AA5" w:rsidRPr="00B673CC" w:rsidRDefault="00234AA5" w:rsidP="00D62AA9"/>
    <w:p w14:paraId="17B227F5" w14:textId="61618FDD" w:rsidR="00B673CC" w:rsidRPr="00BF6A07" w:rsidRDefault="00B673CC" w:rsidP="00EF7929">
      <w:bookmarkStart w:id="1" w:name="_Hlk14192637"/>
      <w:r w:rsidRPr="00BF6A07">
        <w:t xml:space="preserve">With the </w:t>
      </w:r>
      <w:r w:rsidR="00D202E1">
        <w:t xml:space="preserve">arrivals of its latest four Mercedes-Benz </w:t>
      </w:r>
      <w:r w:rsidR="003311B1">
        <w:t>Actros</w:t>
      </w:r>
      <w:r w:rsidRPr="00BF6A07">
        <w:t xml:space="preserve">, Matthews Haulage has completed </w:t>
      </w:r>
      <w:r w:rsidR="00BF6A07" w:rsidRPr="00BF6A07">
        <w:t xml:space="preserve">the </w:t>
      </w:r>
      <w:r w:rsidRPr="00BF6A07">
        <w:t xml:space="preserve">transformation </w:t>
      </w:r>
      <w:r w:rsidR="00BF6A07" w:rsidRPr="00BF6A07">
        <w:t>of its fleet to one in which every</w:t>
      </w:r>
      <w:r w:rsidRPr="00BF6A07">
        <w:t xml:space="preserve"> truck wears a three-pointed star.</w:t>
      </w:r>
    </w:p>
    <w:p w14:paraId="0D26D999" w14:textId="7772A89D" w:rsidR="00B673CC" w:rsidRPr="00BF6A07" w:rsidRDefault="00B673CC" w:rsidP="00EF7929"/>
    <w:p w14:paraId="463787C8" w14:textId="11E068AE" w:rsidR="00BF6A07" w:rsidRDefault="00BF6A07" w:rsidP="00EF7929">
      <w:r w:rsidRPr="00BF6A07">
        <w:t>The milestone coincides with the dawn of a new era for the Hertford-based operator, as Managing Director Nick Matthews prepares to retire</w:t>
      </w:r>
      <w:r w:rsidR="003311B1">
        <w:t xml:space="preserve"> </w:t>
      </w:r>
      <w:r w:rsidRPr="00BF6A07">
        <w:t xml:space="preserve">and hand over the reins to Operations Director Trevor Brown, and </w:t>
      </w:r>
      <w:r w:rsidR="00870863">
        <w:t>Commercial Director</w:t>
      </w:r>
      <w:r w:rsidRPr="00BF6A07">
        <w:t xml:space="preserve"> Matt Moore</w:t>
      </w:r>
      <w:r w:rsidR="00870863">
        <w:t>, who will be running the business on behalf of the Matthews family</w:t>
      </w:r>
      <w:r w:rsidRPr="00BF6A07">
        <w:t>.</w:t>
      </w:r>
    </w:p>
    <w:p w14:paraId="3E14E3FD" w14:textId="77777777" w:rsidR="00BF6A07" w:rsidRDefault="00BF6A07" w:rsidP="00EF7929"/>
    <w:bookmarkEnd w:id="1"/>
    <w:p w14:paraId="1A5AFA35" w14:textId="47CBF062" w:rsidR="00CE2E51" w:rsidRDefault="003311B1" w:rsidP="00EF7929">
      <w:r w:rsidRPr="00DF274D">
        <w:t xml:space="preserve">Matthews Haulage </w:t>
      </w:r>
      <w:r w:rsidR="00352F37">
        <w:t xml:space="preserve">offers a comprehensive portfolio of transport services, but </w:t>
      </w:r>
      <w:r>
        <w:t xml:space="preserve">specialises in next-day (including timed) and economy deliveries of everything from a single pallet to a full load, throughout the UK and Ireland. Underlining its commitment to customer service, the company was a proud winner </w:t>
      </w:r>
      <w:r w:rsidR="00BF6A07" w:rsidRPr="00DF274D">
        <w:t>in January – for the third year running! – of the Pall-Ex Group’s prestigious Highest KPI Performer award</w:t>
      </w:r>
      <w:r w:rsidR="00B97AD5">
        <w:t>.</w:t>
      </w:r>
    </w:p>
    <w:p w14:paraId="2067C8EA" w14:textId="77777777" w:rsidR="003311B1" w:rsidRDefault="003311B1" w:rsidP="00EF7929"/>
    <w:p w14:paraId="0DAC6933" w14:textId="77777777" w:rsidR="003311B1" w:rsidRDefault="003311B1" w:rsidP="00EF7929">
      <w:r>
        <w:t>Matthews Haulage’s new trucks were supplied, like its previous Mercedes-Benz vehicles, by local Dealer S &amp; B Commercials, whose timely, efficient back-up has been instrumental in convincing the operator to switch brands.</w:t>
      </w:r>
    </w:p>
    <w:p w14:paraId="56C2BA3C" w14:textId="77777777" w:rsidR="003311B1" w:rsidRDefault="003311B1" w:rsidP="00EF7929"/>
    <w:p w14:paraId="33FC291C" w14:textId="4F7A80F3" w:rsidR="00942304" w:rsidRDefault="00AE0F61" w:rsidP="00EF7929">
      <w:pPr>
        <w:rPr>
          <w:iCs/>
          <w:color w:val="000000"/>
          <w:lang w:val="en"/>
        </w:rPr>
      </w:pPr>
      <w:r>
        <w:t xml:space="preserve">Three are Actros 2545 tractor units with 2.5m-wide, flat-floored StreamSpace cabs, and </w:t>
      </w:r>
      <w:r>
        <w:rPr>
          <w:iCs/>
          <w:color w:val="000000"/>
          <w:lang w:val="en"/>
        </w:rPr>
        <w:t xml:space="preserve">second-generation </w:t>
      </w:r>
      <w:r w:rsidRPr="00301669">
        <w:t xml:space="preserve">330 kW (450 hp) </w:t>
      </w:r>
      <w:r w:rsidRPr="00301669">
        <w:rPr>
          <w:iCs/>
          <w:color w:val="000000"/>
          <w:lang w:val="en"/>
        </w:rPr>
        <w:t>12</w:t>
      </w:r>
      <w:r>
        <w:rPr>
          <w:iCs/>
          <w:color w:val="000000"/>
          <w:lang w:val="en"/>
        </w:rPr>
        <w:t>.</w:t>
      </w:r>
      <w:r w:rsidRPr="00301669">
        <w:rPr>
          <w:iCs/>
          <w:color w:val="000000"/>
          <w:lang w:val="en"/>
        </w:rPr>
        <w:t xml:space="preserve">8-litre </w:t>
      </w:r>
      <w:r>
        <w:rPr>
          <w:iCs/>
          <w:color w:val="000000"/>
          <w:lang w:val="en"/>
        </w:rPr>
        <w:t xml:space="preserve">in-line six-cylinder engines. </w:t>
      </w:r>
      <w:r w:rsidR="00942304">
        <w:rPr>
          <w:iCs/>
          <w:color w:val="000000"/>
          <w:lang w:val="en"/>
        </w:rPr>
        <w:t>Their comprehensive safety armoury includes the Active Brake Assist 4 emergency braking system with pedestrian recognition capability, Prox</w:t>
      </w:r>
      <w:r w:rsidR="00CF6ADC">
        <w:rPr>
          <w:iCs/>
          <w:color w:val="000000"/>
          <w:lang w:val="en"/>
        </w:rPr>
        <w:t>i</w:t>
      </w:r>
      <w:r w:rsidR="00942304">
        <w:rPr>
          <w:iCs/>
          <w:color w:val="000000"/>
          <w:lang w:val="en"/>
        </w:rPr>
        <w:t>mity Control Assist, Attention Assist and Lane Keeping Assist.</w:t>
      </w:r>
    </w:p>
    <w:p w14:paraId="09537CC2" w14:textId="77777777" w:rsidR="00942304" w:rsidRDefault="00942304" w:rsidP="00EF7929">
      <w:pPr>
        <w:rPr>
          <w:iCs/>
          <w:color w:val="000000"/>
          <w:lang w:val="en"/>
        </w:rPr>
      </w:pPr>
    </w:p>
    <w:p w14:paraId="568121E8" w14:textId="29B1C3D1" w:rsidR="00D202E1" w:rsidRDefault="00AE0F61" w:rsidP="00AE0F61">
      <w:r>
        <w:rPr>
          <w:iCs/>
          <w:color w:val="000000"/>
          <w:lang w:val="en"/>
        </w:rPr>
        <w:t xml:space="preserve">The fourth is an </w:t>
      </w:r>
      <w:r>
        <w:t xml:space="preserve">18-tonne </w:t>
      </w:r>
      <w:r w:rsidR="00CE2E51">
        <w:t>Actros 1827</w:t>
      </w:r>
      <w:r>
        <w:t xml:space="preserve">. It has </w:t>
      </w:r>
      <w:r w:rsidR="00CE2E51">
        <w:t xml:space="preserve">a 2.3m-wide StreamSpace cab </w:t>
      </w:r>
      <w:r>
        <w:t xml:space="preserve">and a </w:t>
      </w:r>
      <w:r w:rsidRPr="00127206">
        <w:t>7.7-litre</w:t>
      </w:r>
      <w:r>
        <w:t xml:space="preserve"> straight-six producing</w:t>
      </w:r>
      <w:r w:rsidRPr="00127206">
        <w:t xml:space="preserve"> 200 kW (272 hp)</w:t>
      </w:r>
      <w:r>
        <w:t>. The rigid was</w:t>
      </w:r>
      <w:r w:rsidR="000D2B18">
        <w:t xml:space="preserve"> </w:t>
      </w:r>
      <w:r>
        <w:t xml:space="preserve">optionally </w:t>
      </w:r>
      <w:r w:rsidR="000D2B18">
        <w:t xml:space="preserve">specified with the fuel-saving Predictive Powertrain Control system, which is </w:t>
      </w:r>
      <w:r w:rsidR="00D202E1">
        <w:t xml:space="preserve">standard equipment on roadgoing tractor units. </w:t>
      </w:r>
      <w:r>
        <w:t>I</w:t>
      </w:r>
      <w:r w:rsidR="00D202E1">
        <w:t xml:space="preserve">ts </w:t>
      </w:r>
      <w:r>
        <w:t>curtainside</w:t>
      </w:r>
      <w:r w:rsidR="00CF6ADC">
        <w:t>d</w:t>
      </w:r>
      <w:r>
        <w:t xml:space="preserve"> </w:t>
      </w:r>
      <w:r w:rsidR="00D202E1">
        <w:t>body</w:t>
      </w:r>
      <w:r>
        <w:t>, meanwhile,</w:t>
      </w:r>
      <w:r w:rsidR="00D202E1">
        <w:t xml:space="preserve"> was built in Peterborough by Lawrence David.</w:t>
      </w:r>
    </w:p>
    <w:p w14:paraId="76035C85" w14:textId="7A015319" w:rsidR="00AE0F61" w:rsidRDefault="00AE0F61" w:rsidP="00AE0F61"/>
    <w:p w14:paraId="4A7F6643" w14:textId="081E66F7" w:rsidR="00942304" w:rsidRDefault="00942304" w:rsidP="00942304">
      <w:pPr>
        <w:rPr>
          <w:color w:val="FF0000"/>
        </w:rPr>
      </w:pPr>
      <w:bookmarkStart w:id="2" w:name="_Hlk14191033"/>
      <w:r>
        <w:t xml:space="preserve">As with its other Mercedes-Benz vehicles, the four new trucks are now being inspected and maintained at S &amp; B Commercials’ </w:t>
      </w:r>
      <w:r w:rsidR="009B327A">
        <w:t>Hatfield</w:t>
      </w:r>
      <w:r>
        <w:t xml:space="preserve"> workshop. The tractor units came with two-year Complete Service Contracts, which the operator has extended by a further 12 months</w:t>
      </w:r>
      <w:r w:rsidR="009B327A">
        <w:t>; the rigid is also the subject of a three-year agreement.</w:t>
      </w:r>
      <w:r>
        <w:t xml:space="preserve"> </w:t>
      </w:r>
    </w:p>
    <w:bookmarkEnd w:id="2"/>
    <w:p w14:paraId="7DD6C8C9" w14:textId="77777777" w:rsidR="00942304" w:rsidRDefault="00942304" w:rsidP="00EF7929"/>
    <w:p w14:paraId="021EBEC3" w14:textId="47FE13B5" w:rsidR="002C3114" w:rsidRDefault="00391E1B" w:rsidP="00EF7929">
      <w:r>
        <w:t>Smartly finished, with colour-coded bumpers and mirror covers, t</w:t>
      </w:r>
      <w:r w:rsidR="002C3114">
        <w:t>he Matthews Haulage fleet extends to 15 trucks, eight top-weight tractor units and seven 18-tonners</w:t>
      </w:r>
      <w:r>
        <w:t>. T</w:t>
      </w:r>
      <w:r w:rsidR="002C3114">
        <w:t xml:space="preserve">he company has run 26-tonne curtainsiders in the past, but </w:t>
      </w:r>
      <w:r w:rsidR="00942304">
        <w:t xml:space="preserve">now </w:t>
      </w:r>
      <w:r w:rsidR="002C3114">
        <w:t xml:space="preserve">considers tractor units and short, urban trailers to be a more flexible </w:t>
      </w:r>
      <w:r w:rsidR="00352F37">
        <w:t xml:space="preserve">and cost-effective </w:t>
      </w:r>
      <w:r w:rsidR="002C3114">
        <w:t>alternative.</w:t>
      </w:r>
    </w:p>
    <w:p w14:paraId="4F3A15FF" w14:textId="2A4C26A6" w:rsidR="00352F37" w:rsidRDefault="00352F37" w:rsidP="00EF7929"/>
    <w:p w14:paraId="18952923" w14:textId="53465AD8" w:rsidR="00CF6ADC" w:rsidRDefault="00352F37" w:rsidP="00EF7929">
      <w:r>
        <w:t>Established in 1975 by</w:t>
      </w:r>
      <w:r w:rsidR="00870863">
        <w:t xml:space="preserve"> brothers </w:t>
      </w:r>
      <w:r>
        <w:t xml:space="preserve">Trevor and Nick Matthews, Matthews Haulage traditionally favoured a Swedish marque, but bought its first Mercedes-Benz </w:t>
      </w:r>
      <w:r w:rsidR="00CF6ADC">
        <w:t xml:space="preserve">trucks – all tractor units – </w:t>
      </w:r>
      <w:r>
        <w:t>in 2015</w:t>
      </w:r>
      <w:r w:rsidR="00CF6ADC">
        <w:t>. “We’ve not looked back since,” said Matt Moore.</w:t>
      </w:r>
    </w:p>
    <w:p w14:paraId="1D37EC5D" w14:textId="77777777" w:rsidR="00CF6ADC" w:rsidRDefault="00CF6ADC" w:rsidP="00EF7929"/>
    <w:p w14:paraId="25747928" w14:textId="5817DB53" w:rsidR="009B327A" w:rsidRDefault="00352F37" w:rsidP="00EF7929">
      <w:r>
        <w:t>“</w:t>
      </w:r>
      <w:r w:rsidR="008E426F">
        <w:t xml:space="preserve">With its </w:t>
      </w:r>
      <w:r w:rsidR="00C67E01">
        <w:t>current</w:t>
      </w:r>
      <w:r w:rsidR="008E426F">
        <w:t xml:space="preserve"> </w:t>
      </w:r>
      <w:r w:rsidR="00CF6ADC">
        <w:t xml:space="preserve">model </w:t>
      </w:r>
      <w:r w:rsidR="008E426F">
        <w:t>generation</w:t>
      </w:r>
      <w:r w:rsidR="00CF6ADC">
        <w:t>,</w:t>
      </w:r>
      <w:r w:rsidR="008E426F">
        <w:t xml:space="preserve"> </w:t>
      </w:r>
      <w:r w:rsidR="00870863">
        <w:t>the manufacturer</w:t>
      </w:r>
      <w:r w:rsidR="008E426F">
        <w:t xml:space="preserve"> has really raised its game in terms of both fuel-efficiency and driver appeal</w:t>
      </w:r>
      <w:r w:rsidR="00CF6ADC">
        <w:t xml:space="preserve">. </w:t>
      </w:r>
      <w:r w:rsidR="00870863">
        <w:t>Mercedes-Benz trucks</w:t>
      </w:r>
      <w:r w:rsidR="009B327A">
        <w:t xml:space="preserve"> are more economical than our previous vehicles – the tractor units</w:t>
      </w:r>
      <w:r w:rsidR="00870863">
        <w:t xml:space="preserve"> a</w:t>
      </w:r>
      <w:r w:rsidR="009B327A">
        <w:t>verag</w:t>
      </w:r>
      <w:r w:rsidR="00870863">
        <w:t>e</w:t>
      </w:r>
      <w:r w:rsidR="009B327A">
        <w:t xml:space="preserve"> 9 mpg, which </w:t>
      </w:r>
      <w:r w:rsidR="00870863">
        <w:t xml:space="preserve">is a figure we’re certainly </w:t>
      </w:r>
      <w:r w:rsidR="009B327A">
        <w:t xml:space="preserve">happy with – </w:t>
      </w:r>
      <w:r w:rsidR="00391E1B">
        <w:t>as well as being</w:t>
      </w:r>
      <w:r w:rsidR="00C67E01">
        <w:t xml:space="preserve"> substantially better in terms of reliability. </w:t>
      </w:r>
    </w:p>
    <w:p w14:paraId="10355F93" w14:textId="6AA04A2A" w:rsidR="009B327A" w:rsidRDefault="009B327A" w:rsidP="00EF7929"/>
    <w:p w14:paraId="224A1D34" w14:textId="646CAE3B" w:rsidR="009B327A" w:rsidRDefault="009B327A" w:rsidP="00EF7929">
      <w:r>
        <w:t>“</w:t>
      </w:r>
      <w:r w:rsidR="00C67E01">
        <w:t xml:space="preserve">Every bit as importantly,” he continued, “our </w:t>
      </w:r>
      <w:r w:rsidR="00CF6ADC">
        <w:t>drivers</w:t>
      </w:r>
      <w:r w:rsidR="00C67E01">
        <w:t xml:space="preserve"> really want to drive these vehicles. In years gone by,</w:t>
      </w:r>
      <w:r w:rsidR="00B97AD5">
        <w:t xml:space="preserve"> </w:t>
      </w:r>
      <w:r w:rsidR="00C67E01">
        <w:t>Mercedes-Benz trucks might have been lacking a few creature comforts, and very few drivers would have had one at the top of their ‘wish list’.</w:t>
      </w:r>
    </w:p>
    <w:p w14:paraId="5EAE4F51" w14:textId="6025C791" w:rsidR="00C67E01" w:rsidRDefault="00C67E01" w:rsidP="00EF7929"/>
    <w:p w14:paraId="5F71D2BB" w14:textId="77777777" w:rsidR="00725FC4" w:rsidRDefault="00C67E01" w:rsidP="00EF7929">
      <w:r>
        <w:t xml:space="preserve">“Those days are gone, though, because when it comes to style, comfort and equipment levels, Mercedes-Benz trucks are now right up there with the very best. Good drivers are hard to come by, so we can’t just give </w:t>
      </w:r>
      <w:r w:rsidR="00391E1B">
        <w:t>ours</w:t>
      </w:r>
      <w:r>
        <w:t xml:space="preserve"> a cheap truck and leave them to get on with it, especially given that some of them are in their cabs all week.</w:t>
      </w:r>
    </w:p>
    <w:p w14:paraId="315FD8C6" w14:textId="77777777" w:rsidR="00725FC4" w:rsidRDefault="00725FC4" w:rsidP="00EF7929"/>
    <w:p w14:paraId="470346B3" w14:textId="2CAE2F78" w:rsidR="008E426F" w:rsidRDefault="00C67E01" w:rsidP="00EF7929">
      <w:r>
        <w:t xml:space="preserve">“Instead, it’s only right that we </w:t>
      </w:r>
      <w:r w:rsidR="00391E1B">
        <w:t xml:space="preserve">recognise their importance to the success of the company, </w:t>
      </w:r>
      <w:r w:rsidR="00B0464E">
        <w:t>so we’re prepared to invest and</w:t>
      </w:r>
      <w:r w:rsidR="00391E1B">
        <w:t xml:space="preserve"> provid</w:t>
      </w:r>
      <w:r w:rsidR="00B0464E">
        <w:t>e</w:t>
      </w:r>
      <w:r w:rsidR="00391E1B">
        <w:t xml:space="preserve"> them with premium quality </w:t>
      </w:r>
      <w:r w:rsidR="00D42F41">
        <w:t>trucks</w:t>
      </w:r>
      <w:r w:rsidR="00391E1B">
        <w:t xml:space="preserve"> in which to do their jobs. Suffice to say, our drivers are very happy to be </w:t>
      </w:r>
      <w:r w:rsidR="00B0464E">
        <w:t>part of the Mercedes-Benz ‘family’.”</w:t>
      </w:r>
    </w:p>
    <w:p w14:paraId="034C2DE1" w14:textId="1C88BE99" w:rsidR="00B0464E" w:rsidRDefault="00B0464E" w:rsidP="00EF7929"/>
    <w:p w14:paraId="6AB42DD2" w14:textId="3B87F3FA" w:rsidR="00D42F41" w:rsidRDefault="00B0464E" w:rsidP="00EF7929">
      <w:r>
        <w:t xml:space="preserve">Matthews Haulage is equally pleased with the aftersales support it receives from S &amp; B Commercials. “We cannot afford unplanned downtime, as a truck off the road is likely to cost us a lot of money,” explained </w:t>
      </w:r>
      <w:r w:rsidR="00CF6ADC">
        <w:t>Trevor Brown, whose relationship with Mercedes-Benz goes back to the 1980s.</w:t>
      </w:r>
      <w:bookmarkStart w:id="3" w:name="_GoBack"/>
      <w:bookmarkEnd w:id="3"/>
      <w:r>
        <w:t xml:space="preserve"> </w:t>
      </w:r>
    </w:p>
    <w:p w14:paraId="6EE81892" w14:textId="77777777" w:rsidR="00D42F41" w:rsidRDefault="00D42F41" w:rsidP="00EF7929"/>
    <w:p w14:paraId="289B35C5" w14:textId="123513CE" w:rsidR="00D42F41" w:rsidRDefault="00B0464E" w:rsidP="00EF7929">
      <w:r>
        <w:t xml:space="preserve">“The Actros is clearly a very sound product mechanically, but when issues do crop </w:t>
      </w:r>
      <w:r w:rsidR="00B97AD5">
        <w:t xml:space="preserve">up </w:t>
      </w:r>
      <w:r>
        <w:t>it’s of paramount importance that we get the right level of response from the Dealer.</w:t>
      </w:r>
      <w:r w:rsidR="00D42F41">
        <w:t xml:space="preserve"> </w:t>
      </w:r>
      <w:r>
        <w:t xml:space="preserve">Service Manager Steve Smedley and the team at S &amp; B Hatfield provide </w:t>
      </w:r>
      <w:r w:rsidR="00D42F41">
        <w:t>an exceptional</w:t>
      </w:r>
      <w:r>
        <w:t>, customer-focused service</w:t>
      </w:r>
      <w:r w:rsidR="00D42F41">
        <w:t xml:space="preserve"> – I can’t fault them.”</w:t>
      </w:r>
      <w:r w:rsidR="00D42F41">
        <w:br/>
      </w:r>
    </w:p>
    <w:p w14:paraId="372AECFE" w14:textId="63DFC185" w:rsidR="00D42F41" w:rsidRDefault="00CF6ADC" w:rsidP="00EF7929">
      <w:r>
        <w:t>Trevor Brown</w:t>
      </w:r>
      <w:r w:rsidR="00D42F41">
        <w:t xml:space="preserve"> added: “This is an important time for Matthews Haulage. We’re very busy and have been investing heavily in new equipment, including another three SDC curtainside</w:t>
      </w:r>
      <w:r>
        <w:t>d</w:t>
      </w:r>
      <w:r w:rsidR="00D42F41">
        <w:t xml:space="preserve"> trailers which have also just arrived. Our smart, modern fleet gives us an ideal platform from which to </w:t>
      </w:r>
      <w:r w:rsidR="00664B0F">
        <w:t>take this business to the next level.”</w:t>
      </w:r>
    </w:p>
    <w:p w14:paraId="1A0FEEE6" w14:textId="704CB063" w:rsidR="00CF6ADC" w:rsidRDefault="00CF6ADC" w:rsidP="00EF7929"/>
    <w:p w14:paraId="4917C711" w14:textId="51707F70" w:rsidR="00CF6ADC" w:rsidRDefault="00CF6ADC" w:rsidP="00EF7929">
      <w:r>
        <w:t xml:space="preserve">Nick Matthews concluded: “It’s been a long journey with many ups and downs but I feel we have created something very special here. The company ethos has always been about service, </w:t>
      </w:r>
      <w:r w:rsidR="00E80E8E">
        <w:t>and it’s stronger than ever today. To deliver this service we need reliable trucks, and that’s what we get from Mercedes-Benz.</w:t>
      </w:r>
    </w:p>
    <w:p w14:paraId="63D5CAB2" w14:textId="1BCDF4CB" w:rsidR="00E80E8E" w:rsidRDefault="00E80E8E" w:rsidP="00EF7929"/>
    <w:p w14:paraId="4734D953" w14:textId="0E61924C" w:rsidR="00E80E8E" w:rsidRDefault="00E80E8E" w:rsidP="00EF7929">
      <w:r>
        <w:t>“Their experience, both in previous employment and with Matthews Haulage, has given me the confidence to hand over the reins to Trevor and Matt</w:t>
      </w:r>
      <w:r w:rsidR="007920F5">
        <w:t>,</w:t>
      </w:r>
      <w:r>
        <w:t xml:space="preserve"> a</w:t>
      </w:r>
      <w:r w:rsidR="007920F5">
        <w:t>n</w:t>
      </w:r>
      <w:r>
        <w:t xml:space="preserve">d let them propel the company to even greater heights.” </w:t>
      </w:r>
    </w:p>
    <w:p w14:paraId="219C9003" w14:textId="0E4D8ABA" w:rsidR="00664B0F" w:rsidRDefault="00664B0F" w:rsidP="00EF7929"/>
    <w:p w14:paraId="4FCFA78F" w14:textId="1ED3E61A" w:rsidR="00664B0F" w:rsidRDefault="005E7C76" w:rsidP="00EF7929">
      <w:hyperlink r:id="rId8" w:history="1">
        <w:r w:rsidR="00664B0F" w:rsidRPr="00BA59A7">
          <w:rPr>
            <w:rStyle w:val="Hyperlink"/>
          </w:rPr>
          <w:t>www.matthewshaulage.co.uk</w:t>
        </w:r>
      </w:hyperlink>
    </w:p>
    <w:p w14:paraId="693B0142" w14:textId="77777777" w:rsidR="00664B0F" w:rsidRDefault="00664B0F" w:rsidP="00EF7929"/>
    <w:p w14:paraId="467870A6" w14:textId="3A15FA4C" w:rsidR="00CA0421" w:rsidRDefault="00CA0421" w:rsidP="00664B0F">
      <w:pPr>
        <w:rPr>
          <w:b/>
          <w:i/>
        </w:rPr>
      </w:pPr>
    </w:p>
    <w:p w14:paraId="78300D0C" w14:textId="71741A19" w:rsidR="00E80E8E" w:rsidRDefault="00E80E8E" w:rsidP="00664B0F">
      <w:pPr>
        <w:rPr>
          <w:b/>
          <w:i/>
        </w:rPr>
      </w:pPr>
      <w:r>
        <w:rPr>
          <w:noProof/>
        </w:rPr>
        <w:drawing>
          <wp:inline distT="0" distB="0" distL="0" distR="0" wp14:anchorId="0E1A1890" wp14:editId="4B219ABB">
            <wp:extent cx="5731510" cy="2753360"/>
            <wp:effectExtent l="0" t="0" r="254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4B68E" w14:textId="2E805013" w:rsidR="00CA0421" w:rsidRDefault="0082263E" w:rsidP="00EF7929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44C7CD49" wp14:editId="3E87F491">
            <wp:extent cx="5731510" cy="3745230"/>
            <wp:effectExtent l="0" t="0" r="254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CA90B" w14:textId="2E3DD10E" w:rsidR="00B673CC" w:rsidRPr="00664B0F" w:rsidRDefault="00B673CC" w:rsidP="00EF7929">
      <w:pPr>
        <w:rPr>
          <w:b/>
          <w:i/>
        </w:rPr>
      </w:pPr>
    </w:p>
    <w:p w14:paraId="2DD1D0F4" w14:textId="30460DEB" w:rsidR="00B673CC" w:rsidRPr="00664B0F" w:rsidRDefault="00664B0F" w:rsidP="00664B0F">
      <w:r w:rsidRPr="00664B0F">
        <w:rPr>
          <w:b/>
          <w:bCs/>
          <w:color w:val="404040"/>
        </w:rPr>
        <w:t xml:space="preserve">Handover: </w:t>
      </w:r>
      <w:r w:rsidRPr="00664B0F">
        <w:rPr>
          <w:color w:val="404040"/>
        </w:rPr>
        <w:t>Managing Director Nick Matthews, second from left, is pictured with Matthews Haulage colleagues Matt Moore, left, and Trevor Brown, right, and S &amp; B Commercials National Fleet Sales Manager Sam Setterfield</w:t>
      </w:r>
    </w:p>
    <w:p w14:paraId="1489D98F" w14:textId="77777777" w:rsidR="00B673CC" w:rsidRPr="00664B0F" w:rsidRDefault="00B673CC" w:rsidP="00EF7929">
      <w:pPr>
        <w:rPr>
          <w:b/>
          <w:i/>
        </w:rPr>
      </w:pPr>
    </w:p>
    <w:p w14:paraId="19C211B3" w14:textId="452DCBA2" w:rsidR="0082263E" w:rsidRDefault="0082263E" w:rsidP="00EF7929">
      <w:pPr>
        <w:rPr>
          <w:b/>
          <w:i/>
        </w:rPr>
      </w:pPr>
    </w:p>
    <w:p w14:paraId="26E4AABC" w14:textId="77777777" w:rsidR="00787078" w:rsidRDefault="00787078" w:rsidP="00EF7929">
      <w:pPr>
        <w:rPr>
          <w:b/>
          <w:i/>
        </w:rPr>
      </w:pPr>
      <w:r>
        <w:rPr>
          <w:noProof/>
        </w:rPr>
        <w:drawing>
          <wp:inline distT="0" distB="0" distL="0" distR="0" wp14:anchorId="6E7AD13F" wp14:editId="43C460DF">
            <wp:extent cx="5731510" cy="3574415"/>
            <wp:effectExtent l="0" t="0" r="254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09B4E" w14:textId="77777777" w:rsidR="00787078" w:rsidRDefault="00787078" w:rsidP="00EF7929">
      <w:pPr>
        <w:rPr>
          <w:b/>
          <w:i/>
        </w:rPr>
      </w:pPr>
    </w:p>
    <w:p w14:paraId="7362E4D4" w14:textId="77777777" w:rsidR="00787078" w:rsidRDefault="00787078" w:rsidP="00EF7929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3E422069" wp14:editId="60CE48E2">
            <wp:extent cx="5731510" cy="3823970"/>
            <wp:effectExtent l="0" t="0" r="254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0DA7A" w14:textId="77777777" w:rsidR="00787078" w:rsidRDefault="00787078" w:rsidP="00EF7929">
      <w:pPr>
        <w:rPr>
          <w:b/>
          <w:i/>
        </w:rPr>
      </w:pPr>
    </w:p>
    <w:p w14:paraId="4859FF47" w14:textId="6538CA45" w:rsidR="00787078" w:rsidRDefault="00787078" w:rsidP="00EF7929">
      <w:pPr>
        <w:rPr>
          <w:b/>
          <w:i/>
        </w:rPr>
      </w:pPr>
      <w:r>
        <w:rPr>
          <w:noProof/>
        </w:rPr>
        <w:drawing>
          <wp:inline distT="0" distB="0" distL="0" distR="0" wp14:anchorId="49E20605" wp14:editId="2C78523A">
            <wp:extent cx="5731510" cy="3938270"/>
            <wp:effectExtent l="0" t="0" r="254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EBE48" w14:textId="77777777" w:rsidR="00787078" w:rsidRDefault="00787078" w:rsidP="00EF7929">
      <w:pPr>
        <w:rPr>
          <w:b/>
          <w:i/>
        </w:rPr>
      </w:pPr>
    </w:p>
    <w:p w14:paraId="32D329D6" w14:textId="6593EAB9" w:rsidR="00787078" w:rsidRDefault="00787078" w:rsidP="00EF7929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35BBF7E7" wp14:editId="1567B543">
            <wp:extent cx="5731510" cy="3919855"/>
            <wp:effectExtent l="0" t="0" r="254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378A8" w14:textId="77777777" w:rsidR="00787078" w:rsidRDefault="00787078" w:rsidP="00EF7929">
      <w:pPr>
        <w:rPr>
          <w:b/>
          <w:i/>
        </w:rPr>
      </w:pPr>
    </w:p>
    <w:p w14:paraId="7D5FD83B" w14:textId="46A188A2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60F757E0" w14:textId="77777777" w:rsidR="00EF7929" w:rsidRDefault="00EF7929" w:rsidP="00EF7929"/>
    <w:p w14:paraId="0BF323BD" w14:textId="77777777" w:rsidR="00EF7929" w:rsidRPr="0025744D" w:rsidRDefault="00EF7929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>Steve Warren</w:t>
      </w:r>
      <w:r w:rsidRPr="00276732">
        <w:rPr>
          <w:rFonts w:ascii="Arial" w:hAnsi="Arial"/>
          <w:sz w:val="22"/>
          <w:szCs w:val="22"/>
          <w:lang w:eastAsia="en-GB"/>
        </w:rPr>
        <w:t xml:space="preserve"> </w:t>
      </w:r>
      <w:r>
        <w:rPr>
          <w:rFonts w:ascii="Arial" w:hAnsi="Arial"/>
          <w:sz w:val="22"/>
          <w:szCs w:val="22"/>
          <w:lang w:eastAsia="en-GB"/>
        </w:rPr>
        <w:t xml:space="preserve">or John Ripley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21C9829A" w14:textId="77777777" w:rsidR="00507A6C" w:rsidRDefault="00507A6C" w:rsidP="00507A6C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5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6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1955E146" w:rsidR="00EF7929" w:rsidRDefault="00EF7929" w:rsidP="00EF7929">
      <w:r>
        <w:rPr>
          <w:noProof/>
          <w:lang w:eastAsia="en-GB"/>
        </w:rPr>
        <w:drawing>
          <wp:inline distT="0" distB="0" distL="0" distR="0" wp14:anchorId="2B12EF80" wp14:editId="107AC085">
            <wp:extent cx="5731510" cy="12128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S &amp; B Commercial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FF9D3" w14:textId="100FBA65" w:rsidR="003F1DCB" w:rsidRDefault="003F1DCB" w:rsidP="00EF7929"/>
    <w:p w14:paraId="466E64A5" w14:textId="1417F160" w:rsidR="003F1DCB" w:rsidRDefault="003F1DCB" w:rsidP="00EF7929"/>
    <w:p w14:paraId="7593A4C5" w14:textId="77777777" w:rsidR="003F1DCB" w:rsidRDefault="003F1DCB" w:rsidP="00EF7929"/>
    <w:p w14:paraId="3BED054E" w14:textId="77777777" w:rsidR="00EF7929" w:rsidRDefault="00EF7929" w:rsidP="00EF7929"/>
    <w:bookmarkEnd w:id="0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89B18" w14:textId="77777777" w:rsidR="005E7C76" w:rsidRDefault="005E7C76" w:rsidP="00664B0F">
      <w:r>
        <w:separator/>
      </w:r>
    </w:p>
  </w:endnote>
  <w:endnote w:type="continuationSeparator" w:id="0">
    <w:p w14:paraId="6A159374" w14:textId="77777777" w:rsidR="005E7C76" w:rsidRDefault="005E7C76" w:rsidP="0066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487EF" w14:textId="77777777" w:rsidR="005E7C76" w:rsidRDefault="005E7C76" w:rsidP="00664B0F">
      <w:r>
        <w:separator/>
      </w:r>
    </w:p>
  </w:footnote>
  <w:footnote w:type="continuationSeparator" w:id="0">
    <w:p w14:paraId="5E6AB33A" w14:textId="77777777" w:rsidR="005E7C76" w:rsidRDefault="005E7C76" w:rsidP="00664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47C0E"/>
    <w:rsid w:val="000A0F4E"/>
    <w:rsid w:val="000B1E2C"/>
    <w:rsid w:val="000B3941"/>
    <w:rsid w:val="000C531B"/>
    <w:rsid w:val="000D1E3C"/>
    <w:rsid w:val="000D28F2"/>
    <w:rsid w:val="000D2B18"/>
    <w:rsid w:val="000E7EF1"/>
    <w:rsid w:val="0010716B"/>
    <w:rsid w:val="00120D17"/>
    <w:rsid w:val="00120DD4"/>
    <w:rsid w:val="00121892"/>
    <w:rsid w:val="0015102C"/>
    <w:rsid w:val="00165AE8"/>
    <w:rsid w:val="00196E75"/>
    <w:rsid w:val="001B18E4"/>
    <w:rsid w:val="001D0D9D"/>
    <w:rsid w:val="001E0F1C"/>
    <w:rsid w:val="002159EF"/>
    <w:rsid w:val="0022003D"/>
    <w:rsid w:val="00234AA5"/>
    <w:rsid w:val="002353B7"/>
    <w:rsid w:val="002600F1"/>
    <w:rsid w:val="002668B7"/>
    <w:rsid w:val="00281B90"/>
    <w:rsid w:val="00282A92"/>
    <w:rsid w:val="00282C2E"/>
    <w:rsid w:val="0028309C"/>
    <w:rsid w:val="00291071"/>
    <w:rsid w:val="002B7EA0"/>
    <w:rsid w:val="002C3114"/>
    <w:rsid w:val="002D254C"/>
    <w:rsid w:val="002D4A87"/>
    <w:rsid w:val="002F350B"/>
    <w:rsid w:val="00313347"/>
    <w:rsid w:val="00320123"/>
    <w:rsid w:val="00325A29"/>
    <w:rsid w:val="003311B1"/>
    <w:rsid w:val="00334B88"/>
    <w:rsid w:val="00335B9D"/>
    <w:rsid w:val="003466B2"/>
    <w:rsid w:val="00351323"/>
    <w:rsid w:val="00352F37"/>
    <w:rsid w:val="00360D07"/>
    <w:rsid w:val="00372C87"/>
    <w:rsid w:val="00390649"/>
    <w:rsid w:val="00391E1B"/>
    <w:rsid w:val="003971FE"/>
    <w:rsid w:val="003B0A0E"/>
    <w:rsid w:val="003C3CE3"/>
    <w:rsid w:val="003F1DCB"/>
    <w:rsid w:val="003F2C71"/>
    <w:rsid w:val="00420DE7"/>
    <w:rsid w:val="004322B7"/>
    <w:rsid w:val="00451F83"/>
    <w:rsid w:val="0045575F"/>
    <w:rsid w:val="004567C9"/>
    <w:rsid w:val="00456F72"/>
    <w:rsid w:val="00463B89"/>
    <w:rsid w:val="00467781"/>
    <w:rsid w:val="00467EAB"/>
    <w:rsid w:val="00483E18"/>
    <w:rsid w:val="004870C8"/>
    <w:rsid w:val="004C3196"/>
    <w:rsid w:val="004D4BCC"/>
    <w:rsid w:val="004E752C"/>
    <w:rsid w:val="004F736E"/>
    <w:rsid w:val="005073E9"/>
    <w:rsid w:val="00507A6C"/>
    <w:rsid w:val="005209B0"/>
    <w:rsid w:val="005408AA"/>
    <w:rsid w:val="005B5E9F"/>
    <w:rsid w:val="005E7C76"/>
    <w:rsid w:val="00622B8A"/>
    <w:rsid w:val="006343CA"/>
    <w:rsid w:val="00664B0F"/>
    <w:rsid w:val="006774A7"/>
    <w:rsid w:val="006876DF"/>
    <w:rsid w:val="006914AD"/>
    <w:rsid w:val="00691E3A"/>
    <w:rsid w:val="006A0EFD"/>
    <w:rsid w:val="006A50F5"/>
    <w:rsid w:val="006B3316"/>
    <w:rsid w:val="006B608B"/>
    <w:rsid w:val="006E46E1"/>
    <w:rsid w:val="00725FC4"/>
    <w:rsid w:val="00787078"/>
    <w:rsid w:val="007920F5"/>
    <w:rsid w:val="007969CB"/>
    <w:rsid w:val="007B63EB"/>
    <w:rsid w:val="007D51B7"/>
    <w:rsid w:val="007E27C7"/>
    <w:rsid w:val="008120D2"/>
    <w:rsid w:val="00816E04"/>
    <w:rsid w:val="0082263E"/>
    <w:rsid w:val="00841304"/>
    <w:rsid w:val="008437AB"/>
    <w:rsid w:val="00856F9C"/>
    <w:rsid w:val="00870863"/>
    <w:rsid w:val="008A1C68"/>
    <w:rsid w:val="008A29FB"/>
    <w:rsid w:val="008A4C70"/>
    <w:rsid w:val="008B452B"/>
    <w:rsid w:val="008B51D1"/>
    <w:rsid w:val="008E426F"/>
    <w:rsid w:val="008E4CF5"/>
    <w:rsid w:val="008F4F60"/>
    <w:rsid w:val="008F5600"/>
    <w:rsid w:val="009306C9"/>
    <w:rsid w:val="009313E2"/>
    <w:rsid w:val="00942304"/>
    <w:rsid w:val="009674FF"/>
    <w:rsid w:val="00967A78"/>
    <w:rsid w:val="00973258"/>
    <w:rsid w:val="00990743"/>
    <w:rsid w:val="00993A66"/>
    <w:rsid w:val="009A08DE"/>
    <w:rsid w:val="009B004B"/>
    <w:rsid w:val="009B327A"/>
    <w:rsid w:val="009B3B0E"/>
    <w:rsid w:val="009B7ADA"/>
    <w:rsid w:val="009C48AD"/>
    <w:rsid w:val="009E556C"/>
    <w:rsid w:val="00A10682"/>
    <w:rsid w:val="00A3096E"/>
    <w:rsid w:val="00A36F49"/>
    <w:rsid w:val="00A42ACA"/>
    <w:rsid w:val="00A733FC"/>
    <w:rsid w:val="00A80FDA"/>
    <w:rsid w:val="00A84160"/>
    <w:rsid w:val="00A938CA"/>
    <w:rsid w:val="00AC2988"/>
    <w:rsid w:val="00AC59BC"/>
    <w:rsid w:val="00AC5C6C"/>
    <w:rsid w:val="00AC7D1F"/>
    <w:rsid w:val="00AD2A74"/>
    <w:rsid w:val="00AD68BD"/>
    <w:rsid w:val="00AE0F61"/>
    <w:rsid w:val="00AE5295"/>
    <w:rsid w:val="00B0464E"/>
    <w:rsid w:val="00B602C4"/>
    <w:rsid w:val="00B673CC"/>
    <w:rsid w:val="00B96103"/>
    <w:rsid w:val="00B97AD5"/>
    <w:rsid w:val="00BA6596"/>
    <w:rsid w:val="00BF6A07"/>
    <w:rsid w:val="00C322E4"/>
    <w:rsid w:val="00C6571B"/>
    <w:rsid w:val="00C67E01"/>
    <w:rsid w:val="00C769CE"/>
    <w:rsid w:val="00C95A27"/>
    <w:rsid w:val="00CA0421"/>
    <w:rsid w:val="00CA7A3E"/>
    <w:rsid w:val="00CE2E51"/>
    <w:rsid w:val="00CF130B"/>
    <w:rsid w:val="00CF6ADC"/>
    <w:rsid w:val="00D202E1"/>
    <w:rsid w:val="00D3103F"/>
    <w:rsid w:val="00D371ED"/>
    <w:rsid w:val="00D42F41"/>
    <w:rsid w:val="00D56BF2"/>
    <w:rsid w:val="00D62AA9"/>
    <w:rsid w:val="00D63F8E"/>
    <w:rsid w:val="00DA183A"/>
    <w:rsid w:val="00DA2CE2"/>
    <w:rsid w:val="00DC7034"/>
    <w:rsid w:val="00DD4F46"/>
    <w:rsid w:val="00DE49F6"/>
    <w:rsid w:val="00DF274D"/>
    <w:rsid w:val="00E26B8F"/>
    <w:rsid w:val="00E32419"/>
    <w:rsid w:val="00E364B9"/>
    <w:rsid w:val="00E52704"/>
    <w:rsid w:val="00E5561B"/>
    <w:rsid w:val="00E80E8E"/>
    <w:rsid w:val="00E87A50"/>
    <w:rsid w:val="00EB3549"/>
    <w:rsid w:val="00EC58A5"/>
    <w:rsid w:val="00EF42E9"/>
    <w:rsid w:val="00EF7929"/>
    <w:rsid w:val="00F25DC6"/>
    <w:rsid w:val="00F67AD8"/>
    <w:rsid w:val="00F81779"/>
    <w:rsid w:val="00F937F0"/>
    <w:rsid w:val="00FA10CE"/>
    <w:rsid w:val="00FA2B78"/>
    <w:rsid w:val="00FB48E0"/>
    <w:rsid w:val="00FD5B04"/>
    <w:rsid w:val="00F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B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B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thewshaulage.co.uk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hyperlink" Target="mailto:john@impactcom.co.uk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6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59</cp:revision>
  <dcterms:created xsi:type="dcterms:W3CDTF">2016-12-01T12:13:00Z</dcterms:created>
  <dcterms:modified xsi:type="dcterms:W3CDTF">2019-07-18T17:09:00Z</dcterms:modified>
</cp:coreProperties>
</file>