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144B148A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985973">
        <w:t>4</w:t>
      </w:r>
      <w:r w:rsidR="0010526D">
        <w:t xml:space="preserve"> </w:t>
      </w:r>
      <w:r w:rsidR="00985973">
        <w:t>May</w:t>
      </w:r>
      <w:r w:rsidR="0010526D">
        <w:t xml:space="preserve"> 2022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74D6B336" w14:textId="5C085A40" w:rsidR="00B83531" w:rsidRDefault="00FD022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6392ACF" wp14:editId="3F017338">
            <wp:extent cx="5721350" cy="3814233"/>
            <wp:effectExtent l="0" t="0" r="0" b="0"/>
            <wp:docPr id="1" name="Picture 1" descr="A picture containing sky, outdoor, truck, 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outdoor, truck, r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81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21D5" w14:textId="77777777" w:rsidR="003A2BE4" w:rsidRDefault="003A2BE4" w:rsidP="003A2BE4">
      <w:pPr>
        <w:spacing w:after="0" w:line="240" w:lineRule="auto"/>
        <w:rPr>
          <w:sz w:val="40"/>
          <w:szCs w:val="40"/>
        </w:rPr>
      </w:pPr>
    </w:p>
    <w:p w14:paraId="35B776B7" w14:textId="51570F30" w:rsidR="00BD1F58" w:rsidRPr="00081B51" w:rsidRDefault="00C70077" w:rsidP="00C70077">
      <w:pPr>
        <w:spacing w:after="0" w:line="240" w:lineRule="auto"/>
        <w:rPr>
          <w:sz w:val="39"/>
          <w:szCs w:val="39"/>
        </w:rPr>
      </w:pPr>
      <w:r w:rsidRPr="00081B51">
        <w:rPr>
          <w:sz w:val="39"/>
          <w:szCs w:val="39"/>
        </w:rPr>
        <w:t xml:space="preserve">Mercedes-Benz </w:t>
      </w:r>
      <w:r w:rsidR="00DE7479">
        <w:rPr>
          <w:sz w:val="39"/>
          <w:szCs w:val="39"/>
        </w:rPr>
        <w:t xml:space="preserve">Trucks </w:t>
      </w:r>
      <w:r w:rsidR="002E14AF">
        <w:rPr>
          <w:sz w:val="39"/>
          <w:szCs w:val="39"/>
        </w:rPr>
        <w:t>delivers</w:t>
      </w:r>
      <w:r>
        <w:rPr>
          <w:sz w:val="39"/>
          <w:szCs w:val="39"/>
        </w:rPr>
        <w:t xml:space="preserve"> premier shortbread producer’s new </w:t>
      </w:r>
      <w:r w:rsidR="002E14AF">
        <w:rPr>
          <w:sz w:val="39"/>
          <w:szCs w:val="39"/>
        </w:rPr>
        <w:t xml:space="preserve">Actros </w:t>
      </w:r>
      <w:r>
        <w:rPr>
          <w:sz w:val="39"/>
          <w:szCs w:val="39"/>
        </w:rPr>
        <w:t xml:space="preserve">recipe for success </w:t>
      </w:r>
    </w:p>
    <w:p w14:paraId="71FFA5F2" w14:textId="77777777" w:rsidR="003A2BE4" w:rsidRDefault="003A2BE4" w:rsidP="003A2BE4">
      <w:pPr>
        <w:spacing w:after="0" w:line="240" w:lineRule="auto"/>
      </w:pPr>
    </w:p>
    <w:p w14:paraId="75CA7AE0" w14:textId="73E61AA6" w:rsidR="00BD1F58" w:rsidRDefault="00B65740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When</w:t>
      </w:r>
      <w:r w:rsidR="005A68C1">
        <w:rPr>
          <w:color w:val="333333"/>
          <w:bdr w:val="none" w:sz="0" w:space="0" w:color="auto" w:frame="1"/>
          <w:shd w:val="clear" w:color="auto" w:fill="FFFFFF"/>
        </w:rPr>
        <w:t xml:space="preserve"> crunch time came for its previous 18-tonner, shortbread manufacturer Dean’s of Huntly turned to Mercedes-Benz Dealer BLS Truck &amp; Van for the perfect replacement.</w:t>
      </w:r>
    </w:p>
    <w:p w14:paraId="0BB41AA9" w14:textId="03B8B024" w:rsidR="005A68C1" w:rsidRDefault="005A68C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7C7B1378" w14:textId="34FAF216" w:rsidR="00B65740" w:rsidRDefault="00225E5C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This </w:t>
      </w:r>
      <w:r w:rsidR="00B65740">
        <w:rPr>
          <w:color w:val="333333"/>
          <w:bdr w:val="none" w:sz="0" w:space="0" w:color="auto" w:frame="1"/>
          <w:shd w:val="clear" w:color="auto" w:fill="FFFFFF"/>
        </w:rPr>
        <w:t>is the first time the family-owned</w:t>
      </w:r>
      <w:r w:rsidR="00335FE3">
        <w:rPr>
          <w:color w:val="333333"/>
          <w:bdr w:val="none" w:sz="0" w:space="0" w:color="auto" w:frame="1"/>
          <w:shd w:val="clear" w:color="auto" w:fill="FFFFFF"/>
        </w:rPr>
        <w:t>,</w:t>
      </w:r>
      <w:r w:rsidR="00B65740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Aberdeenshire-based </w:t>
      </w:r>
      <w:r w:rsidR="00B65740">
        <w:rPr>
          <w:color w:val="333333"/>
          <w:bdr w:val="none" w:sz="0" w:space="0" w:color="auto" w:frame="1"/>
          <w:shd w:val="clear" w:color="auto" w:fill="FFFFFF"/>
        </w:rPr>
        <w:t xml:space="preserve">company has </w:t>
      </w:r>
      <w:r w:rsidR="006D55FD">
        <w:rPr>
          <w:color w:val="333333"/>
          <w:bdr w:val="none" w:sz="0" w:space="0" w:color="auto" w:frame="1"/>
          <w:shd w:val="clear" w:color="auto" w:fill="FFFFFF"/>
        </w:rPr>
        <w:t>acquired</w:t>
      </w:r>
      <w:r w:rsidR="00B65740">
        <w:rPr>
          <w:color w:val="333333"/>
          <w:bdr w:val="none" w:sz="0" w:space="0" w:color="auto" w:frame="1"/>
          <w:shd w:val="clear" w:color="auto" w:fill="FFFFFF"/>
        </w:rPr>
        <w:t xml:space="preserve"> a commercial vehicle bearing the three-pointed star.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54B3A54D" w14:textId="77777777" w:rsidR="00B65740" w:rsidRDefault="00B65740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064C8BE" w14:textId="762CA4CD" w:rsidR="002A496D" w:rsidRDefault="005A68C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lastRenderedPageBreak/>
        <w:t xml:space="preserve">Smartly finished in a recently revised version of Dean’s livery, </w:t>
      </w:r>
      <w:r w:rsidR="00225E5C">
        <w:rPr>
          <w:color w:val="333333"/>
          <w:bdr w:val="none" w:sz="0" w:space="0" w:color="auto" w:frame="1"/>
          <w:shd w:val="clear" w:color="auto" w:fill="FFFFFF"/>
        </w:rPr>
        <w:t xml:space="preserve">with colour-coded bumper,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B65740">
        <w:rPr>
          <w:color w:val="333333"/>
          <w:bdr w:val="none" w:sz="0" w:space="0" w:color="auto" w:frame="1"/>
          <w:shd w:val="clear" w:color="auto" w:fill="FFFFFF"/>
        </w:rPr>
        <w:t xml:space="preserve">Actros 1830 has an aerodynamic StreamSpace </w:t>
      </w:r>
      <w:r w:rsidR="009204D5">
        <w:rPr>
          <w:color w:val="333333"/>
          <w:bdr w:val="none" w:sz="0" w:space="0" w:color="auto" w:frame="1"/>
          <w:shd w:val="clear" w:color="auto" w:fill="FFFFFF"/>
        </w:rPr>
        <w:t xml:space="preserve">sleeper </w:t>
      </w:r>
      <w:r w:rsidR="00B65740">
        <w:rPr>
          <w:color w:val="333333"/>
          <w:bdr w:val="none" w:sz="0" w:space="0" w:color="auto" w:frame="1"/>
          <w:shd w:val="clear" w:color="auto" w:fill="FFFFFF"/>
        </w:rPr>
        <w:t xml:space="preserve">cab </w:t>
      </w:r>
      <w:r w:rsidR="002A496D">
        <w:rPr>
          <w:color w:val="333333"/>
          <w:bdr w:val="none" w:sz="0" w:space="0" w:color="auto" w:frame="1"/>
          <w:shd w:val="clear" w:color="auto" w:fill="FFFFFF"/>
        </w:rPr>
        <w:t>which,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B65740">
        <w:rPr>
          <w:color w:val="333333"/>
          <w:bdr w:val="none" w:sz="0" w:space="0" w:color="auto" w:frame="1"/>
          <w:shd w:val="clear" w:color="auto" w:fill="FFFFFF"/>
        </w:rPr>
        <w:t>at 2.3m</w:t>
      </w:r>
      <w:r w:rsidR="002A496D">
        <w:rPr>
          <w:color w:val="333333"/>
          <w:bdr w:val="none" w:sz="0" w:space="0" w:color="auto" w:frame="1"/>
          <w:shd w:val="clear" w:color="auto" w:fill="FFFFFF"/>
        </w:rPr>
        <w:t xml:space="preserve"> wide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, </w:t>
      </w:r>
      <w:r w:rsidR="00B65740">
        <w:rPr>
          <w:color w:val="333333"/>
          <w:bdr w:val="none" w:sz="0" w:space="0" w:color="auto" w:frame="1"/>
          <w:shd w:val="clear" w:color="auto" w:fill="FFFFFF"/>
        </w:rPr>
        <w:t>is the narrower of the two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2A496D">
        <w:rPr>
          <w:color w:val="333333"/>
          <w:bdr w:val="none" w:sz="0" w:space="0" w:color="auto" w:frame="1"/>
          <w:shd w:val="clear" w:color="auto" w:fill="FFFFFF"/>
        </w:rPr>
        <w:t>sizes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 available</w:t>
      </w:r>
      <w:r w:rsidR="002A496D">
        <w:rPr>
          <w:color w:val="333333"/>
          <w:bdr w:val="none" w:sz="0" w:space="0" w:color="auto" w:frame="1"/>
          <w:shd w:val="clear" w:color="auto" w:fill="FFFFFF"/>
        </w:rPr>
        <w:t>.</w:t>
      </w:r>
    </w:p>
    <w:p w14:paraId="1181C908" w14:textId="77777777" w:rsidR="00225E5C" w:rsidRDefault="00225E5C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DC57CDB" w14:textId="74489537" w:rsidR="002A41CB" w:rsidRDefault="002A496D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 w:rsidRPr="002A496D"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572829">
        <w:rPr>
          <w:color w:val="333333"/>
          <w:bdr w:val="none" w:sz="0" w:space="0" w:color="auto" w:frame="1"/>
          <w:shd w:val="clear" w:color="auto" w:fill="FFFFFF"/>
        </w:rPr>
        <w:t xml:space="preserve">7.7-litre in-line six-cylinder engine produces 220 kW (300 hp) and drives through an eight-speed Mercedes PowerShift 3 automated manual transmission, while the vehicle’s </w:t>
      </w:r>
      <w:r w:rsidR="002A41CB">
        <w:rPr>
          <w:color w:val="333333"/>
          <w:bdr w:val="none" w:sz="0" w:space="0" w:color="auto" w:frame="1"/>
          <w:shd w:val="clear" w:color="auto" w:fill="FFFFFF"/>
        </w:rPr>
        <w:t xml:space="preserve">curtainside body </w:t>
      </w:r>
      <w:r w:rsidR="00572829">
        <w:rPr>
          <w:color w:val="333333"/>
          <w:bdr w:val="none" w:sz="0" w:space="0" w:color="auto" w:frame="1"/>
          <w:shd w:val="clear" w:color="auto" w:fill="FFFFFF"/>
        </w:rPr>
        <w:t xml:space="preserve">is </w:t>
      </w:r>
      <w:r w:rsidR="002A41CB">
        <w:rPr>
          <w:color w:val="333333"/>
          <w:bdr w:val="none" w:sz="0" w:space="0" w:color="auto" w:frame="1"/>
          <w:shd w:val="clear" w:color="auto" w:fill="FFFFFF"/>
        </w:rPr>
        <w:t>by Micra Truck Bodies, of Wakefield.</w:t>
      </w:r>
    </w:p>
    <w:p w14:paraId="018B3B33" w14:textId="556AC67A" w:rsidR="00572829" w:rsidRDefault="0057282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7C4D23F0" w14:textId="2EEBCC88" w:rsidR="00572829" w:rsidRDefault="0057282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Features include the manufacturer’s radical new Multimedia Cockpit, which replaces traditional </w:t>
      </w:r>
      <w:r w:rsidRPr="006D55FD">
        <w:rPr>
          <w:color w:val="333333"/>
          <w:bdr w:val="none" w:sz="0" w:space="0" w:color="auto" w:frame="1"/>
          <w:shd w:val="clear" w:color="auto" w:fill="FFFFFF"/>
        </w:rPr>
        <w:t xml:space="preserve">switchgear with </w:t>
      </w:r>
      <w:r w:rsidR="006D55FD">
        <w:rPr>
          <w:color w:val="333333"/>
          <w:bdr w:val="none" w:sz="0" w:space="0" w:color="auto" w:frame="1"/>
          <w:shd w:val="clear" w:color="auto" w:fill="FFFFFF"/>
        </w:rPr>
        <w:t xml:space="preserve">intuitively-operated </w:t>
      </w:r>
      <w:r w:rsidR="006D55FD" w:rsidRPr="006D55FD">
        <w:rPr>
          <w:color w:val="333333"/>
          <w:bdr w:val="none" w:sz="0" w:space="0" w:color="auto" w:frame="1"/>
          <w:shd w:val="clear" w:color="auto" w:fill="FFFFFF"/>
        </w:rPr>
        <w:t>twin</w:t>
      </w:r>
      <w:r w:rsidRPr="006D55FD">
        <w:rPr>
          <w:color w:val="333333"/>
          <w:bdr w:val="none" w:sz="0" w:space="0" w:color="auto" w:frame="1"/>
          <w:shd w:val="clear" w:color="auto" w:fill="FFFFFF"/>
        </w:rPr>
        <w:t xml:space="preserve"> tablet-style screen</w:t>
      </w:r>
      <w:r w:rsidR="006D55FD" w:rsidRPr="006D55FD">
        <w:rPr>
          <w:color w:val="333333"/>
          <w:bdr w:val="none" w:sz="0" w:space="0" w:color="auto" w:frame="1"/>
          <w:shd w:val="clear" w:color="auto" w:fill="FFFFFF"/>
        </w:rPr>
        <w:t>s – the optionally upgraded interactive version specified by Dean’s</w:t>
      </w:r>
      <w:r w:rsidR="006D55FD" w:rsidRPr="006D55FD">
        <w:rPr>
          <w:color w:val="333333"/>
          <w:shd w:val="clear" w:color="auto" w:fill="FFFFFF"/>
        </w:rPr>
        <w:t xml:space="preserve"> boast a larger, 12in instrument panel and comes with extra functionality, including satellite navigation.</w:t>
      </w:r>
      <w:r w:rsidRPr="006D55FD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206CCCF3" w14:textId="41B54507" w:rsidR="006D55FD" w:rsidRDefault="006D55FD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65F659D" w14:textId="37A5F22E" w:rsidR="00333A31" w:rsidRDefault="003322B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Recognised internationally </w:t>
      </w:r>
      <w:r w:rsidR="00333A31">
        <w:rPr>
          <w:color w:val="333333"/>
          <w:bdr w:val="none" w:sz="0" w:space="0" w:color="auto" w:frame="1"/>
          <w:shd w:val="clear" w:color="auto" w:fill="FFFFFF"/>
        </w:rPr>
        <w:t xml:space="preserve">as </w:t>
      </w:r>
      <w:r w:rsidR="000C0CC5">
        <w:rPr>
          <w:color w:val="333333"/>
          <w:bdr w:val="none" w:sz="0" w:space="0" w:color="auto" w:frame="1"/>
          <w:shd w:val="clear" w:color="auto" w:fill="FFFFFF"/>
        </w:rPr>
        <w:t>t</w:t>
      </w:r>
      <w:r w:rsidR="00333A31">
        <w:rPr>
          <w:color w:val="333333"/>
          <w:bdr w:val="none" w:sz="0" w:space="0" w:color="auto" w:frame="1"/>
          <w:shd w:val="clear" w:color="auto" w:fill="FFFFFF"/>
        </w:rPr>
        <w:t>he leading premium quality shortbread</w:t>
      </w:r>
      <w:r w:rsidR="000C0CC5">
        <w:rPr>
          <w:color w:val="333333"/>
          <w:bdr w:val="none" w:sz="0" w:space="0" w:color="auto" w:frame="1"/>
          <w:shd w:val="clear" w:color="auto" w:fill="FFFFFF"/>
        </w:rPr>
        <w:t xml:space="preserve"> brand</w:t>
      </w:r>
      <w:r w:rsidR="00333A31">
        <w:rPr>
          <w:color w:val="333333"/>
          <w:bdr w:val="none" w:sz="0" w:space="0" w:color="auto" w:frame="1"/>
          <w:shd w:val="clear" w:color="auto" w:fill="FFFFFF"/>
        </w:rPr>
        <w:t>, Dean’s of Huntly is a household name in Scotland</w:t>
      </w:r>
      <w:r w:rsidR="000C0CC5">
        <w:rPr>
          <w:color w:val="333333"/>
          <w:bdr w:val="none" w:sz="0" w:space="0" w:color="auto" w:frame="1"/>
          <w:shd w:val="clear" w:color="auto" w:fill="FFFFFF"/>
        </w:rPr>
        <w:t xml:space="preserve"> and, t</w:t>
      </w:r>
      <w:r w:rsidR="00333A31">
        <w:rPr>
          <w:color w:val="333333"/>
          <w:bdr w:val="none" w:sz="0" w:space="0" w:color="auto" w:frame="1"/>
          <w:shd w:val="clear" w:color="auto" w:fill="FFFFFF"/>
        </w:rPr>
        <w:t>hanks to the melt</w:t>
      </w:r>
      <w:r w:rsidR="00335FE3">
        <w:rPr>
          <w:color w:val="333333"/>
          <w:bdr w:val="none" w:sz="0" w:space="0" w:color="auto" w:frame="1"/>
          <w:shd w:val="clear" w:color="auto" w:fill="FFFFFF"/>
        </w:rPr>
        <w:t>-</w:t>
      </w:r>
      <w:r w:rsidR="00333A31">
        <w:rPr>
          <w:color w:val="333333"/>
          <w:bdr w:val="none" w:sz="0" w:space="0" w:color="auto" w:frame="1"/>
          <w:shd w:val="clear" w:color="auto" w:fill="FFFFFF"/>
        </w:rPr>
        <w:t>in</w:t>
      </w:r>
      <w:r w:rsidR="00335FE3">
        <w:rPr>
          <w:color w:val="333333"/>
          <w:bdr w:val="none" w:sz="0" w:space="0" w:color="auto" w:frame="1"/>
          <w:shd w:val="clear" w:color="auto" w:fill="FFFFFF"/>
        </w:rPr>
        <w:t>-</w:t>
      </w:r>
      <w:r w:rsidR="00333A31">
        <w:rPr>
          <w:color w:val="333333"/>
          <w:bdr w:val="none" w:sz="0" w:space="0" w:color="auto" w:frame="1"/>
          <w:shd w:val="clear" w:color="auto" w:fill="FFFFFF"/>
        </w:rPr>
        <w:t>the</w:t>
      </w:r>
      <w:r w:rsidR="00335FE3">
        <w:rPr>
          <w:color w:val="333333"/>
          <w:bdr w:val="none" w:sz="0" w:space="0" w:color="auto" w:frame="1"/>
          <w:shd w:val="clear" w:color="auto" w:fill="FFFFFF"/>
        </w:rPr>
        <w:t>-</w:t>
      </w:r>
      <w:r w:rsidR="00333A31">
        <w:rPr>
          <w:color w:val="333333"/>
          <w:bdr w:val="none" w:sz="0" w:space="0" w:color="auto" w:frame="1"/>
          <w:shd w:val="clear" w:color="auto" w:fill="FFFFFF"/>
        </w:rPr>
        <w:t xml:space="preserve">mouth taste and texture of its products, is </w:t>
      </w:r>
      <w:r w:rsidR="00D77E62">
        <w:rPr>
          <w:color w:val="333333"/>
          <w:bdr w:val="none" w:sz="0" w:space="0" w:color="auto" w:frame="1"/>
          <w:shd w:val="clear" w:color="auto" w:fill="FFFFFF"/>
        </w:rPr>
        <w:t xml:space="preserve">becoming </w:t>
      </w:r>
      <w:r w:rsidR="000C0CC5">
        <w:rPr>
          <w:color w:val="333333"/>
          <w:bdr w:val="none" w:sz="0" w:space="0" w:color="auto" w:frame="1"/>
          <w:shd w:val="clear" w:color="auto" w:fill="FFFFFF"/>
        </w:rPr>
        <w:t>increasingly popular</w:t>
      </w:r>
      <w:r w:rsidR="00333A31">
        <w:rPr>
          <w:color w:val="333333"/>
          <w:bdr w:val="none" w:sz="0" w:space="0" w:color="auto" w:frame="1"/>
          <w:shd w:val="clear" w:color="auto" w:fill="FFFFFF"/>
        </w:rPr>
        <w:t xml:space="preserve"> with consumers </w:t>
      </w:r>
      <w:r w:rsidR="000C0CC5">
        <w:rPr>
          <w:color w:val="333333"/>
          <w:bdr w:val="none" w:sz="0" w:space="0" w:color="auto" w:frame="1"/>
          <w:shd w:val="clear" w:color="auto" w:fill="FFFFFF"/>
        </w:rPr>
        <w:t>s</w:t>
      </w:r>
      <w:r w:rsidR="00333A31">
        <w:rPr>
          <w:color w:val="333333"/>
          <w:bdr w:val="none" w:sz="0" w:space="0" w:color="auto" w:frame="1"/>
          <w:shd w:val="clear" w:color="auto" w:fill="FFFFFF"/>
        </w:rPr>
        <w:t>outh of the border</w:t>
      </w:r>
      <w:r w:rsidR="000C0CC5">
        <w:rPr>
          <w:color w:val="333333"/>
          <w:bdr w:val="none" w:sz="0" w:space="0" w:color="auto" w:frame="1"/>
          <w:shd w:val="clear" w:color="auto" w:fill="FFFFFF"/>
        </w:rPr>
        <w:t>. I</w:t>
      </w:r>
      <w:r w:rsidR="00333A31">
        <w:rPr>
          <w:color w:val="333333"/>
          <w:bdr w:val="none" w:sz="0" w:space="0" w:color="auto" w:frame="1"/>
          <w:shd w:val="clear" w:color="auto" w:fill="FFFFFF"/>
        </w:rPr>
        <w:t>t also exports to more than 30 countries, including</w:t>
      </w:r>
      <w:r w:rsidR="00F36A12">
        <w:rPr>
          <w:color w:val="333333"/>
          <w:bdr w:val="none" w:sz="0" w:space="0" w:color="auto" w:frame="1"/>
          <w:shd w:val="clear" w:color="auto" w:fill="FFFFFF"/>
        </w:rPr>
        <w:t xml:space="preserve"> Australia,</w:t>
      </w:r>
      <w:r w:rsidR="00333A31">
        <w:rPr>
          <w:color w:val="333333"/>
          <w:bdr w:val="none" w:sz="0" w:space="0" w:color="auto" w:frame="1"/>
          <w:shd w:val="clear" w:color="auto" w:fill="FFFFFF"/>
        </w:rPr>
        <w:t xml:space="preserve"> China and the USA.</w:t>
      </w:r>
    </w:p>
    <w:p w14:paraId="5DF1B5C8" w14:textId="6AD23BF9" w:rsidR="00333A31" w:rsidRDefault="00333A31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03A383C" w14:textId="298F483F" w:rsidR="009204D5" w:rsidRDefault="003A600F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With new recruit Mike Kelman at the wheel, the company’s only truck is now delivering </w:t>
      </w:r>
      <w:r w:rsidR="009204D5">
        <w:rPr>
          <w:color w:val="333333"/>
          <w:bdr w:val="none" w:sz="0" w:space="0" w:color="auto" w:frame="1"/>
          <w:shd w:val="clear" w:color="auto" w:fill="FFFFFF"/>
        </w:rPr>
        <w:t xml:space="preserve">shortbread </w:t>
      </w:r>
      <w:r>
        <w:rPr>
          <w:color w:val="333333"/>
          <w:bdr w:val="none" w:sz="0" w:space="0" w:color="auto" w:frame="1"/>
          <w:shd w:val="clear" w:color="auto" w:fill="FFFFFF"/>
        </w:rPr>
        <w:t>to retail customers, including supermarket</w:t>
      </w:r>
      <w:r w:rsidR="009204D5">
        <w:rPr>
          <w:color w:val="333333"/>
          <w:bdr w:val="none" w:sz="0" w:space="0" w:color="auto" w:frame="1"/>
          <w:shd w:val="clear" w:color="auto" w:fill="FFFFFF"/>
        </w:rPr>
        <w:t xml:space="preserve"> RDCs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, cash &amp; carries, garden centres and gift shops, the overwhelming majority of them in Scotland. </w:t>
      </w:r>
      <w:r w:rsidR="009204D5">
        <w:rPr>
          <w:color w:val="333333"/>
          <w:bdr w:val="none" w:sz="0" w:space="0" w:color="auto" w:frame="1"/>
          <w:shd w:val="clear" w:color="auto" w:fill="FFFFFF"/>
        </w:rPr>
        <w:t>Wider distribution is undertaken by a third-party supplier.</w:t>
      </w:r>
    </w:p>
    <w:p w14:paraId="3064BC6A" w14:textId="77777777" w:rsidR="009204D5" w:rsidRDefault="009204D5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1E53A583" w14:textId="54F5FF90" w:rsidR="003A600F" w:rsidRDefault="009204D5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Dean’s resolved to </w:t>
      </w:r>
      <w:r w:rsidR="00BF5F8E">
        <w:rPr>
          <w:color w:val="333333"/>
          <w:bdr w:val="none" w:sz="0" w:space="0" w:color="auto" w:frame="1"/>
          <w:shd w:val="clear" w:color="auto" w:fill="FFFFFF"/>
        </w:rPr>
        <w:t>purchase the Actros following successful trials of a demonstration unit provided by BLS Truck &amp; Van. Warehouse &amp; Transport Team Leader Silas Woodward recalled: “Our last three trucks were by the same manufacturer, and before that we used another brand</w:t>
      </w:r>
      <w:r w:rsidR="00DC6917">
        <w:rPr>
          <w:color w:val="333333"/>
          <w:bdr w:val="none" w:sz="0" w:space="0" w:color="auto" w:frame="1"/>
          <w:shd w:val="clear" w:color="auto" w:fill="FFFFFF"/>
        </w:rPr>
        <w:t xml:space="preserve">. Given its excellent reputation for reliability and durability, we were keen to investigate what Mercedes-Benz could offer.”   </w:t>
      </w:r>
    </w:p>
    <w:p w14:paraId="3DD25417" w14:textId="48F0C687" w:rsidR="00DC6917" w:rsidRDefault="00DC691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4B53361" w14:textId="320DE189" w:rsidR="00DC6917" w:rsidRDefault="00DC691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He continued: “We like the design of the Actros, which looks really good in our colours – branding is important to our business, so that’s a b</w:t>
      </w:r>
      <w:r w:rsidR="004105E8">
        <w:rPr>
          <w:color w:val="333333"/>
          <w:bdr w:val="none" w:sz="0" w:space="0" w:color="auto" w:frame="1"/>
          <w:shd w:val="clear" w:color="auto" w:fill="FFFFFF"/>
        </w:rPr>
        <w:t>i</w:t>
      </w:r>
      <w:r>
        <w:rPr>
          <w:color w:val="333333"/>
          <w:bdr w:val="none" w:sz="0" w:space="0" w:color="auto" w:frame="1"/>
          <w:shd w:val="clear" w:color="auto" w:fill="FFFFFF"/>
        </w:rPr>
        <w:t>g ‘plus’.</w:t>
      </w:r>
    </w:p>
    <w:p w14:paraId="70385288" w14:textId="77777777" w:rsidR="00DC6917" w:rsidRDefault="00DC691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7F349A5B" w14:textId="3725593B" w:rsidR="00DC6917" w:rsidRDefault="00DC691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“Mike is also delighted with his new truck. He’ll typically spend a couple of nights in the truck each week, and says it has plenty of space as well as being very easy and comfortable to drive.”</w:t>
      </w:r>
    </w:p>
    <w:p w14:paraId="2EDCFA36" w14:textId="6E77B1EC" w:rsidR="007C47C9" w:rsidRDefault="007C47C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3FB5B59" w14:textId="77777777" w:rsidR="007C47C9" w:rsidRDefault="007C47C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vehicle is now being inspected and maintained under a four-year Mercedes-Benz Complete service contract, at BLS Truck &amp; Van’s Aberdeen workshop. “Ultimately we’ll be judging the new truck on its running costs and reliability,” added Silas Woodward. </w:t>
      </w:r>
    </w:p>
    <w:p w14:paraId="6B2CB017" w14:textId="77777777" w:rsidR="007C47C9" w:rsidRDefault="007C47C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0F18F71" w14:textId="42E55721" w:rsidR="007C47C9" w:rsidRDefault="007C47C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“</w:t>
      </w:r>
      <w:r w:rsidR="00E51A60">
        <w:rPr>
          <w:color w:val="333333"/>
          <w:bdr w:val="none" w:sz="0" w:space="0" w:color="auto" w:frame="1"/>
          <w:shd w:val="clear" w:color="auto" w:fill="FFFFFF"/>
        </w:rPr>
        <w:t>F</w:t>
      </w:r>
      <w:r>
        <w:rPr>
          <w:color w:val="333333"/>
          <w:bdr w:val="none" w:sz="0" w:space="0" w:color="auto" w:frame="1"/>
          <w:shd w:val="clear" w:color="auto" w:fill="FFFFFF"/>
        </w:rPr>
        <w:t xml:space="preserve">irst impressions of the Dealer are </w:t>
      </w:r>
      <w:r w:rsidR="00E51A60">
        <w:rPr>
          <w:color w:val="333333"/>
          <w:bdr w:val="none" w:sz="0" w:space="0" w:color="auto" w:frame="1"/>
          <w:shd w:val="clear" w:color="auto" w:fill="FFFFFF"/>
        </w:rPr>
        <w:t>entirely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positive</w:t>
      </w:r>
      <w:r w:rsidR="00E51A60">
        <w:rPr>
          <w:color w:val="333333"/>
          <w:bdr w:val="none" w:sz="0" w:space="0" w:color="auto" w:frame="1"/>
          <w:shd w:val="clear" w:color="auto" w:fill="FFFFFF"/>
        </w:rPr>
        <w:t>, though</w:t>
      </w:r>
      <w:r>
        <w:rPr>
          <w:color w:val="333333"/>
          <w:bdr w:val="none" w:sz="0" w:space="0" w:color="auto" w:frame="1"/>
          <w:shd w:val="clear" w:color="auto" w:fill="FFFFFF"/>
        </w:rPr>
        <w:t xml:space="preserve">. Sales Executive Chris Dyer was very helpful when it came to arranging the demonstration and </w:t>
      </w:r>
      <w:r w:rsidR="00E51A60">
        <w:rPr>
          <w:color w:val="333333"/>
          <w:bdr w:val="none" w:sz="0" w:space="0" w:color="auto" w:frame="1"/>
          <w:shd w:val="clear" w:color="auto" w:fill="FFFFFF"/>
        </w:rPr>
        <w:t xml:space="preserve">specifying the vehicle, and I’ve every confidence his Service and Parts colleagues will provide the aftersales support we need.” </w:t>
      </w:r>
    </w:p>
    <w:p w14:paraId="103ABF15" w14:textId="77777777" w:rsidR="00E51A60" w:rsidRDefault="00E51A60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10A1C9A5" w14:textId="57935A69" w:rsidR="003322B9" w:rsidRDefault="003322B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Dean’s of Huntly story dates back to the mid-1970s, and Helen Dean’s kitchen in the small town of Huntly. </w:t>
      </w:r>
      <w:r w:rsidR="00E51A60">
        <w:rPr>
          <w:color w:val="333333"/>
          <w:bdr w:val="none" w:sz="0" w:space="0" w:color="auto" w:frame="1"/>
          <w:shd w:val="clear" w:color="auto" w:fill="FFFFFF"/>
        </w:rPr>
        <w:t>Her husband Bill, a Drum Major, thought he</w:t>
      </w:r>
      <w:r w:rsidR="00E96D27">
        <w:rPr>
          <w:color w:val="333333"/>
          <w:bdr w:val="none" w:sz="0" w:space="0" w:color="auto" w:frame="1"/>
          <w:shd w:val="clear" w:color="auto" w:fill="FFFFFF"/>
        </w:rPr>
        <w:t>r</w:t>
      </w:r>
      <w:r w:rsidR="00E51A60">
        <w:rPr>
          <w:color w:val="333333"/>
          <w:bdr w:val="none" w:sz="0" w:space="0" w:color="auto" w:frame="1"/>
          <w:shd w:val="clear" w:color="auto" w:fill="FFFFFF"/>
        </w:rPr>
        <w:t xml:space="preserve"> shortbread so delicious that he decided to sell it to help raise funds for the local Huntly pipe band. </w:t>
      </w:r>
      <w:r w:rsidR="00E96D27">
        <w:rPr>
          <w:color w:val="333333"/>
          <w:bdr w:val="none" w:sz="0" w:space="0" w:color="auto" w:frame="1"/>
          <w:shd w:val="clear" w:color="auto" w:fill="FFFFFF"/>
        </w:rPr>
        <w:t>As the band toured, so the reputation of Helen’s light and crumbly shortbread spread.</w:t>
      </w:r>
    </w:p>
    <w:p w14:paraId="4F8815CE" w14:textId="32B96F68" w:rsidR="00E96D27" w:rsidRDefault="00E96D2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EF3AE05" w14:textId="77777777" w:rsidR="00E96D27" w:rsidRDefault="00E96D27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7E29BAB6" w14:textId="77777777" w:rsidR="003322B9" w:rsidRDefault="003322B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4A5080C4" w14:textId="128CC941" w:rsidR="006D55FD" w:rsidRDefault="00A46EE5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Today, with the couple’s son Bill at the helm as Managing Director, Dean’s continues to produce shortbread at the purpose-built bakery in Huntly to which it moved in 1992, using Helen’s original recipes and traditional, hand-crafted methods.</w:t>
      </w:r>
    </w:p>
    <w:p w14:paraId="603D424A" w14:textId="29250BEB" w:rsidR="00A46EE5" w:rsidRDefault="00A46EE5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0D46F397" w14:textId="0110C664" w:rsidR="00A46EE5" w:rsidRDefault="00DE7479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hyperlink r:id="rId7" w:history="1">
        <w:r w:rsidR="00A46EE5" w:rsidRPr="00A06D7F">
          <w:rPr>
            <w:rStyle w:val="Hyperlink"/>
            <w:bdr w:val="none" w:sz="0" w:space="0" w:color="auto" w:frame="1"/>
            <w:shd w:val="clear" w:color="auto" w:fill="FFFFFF"/>
          </w:rPr>
          <w:t>www.deans.co.uk</w:t>
        </w:r>
      </w:hyperlink>
      <w:r w:rsidR="00A46EE5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0866EBF4" w14:textId="77777777" w:rsidR="006D55FD" w:rsidRPr="006D55FD" w:rsidRDefault="006D55FD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3050BC55" w14:textId="2B86CF25" w:rsidR="0010526D" w:rsidRDefault="00B65740" w:rsidP="0010526D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14:paraId="05DFDC10" w14:textId="780A018A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2ECEC248" wp14:editId="43162B2D">
            <wp:extent cx="5734173" cy="4114800"/>
            <wp:effectExtent l="0" t="0" r="0" b="0"/>
            <wp:docPr id="5" name="Picture 5" descr="A person in a safety vest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in a safety vest standing next to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33" cy="41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A0006" w14:textId="7B9789A5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7F887C4B" w14:textId="0E3AE005" w:rsidR="00A46EE5" w:rsidRPr="00A643C4" w:rsidRDefault="00A643C4" w:rsidP="0010526D">
      <w:pPr>
        <w:pStyle w:val="xmsonormal"/>
        <w:shd w:val="clear" w:color="auto" w:fill="FFFFFF"/>
        <w:spacing w:before="0" w:beforeAutospacing="0" w:after="0" w:afterAutospacing="0"/>
        <w:rPr>
          <w:bCs/>
          <w:iCs/>
        </w:rPr>
      </w:pPr>
      <w:r w:rsidRPr="00A643C4">
        <w:rPr>
          <w:b/>
          <w:iCs/>
        </w:rPr>
        <w:t>Silas Woodward</w:t>
      </w:r>
      <w:r>
        <w:rPr>
          <w:b/>
          <w:iCs/>
        </w:rPr>
        <w:t xml:space="preserve">: </w:t>
      </w:r>
      <w:r w:rsidRPr="00A643C4">
        <w:rPr>
          <w:bCs/>
          <w:iCs/>
        </w:rPr>
        <w:t>“We like the design of the Actros, which looks really good in our colours”</w:t>
      </w:r>
    </w:p>
    <w:p w14:paraId="0924B55A" w14:textId="7A28D0B5" w:rsidR="0010526D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4D002291" wp14:editId="027EF58F">
            <wp:extent cx="5740562" cy="4159250"/>
            <wp:effectExtent l="0" t="0" r="0" b="0"/>
            <wp:docPr id="3" name="Picture 3" descr="A red truck in a ware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truck in a ware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40" cy="416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BB8CD" w14:textId="2A4D4C7E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41E7F72B" w14:textId="7B021764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025D75D1" wp14:editId="069CFA6E">
            <wp:extent cx="5740400" cy="4019609"/>
            <wp:effectExtent l="0" t="0" r="0" b="0"/>
            <wp:docPr id="7" name="Picture 7" descr="A person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standing next to a larg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10" cy="402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5150" w14:textId="77777777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727C4434" w14:textId="5EBADE1D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567D89FF" wp14:editId="777CDDEB">
            <wp:extent cx="5742432" cy="3987800"/>
            <wp:effectExtent l="0" t="0" r="0" b="0"/>
            <wp:docPr id="6" name="Picture 6" descr="A picture containing truck, road, outdoor, pul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ruck, road, outdoor, pul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956" cy="39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5F05" w14:textId="0C5A6B99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5F2B4544" w14:textId="1A0D371E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0179B427" wp14:editId="37AF69C1">
            <wp:extent cx="5738327" cy="3905250"/>
            <wp:effectExtent l="0" t="0" r="0" b="0"/>
            <wp:docPr id="9" name="Picture 9" descr="A red truck parked in a gar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red truck parked in a gara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86" cy="390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84594" w14:textId="77777777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03DE7D5D" w14:textId="3ACCD59A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500FE68" wp14:editId="63E98664">
            <wp:extent cx="5742542" cy="4413250"/>
            <wp:effectExtent l="0" t="0" r="0" b="6350"/>
            <wp:docPr id="8" name="Picture 8" descr="A red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red truck on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58" cy="44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7963" w14:textId="77777777" w:rsidR="00FD0221" w:rsidRDefault="00FD0221" w:rsidP="0010526D">
      <w:pPr>
        <w:pStyle w:val="xmsonormal"/>
        <w:shd w:val="clear" w:color="auto" w:fill="FFFFFF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3FBD494F" w:rsidR="004454F1" w:rsidRDefault="0010526D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2D2C1278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4318E593" w14:textId="77777777" w:rsidR="0010526D" w:rsidRDefault="0010526D" w:rsidP="0010526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5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10EA725B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1C2DC" w14:textId="490D356F" w:rsidR="009D58CE" w:rsidRDefault="009D58CE"/>
    <w:p w14:paraId="1AC7B00E" w14:textId="79B9BC8F" w:rsidR="009D58CE" w:rsidRDefault="009D58CE"/>
    <w:p w14:paraId="6583B1FB" w14:textId="084FEA17" w:rsidR="009D58CE" w:rsidRDefault="009D58CE"/>
    <w:p w14:paraId="7CD42A27" w14:textId="7262040A" w:rsidR="009D58CE" w:rsidRDefault="009D58CE"/>
    <w:p w14:paraId="3541E6CC" w14:textId="77777777" w:rsidR="009D58CE" w:rsidRDefault="009D58CE"/>
    <w:sectPr w:rsidR="009D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3EEA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0CC5"/>
    <w:rsid w:val="000C1507"/>
    <w:rsid w:val="000D2ECE"/>
    <w:rsid w:val="000F38FD"/>
    <w:rsid w:val="000F45A1"/>
    <w:rsid w:val="0010526D"/>
    <w:rsid w:val="001072E7"/>
    <w:rsid w:val="0011414F"/>
    <w:rsid w:val="00125753"/>
    <w:rsid w:val="00125FF3"/>
    <w:rsid w:val="00136620"/>
    <w:rsid w:val="001415F0"/>
    <w:rsid w:val="001C1ECD"/>
    <w:rsid w:val="001C3A59"/>
    <w:rsid w:val="001D4259"/>
    <w:rsid w:val="001E23E0"/>
    <w:rsid w:val="00200263"/>
    <w:rsid w:val="002052DA"/>
    <w:rsid w:val="00213516"/>
    <w:rsid w:val="00214668"/>
    <w:rsid w:val="00223E1E"/>
    <w:rsid w:val="00225E5C"/>
    <w:rsid w:val="00231497"/>
    <w:rsid w:val="00233377"/>
    <w:rsid w:val="00251419"/>
    <w:rsid w:val="00256156"/>
    <w:rsid w:val="00285A4B"/>
    <w:rsid w:val="002A41CB"/>
    <w:rsid w:val="002A496D"/>
    <w:rsid w:val="002B6593"/>
    <w:rsid w:val="002C5502"/>
    <w:rsid w:val="002D5080"/>
    <w:rsid w:val="002E14AF"/>
    <w:rsid w:val="002E5152"/>
    <w:rsid w:val="003008CA"/>
    <w:rsid w:val="00300CD5"/>
    <w:rsid w:val="0033071E"/>
    <w:rsid w:val="003322B9"/>
    <w:rsid w:val="00333A31"/>
    <w:rsid w:val="00335FE3"/>
    <w:rsid w:val="00341F7D"/>
    <w:rsid w:val="003538B4"/>
    <w:rsid w:val="0036182C"/>
    <w:rsid w:val="00362E39"/>
    <w:rsid w:val="00364C3F"/>
    <w:rsid w:val="0037198D"/>
    <w:rsid w:val="003749ED"/>
    <w:rsid w:val="003A2BE4"/>
    <w:rsid w:val="003A600F"/>
    <w:rsid w:val="003A79E2"/>
    <w:rsid w:val="003B6979"/>
    <w:rsid w:val="003D7DFD"/>
    <w:rsid w:val="004105E8"/>
    <w:rsid w:val="0041512A"/>
    <w:rsid w:val="00417308"/>
    <w:rsid w:val="00442EEF"/>
    <w:rsid w:val="004454F1"/>
    <w:rsid w:val="004462FC"/>
    <w:rsid w:val="00451984"/>
    <w:rsid w:val="0046285B"/>
    <w:rsid w:val="00470188"/>
    <w:rsid w:val="0048400E"/>
    <w:rsid w:val="004872DC"/>
    <w:rsid w:val="004976D0"/>
    <w:rsid w:val="004C0BFB"/>
    <w:rsid w:val="004D6445"/>
    <w:rsid w:val="004D7194"/>
    <w:rsid w:val="004E11C5"/>
    <w:rsid w:val="004F7817"/>
    <w:rsid w:val="00500CF7"/>
    <w:rsid w:val="00516549"/>
    <w:rsid w:val="00531154"/>
    <w:rsid w:val="0054152D"/>
    <w:rsid w:val="00563D7F"/>
    <w:rsid w:val="00572829"/>
    <w:rsid w:val="00590B96"/>
    <w:rsid w:val="00595EEA"/>
    <w:rsid w:val="005A68C1"/>
    <w:rsid w:val="005B452F"/>
    <w:rsid w:val="005C76ED"/>
    <w:rsid w:val="005E7637"/>
    <w:rsid w:val="005F6F17"/>
    <w:rsid w:val="006168FF"/>
    <w:rsid w:val="006206D2"/>
    <w:rsid w:val="006648E8"/>
    <w:rsid w:val="00697E55"/>
    <w:rsid w:val="006B10FC"/>
    <w:rsid w:val="006D55FD"/>
    <w:rsid w:val="006F27CA"/>
    <w:rsid w:val="006F4483"/>
    <w:rsid w:val="00702174"/>
    <w:rsid w:val="00720723"/>
    <w:rsid w:val="0072523E"/>
    <w:rsid w:val="00744478"/>
    <w:rsid w:val="00745E19"/>
    <w:rsid w:val="00755DCD"/>
    <w:rsid w:val="00776855"/>
    <w:rsid w:val="00782200"/>
    <w:rsid w:val="007831F8"/>
    <w:rsid w:val="007840B9"/>
    <w:rsid w:val="007B464F"/>
    <w:rsid w:val="007C47C9"/>
    <w:rsid w:val="007C6515"/>
    <w:rsid w:val="007D4851"/>
    <w:rsid w:val="007D5F4F"/>
    <w:rsid w:val="008417DF"/>
    <w:rsid w:val="0084213D"/>
    <w:rsid w:val="0087293E"/>
    <w:rsid w:val="008F7CBD"/>
    <w:rsid w:val="009049B6"/>
    <w:rsid w:val="009204D5"/>
    <w:rsid w:val="00930F38"/>
    <w:rsid w:val="00955DB7"/>
    <w:rsid w:val="00955DF7"/>
    <w:rsid w:val="00985973"/>
    <w:rsid w:val="0099542B"/>
    <w:rsid w:val="009A3D00"/>
    <w:rsid w:val="009B2079"/>
    <w:rsid w:val="009D40AF"/>
    <w:rsid w:val="009D58CE"/>
    <w:rsid w:val="009E0E6D"/>
    <w:rsid w:val="009F633E"/>
    <w:rsid w:val="00A224EC"/>
    <w:rsid w:val="00A46EE5"/>
    <w:rsid w:val="00A47BF4"/>
    <w:rsid w:val="00A643C4"/>
    <w:rsid w:val="00A66201"/>
    <w:rsid w:val="00A67AD7"/>
    <w:rsid w:val="00AA0CAC"/>
    <w:rsid w:val="00AA6FDD"/>
    <w:rsid w:val="00AB448A"/>
    <w:rsid w:val="00AC558F"/>
    <w:rsid w:val="00AD0D89"/>
    <w:rsid w:val="00AD7425"/>
    <w:rsid w:val="00AE6034"/>
    <w:rsid w:val="00B20552"/>
    <w:rsid w:val="00B639F5"/>
    <w:rsid w:val="00B65740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BF5F8E"/>
    <w:rsid w:val="00C2378D"/>
    <w:rsid w:val="00C422D2"/>
    <w:rsid w:val="00C50F6E"/>
    <w:rsid w:val="00C624F2"/>
    <w:rsid w:val="00C644D5"/>
    <w:rsid w:val="00C65D8E"/>
    <w:rsid w:val="00C70077"/>
    <w:rsid w:val="00C75161"/>
    <w:rsid w:val="00C7641E"/>
    <w:rsid w:val="00C957D9"/>
    <w:rsid w:val="00CA5DC6"/>
    <w:rsid w:val="00CD1E60"/>
    <w:rsid w:val="00CF35D3"/>
    <w:rsid w:val="00D16ECC"/>
    <w:rsid w:val="00D23426"/>
    <w:rsid w:val="00D2544C"/>
    <w:rsid w:val="00D34B02"/>
    <w:rsid w:val="00D41BA0"/>
    <w:rsid w:val="00D4610D"/>
    <w:rsid w:val="00D67813"/>
    <w:rsid w:val="00D77E62"/>
    <w:rsid w:val="00D82386"/>
    <w:rsid w:val="00D94350"/>
    <w:rsid w:val="00DA19CE"/>
    <w:rsid w:val="00DA40D4"/>
    <w:rsid w:val="00DC1265"/>
    <w:rsid w:val="00DC6917"/>
    <w:rsid w:val="00DE45A5"/>
    <w:rsid w:val="00DE7479"/>
    <w:rsid w:val="00E041B4"/>
    <w:rsid w:val="00E05F14"/>
    <w:rsid w:val="00E0660A"/>
    <w:rsid w:val="00E13E30"/>
    <w:rsid w:val="00E51A60"/>
    <w:rsid w:val="00E743C4"/>
    <w:rsid w:val="00E9581C"/>
    <w:rsid w:val="00E96D27"/>
    <w:rsid w:val="00EA0654"/>
    <w:rsid w:val="00EC4B0B"/>
    <w:rsid w:val="00EC653B"/>
    <w:rsid w:val="00EC6BAF"/>
    <w:rsid w:val="00ED6909"/>
    <w:rsid w:val="00ED7AB6"/>
    <w:rsid w:val="00EE411A"/>
    <w:rsid w:val="00EE628B"/>
    <w:rsid w:val="00F105F7"/>
    <w:rsid w:val="00F10D5C"/>
    <w:rsid w:val="00F30A3A"/>
    <w:rsid w:val="00F34103"/>
    <w:rsid w:val="00F36A12"/>
    <w:rsid w:val="00F42564"/>
    <w:rsid w:val="00F51297"/>
    <w:rsid w:val="00F62AE3"/>
    <w:rsid w:val="00F85C1F"/>
    <w:rsid w:val="00FA00EF"/>
    <w:rsid w:val="00FA57DC"/>
    <w:rsid w:val="00FB2475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ans.co.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22</cp:revision>
  <dcterms:created xsi:type="dcterms:W3CDTF">2021-01-19T11:01:00Z</dcterms:created>
  <dcterms:modified xsi:type="dcterms:W3CDTF">2022-05-03T17:43:00Z</dcterms:modified>
</cp:coreProperties>
</file>