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055D4" w14:textId="7624D686" w:rsidR="00BA4C3C" w:rsidRDefault="00293A58" w:rsidP="00293A58">
      <w:pPr>
        <w:spacing w:after="0" w:line="240" w:lineRule="auto"/>
      </w:pPr>
      <w:r>
        <w:rPr>
          <w:noProof/>
        </w:rPr>
        <w:drawing>
          <wp:inline distT="0" distB="0" distL="0" distR="0" wp14:anchorId="04128FE7" wp14:editId="2FB1C1B0">
            <wp:extent cx="5731510" cy="1878330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6D580" w14:textId="1F19C992" w:rsidR="00293A58" w:rsidRDefault="00293A58" w:rsidP="00293A58">
      <w:pPr>
        <w:spacing w:after="0" w:line="240" w:lineRule="auto"/>
      </w:pPr>
    </w:p>
    <w:p w14:paraId="3B56A235" w14:textId="77777777" w:rsidR="00293A58" w:rsidRDefault="00293A58" w:rsidP="00293A58">
      <w:pPr>
        <w:spacing w:after="0" w:line="240" w:lineRule="auto"/>
      </w:pPr>
    </w:p>
    <w:p w14:paraId="19653450" w14:textId="67151A8D" w:rsidR="00293A58" w:rsidRDefault="00293A58" w:rsidP="00293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A58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293A58">
        <w:rPr>
          <w:rFonts w:ascii="Times New Roman" w:hAnsi="Times New Roman" w:cs="Times New Roman"/>
          <w:sz w:val="24"/>
          <w:szCs w:val="24"/>
        </w:rPr>
        <w:t xml:space="preserve"> </w:t>
      </w:r>
      <w:r w:rsidR="00DA5DEF">
        <w:rPr>
          <w:rFonts w:ascii="Times New Roman" w:hAnsi="Times New Roman" w:cs="Times New Roman"/>
          <w:sz w:val="24"/>
          <w:szCs w:val="24"/>
        </w:rPr>
        <w:t>28 Septem</w:t>
      </w:r>
      <w:r w:rsidRPr="00293A58">
        <w:rPr>
          <w:rFonts w:ascii="Times New Roman" w:hAnsi="Times New Roman" w:cs="Times New Roman"/>
          <w:sz w:val="24"/>
          <w:szCs w:val="24"/>
        </w:rPr>
        <w:t>ber 2021</w:t>
      </w:r>
    </w:p>
    <w:p w14:paraId="20672307" w14:textId="2FB77C0A" w:rsidR="00293A58" w:rsidRDefault="00293A58" w:rsidP="00293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52B215" w14:textId="5C0200C6" w:rsidR="00293A58" w:rsidRDefault="00577473" w:rsidP="006B7A82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1EF4CBEA" wp14:editId="2F21F40B">
            <wp:extent cx="5731510" cy="3695065"/>
            <wp:effectExtent l="0" t="0" r="2540" b="635"/>
            <wp:docPr id="2" name="Picture 2" descr="A picture containing outdoor, pulling, farm machine, c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outdoor, pulling, farm machine, c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F2A1B" w14:textId="77777777" w:rsidR="0005068C" w:rsidRDefault="0005068C" w:rsidP="0005068C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016BBC23" w14:textId="431F6939" w:rsidR="0005068C" w:rsidRPr="007333CE" w:rsidRDefault="00481005" w:rsidP="00050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Look how far we’ve come</w:t>
      </w:r>
      <w:r w:rsidR="007333CE" w:rsidRPr="007333C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333CE">
        <w:rPr>
          <w:rFonts w:ascii="Times New Roman" w:hAnsi="Times New Roman" w:cs="Times New Roman"/>
          <w:sz w:val="24"/>
          <w:szCs w:val="24"/>
        </w:rPr>
        <w:t xml:space="preserve"> </w:t>
      </w:r>
      <w:r w:rsidR="00931065">
        <w:rPr>
          <w:rFonts w:ascii="Times New Roman" w:hAnsi="Times New Roman" w:cs="Times New Roman"/>
          <w:sz w:val="24"/>
          <w:szCs w:val="24"/>
        </w:rPr>
        <w:t xml:space="preserve">Daimler’s heritage trucks of 1896, left, and 1898 are pictured with a zero-emission FUSO </w:t>
      </w:r>
      <w:proofErr w:type="spellStart"/>
      <w:r w:rsidR="00931065">
        <w:rPr>
          <w:rFonts w:ascii="Times New Roman" w:hAnsi="Times New Roman" w:cs="Times New Roman"/>
          <w:sz w:val="24"/>
          <w:szCs w:val="24"/>
        </w:rPr>
        <w:t>eCanter</w:t>
      </w:r>
      <w:proofErr w:type="spellEnd"/>
      <w:r w:rsidR="00931065">
        <w:rPr>
          <w:rFonts w:ascii="Times New Roman" w:hAnsi="Times New Roman" w:cs="Times New Roman"/>
          <w:sz w:val="24"/>
          <w:szCs w:val="24"/>
        </w:rPr>
        <w:t xml:space="preserve"> and the </w:t>
      </w:r>
      <w:r w:rsidR="00744E0C">
        <w:rPr>
          <w:rFonts w:ascii="Times New Roman" w:hAnsi="Times New Roman" w:cs="Times New Roman"/>
          <w:sz w:val="24"/>
          <w:szCs w:val="24"/>
        </w:rPr>
        <w:t>exclusive</w:t>
      </w:r>
      <w:r w:rsidR="00931065">
        <w:rPr>
          <w:rFonts w:ascii="Times New Roman" w:hAnsi="Times New Roman" w:cs="Times New Roman"/>
          <w:sz w:val="24"/>
          <w:szCs w:val="24"/>
        </w:rPr>
        <w:t xml:space="preserve"> Mercedes-Benz Actros </w:t>
      </w:r>
      <w:r w:rsidR="00744E0C">
        <w:rPr>
          <w:rFonts w:ascii="Times New Roman" w:hAnsi="Times New Roman" w:cs="Times New Roman"/>
          <w:sz w:val="24"/>
          <w:szCs w:val="24"/>
        </w:rPr>
        <w:t>Edition 2</w:t>
      </w:r>
    </w:p>
    <w:p w14:paraId="0AFE580F" w14:textId="5A84DC50" w:rsidR="00293A58" w:rsidRDefault="00293A58" w:rsidP="00293A58">
      <w:pPr>
        <w:spacing w:after="0" w:line="240" w:lineRule="auto"/>
        <w:jc w:val="center"/>
        <w:rPr>
          <w:rFonts w:ascii="Arial" w:hAnsi="Arial" w:cs="Arial"/>
          <w:color w:val="FF0000"/>
          <w:sz w:val="24"/>
          <w:szCs w:val="24"/>
        </w:rPr>
      </w:pPr>
    </w:p>
    <w:p w14:paraId="3604D0FD" w14:textId="77777777" w:rsidR="00293A58" w:rsidRDefault="00293A58" w:rsidP="00293A58">
      <w:pPr>
        <w:spacing w:after="0" w:line="240" w:lineRule="auto"/>
        <w:jc w:val="center"/>
        <w:rPr>
          <w:rFonts w:ascii="Arial" w:hAnsi="Arial" w:cs="Arial"/>
          <w:color w:val="FF0000"/>
          <w:sz w:val="24"/>
          <w:szCs w:val="24"/>
        </w:rPr>
      </w:pPr>
    </w:p>
    <w:p w14:paraId="446A939E" w14:textId="6FC25E90" w:rsidR="00293A58" w:rsidRPr="00AC5328" w:rsidRDefault="00342ED2" w:rsidP="00293A58">
      <w:pPr>
        <w:spacing w:after="0" w:line="240" w:lineRule="auto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t>It’s com</w:t>
      </w:r>
      <w:r w:rsidR="00DA5DEF">
        <w:rPr>
          <w:rFonts w:ascii="Times New Roman" w:hAnsi="Times New Roman" w:cs="Times New Roman"/>
          <w:sz w:val="38"/>
          <w:szCs w:val="38"/>
        </w:rPr>
        <w:t>e</w:t>
      </w:r>
      <w:r>
        <w:rPr>
          <w:rFonts w:ascii="Times New Roman" w:hAnsi="Times New Roman" w:cs="Times New Roman"/>
          <w:sz w:val="38"/>
          <w:szCs w:val="38"/>
        </w:rPr>
        <w:t xml:space="preserve"> home: </w:t>
      </w:r>
      <w:r w:rsidR="00A035A0">
        <w:rPr>
          <w:rFonts w:ascii="Times New Roman" w:hAnsi="Times New Roman" w:cs="Times New Roman"/>
          <w:sz w:val="38"/>
          <w:szCs w:val="38"/>
        </w:rPr>
        <w:t>Mercedes-Benz celebrates</w:t>
      </w:r>
      <w:r w:rsidR="002873C4">
        <w:rPr>
          <w:rFonts w:ascii="Times New Roman" w:hAnsi="Times New Roman" w:cs="Times New Roman"/>
          <w:sz w:val="38"/>
          <w:szCs w:val="38"/>
        </w:rPr>
        <w:t xml:space="preserve"> 125 years of trucking innovation</w:t>
      </w:r>
      <w:r w:rsidR="00A035A0">
        <w:rPr>
          <w:rFonts w:ascii="Times New Roman" w:hAnsi="Times New Roman" w:cs="Times New Roman"/>
          <w:sz w:val="38"/>
          <w:szCs w:val="38"/>
        </w:rPr>
        <w:t xml:space="preserve"> </w:t>
      </w:r>
    </w:p>
    <w:p w14:paraId="43A3E29C" w14:textId="01396599" w:rsidR="00293A58" w:rsidRPr="00293A58" w:rsidRDefault="00293A58" w:rsidP="00293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864C3B" w14:textId="4E5A205A" w:rsidR="00E0118B" w:rsidRDefault="00B75B91" w:rsidP="00CA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Mercedes-Benz Trucks UK </w:t>
      </w:r>
      <w:r w:rsidR="009425B6">
        <w:rPr>
          <w:rFonts w:ascii="Times New Roman" w:hAnsi="Times New Roman" w:cs="Times New Roman"/>
          <w:sz w:val="24"/>
          <w:szCs w:val="24"/>
        </w:rPr>
        <w:t xml:space="preserve">has </w:t>
      </w:r>
      <w:r w:rsidR="00481005">
        <w:rPr>
          <w:rFonts w:ascii="Times New Roman" w:hAnsi="Times New Roman" w:cs="Times New Roman"/>
          <w:sz w:val="24"/>
          <w:szCs w:val="24"/>
        </w:rPr>
        <w:t>mark</w:t>
      </w:r>
      <w:r w:rsidR="00E0118B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18B">
        <w:rPr>
          <w:rFonts w:ascii="Times New Roman" w:hAnsi="Times New Roman" w:cs="Times New Roman"/>
          <w:sz w:val="24"/>
          <w:szCs w:val="24"/>
        </w:rPr>
        <w:t>the 125</w:t>
      </w:r>
      <w:r w:rsidR="00E0118B" w:rsidRPr="00E0118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011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anniversary </w:t>
      </w:r>
      <w:r w:rsidR="00E0118B">
        <w:rPr>
          <w:rFonts w:ascii="Times New Roman" w:hAnsi="Times New Roman" w:cs="Times New Roman"/>
          <w:sz w:val="24"/>
          <w:szCs w:val="24"/>
        </w:rPr>
        <w:t>of the motorised truck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18B">
        <w:rPr>
          <w:rFonts w:ascii="Times New Roman" w:hAnsi="Times New Roman" w:cs="Times New Roman"/>
          <w:sz w:val="24"/>
          <w:szCs w:val="24"/>
        </w:rPr>
        <w:t xml:space="preserve">by </w:t>
      </w:r>
      <w:r w:rsidR="003B7CB8">
        <w:rPr>
          <w:rFonts w:ascii="Times New Roman" w:hAnsi="Times New Roman" w:cs="Times New Roman"/>
          <w:sz w:val="24"/>
          <w:szCs w:val="24"/>
        </w:rPr>
        <w:t>present</w:t>
      </w:r>
      <w:r w:rsidR="00E0118B">
        <w:rPr>
          <w:rFonts w:ascii="Times New Roman" w:hAnsi="Times New Roman" w:cs="Times New Roman"/>
          <w:sz w:val="24"/>
          <w:szCs w:val="24"/>
        </w:rPr>
        <w:t>ing a magnificent replica of the vehicle that gave birth to a global industry.</w:t>
      </w:r>
    </w:p>
    <w:p w14:paraId="55E7007D" w14:textId="77777777" w:rsidR="00E0118B" w:rsidRDefault="00E0118B" w:rsidP="00CA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3FF93E" w14:textId="033E034A" w:rsidR="00316F59" w:rsidRDefault="00E0118B" w:rsidP="00CA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 w:rsidR="004539C5">
        <w:rPr>
          <w:rFonts w:ascii="Times New Roman" w:hAnsi="Times New Roman" w:cs="Times New Roman"/>
          <w:sz w:val="24"/>
          <w:szCs w:val="24"/>
        </w:rPr>
        <w:t>‘</w:t>
      </w:r>
      <w:r>
        <w:rPr>
          <w:rFonts w:ascii="Times New Roman" w:hAnsi="Times New Roman" w:cs="Times New Roman"/>
          <w:sz w:val="24"/>
          <w:szCs w:val="24"/>
        </w:rPr>
        <w:t>first truck</w:t>
      </w:r>
      <w:r w:rsidR="004539C5">
        <w:rPr>
          <w:rFonts w:ascii="Times New Roman" w:hAnsi="Times New Roman" w:cs="Times New Roman"/>
          <w:sz w:val="24"/>
          <w:szCs w:val="24"/>
        </w:rPr>
        <w:t>’</w:t>
      </w:r>
      <w:r w:rsidR="00316F59">
        <w:rPr>
          <w:rFonts w:ascii="Times New Roman" w:hAnsi="Times New Roman" w:cs="Times New Roman"/>
          <w:sz w:val="24"/>
          <w:szCs w:val="24"/>
        </w:rPr>
        <w:t xml:space="preserve"> took pride of place on the company’s stand at the Freight in the City Expo, which opened </w:t>
      </w:r>
      <w:r w:rsidR="009425B6">
        <w:rPr>
          <w:rFonts w:ascii="Times New Roman" w:hAnsi="Times New Roman" w:cs="Times New Roman"/>
          <w:sz w:val="24"/>
          <w:szCs w:val="24"/>
        </w:rPr>
        <w:t xml:space="preserve">today (28 September) </w:t>
      </w:r>
      <w:r w:rsidR="00316F59">
        <w:rPr>
          <w:rFonts w:ascii="Times New Roman" w:hAnsi="Times New Roman" w:cs="Times New Roman"/>
          <w:sz w:val="24"/>
          <w:szCs w:val="24"/>
        </w:rPr>
        <w:t>at London’s Alexandra Palace</w:t>
      </w:r>
      <w:r w:rsidR="00007094">
        <w:rPr>
          <w:rFonts w:ascii="Times New Roman" w:hAnsi="Times New Roman" w:cs="Times New Roman"/>
          <w:sz w:val="24"/>
          <w:szCs w:val="24"/>
        </w:rPr>
        <w:t xml:space="preserve">, alongside a low-entry Mercedes-Benz Econic tractor unit and a </w:t>
      </w:r>
      <w:r w:rsidR="006604E6">
        <w:rPr>
          <w:rFonts w:ascii="Times New Roman" w:hAnsi="Times New Roman" w:cs="Times New Roman"/>
          <w:sz w:val="24"/>
          <w:szCs w:val="24"/>
        </w:rPr>
        <w:t>battery-powered</w:t>
      </w:r>
      <w:r w:rsidR="00007094">
        <w:rPr>
          <w:rFonts w:ascii="Times New Roman" w:hAnsi="Times New Roman" w:cs="Times New Roman"/>
          <w:sz w:val="24"/>
          <w:szCs w:val="24"/>
        </w:rPr>
        <w:t xml:space="preserve"> FUSO </w:t>
      </w:r>
      <w:proofErr w:type="spellStart"/>
      <w:r w:rsidR="00007094">
        <w:rPr>
          <w:rFonts w:ascii="Times New Roman" w:hAnsi="Times New Roman" w:cs="Times New Roman"/>
          <w:sz w:val="24"/>
          <w:szCs w:val="24"/>
        </w:rPr>
        <w:t>eCanter</w:t>
      </w:r>
      <w:proofErr w:type="spellEnd"/>
      <w:r w:rsidR="00007094">
        <w:rPr>
          <w:rFonts w:ascii="Times New Roman" w:hAnsi="Times New Roman" w:cs="Times New Roman"/>
          <w:sz w:val="24"/>
          <w:szCs w:val="24"/>
        </w:rPr>
        <w:t>.</w:t>
      </w:r>
    </w:p>
    <w:p w14:paraId="4369B02E" w14:textId="77777777" w:rsidR="00744E0C" w:rsidRDefault="00744E0C" w:rsidP="00CA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7856DE" w14:textId="3E6F0042" w:rsidR="00374F8D" w:rsidRDefault="009425B6" w:rsidP="00CA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Remarkably, t</w:t>
      </w:r>
      <w:r w:rsidR="00316F59">
        <w:rPr>
          <w:rFonts w:ascii="Times New Roman" w:hAnsi="Times New Roman" w:cs="Times New Roman"/>
          <w:sz w:val="24"/>
          <w:szCs w:val="24"/>
        </w:rPr>
        <w:t>he event represented something of a homecoming</w:t>
      </w:r>
      <w:r w:rsidR="00007094">
        <w:rPr>
          <w:rFonts w:ascii="Times New Roman" w:hAnsi="Times New Roman" w:cs="Times New Roman"/>
          <w:sz w:val="24"/>
          <w:szCs w:val="24"/>
        </w:rPr>
        <w:t xml:space="preserve"> for the legacy vehicle</w:t>
      </w:r>
      <w:r w:rsidR="004539C5">
        <w:rPr>
          <w:rFonts w:ascii="Times New Roman" w:hAnsi="Times New Roman" w:cs="Times New Roman"/>
          <w:sz w:val="24"/>
          <w:szCs w:val="24"/>
        </w:rPr>
        <w:t>. The world’s first truck was built in Stuttgart by Daimler-</w:t>
      </w:r>
      <w:proofErr w:type="spellStart"/>
      <w:r w:rsidR="004539C5">
        <w:rPr>
          <w:rFonts w:ascii="Times New Roman" w:hAnsi="Times New Roman" w:cs="Times New Roman"/>
          <w:sz w:val="24"/>
          <w:szCs w:val="24"/>
        </w:rPr>
        <w:t>Motoren</w:t>
      </w:r>
      <w:proofErr w:type="spellEnd"/>
      <w:r w:rsidR="004539C5">
        <w:rPr>
          <w:rFonts w:ascii="Times New Roman" w:hAnsi="Times New Roman" w:cs="Times New Roman"/>
          <w:sz w:val="24"/>
          <w:szCs w:val="24"/>
        </w:rPr>
        <w:t xml:space="preserve">-Gesellschaft and </w:t>
      </w:r>
      <w:r w:rsidR="003B7CB8">
        <w:rPr>
          <w:rFonts w:ascii="Times New Roman" w:hAnsi="Times New Roman" w:cs="Times New Roman"/>
          <w:sz w:val="24"/>
          <w:szCs w:val="24"/>
        </w:rPr>
        <w:t>unveil</w:t>
      </w:r>
      <w:r w:rsidR="004539C5">
        <w:rPr>
          <w:rFonts w:ascii="Times New Roman" w:hAnsi="Times New Roman" w:cs="Times New Roman"/>
          <w:sz w:val="24"/>
          <w:szCs w:val="24"/>
        </w:rPr>
        <w:t xml:space="preserve">ed on 18 August 1896. </w:t>
      </w:r>
      <w:r w:rsidR="00374F8D">
        <w:rPr>
          <w:rFonts w:ascii="Times New Roman" w:hAnsi="Times New Roman" w:cs="Times New Roman"/>
          <w:sz w:val="24"/>
          <w:szCs w:val="24"/>
        </w:rPr>
        <w:t>I</w:t>
      </w:r>
      <w:r w:rsidR="004539C5">
        <w:rPr>
          <w:rFonts w:ascii="Times New Roman" w:hAnsi="Times New Roman" w:cs="Times New Roman"/>
          <w:sz w:val="24"/>
          <w:szCs w:val="24"/>
        </w:rPr>
        <w:t>t was sold six weeks later, on 1 October,</w:t>
      </w:r>
      <w:r w:rsidR="00E123F8">
        <w:rPr>
          <w:rFonts w:ascii="Times New Roman" w:hAnsi="Times New Roman" w:cs="Times New Roman"/>
          <w:sz w:val="24"/>
          <w:szCs w:val="24"/>
        </w:rPr>
        <w:t xml:space="preserve"> </w:t>
      </w:r>
      <w:r w:rsidR="00E0118B">
        <w:rPr>
          <w:rFonts w:ascii="Times New Roman" w:hAnsi="Times New Roman" w:cs="Times New Roman"/>
          <w:sz w:val="24"/>
          <w:szCs w:val="24"/>
        </w:rPr>
        <w:t>to the British Motor Syndicate, a company with registered offices at 59 Holborn Viaduc</w:t>
      </w:r>
      <w:r w:rsidR="00374F8D">
        <w:rPr>
          <w:rFonts w:ascii="Times New Roman" w:hAnsi="Times New Roman" w:cs="Times New Roman"/>
          <w:sz w:val="24"/>
          <w:szCs w:val="24"/>
        </w:rPr>
        <w:t>t</w:t>
      </w:r>
      <w:r w:rsidR="00422BE8">
        <w:rPr>
          <w:rFonts w:ascii="Times New Roman" w:hAnsi="Times New Roman" w:cs="Times New Roman"/>
          <w:sz w:val="24"/>
          <w:szCs w:val="24"/>
        </w:rPr>
        <w:t>, in the City</w:t>
      </w:r>
      <w:r w:rsidR="00374F8D">
        <w:rPr>
          <w:rFonts w:ascii="Times New Roman" w:hAnsi="Times New Roman" w:cs="Times New Roman"/>
          <w:sz w:val="24"/>
          <w:szCs w:val="24"/>
        </w:rPr>
        <w:t xml:space="preserve"> of London</w:t>
      </w:r>
      <w:r w:rsidR="00422BE8">
        <w:rPr>
          <w:rFonts w:ascii="Times New Roman" w:hAnsi="Times New Roman" w:cs="Times New Roman"/>
          <w:sz w:val="24"/>
          <w:szCs w:val="24"/>
        </w:rPr>
        <w:t>.</w:t>
      </w:r>
      <w:r w:rsidR="002873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37C0D" w14:textId="08FAA697" w:rsidR="00422BE8" w:rsidRDefault="00422BE8" w:rsidP="00CA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A2FB08" w14:textId="77777777" w:rsidR="003B7CB8" w:rsidRDefault="00A035A0" w:rsidP="00CA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motor truck was d</w:t>
      </w:r>
      <w:r w:rsidR="00422BE8">
        <w:rPr>
          <w:rFonts w:ascii="Times New Roman" w:hAnsi="Times New Roman" w:cs="Times New Roman"/>
          <w:sz w:val="24"/>
          <w:szCs w:val="24"/>
        </w:rPr>
        <w:t xml:space="preserve">esigned by </w:t>
      </w:r>
      <w:r w:rsidR="00616D27">
        <w:rPr>
          <w:rFonts w:ascii="Times New Roman" w:hAnsi="Times New Roman" w:cs="Times New Roman"/>
          <w:sz w:val="24"/>
          <w:szCs w:val="24"/>
        </w:rPr>
        <w:t xml:space="preserve">engineering genius </w:t>
      </w:r>
      <w:r w:rsidR="00422BE8">
        <w:rPr>
          <w:rFonts w:ascii="Times New Roman" w:hAnsi="Times New Roman" w:cs="Times New Roman"/>
          <w:sz w:val="24"/>
          <w:szCs w:val="24"/>
        </w:rPr>
        <w:t>Gottlieb Daimler, one of the two ‘founding fathers’ – the other being Karl Benz – of the company that would become Mercedes-Ben</w:t>
      </w:r>
      <w:r>
        <w:rPr>
          <w:rFonts w:ascii="Times New Roman" w:hAnsi="Times New Roman" w:cs="Times New Roman"/>
          <w:sz w:val="24"/>
          <w:szCs w:val="24"/>
        </w:rPr>
        <w:t xml:space="preserve">z. </w:t>
      </w:r>
    </w:p>
    <w:p w14:paraId="5CA97842" w14:textId="77777777" w:rsidR="003B7CB8" w:rsidRDefault="003B7CB8" w:rsidP="00CA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FE0A60" w14:textId="77777777" w:rsidR="003B7CB8" w:rsidRDefault="00374F8D" w:rsidP="00CA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A035A0">
        <w:rPr>
          <w:rFonts w:ascii="Times New Roman" w:hAnsi="Times New Roman" w:cs="Times New Roman"/>
          <w:sz w:val="24"/>
          <w:szCs w:val="24"/>
        </w:rPr>
        <w:t xml:space="preserve">ounted at the back, a </w:t>
      </w:r>
      <w:r w:rsidR="00616D27">
        <w:rPr>
          <w:rFonts w:ascii="Times New Roman" w:hAnsi="Times New Roman" w:cs="Times New Roman"/>
          <w:sz w:val="24"/>
          <w:szCs w:val="24"/>
        </w:rPr>
        <w:t>four-horsepower, two-cylinder ‘Phoenix’ engine with a displacement of 1.06 litre</w:t>
      </w:r>
      <w:r w:rsidR="00A035A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35A0">
        <w:rPr>
          <w:rFonts w:ascii="Times New Roman" w:hAnsi="Times New Roman" w:cs="Times New Roman"/>
          <w:sz w:val="24"/>
          <w:szCs w:val="24"/>
        </w:rPr>
        <w:t>was linked to the rear axle by a belt</w:t>
      </w:r>
      <w:r w:rsidR="00616D27">
        <w:rPr>
          <w:rFonts w:ascii="Times New Roman" w:hAnsi="Times New Roman" w:cs="Times New Roman"/>
          <w:sz w:val="24"/>
          <w:szCs w:val="24"/>
        </w:rPr>
        <w:t>.</w:t>
      </w:r>
      <w:r w:rsidR="003B7CB8">
        <w:rPr>
          <w:rFonts w:ascii="Times New Roman" w:hAnsi="Times New Roman" w:cs="Times New Roman"/>
          <w:sz w:val="24"/>
          <w:szCs w:val="24"/>
        </w:rPr>
        <w:t xml:space="preserve"> </w:t>
      </w:r>
      <w:r w:rsidR="00737753">
        <w:rPr>
          <w:rFonts w:ascii="Times New Roman" w:hAnsi="Times New Roman" w:cs="Times New Roman"/>
          <w:sz w:val="24"/>
          <w:szCs w:val="24"/>
        </w:rPr>
        <w:t>T</w:t>
      </w:r>
      <w:r w:rsidR="00616D27">
        <w:rPr>
          <w:rFonts w:ascii="Times New Roman" w:hAnsi="Times New Roman" w:cs="Times New Roman"/>
          <w:sz w:val="24"/>
          <w:szCs w:val="24"/>
        </w:rPr>
        <w:t xml:space="preserve">he driver sat on a bench seat, </w:t>
      </w:r>
      <w:r w:rsidR="00737753">
        <w:rPr>
          <w:rFonts w:ascii="Times New Roman" w:hAnsi="Times New Roman" w:cs="Times New Roman"/>
          <w:sz w:val="24"/>
          <w:szCs w:val="24"/>
        </w:rPr>
        <w:t xml:space="preserve">totally </w:t>
      </w:r>
      <w:r w:rsidR="00616D27">
        <w:rPr>
          <w:rFonts w:ascii="Times New Roman" w:hAnsi="Times New Roman" w:cs="Times New Roman"/>
          <w:sz w:val="24"/>
          <w:szCs w:val="24"/>
        </w:rPr>
        <w:t>exposed to the elements, using a wheel mounted on a vertical column to steer</w:t>
      </w:r>
      <w:r w:rsidR="0073775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A3F7ED" w14:textId="77777777" w:rsidR="003B7CB8" w:rsidRDefault="003B7CB8" w:rsidP="00CA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8E4066" w14:textId="15DF4611" w:rsidR="002873C4" w:rsidRDefault="00737753" w:rsidP="00CA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truck’s artillery-type</w:t>
      </w:r>
      <w:r w:rsidR="008F2A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spoked wooden wheels were shod with iron</w:t>
      </w:r>
      <w:r w:rsidR="00374F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while the suspension employed a combination of leaf springs at the front and</w:t>
      </w:r>
      <w:r w:rsidR="00A035A0">
        <w:rPr>
          <w:rFonts w:ascii="Times New Roman" w:hAnsi="Times New Roman" w:cs="Times New Roman"/>
          <w:sz w:val="24"/>
          <w:szCs w:val="24"/>
        </w:rPr>
        <w:t xml:space="preserve">, to protect the fragile engine from excessive shaking, </w:t>
      </w:r>
      <w:r>
        <w:rPr>
          <w:rFonts w:ascii="Times New Roman" w:hAnsi="Times New Roman" w:cs="Times New Roman"/>
          <w:sz w:val="24"/>
          <w:szCs w:val="24"/>
        </w:rPr>
        <w:t>coil springs at the back. Braking was by a foot pedal linked by rods to wooden shoes applied to the metal rims of the rear wheels.</w:t>
      </w:r>
    </w:p>
    <w:p w14:paraId="3BC2EF9E" w14:textId="77777777" w:rsidR="002873C4" w:rsidRDefault="002873C4" w:rsidP="00CA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30C17C" w14:textId="726BDC15" w:rsidR="003B7CB8" w:rsidRDefault="00374F8D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Built at great expense in 1990, the </w:t>
      </w:r>
      <w:r w:rsidR="00E0575F">
        <w:rPr>
          <w:rFonts w:ascii="Times New Roman" w:hAnsi="Times New Roman" w:cs="Times New Roman"/>
          <w:sz w:val="24"/>
          <w:szCs w:val="24"/>
        </w:rPr>
        <w:t xml:space="preserve">precious </w:t>
      </w:r>
      <w:r>
        <w:rPr>
          <w:rFonts w:ascii="Times New Roman" w:hAnsi="Times New Roman" w:cs="Times New Roman"/>
          <w:sz w:val="24"/>
          <w:szCs w:val="24"/>
        </w:rPr>
        <w:t>replica was transported from the Mercedes-Benz Museum to London, where</w:t>
      </w:r>
      <w:r w:rsidR="003B7CB8">
        <w:rPr>
          <w:rFonts w:ascii="Times New Roman" w:hAnsi="Times New Roman" w:cs="Times New Roman"/>
          <w:sz w:val="24"/>
          <w:szCs w:val="24"/>
        </w:rPr>
        <w:t xml:space="preserve">, </w:t>
      </w:r>
      <w:r w:rsidR="00C64824">
        <w:rPr>
          <w:rFonts w:ascii="Times New Roman" w:hAnsi="Times New Roman" w:cs="Times New Roman"/>
          <w:sz w:val="24"/>
          <w:szCs w:val="24"/>
        </w:rPr>
        <w:t>in</w:t>
      </w:r>
      <w:r w:rsidR="003B7CB8">
        <w:rPr>
          <w:rFonts w:ascii="Times New Roman" w:hAnsi="Times New Roman" w:cs="Times New Roman"/>
          <w:sz w:val="24"/>
          <w:szCs w:val="24"/>
        </w:rPr>
        <w:t xml:space="preserve"> commemorat</w:t>
      </w:r>
      <w:r w:rsidR="00C64824">
        <w:rPr>
          <w:rFonts w:ascii="Times New Roman" w:hAnsi="Times New Roman" w:cs="Times New Roman"/>
          <w:sz w:val="24"/>
          <w:szCs w:val="24"/>
        </w:rPr>
        <w:t xml:space="preserve">ion of that first truck delivery, </w:t>
      </w:r>
      <w:r>
        <w:rPr>
          <w:rFonts w:ascii="Times New Roman" w:hAnsi="Times New Roman" w:cs="Times New Roman"/>
          <w:sz w:val="24"/>
          <w:szCs w:val="24"/>
        </w:rPr>
        <w:t>it</w:t>
      </w:r>
      <w:r w:rsidR="00E0575F">
        <w:rPr>
          <w:rFonts w:ascii="Times New Roman" w:hAnsi="Times New Roman" w:cs="Times New Roman"/>
          <w:sz w:val="24"/>
          <w:szCs w:val="24"/>
        </w:rPr>
        <w:t xml:space="preserve"> was</w:t>
      </w:r>
      <w:r w:rsidR="003B7CB8">
        <w:rPr>
          <w:rFonts w:ascii="Times New Roman" w:hAnsi="Times New Roman" w:cs="Times New Roman"/>
          <w:sz w:val="24"/>
          <w:szCs w:val="24"/>
        </w:rPr>
        <w:t xml:space="preserve"> also</w:t>
      </w:r>
      <w:r w:rsidR="00E0575F">
        <w:rPr>
          <w:rFonts w:ascii="Times New Roman" w:hAnsi="Times New Roman" w:cs="Times New Roman"/>
          <w:sz w:val="24"/>
          <w:szCs w:val="24"/>
        </w:rPr>
        <w:t xml:space="preserve"> the subject of </w:t>
      </w:r>
      <w:r w:rsidR="008E37B4">
        <w:rPr>
          <w:rFonts w:ascii="Times New Roman" w:hAnsi="Times New Roman" w:cs="Times New Roman"/>
          <w:sz w:val="24"/>
          <w:szCs w:val="24"/>
        </w:rPr>
        <w:t>a</w:t>
      </w:r>
      <w:r w:rsidR="003B7CB8">
        <w:rPr>
          <w:rFonts w:ascii="Times New Roman" w:hAnsi="Times New Roman" w:cs="Times New Roman"/>
          <w:sz w:val="24"/>
          <w:szCs w:val="24"/>
        </w:rPr>
        <w:t>n</w:t>
      </w:r>
      <w:r w:rsidR="008E37B4">
        <w:rPr>
          <w:rFonts w:ascii="Times New Roman" w:hAnsi="Times New Roman" w:cs="Times New Roman"/>
          <w:sz w:val="24"/>
          <w:szCs w:val="24"/>
        </w:rPr>
        <w:t xml:space="preserve"> </w:t>
      </w:r>
      <w:r w:rsidR="003B7CB8">
        <w:rPr>
          <w:rFonts w:ascii="Times New Roman" w:hAnsi="Times New Roman" w:cs="Times New Roman"/>
          <w:sz w:val="24"/>
          <w:szCs w:val="24"/>
        </w:rPr>
        <w:t>evocative</w:t>
      </w:r>
      <w:r w:rsidR="008E37B4">
        <w:rPr>
          <w:rFonts w:ascii="Times New Roman" w:hAnsi="Times New Roman" w:cs="Times New Roman"/>
          <w:sz w:val="24"/>
          <w:szCs w:val="24"/>
        </w:rPr>
        <w:t xml:space="preserve"> photoshoot at Holborn Viaduct</w:t>
      </w:r>
      <w:r w:rsidR="00E0575F">
        <w:rPr>
          <w:rFonts w:ascii="Times New Roman" w:hAnsi="Times New Roman" w:cs="Times New Roman"/>
          <w:sz w:val="24"/>
          <w:szCs w:val="24"/>
        </w:rPr>
        <w:t>.</w:t>
      </w:r>
      <w:r w:rsidR="008E37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7E4086" w14:textId="77777777" w:rsidR="003B7CB8" w:rsidRDefault="003B7CB8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383301" w14:textId="7330585E" w:rsidR="005A0618" w:rsidRDefault="003B7CB8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it </w:t>
      </w:r>
      <w:r w:rsidR="00C64824">
        <w:rPr>
          <w:rFonts w:ascii="Times New Roman" w:hAnsi="Times New Roman" w:cs="Times New Roman"/>
          <w:sz w:val="24"/>
          <w:szCs w:val="24"/>
        </w:rPr>
        <w:t xml:space="preserve">on the semi-trailer sent across from </w:t>
      </w:r>
      <w:r>
        <w:rPr>
          <w:rFonts w:ascii="Times New Roman" w:hAnsi="Times New Roman" w:cs="Times New Roman"/>
          <w:sz w:val="24"/>
          <w:szCs w:val="24"/>
        </w:rPr>
        <w:t xml:space="preserve">Germany </w:t>
      </w:r>
      <w:r w:rsidR="005A0618">
        <w:rPr>
          <w:rFonts w:ascii="Times New Roman" w:hAnsi="Times New Roman" w:cs="Times New Roman"/>
          <w:sz w:val="24"/>
          <w:szCs w:val="24"/>
        </w:rPr>
        <w:t>for Mercedes-Benz Trucks UK’s</w:t>
      </w:r>
      <w:r w:rsidR="00C64824">
        <w:rPr>
          <w:rFonts w:ascii="Times New Roman" w:hAnsi="Times New Roman" w:cs="Times New Roman"/>
          <w:sz w:val="24"/>
          <w:szCs w:val="24"/>
        </w:rPr>
        <w:t xml:space="preserve"> anniversary </w:t>
      </w:r>
      <w:r w:rsidR="005A0618">
        <w:rPr>
          <w:rFonts w:ascii="Times New Roman" w:hAnsi="Times New Roman" w:cs="Times New Roman"/>
          <w:sz w:val="24"/>
          <w:szCs w:val="24"/>
        </w:rPr>
        <w:t xml:space="preserve">celebrations </w:t>
      </w:r>
      <w:r w:rsidR="00C64824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2455C8">
        <w:rPr>
          <w:rFonts w:ascii="Times New Roman" w:hAnsi="Times New Roman" w:cs="Times New Roman"/>
          <w:sz w:val="24"/>
          <w:szCs w:val="24"/>
        </w:rPr>
        <w:t xml:space="preserve"> second </w:t>
      </w:r>
      <w:r w:rsidR="00007094">
        <w:rPr>
          <w:rFonts w:ascii="Times New Roman" w:hAnsi="Times New Roman" w:cs="Times New Roman"/>
          <w:sz w:val="24"/>
          <w:szCs w:val="24"/>
        </w:rPr>
        <w:t>historic</w:t>
      </w:r>
      <w:r w:rsidR="002455C8">
        <w:rPr>
          <w:rFonts w:ascii="Times New Roman" w:hAnsi="Times New Roman" w:cs="Times New Roman"/>
          <w:sz w:val="24"/>
          <w:szCs w:val="24"/>
        </w:rPr>
        <w:t xml:space="preserve"> truck,</w:t>
      </w:r>
      <w:r>
        <w:rPr>
          <w:rFonts w:ascii="Times New Roman" w:hAnsi="Times New Roman" w:cs="Times New Roman"/>
          <w:sz w:val="24"/>
          <w:szCs w:val="24"/>
        </w:rPr>
        <w:t xml:space="preserve"> an original vehicle from 1898. By now the </w:t>
      </w:r>
      <w:r w:rsidR="00C64824">
        <w:rPr>
          <w:rFonts w:ascii="Times New Roman" w:hAnsi="Times New Roman" w:cs="Times New Roman"/>
          <w:sz w:val="24"/>
          <w:szCs w:val="24"/>
        </w:rPr>
        <w:t>engine, a six</w:t>
      </w:r>
      <w:r w:rsidR="008F2A18">
        <w:rPr>
          <w:rFonts w:ascii="Times New Roman" w:hAnsi="Times New Roman" w:cs="Times New Roman"/>
          <w:sz w:val="24"/>
          <w:szCs w:val="24"/>
        </w:rPr>
        <w:t>-</w:t>
      </w:r>
      <w:r w:rsidR="00C64824">
        <w:rPr>
          <w:rFonts w:ascii="Times New Roman" w:hAnsi="Times New Roman" w:cs="Times New Roman"/>
          <w:sz w:val="24"/>
          <w:szCs w:val="24"/>
        </w:rPr>
        <w:t xml:space="preserve">horsepower installation in this case, had been relocated to a position beneath </w:t>
      </w:r>
      <w:r w:rsidR="005A0618">
        <w:rPr>
          <w:rFonts w:ascii="Times New Roman" w:hAnsi="Times New Roman" w:cs="Times New Roman"/>
          <w:sz w:val="24"/>
          <w:szCs w:val="24"/>
        </w:rPr>
        <w:t>the driver’s seat, while the four-gear belt drive had also been moved forward.</w:t>
      </w:r>
    </w:p>
    <w:p w14:paraId="41341C88" w14:textId="77777777" w:rsidR="005A0618" w:rsidRDefault="005A0618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CEA1B" w14:textId="78E580C0" w:rsidR="00E123F8" w:rsidRDefault="005A0618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solution paved the way, later in the same year, for </w:t>
      </w:r>
      <w:r w:rsidR="00E123F8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engine to be transferred to the very front of the vehicle, ahead of the leading axle</w:t>
      </w:r>
      <w:r w:rsidR="00E123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the incorporation of a </w:t>
      </w:r>
      <w:r w:rsidR="00E123F8">
        <w:rPr>
          <w:rFonts w:ascii="Times New Roman" w:hAnsi="Times New Roman" w:cs="Times New Roman"/>
          <w:sz w:val="24"/>
          <w:szCs w:val="24"/>
        </w:rPr>
        <w:t>front-to-rear longitudinal shaft and pinion to the internal ring gears on the rear wheels. Fundamentally, it is the configuration that prevails to this day.</w:t>
      </w:r>
    </w:p>
    <w:p w14:paraId="1789316D" w14:textId="5716E1A5" w:rsidR="00E123F8" w:rsidRDefault="00E123F8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2B92E8" w14:textId="5FD50F27" w:rsidR="0017733D" w:rsidRDefault="00E123F8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Why, though, was the world’s first motorised truck sold to a British customer and not, as might have been expected, one in Germany?  </w:t>
      </w:r>
      <w:r w:rsidR="0017733D">
        <w:rPr>
          <w:rFonts w:ascii="Times New Roman" w:hAnsi="Times New Roman" w:cs="Times New Roman"/>
          <w:sz w:val="24"/>
          <w:szCs w:val="24"/>
        </w:rPr>
        <w:t xml:space="preserve">Unlike the car, which was embraced by private buyers because it extended opportunities for personal freedom, the truck met with scepticism from </w:t>
      </w:r>
      <w:r w:rsidR="009B5D6E">
        <w:rPr>
          <w:rFonts w:ascii="Times New Roman" w:hAnsi="Times New Roman" w:cs="Times New Roman"/>
          <w:sz w:val="24"/>
          <w:szCs w:val="24"/>
        </w:rPr>
        <w:t xml:space="preserve">German </w:t>
      </w:r>
      <w:r w:rsidR="0017733D">
        <w:rPr>
          <w:rFonts w:ascii="Times New Roman" w:hAnsi="Times New Roman" w:cs="Times New Roman"/>
          <w:sz w:val="24"/>
          <w:szCs w:val="24"/>
        </w:rPr>
        <w:t xml:space="preserve">industry. </w:t>
      </w:r>
    </w:p>
    <w:p w14:paraId="3D0FE2B0" w14:textId="77777777" w:rsidR="0017733D" w:rsidRDefault="0017733D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4D9DD6" w14:textId="77B82722" w:rsidR="0017733D" w:rsidRDefault="0017733D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Capital goods had to earn money and </w:t>
      </w:r>
      <w:r w:rsidR="00E123F8">
        <w:rPr>
          <w:rFonts w:ascii="Times New Roman" w:hAnsi="Times New Roman" w:cs="Times New Roman"/>
          <w:sz w:val="24"/>
          <w:szCs w:val="24"/>
        </w:rPr>
        <w:t xml:space="preserve">Daimler, who also invented the motorcycle, the motorised handcar (the first rail vehicle with a gasoline engine) and a motorised fire-fighting pump, </w:t>
      </w:r>
      <w:r>
        <w:rPr>
          <w:rFonts w:ascii="Times New Roman" w:hAnsi="Times New Roman" w:cs="Times New Roman"/>
          <w:sz w:val="24"/>
          <w:szCs w:val="24"/>
        </w:rPr>
        <w:t>struggled to find buyers in his home country.</w:t>
      </w:r>
      <w:r w:rsidR="009B5D6E">
        <w:rPr>
          <w:rFonts w:ascii="Times New Roman" w:hAnsi="Times New Roman" w:cs="Times New Roman"/>
          <w:sz w:val="24"/>
          <w:szCs w:val="24"/>
        </w:rPr>
        <w:t xml:space="preserve"> It was in Britain</w:t>
      </w:r>
      <w:r w:rsidR="00007094">
        <w:rPr>
          <w:rFonts w:ascii="Times New Roman" w:hAnsi="Times New Roman" w:cs="Times New Roman"/>
          <w:sz w:val="24"/>
          <w:szCs w:val="24"/>
        </w:rPr>
        <w:t>,</w:t>
      </w:r>
      <w:r w:rsidR="00007094" w:rsidRPr="00007094">
        <w:rPr>
          <w:rFonts w:ascii="Times New Roman" w:hAnsi="Times New Roman" w:cs="Times New Roman"/>
          <w:sz w:val="24"/>
          <w:szCs w:val="24"/>
        </w:rPr>
        <w:t xml:space="preserve"> </w:t>
      </w:r>
      <w:r w:rsidR="00007094">
        <w:rPr>
          <w:rFonts w:ascii="Times New Roman" w:hAnsi="Times New Roman" w:cs="Times New Roman"/>
          <w:sz w:val="24"/>
          <w:szCs w:val="24"/>
        </w:rPr>
        <w:t>cradle of the industrial revolution,</w:t>
      </w:r>
      <w:r w:rsidR="009B5D6E">
        <w:rPr>
          <w:rFonts w:ascii="Times New Roman" w:hAnsi="Times New Roman" w:cs="Times New Roman"/>
          <w:sz w:val="24"/>
          <w:szCs w:val="24"/>
        </w:rPr>
        <w:t xml:space="preserve"> that the real market</w:t>
      </w:r>
      <w:r w:rsidR="00007094">
        <w:rPr>
          <w:rFonts w:ascii="Times New Roman" w:hAnsi="Times New Roman" w:cs="Times New Roman"/>
          <w:sz w:val="24"/>
          <w:szCs w:val="24"/>
        </w:rPr>
        <w:t xml:space="preserve"> emerged</w:t>
      </w:r>
      <w:r w:rsidR="009B5D6E">
        <w:rPr>
          <w:rFonts w:ascii="Times New Roman" w:hAnsi="Times New Roman" w:cs="Times New Roman"/>
          <w:sz w:val="24"/>
          <w:szCs w:val="24"/>
        </w:rPr>
        <w:t>.</w:t>
      </w:r>
    </w:p>
    <w:p w14:paraId="5D2D6C75" w14:textId="77777777" w:rsidR="0017733D" w:rsidRDefault="0017733D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C1A70B" w14:textId="66E12AC6" w:rsidR="009B5D6E" w:rsidRDefault="00007094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happy coincidence,</w:t>
      </w:r>
      <w:r w:rsidR="001773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1896 Parliament consigned </w:t>
      </w:r>
      <w:r w:rsidR="0017733D">
        <w:rPr>
          <w:rFonts w:ascii="Times New Roman" w:hAnsi="Times New Roman" w:cs="Times New Roman"/>
          <w:sz w:val="24"/>
          <w:szCs w:val="24"/>
        </w:rPr>
        <w:t>the Red Flag Act to history. This was a decree by which the horse lobby had successfully defended itself</w:t>
      </w:r>
      <w:r w:rsidR="009B5D6E">
        <w:rPr>
          <w:rFonts w:ascii="Times New Roman" w:hAnsi="Times New Roman" w:cs="Times New Roman"/>
          <w:sz w:val="24"/>
          <w:szCs w:val="24"/>
        </w:rPr>
        <w:t xml:space="preserve"> – it dictated that a </w:t>
      </w:r>
      <w:r w:rsidR="0017733D">
        <w:rPr>
          <w:rFonts w:ascii="Times New Roman" w:hAnsi="Times New Roman" w:cs="Times New Roman"/>
          <w:sz w:val="24"/>
          <w:szCs w:val="24"/>
        </w:rPr>
        <w:t xml:space="preserve">machine-driven </w:t>
      </w:r>
      <w:r w:rsidR="009B5D6E">
        <w:rPr>
          <w:rFonts w:ascii="Times New Roman" w:hAnsi="Times New Roman" w:cs="Times New Roman"/>
          <w:sz w:val="24"/>
          <w:szCs w:val="24"/>
        </w:rPr>
        <w:t>vehicle could not travel any faster than four miles per hour, and had to carry a crew of three, two to operate it and one to walk ahead, red flag in hand, to warn other road users.</w:t>
      </w:r>
    </w:p>
    <w:p w14:paraId="56EF6AE7" w14:textId="77777777" w:rsidR="009B5D6E" w:rsidRDefault="009B5D6E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D13094" w14:textId="744A176A" w:rsidR="009B5D6E" w:rsidRDefault="00E95FCD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9B5D6E">
        <w:rPr>
          <w:rFonts w:ascii="Times New Roman" w:hAnsi="Times New Roman" w:cs="Times New Roman"/>
          <w:sz w:val="24"/>
          <w:szCs w:val="24"/>
        </w:rPr>
        <w:t xml:space="preserve">ield trials were </w:t>
      </w:r>
      <w:r>
        <w:rPr>
          <w:rFonts w:ascii="Times New Roman" w:hAnsi="Times New Roman" w:cs="Times New Roman"/>
          <w:sz w:val="24"/>
          <w:szCs w:val="24"/>
        </w:rPr>
        <w:t xml:space="preserve">also </w:t>
      </w:r>
      <w:r w:rsidR="009B5D6E">
        <w:rPr>
          <w:rFonts w:ascii="Times New Roman" w:hAnsi="Times New Roman" w:cs="Times New Roman"/>
          <w:sz w:val="24"/>
          <w:szCs w:val="24"/>
        </w:rPr>
        <w:t>common in England in the late 1890s, and in these the early Daimler trucks met with great success against the main competition: the steam lorry. Several London stores put them into service and in 1901 the Post Office acquired its first motor vehicle, a Daimler.</w:t>
      </w:r>
    </w:p>
    <w:p w14:paraId="27DE0785" w14:textId="0BD33663" w:rsidR="00007094" w:rsidRDefault="00007094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5E002C" w14:textId="77777777" w:rsidR="00E95FCD" w:rsidRDefault="00007094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story of Mercedes-Benz</w:t>
      </w:r>
      <w:r w:rsidR="00E95FCD">
        <w:rPr>
          <w:rFonts w:ascii="Times New Roman" w:hAnsi="Times New Roman" w:cs="Times New Roman"/>
          <w:sz w:val="24"/>
          <w:szCs w:val="24"/>
        </w:rPr>
        <w:t xml:space="preserve"> is integral to the story of the truck</w:t>
      </w:r>
      <w:r>
        <w:rPr>
          <w:rFonts w:ascii="Times New Roman" w:hAnsi="Times New Roman" w:cs="Times New Roman"/>
          <w:sz w:val="24"/>
          <w:szCs w:val="24"/>
        </w:rPr>
        <w:t>, and</w:t>
      </w:r>
      <w:r w:rsidR="00E95F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two historic vehicles have also been shown at the manufacturer’s UK head office in Milton Keynes</w:t>
      </w:r>
      <w:r w:rsidR="00E95FCD">
        <w:rPr>
          <w:rFonts w:ascii="Times New Roman" w:hAnsi="Times New Roman" w:cs="Times New Roman"/>
          <w:sz w:val="24"/>
          <w:szCs w:val="24"/>
        </w:rPr>
        <w:t xml:space="preserve"> and its Wentworth Park truck complex near Barnsley, as well as the Mercedes-Benz World brand experience centre at Brooklands, Surrey.</w:t>
      </w:r>
    </w:p>
    <w:p w14:paraId="325542B9" w14:textId="77777777" w:rsidR="00E95FCD" w:rsidRDefault="00E95FCD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13F64B" w14:textId="4325ABD3" w:rsidR="00020311" w:rsidRPr="005030F6" w:rsidRDefault="00E95FCD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Meanwhile, </w:t>
      </w:r>
      <w:r w:rsidR="005030F6">
        <w:rPr>
          <w:rFonts w:ascii="Times New Roman" w:hAnsi="Times New Roman" w:cs="Times New Roman"/>
          <w:sz w:val="24"/>
          <w:szCs w:val="24"/>
        </w:rPr>
        <w:t xml:space="preserve">the company’s theme </w:t>
      </w:r>
      <w:r>
        <w:rPr>
          <w:rFonts w:ascii="Times New Roman" w:hAnsi="Times New Roman" w:cs="Times New Roman"/>
          <w:sz w:val="24"/>
          <w:szCs w:val="24"/>
        </w:rPr>
        <w:t xml:space="preserve">at this week’s Freight in the City, an event that promotes sustainable urban deliveries, </w:t>
      </w:r>
      <w:r w:rsidR="005030F6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‘Past, Present, Future’. </w:t>
      </w:r>
      <w:r w:rsidR="00020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Head of Marketing Katie Purcell explained: “As far as the </w:t>
      </w:r>
      <w:r w:rsidR="00F534D8">
        <w:rPr>
          <w:rFonts w:ascii="Times New Roman" w:hAnsi="Times New Roman" w:cs="Times New Roman"/>
          <w:sz w:val="24"/>
          <w:szCs w:val="24"/>
          <w:shd w:val="clear" w:color="auto" w:fill="FFFFFF"/>
        </w:rPr>
        <w:t>‘</w:t>
      </w:r>
      <w:r w:rsidR="00020311">
        <w:rPr>
          <w:rFonts w:ascii="Times New Roman" w:hAnsi="Times New Roman" w:cs="Times New Roman"/>
          <w:sz w:val="24"/>
          <w:szCs w:val="24"/>
          <w:shd w:val="clear" w:color="auto" w:fill="FFFFFF"/>
        </w:rPr>
        <w:t>Past</w:t>
      </w:r>
      <w:r w:rsidR="00F534D8">
        <w:rPr>
          <w:rFonts w:ascii="Times New Roman" w:hAnsi="Times New Roman" w:cs="Times New Roman"/>
          <w:sz w:val="24"/>
          <w:szCs w:val="24"/>
          <w:shd w:val="clear" w:color="auto" w:fill="FFFFFF"/>
        </w:rPr>
        <w:t>’</w:t>
      </w:r>
      <w:r w:rsidR="00020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is concerned, </w:t>
      </w:r>
      <w:r w:rsidR="005030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we’re immensely proud at </w:t>
      </w:r>
      <w:r w:rsidR="00020311">
        <w:rPr>
          <w:rFonts w:ascii="Times New Roman" w:hAnsi="Times New Roman" w:cs="Times New Roman"/>
          <w:sz w:val="24"/>
          <w:szCs w:val="24"/>
          <w:shd w:val="clear" w:color="auto" w:fill="FFFFFF"/>
        </w:rPr>
        <w:t>Mercedes-Benz Trucks UK of our unique and unrivalled heritage.</w:t>
      </w:r>
      <w:r w:rsidR="005030F6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020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796B6DDD" w14:textId="77777777" w:rsidR="00020311" w:rsidRDefault="00020311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04E03EA" w14:textId="6CCEF428" w:rsidR="006604E6" w:rsidRPr="006604E6" w:rsidRDefault="00020311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Turning to the </w:t>
      </w:r>
      <w:r w:rsidR="00F534D8">
        <w:rPr>
          <w:rFonts w:ascii="Times New Roman" w:hAnsi="Times New Roman" w:cs="Times New Roman"/>
          <w:sz w:val="24"/>
          <w:szCs w:val="24"/>
          <w:shd w:val="clear" w:color="auto" w:fill="FFFFFF"/>
        </w:rPr>
        <w:t>‘</w:t>
      </w:r>
      <w:r w:rsidR="005030F6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resent</w:t>
      </w:r>
      <w:r w:rsidR="00F534D8">
        <w:rPr>
          <w:rFonts w:ascii="Times New Roman" w:hAnsi="Times New Roman" w:cs="Times New Roman"/>
          <w:sz w:val="24"/>
          <w:szCs w:val="24"/>
          <w:shd w:val="clear" w:color="auto" w:fill="FFFFFF"/>
        </w:rPr>
        <w:t>’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5030F6">
        <w:rPr>
          <w:rFonts w:ascii="Times New Roman" w:hAnsi="Times New Roman" w:cs="Times New Roman"/>
          <w:sz w:val="24"/>
          <w:szCs w:val="24"/>
          <w:shd w:val="clear" w:color="auto" w:fill="FFFFFF"/>
        </w:rPr>
        <w:t>and the two modern vehicles on its stand, she continued: “T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Econic’s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unrivalled Direct Vision credentials mean it’s already the </w:t>
      </w:r>
      <w:r w:rsidR="006604E6">
        <w:rPr>
          <w:rFonts w:ascii="Times New Roman" w:hAnsi="Times New Roman" w:cs="Times New Roman"/>
          <w:sz w:val="24"/>
          <w:szCs w:val="24"/>
          <w:shd w:val="clear" w:color="auto" w:fill="FFFFFF"/>
        </w:rPr>
        <w:t>chassis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choice for many</w:t>
      </w:r>
      <w:r w:rsidR="006604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safety-conscious customers whose vehicles work in urban applications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6604E6">
        <w:rPr>
          <w:rFonts w:ascii="Times New Roman" w:hAnsi="Times New Roman" w:cs="Times New Roman"/>
          <w:sz w:val="24"/>
          <w:szCs w:val="24"/>
          <w:shd w:val="clear" w:color="auto" w:fill="FFFFFF"/>
        </w:rPr>
        <w:t>From an emissions perspective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like all diesel-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engined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Mercedes-Benz </w:t>
      </w:r>
      <w:r w:rsidR="006604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trucks the Econic can also </w:t>
      </w:r>
      <w:r w:rsidR="00744E0C">
        <w:rPr>
          <w:rFonts w:ascii="Times New Roman" w:hAnsi="Times New Roman" w:cs="Times New Roman"/>
          <w:sz w:val="24"/>
          <w:szCs w:val="24"/>
          <w:shd w:val="clear" w:color="auto" w:fill="FFFFFF"/>
        </w:rPr>
        <w:t>operate</w:t>
      </w:r>
      <w:r w:rsidR="006604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‘straight out of the </w:t>
      </w:r>
      <w:r w:rsidR="006604E6" w:rsidRPr="006604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box’ on biodiesel and </w:t>
      </w:r>
      <w:r w:rsidR="006604E6" w:rsidRPr="006604E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Hydrotreated Vegetable Oil</w:t>
      </w:r>
      <w:r w:rsidR="006604E6" w:rsidRPr="006604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604E6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6604E6" w:rsidRPr="006604E6">
        <w:rPr>
          <w:rFonts w:ascii="Times New Roman" w:hAnsi="Times New Roman" w:cs="Times New Roman"/>
          <w:sz w:val="24"/>
          <w:szCs w:val="24"/>
          <w:shd w:val="clear" w:color="auto" w:fill="FFFFFF"/>
        </w:rPr>
        <w:t>HVO) fuel and</w:t>
      </w:r>
      <w:r w:rsidR="00744E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retain full warranty cover</w:t>
      </w:r>
      <w:r w:rsidR="006604E6" w:rsidRPr="006604E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7DA7542" w14:textId="77777777" w:rsidR="006604E6" w:rsidRPr="006604E6" w:rsidRDefault="006604E6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8E2CA93" w14:textId="4C49EC85" w:rsidR="009B5D6E" w:rsidRDefault="006604E6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04E6">
        <w:rPr>
          <w:rFonts w:ascii="Times New Roman" w:hAnsi="Times New Roman" w:cs="Times New Roman"/>
          <w:sz w:val="24"/>
          <w:szCs w:val="24"/>
          <w:shd w:val="clear" w:color="auto" w:fill="FFFFFF"/>
        </w:rPr>
        <w:t>“FUSO, of course, is also part of the Daimler ‘family’</w:t>
      </w:r>
      <w:r w:rsidR="005030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its Canter range is sold and supported here in the UK by the Mercedes-Benz Dealer network</w:t>
      </w:r>
      <w:r w:rsidRPr="006604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As the world’s first fully electric light-duty truck to enter series production, the 7.5-tonne </w:t>
      </w:r>
      <w:proofErr w:type="spellStart"/>
      <w:r w:rsidRPr="006604E6">
        <w:rPr>
          <w:rFonts w:ascii="Times New Roman" w:hAnsi="Times New Roman" w:cs="Times New Roman"/>
          <w:sz w:val="24"/>
          <w:szCs w:val="24"/>
          <w:shd w:val="clear" w:color="auto" w:fill="FFFFFF"/>
        </w:rPr>
        <w:t>eCanter</w:t>
      </w:r>
      <w:proofErr w:type="spellEnd"/>
      <w:r w:rsidRPr="006604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represents a major advance in the battle to improve air quality in towns and cities.”</w:t>
      </w:r>
    </w:p>
    <w:p w14:paraId="4B0390BE" w14:textId="62D4AE79" w:rsidR="005030F6" w:rsidRDefault="005030F6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FC9118E" w14:textId="2B48084A" w:rsidR="00F534D8" w:rsidRDefault="00F534D8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Encapsulated in a visual presentation, Mercedes-Benz Trucks has adopted a dual-pronged approach to the achievement of an emissions-free ‘</w:t>
      </w:r>
      <w:r w:rsidR="005030F6">
        <w:rPr>
          <w:rFonts w:ascii="Times New Roman" w:hAnsi="Times New Roman" w:cs="Times New Roman"/>
          <w:sz w:val="24"/>
          <w:szCs w:val="24"/>
        </w:rPr>
        <w:t>Future</w:t>
      </w:r>
      <w:r>
        <w:rPr>
          <w:rFonts w:ascii="Times New Roman" w:hAnsi="Times New Roman" w:cs="Times New Roman"/>
          <w:sz w:val="24"/>
          <w:szCs w:val="24"/>
        </w:rPr>
        <w:t xml:space="preserve">’ based on a combination of battery and hydrogen fuel cell technology. The first battery-powered </w:t>
      </w:r>
      <w:proofErr w:type="spellStart"/>
      <w:r>
        <w:rPr>
          <w:rFonts w:ascii="Times New Roman" w:hAnsi="Times New Roman" w:cs="Times New Roman"/>
          <w:sz w:val="24"/>
          <w:szCs w:val="24"/>
        </w:rPr>
        <w:t>eActros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eEconics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will reach the UK next year,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eActros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LongHaul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further down the line and testing of the GenH2 hydrogen prototype now well underway.</w:t>
      </w:r>
    </w:p>
    <w:p w14:paraId="003B763D" w14:textId="77777777" w:rsidR="00F534D8" w:rsidRDefault="00F534D8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50AF6A" w14:textId="05AF3C88" w:rsidR="005030F6" w:rsidRPr="00F534D8" w:rsidRDefault="00F534D8" w:rsidP="0050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5030F6">
        <w:rPr>
          <w:rFonts w:ascii="Times New Roman" w:hAnsi="Times New Roman" w:cs="Times New Roman"/>
          <w:sz w:val="24"/>
          <w:szCs w:val="24"/>
          <w:shd w:val="clear" w:color="auto" w:fill="FFFFFF"/>
        </w:rPr>
        <w:t>We’re thrilled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030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 be giving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Freight in the </w:t>
      </w:r>
      <w:r w:rsidR="009310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City </w:t>
      </w:r>
      <w:r w:rsidR="005030F6">
        <w:rPr>
          <w:rFonts w:ascii="Times New Roman" w:hAnsi="Times New Roman" w:cs="Times New Roman"/>
          <w:sz w:val="24"/>
          <w:szCs w:val="24"/>
          <w:shd w:val="clear" w:color="auto" w:fill="FFFFFF"/>
        </w:rPr>
        <w:t>visitors</w:t>
      </w:r>
      <w:r w:rsidR="009310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this rare</w:t>
      </w:r>
      <w:r w:rsidR="005030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opportunity to </w:t>
      </w:r>
      <w:r w:rsidR="00931065">
        <w:rPr>
          <w:rFonts w:ascii="Times New Roman" w:hAnsi="Times New Roman" w:cs="Times New Roman"/>
          <w:sz w:val="24"/>
          <w:szCs w:val="24"/>
          <w:shd w:val="clear" w:color="auto" w:fill="FFFFFF"/>
        </w:rPr>
        <w:t>witness</w:t>
      </w:r>
      <w:r w:rsidR="005030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at first hand the</w:t>
      </w:r>
      <w:r w:rsidR="009310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vehicle that </w:t>
      </w:r>
      <w:r w:rsidR="00E60B20">
        <w:rPr>
          <w:rFonts w:ascii="Times New Roman" w:hAnsi="Times New Roman" w:cs="Times New Roman"/>
          <w:sz w:val="24"/>
          <w:szCs w:val="24"/>
          <w:shd w:val="clear" w:color="auto" w:fill="FFFFFF"/>
        </w:rPr>
        <w:t>heralded</w:t>
      </w:r>
      <w:r w:rsidR="009310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age of the motorised truck,” added Katie Purcell.</w:t>
      </w:r>
      <w:r w:rsidR="00E60B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31065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744E0C">
        <w:rPr>
          <w:rFonts w:ascii="Times New Roman" w:hAnsi="Times New Roman" w:cs="Times New Roman"/>
          <w:sz w:val="24"/>
          <w:szCs w:val="24"/>
          <w:shd w:val="clear" w:color="auto" w:fill="FFFFFF"/>
        </w:rPr>
        <w:t>However,</w:t>
      </w:r>
      <w:r w:rsidR="009310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with the era of the internal combustion engine now drawing to a close, our focus is firmly on the future </w:t>
      </w:r>
      <w:r w:rsidR="00931065">
        <w:rPr>
          <w:rFonts w:ascii="Times New Roman" w:hAnsi="Times New Roman" w:cs="Times New Roman"/>
          <w:sz w:val="24"/>
          <w:szCs w:val="24"/>
        </w:rPr>
        <w:t xml:space="preserve">and the introduction of new and innovative products that will ensure the sustainability of the road transport sector for generations to come.” </w:t>
      </w:r>
    </w:p>
    <w:p w14:paraId="3A5E090C" w14:textId="77777777" w:rsidR="009B5D6E" w:rsidRDefault="009B5D6E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CFB23A" w14:textId="77777777" w:rsidR="009B5D6E" w:rsidRDefault="009B5D6E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34BCD5" w14:textId="5F3BBD08" w:rsidR="00E123F8" w:rsidRDefault="009B5D6E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733D">
        <w:rPr>
          <w:rFonts w:ascii="Times New Roman" w:hAnsi="Times New Roman" w:cs="Times New Roman"/>
          <w:sz w:val="24"/>
          <w:szCs w:val="24"/>
        </w:rPr>
        <w:t xml:space="preserve">  </w:t>
      </w:r>
      <w:r w:rsidR="00E123F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6F32749" w14:textId="77777777" w:rsidR="00E123F8" w:rsidRDefault="00E123F8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69302D" w14:textId="77777777" w:rsidR="00E123F8" w:rsidRDefault="00E123F8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18578A" w14:textId="501DEF11" w:rsidR="002455C8" w:rsidRDefault="00C64824" w:rsidP="008E3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55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639BCC" w14:textId="4B282A0E" w:rsidR="00422BE8" w:rsidRDefault="00422BE8" w:rsidP="00CA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E23FA3" w14:textId="77777777" w:rsidR="00817C64" w:rsidRDefault="00817C64" w:rsidP="00CA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8D3066" w14:textId="4ECD2079" w:rsidR="00CA7E41" w:rsidRPr="00481005" w:rsidRDefault="00857B20" w:rsidP="00CA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AB2D6F" w14:textId="2714995C" w:rsidR="00C11A78" w:rsidRDefault="00577473" w:rsidP="00293A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39A89B1" wp14:editId="4BA01577">
            <wp:extent cx="5731510" cy="3822700"/>
            <wp:effectExtent l="0" t="0" r="2540" b="6350"/>
            <wp:docPr id="3" name="Picture 3" descr="A picture containing building, outdoor, old,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building, outdoor, old,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C163E" w14:textId="6DFE2EB9" w:rsidR="00744E0C" w:rsidRDefault="00744E0C" w:rsidP="00293A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53661E" w14:textId="7FC319FB" w:rsidR="00744E0C" w:rsidRPr="00744E0C" w:rsidRDefault="00744E0C" w:rsidP="00293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Recalling a moment in history: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744E0C">
        <w:rPr>
          <w:rFonts w:ascii="Times New Roman" w:hAnsi="Times New Roman" w:cs="Times New Roman"/>
          <w:sz w:val="24"/>
          <w:szCs w:val="24"/>
        </w:rPr>
        <w:t xml:space="preserve">he replica of the world’s first truck </w:t>
      </w:r>
      <w:r>
        <w:rPr>
          <w:rFonts w:ascii="Times New Roman" w:hAnsi="Times New Roman" w:cs="Times New Roman"/>
          <w:sz w:val="24"/>
          <w:szCs w:val="24"/>
        </w:rPr>
        <w:t xml:space="preserve">at London’s Holborn Viaduct – it was to a customer located here that the original vehicle was delivered 125 years ago </w:t>
      </w:r>
    </w:p>
    <w:p w14:paraId="32674D86" w14:textId="77777777" w:rsidR="00744E0C" w:rsidRDefault="00744E0C" w:rsidP="00293A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D0AF2B" w14:textId="66DCD6BE" w:rsidR="00577473" w:rsidRDefault="00577473" w:rsidP="00293A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713DC" w14:textId="48E8E4BA" w:rsidR="00577473" w:rsidRDefault="00577473" w:rsidP="00293A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443A4E2" wp14:editId="727AC904">
            <wp:extent cx="5731510" cy="3760470"/>
            <wp:effectExtent l="0" t="0" r="2540" b="0"/>
            <wp:docPr id="12" name="Picture 12" descr="A picture containing outdoor, transport, cart, pul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outdoor, transport, cart, pull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6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9AB3E" w14:textId="77777777" w:rsidR="00577473" w:rsidRDefault="00577473" w:rsidP="00293A5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9733494" w14:textId="7A9BA1C7" w:rsidR="00577473" w:rsidRDefault="00577473" w:rsidP="00293A5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B551D77" wp14:editId="64199439">
            <wp:extent cx="5731510" cy="3820795"/>
            <wp:effectExtent l="0" t="0" r="254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3009E" w14:textId="77777777" w:rsidR="00577473" w:rsidRDefault="00577473" w:rsidP="00293A5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2DFA591" w14:textId="062E6F43" w:rsidR="00577473" w:rsidRPr="00577473" w:rsidRDefault="00744E0C" w:rsidP="00293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Pioneering technology</w:t>
      </w:r>
      <w:r w:rsidR="00577473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E0C">
        <w:rPr>
          <w:rFonts w:ascii="Times New Roman" w:hAnsi="Times New Roman" w:cs="Times New Roman"/>
          <w:sz w:val="24"/>
          <w:szCs w:val="24"/>
        </w:rPr>
        <w:t>Access and brak</w:t>
      </w:r>
      <w:r>
        <w:rPr>
          <w:rFonts w:ascii="Times New Roman" w:hAnsi="Times New Roman" w:cs="Times New Roman"/>
          <w:sz w:val="24"/>
          <w:szCs w:val="24"/>
        </w:rPr>
        <w:t>ing systems have moved on a bit, but they were state of the art in 1896, just as they are in 2021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68F3359" w14:textId="77777777" w:rsidR="00577473" w:rsidRDefault="00577473" w:rsidP="00293A5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64DF341" w14:textId="24986CB5" w:rsidR="00C11A78" w:rsidRPr="00C11A78" w:rsidRDefault="00C11A78" w:rsidP="00293A5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11A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ends</w:t>
      </w:r>
    </w:p>
    <w:p w14:paraId="07C4CD91" w14:textId="7D075585" w:rsidR="00C11A78" w:rsidRDefault="00C11A78" w:rsidP="00293A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620805" w14:textId="77777777" w:rsidR="00C11A78" w:rsidRDefault="00C11A78" w:rsidP="00C11A78">
      <w:pPr>
        <w:spacing w:after="0" w:line="240" w:lineRule="auto"/>
        <w:rPr>
          <w:rFonts w:ascii="Arial" w:hAnsi="Arial" w:cs="Arial"/>
          <w:b/>
          <w:bCs/>
        </w:rPr>
      </w:pPr>
    </w:p>
    <w:p w14:paraId="23ECC6E6" w14:textId="77777777" w:rsidR="00C11A78" w:rsidRDefault="00C11A78" w:rsidP="00C11A78">
      <w:pPr>
        <w:spacing w:after="0" w:line="240" w:lineRule="auto"/>
        <w:rPr>
          <w:rFonts w:ascii="Arial" w:hAnsi="Arial" w:cs="Arial"/>
          <w:b/>
          <w:bCs/>
        </w:rPr>
      </w:pPr>
    </w:p>
    <w:p w14:paraId="183BA0E3" w14:textId="26DA68A2" w:rsidR="00C11A78" w:rsidRPr="0076765B" w:rsidRDefault="00C11A78" w:rsidP="00C11A78">
      <w:pPr>
        <w:spacing w:after="0" w:line="240" w:lineRule="auto"/>
        <w:rPr>
          <w:rFonts w:ascii="Arial" w:hAnsi="Arial" w:cs="Arial"/>
          <w:b/>
          <w:bCs/>
        </w:rPr>
      </w:pPr>
      <w:r w:rsidRPr="0076765B">
        <w:rPr>
          <w:rFonts w:ascii="Arial" w:hAnsi="Arial" w:cs="Arial"/>
          <w:b/>
          <w:bCs/>
        </w:rPr>
        <w:t>For more information</w:t>
      </w:r>
      <w:r>
        <w:rPr>
          <w:rFonts w:ascii="Arial" w:hAnsi="Arial" w:cs="Arial"/>
          <w:b/>
          <w:bCs/>
        </w:rPr>
        <w:t xml:space="preserve"> on Mercedes-Benz Trucks</w:t>
      </w:r>
      <w:r w:rsidRPr="0076765B">
        <w:rPr>
          <w:rFonts w:ascii="Arial" w:hAnsi="Arial" w:cs="Arial"/>
          <w:b/>
          <w:bCs/>
        </w:rPr>
        <w:t>, or to request higher-res image files, please contact:</w:t>
      </w:r>
    </w:p>
    <w:p w14:paraId="4297D3E5" w14:textId="77777777" w:rsidR="00C11A78" w:rsidRDefault="00C11A78" w:rsidP="00C11A78">
      <w:pPr>
        <w:spacing w:after="0" w:line="240" w:lineRule="auto"/>
        <w:rPr>
          <w:rFonts w:ascii="Arial" w:hAnsi="Arial" w:cs="Arial"/>
        </w:rPr>
      </w:pPr>
    </w:p>
    <w:p w14:paraId="55A8D135" w14:textId="77777777" w:rsidR="00C11A78" w:rsidRPr="0076765B" w:rsidRDefault="00C11A78" w:rsidP="00C11A78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</w:rPr>
        <w:t>Jamie Fretwell</w:t>
      </w:r>
      <w:r>
        <w:rPr>
          <w:rFonts w:ascii="Arial" w:hAnsi="Arial" w:cs="Arial"/>
        </w:rPr>
        <w:t xml:space="preserve">, </w:t>
      </w:r>
      <w:r w:rsidRPr="0076765B">
        <w:rPr>
          <w:rFonts w:ascii="Arial" w:hAnsi="Arial" w:cs="Arial"/>
        </w:rPr>
        <w:t>Mercedes-Benz Trucks UK Ltd</w:t>
      </w:r>
    </w:p>
    <w:p w14:paraId="486EB000" w14:textId="77777777" w:rsidR="00C11A78" w:rsidRPr="0076765B" w:rsidRDefault="00C11A78" w:rsidP="00C11A78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</w:rPr>
        <w:t xml:space="preserve">07712 519230, </w:t>
      </w:r>
      <w:hyperlink r:id="rId10" w:history="1">
        <w:r w:rsidRPr="0076765B">
          <w:rPr>
            <w:rStyle w:val="Hyperlink"/>
            <w:rFonts w:ascii="Arial" w:hAnsi="Arial" w:cs="Arial"/>
          </w:rPr>
          <w:t>jamie.fretwell@daimler.com</w:t>
        </w:r>
      </w:hyperlink>
    </w:p>
    <w:p w14:paraId="5962D05B" w14:textId="77777777" w:rsidR="00C11A78" w:rsidRDefault="00C11A78" w:rsidP="00C11A78">
      <w:pPr>
        <w:spacing w:after="0" w:line="240" w:lineRule="auto"/>
        <w:rPr>
          <w:rFonts w:ascii="Arial" w:hAnsi="Arial" w:cs="Arial"/>
          <w:b/>
          <w:bCs/>
        </w:rPr>
      </w:pPr>
    </w:p>
    <w:p w14:paraId="3EE02387" w14:textId="77777777" w:rsidR="00C11A78" w:rsidRPr="00846F3B" w:rsidRDefault="00C11A78" w:rsidP="00C11A78">
      <w:pPr>
        <w:spacing w:after="0" w:line="240" w:lineRule="auto"/>
        <w:rPr>
          <w:rFonts w:ascii="Arial" w:hAnsi="Arial" w:cs="Arial"/>
        </w:rPr>
      </w:pPr>
      <w:r w:rsidRPr="00846F3B">
        <w:rPr>
          <w:rFonts w:ascii="Arial" w:hAnsi="Arial" w:cs="Arial"/>
        </w:rPr>
        <w:t>or</w:t>
      </w:r>
    </w:p>
    <w:p w14:paraId="37BFBE2C" w14:textId="77777777" w:rsidR="00C11A78" w:rsidRDefault="00C11A78" w:rsidP="00C11A78">
      <w:pPr>
        <w:spacing w:after="0" w:line="240" w:lineRule="auto"/>
        <w:rPr>
          <w:rFonts w:ascii="Arial" w:hAnsi="Arial" w:cs="Arial"/>
          <w:b/>
          <w:bCs/>
        </w:rPr>
      </w:pPr>
    </w:p>
    <w:p w14:paraId="51EF6670" w14:textId="77777777" w:rsidR="00C11A78" w:rsidRDefault="00C11A78" w:rsidP="00C11A78">
      <w:pPr>
        <w:pStyle w:val="NormalWeb"/>
        <w:spacing w:before="0" w:beforeAutospacing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Steve Warren or John Ripley</w:t>
      </w:r>
    </w:p>
    <w:p w14:paraId="6839C953" w14:textId="77777777" w:rsidR="00C11A78" w:rsidRDefault="00C11A78" w:rsidP="00C11A78">
      <w:pPr>
        <w:pStyle w:val="NormalWeb"/>
        <w:spacing w:before="0" w:beforeAutospacing="0" w:after="0" w:line="240" w:lineRule="auto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Communications, 01926 842126 </w:t>
      </w:r>
    </w:p>
    <w:p w14:paraId="0BED71E9" w14:textId="77777777" w:rsidR="00C11A78" w:rsidRDefault="00C11A78" w:rsidP="00C11A78">
      <w:pPr>
        <w:pStyle w:val="NormalWeb"/>
        <w:spacing w:before="0" w:beforeAutospacing="0" w:after="0" w:line="240" w:lineRule="auto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1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2F37BBAE" w14:textId="77777777" w:rsidR="00C11A78" w:rsidRPr="004454F1" w:rsidRDefault="00C11A78" w:rsidP="00C11A78">
      <w:pPr>
        <w:pStyle w:val="NormalWeb"/>
        <w:spacing w:before="0" w:beforeAutospacing="0" w:after="0" w:line="240" w:lineRule="auto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2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0827D95B" w14:textId="77777777" w:rsidR="00C11A78" w:rsidRDefault="00C11A78" w:rsidP="00C11A78">
      <w:pPr>
        <w:spacing w:after="0" w:line="240" w:lineRule="auto"/>
        <w:rPr>
          <w:rFonts w:ascii="Arial" w:hAnsi="Arial" w:cs="Arial"/>
          <w:b/>
          <w:bCs/>
        </w:rPr>
      </w:pPr>
    </w:p>
    <w:p w14:paraId="1D68C10F" w14:textId="77777777" w:rsidR="00C11A78" w:rsidRPr="00AB44F2" w:rsidRDefault="00C11A78" w:rsidP="00293A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11A78" w:rsidRPr="00AB44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04498"/>
    <w:multiLevelType w:val="multilevel"/>
    <w:tmpl w:val="57720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F34"/>
    <w:rsid w:val="00007094"/>
    <w:rsid w:val="00020311"/>
    <w:rsid w:val="0005068C"/>
    <w:rsid w:val="00054480"/>
    <w:rsid w:val="000664A3"/>
    <w:rsid w:val="000C66AF"/>
    <w:rsid w:val="00141D21"/>
    <w:rsid w:val="0017733D"/>
    <w:rsid w:val="001F04EB"/>
    <w:rsid w:val="00202116"/>
    <w:rsid w:val="00215892"/>
    <w:rsid w:val="002455C8"/>
    <w:rsid w:val="002873C4"/>
    <w:rsid w:val="00291019"/>
    <w:rsid w:val="00293A58"/>
    <w:rsid w:val="002F488C"/>
    <w:rsid w:val="00316F59"/>
    <w:rsid w:val="00342ED2"/>
    <w:rsid w:val="00351F43"/>
    <w:rsid w:val="00352C2F"/>
    <w:rsid w:val="003717CF"/>
    <w:rsid w:val="00372275"/>
    <w:rsid w:val="00374F8D"/>
    <w:rsid w:val="0037623E"/>
    <w:rsid w:val="003B6745"/>
    <w:rsid w:val="003B7CB8"/>
    <w:rsid w:val="003D40B8"/>
    <w:rsid w:val="004101CD"/>
    <w:rsid w:val="00422BE8"/>
    <w:rsid w:val="0043309F"/>
    <w:rsid w:val="004539C5"/>
    <w:rsid w:val="00481005"/>
    <w:rsid w:val="00483B5A"/>
    <w:rsid w:val="004A4C1C"/>
    <w:rsid w:val="004C5C83"/>
    <w:rsid w:val="004F3004"/>
    <w:rsid w:val="005030F6"/>
    <w:rsid w:val="00566DAA"/>
    <w:rsid w:val="00577473"/>
    <w:rsid w:val="005A0618"/>
    <w:rsid w:val="005B24B4"/>
    <w:rsid w:val="005B53E8"/>
    <w:rsid w:val="005D3232"/>
    <w:rsid w:val="00616D27"/>
    <w:rsid w:val="0062270D"/>
    <w:rsid w:val="006604E6"/>
    <w:rsid w:val="00691BC2"/>
    <w:rsid w:val="006A1CEB"/>
    <w:rsid w:val="006A6159"/>
    <w:rsid w:val="006B2997"/>
    <w:rsid w:val="006B7A82"/>
    <w:rsid w:val="007333CE"/>
    <w:rsid w:val="00737753"/>
    <w:rsid w:val="00744E0C"/>
    <w:rsid w:val="00754C5B"/>
    <w:rsid w:val="00817C64"/>
    <w:rsid w:val="00857B20"/>
    <w:rsid w:val="00886F17"/>
    <w:rsid w:val="008936BA"/>
    <w:rsid w:val="008E37B4"/>
    <w:rsid w:val="008F2A18"/>
    <w:rsid w:val="00911117"/>
    <w:rsid w:val="00931065"/>
    <w:rsid w:val="00934299"/>
    <w:rsid w:val="00936D59"/>
    <w:rsid w:val="009425B6"/>
    <w:rsid w:val="0096564E"/>
    <w:rsid w:val="00976BCB"/>
    <w:rsid w:val="009779FC"/>
    <w:rsid w:val="009B5D6E"/>
    <w:rsid w:val="00A035A0"/>
    <w:rsid w:val="00A10A05"/>
    <w:rsid w:val="00AB25F1"/>
    <w:rsid w:val="00AB44F2"/>
    <w:rsid w:val="00AC4FD7"/>
    <w:rsid w:val="00AC5328"/>
    <w:rsid w:val="00B75B91"/>
    <w:rsid w:val="00B80BED"/>
    <w:rsid w:val="00B95F34"/>
    <w:rsid w:val="00BA07B5"/>
    <w:rsid w:val="00BA4C3C"/>
    <w:rsid w:val="00C0358C"/>
    <w:rsid w:val="00C0738A"/>
    <w:rsid w:val="00C11A78"/>
    <w:rsid w:val="00C64824"/>
    <w:rsid w:val="00C709A5"/>
    <w:rsid w:val="00C71237"/>
    <w:rsid w:val="00CA7E41"/>
    <w:rsid w:val="00CB7E0B"/>
    <w:rsid w:val="00CD1AC7"/>
    <w:rsid w:val="00D07FD2"/>
    <w:rsid w:val="00D30341"/>
    <w:rsid w:val="00DA5DEF"/>
    <w:rsid w:val="00E0118B"/>
    <w:rsid w:val="00E0575F"/>
    <w:rsid w:val="00E07559"/>
    <w:rsid w:val="00E123F8"/>
    <w:rsid w:val="00E544BC"/>
    <w:rsid w:val="00E60B20"/>
    <w:rsid w:val="00E95FCD"/>
    <w:rsid w:val="00EB1B14"/>
    <w:rsid w:val="00F46EE3"/>
    <w:rsid w:val="00F534D8"/>
    <w:rsid w:val="00F93CF0"/>
    <w:rsid w:val="00FA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04ADD"/>
  <w15:chartTrackingRefBased/>
  <w15:docId w15:val="{AB1899B9-9D29-4228-B2A9-DD7218037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11A78"/>
    <w:pPr>
      <w:spacing w:before="100" w:beforeAutospacing="1" w:after="420" w:line="400" w:lineRule="atLeast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C11A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john@impactcom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steve@impactcom.co.uk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jamie.fretwell@daimler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18</cp:revision>
  <dcterms:created xsi:type="dcterms:W3CDTF">2021-09-06T06:45:00Z</dcterms:created>
  <dcterms:modified xsi:type="dcterms:W3CDTF">2021-09-24T10:16:00Z</dcterms:modified>
</cp:coreProperties>
</file>