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10426633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A4D">
        <w:rPr>
          <w:rFonts w:ascii="Times New Roman" w:hAnsi="Times New Roman" w:cs="Times New Roman"/>
          <w:sz w:val="24"/>
          <w:szCs w:val="24"/>
        </w:rPr>
        <w:t>2</w:t>
      </w:r>
      <w:r w:rsidR="00A73A35">
        <w:rPr>
          <w:rFonts w:ascii="Times New Roman" w:hAnsi="Times New Roman" w:cs="Times New Roman"/>
          <w:sz w:val="24"/>
          <w:szCs w:val="24"/>
        </w:rPr>
        <w:t>2</w:t>
      </w:r>
      <w:r w:rsidR="0007113D">
        <w:rPr>
          <w:rFonts w:ascii="Times New Roman" w:hAnsi="Times New Roman" w:cs="Times New Roman"/>
          <w:sz w:val="24"/>
          <w:szCs w:val="24"/>
        </w:rPr>
        <w:t xml:space="preserve"> February 2022</w:t>
      </w:r>
    </w:p>
    <w:p w14:paraId="16CACE0A" w14:textId="4CE61627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4073EF0F" w14:textId="17371C34" w:rsidR="009A6F24" w:rsidRDefault="00B01D63" w:rsidP="00EF76F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65083E" wp14:editId="1591554C">
            <wp:extent cx="5723728" cy="3670300"/>
            <wp:effectExtent l="0" t="0" r="0" b="6350"/>
            <wp:docPr id="13" name="Picture 13" descr="A green truck parked in front of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een truck parked in front of a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71" cy="36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046A5" w14:textId="0381F684" w:rsidR="009A6F24" w:rsidRDefault="009A6F24" w:rsidP="00EF76F7">
      <w:pPr>
        <w:rPr>
          <w:rFonts w:ascii="Times New Roman" w:hAnsi="Times New Roman" w:cs="Times New Roman"/>
          <w:sz w:val="28"/>
          <w:szCs w:val="28"/>
        </w:rPr>
      </w:pPr>
    </w:p>
    <w:p w14:paraId="2BDAD862" w14:textId="77777777" w:rsidR="00B01D63" w:rsidRPr="009A6F24" w:rsidRDefault="00B01D63" w:rsidP="00EF76F7">
      <w:pPr>
        <w:rPr>
          <w:rFonts w:ascii="Times New Roman" w:hAnsi="Times New Roman" w:cs="Times New Roman"/>
          <w:sz w:val="28"/>
          <w:szCs w:val="28"/>
        </w:rPr>
      </w:pPr>
    </w:p>
    <w:p w14:paraId="40B481C9" w14:textId="4D196043" w:rsidR="00EF76F7" w:rsidRPr="00D246AD" w:rsidRDefault="00E95A9E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‘One-stop shop’ refuse collection vehicle specialist RVS teams up with City West Commercials to deliver a </w:t>
      </w:r>
      <w:r w:rsidR="0072492C">
        <w:rPr>
          <w:rFonts w:ascii="Times New Roman" w:hAnsi="Times New Roman" w:cs="Times New Roman"/>
          <w:sz w:val="40"/>
          <w:szCs w:val="40"/>
        </w:rPr>
        <w:t xml:space="preserve">landmark Mercedes-Benz Econic 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5C53767C" w14:textId="32820959" w:rsidR="009E64D8" w:rsidRPr="008555FA" w:rsidRDefault="008C7EED" w:rsidP="00C872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Three years</w:t>
      </w:r>
      <w:r w:rsidR="009A6F24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 began running</w:t>
      </w:r>
      <w:r w:rsidR="009A6F24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Approved Used Mercedes-Benz </w:t>
      </w:r>
      <w:proofErr w:type="spellStart"/>
      <w:r w:rsidR="009A6F24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>Econic</w:t>
      </w:r>
      <w:r w:rsidR="009E64D8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9A6F24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95A9E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>Wilrose</w:t>
      </w:r>
      <w:proofErr w:type="spellEnd"/>
      <w:r w:rsidR="00E95A9E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Environmental</w:t>
      </w:r>
      <w:r w:rsidR="0072492C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55FA">
        <w:rPr>
          <w:rFonts w:ascii="Times New Roman" w:hAnsi="Times New Roman" w:cs="Times New Roman"/>
          <w:color w:val="000000" w:themeColor="text1"/>
          <w:sz w:val="24"/>
          <w:szCs w:val="24"/>
        </w:rPr>
        <w:t>has commissioned</w:t>
      </w:r>
      <w:r w:rsidR="009E64D8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its first with a</w:t>
      </w:r>
      <w:r w:rsidR="00E95A9E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>n entirely</w:t>
      </w:r>
      <w:r w:rsidR="009E64D8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chassis.</w:t>
      </w:r>
    </w:p>
    <w:p w14:paraId="6E468FE2" w14:textId="240AB06A" w:rsidR="00E95A9E" w:rsidRPr="008555FA" w:rsidRDefault="00E95A9E" w:rsidP="00C872D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4A90A1" w14:textId="41AD6570" w:rsidR="00671196" w:rsidRPr="008555FA" w:rsidRDefault="00E95A9E" w:rsidP="00C872D2">
      <w:pPr>
        <w:rPr>
          <w:sz w:val="24"/>
          <w:szCs w:val="24"/>
        </w:rPr>
      </w:pPr>
      <w:r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E5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company </w:t>
      </w:r>
      <w:r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purchased </w:t>
      </w:r>
      <w:r w:rsidR="008555FA" w:rsidRPr="00855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="00671196" w:rsidRPr="008555FA">
        <w:rPr>
          <w:rFonts w:ascii="Times New Roman" w:hAnsi="Times New Roman" w:cs="Times New Roman"/>
          <w:sz w:val="24"/>
          <w:szCs w:val="24"/>
        </w:rPr>
        <w:t>l</w:t>
      </w:r>
      <w:r w:rsidR="008555FA">
        <w:rPr>
          <w:rFonts w:ascii="Times New Roman" w:hAnsi="Times New Roman" w:cs="Times New Roman"/>
          <w:sz w:val="24"/>
          <w:szCs w:val="24"/>
        </w:rPr>
        <w:t>atest low-entry</w:t>
      </w:r>
      <w:r w:rsidR="00671196" w:rsidRPr="008555FA">
        <w:rPr>
          <w:rFonts w:ascii="Times New Roman" w:hAnsi="Times New Roman" w:cs="Times New Roman"/>
          <w:sz w:val="24"/>
          <w:szCs w:val="24"/>
        </w:rPr>
        <w:t xml:space="preserve"> </w:t>
      </w:r>
      <w:r w:rsidR="00B65645">
        <w:rPr>
          <w:rFonts w:ascii="Times New Roman" w:hAnsi="Times New Roman" w:cs="Times New Roman"/>
          <w:sz w:val="24"/>
          <w:szCs w:val="24"/>
        </w:rPr>
        <w:t>waste collection truck</w:t>
      </w:r>
      <w:r w:rsidR="00671196" w:rsidRPr="008555FA">
        <w:rPr>
          <w:rFonts w:ascii="Times New Roman" w:hAnsi="Times New Roman" w:cs="Times New Roman"/>
          <w:sz w:val="24"/>
          <w:szCs w:val="24"/>
        </w:rPr>
        <w:t xml:space="preserve">, pre-bodied and ready to work, from </w:t>
      </w:r>
      <w:r w:rsidR="00CE536E">
        <w:rPr>
          <w:rFonts w:ascii="Times New Roman" w:hAnsi="Times New Roman" w:cs="Times New Roman"/>
          <w:sz w:val="24"/>
          <w:szCs w:val="24"/>
        </w:rPr>
        <w:t xml:space="preserve">trusted </w:t>
      </w:r>
      <w:r w:rsidR="00C872D2">
        <w:rPr>
          <w:rFonts w:ascii="Times New Roman" w:hAnsi="Times New Roman" w:cs="Times New Roman"/>
          <w:sz w:val="24"/>
          <w:szCs w:val="24"/>
        </w:rPr>
        <w:t>supplier</w:t>
      </w:r>
      <w:r w:rsidR="008555FA">
        <w:rPr>
          <w:rFonts w:ascii="Times New Roman" w:hAnsi="Times New Roman" w:cs="Times New Roman"/>
          <w:sz w:val="24"/>
          <w:szCs w:val="24"/>
        </w:rPr>
        <w:t xml:space="preserve"> </w:t>
      </w:r>
      <w:r w:rsidR="00671196" w:rsidRPr="008555FA">
        <w:rPr>
          <w:rFonts w:ascii="Times New Roman" w:hAnsi="Times New Roman" w:cs="Times New Roman"/>
          <w:sz w:val="24"/>
          <w:szCs w:val="24"/>
        </w:rPr>
        <w:t>Refuse Vehicle Solutions (RVS).</w:t>
      </w:r>
    </w:p>
    <w:p w14:paraId="054AA69E" w14:textId="62B039BB" w:rsidR="008555FA" w:rsidRPr="000B12AD" w:rsidRDefault="008555FA" w:rsidP="00C872D2">
      <w:pPr>
        <w:pStyle w:val="NormalWeb"/>
        <w:shd w:val="clear" w:color="auto" w:fill="FFFFFF"/>
        <w:spacing w:before="0" w:beforeAutospacing="0" w:after="0" w:afterAutospacing="0"/>
      </w:pPr>
      <w:r>
        <w:rPr>
          <w:color w:val="333333"/>
        </w:rPr>
        <w:lastRenderedPageBreak/>
        <w:t>RVS</w:t>
      </w:r>
      <w:r w:rsidR="00671196" w:rsidRPr="00671196">
        <w:rPr>
          <w:color w:val="333333"/>
        </w:rPr>
        <w:t xml:space="preserve"> </w:t>
      </w:r>
      <w:r>
        <w:rPr>
          <w:color w:val="333333"/>
        </w:rPr>
        <w:t>sourced the chassis from</w:t>
      </w:r>
      <w:r w:rsidR="00C872D2">
        <w:rPr>
          <w:color w:val="333333"/>
        </w:rPr>
        <w:t xml:space="preserve"> </w:t>
      </w:r>
      <w:r w:rsidR="00671196" w:rsidRPr="00671196">
        <w:rPr>
          <w:color w:val="333333"/>
        </w:rPr>
        <w:t xml:space="preserve">City West Commercials, </w:t>
      </w:r>
      <w:r w:rsidR="00C872D2">
        <w:rPr>
          <w:color w:val="333333"/>
        </w:rPr>
        <w:t xml:space="preserve">the dedicated Mercedes-Benz Trucks Dealer for the South-West – the </w:t>
      </w:r>
      <w:r w:rsidR="00CE536E">
        <w:rPr>
          <w:color w:val="333333"/>
        </w:rPr>
        <w:t xml:space="preserve">two businesses </w:t>
      </w:r>
      <w:r w:rsidR="00C872D2">
        <w:rPr>
          <w:color w:val="333333"/>
        </w:rPr>
        <w:t>enjoy a long and successful partnership.</w:t>
      </w:r>
    </w:p>
    <w:p w14:paraId="3039E20E" w14:textId="37A1F2ED" w:rsidR="00C872D2" w:rsidRDefault="00C872D2" w:rsidP="00C872D2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76B4A770" w14:textId="4294D4B0" w:rsidR="000B12AD" w:rsidRDefault="00C872D2" w:rsidP="00C872D2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proofErr w:type="spellStart"/>
      <w:r>
        <w:rPr>
          <w:color w:val="333333"/>
        </w:rPr>
        <w:t>Wilrose</w:t>
      </w:r>
      <w:proofErr w:type="spellEnd"/>
      <w:r>
        <w:rPr>
          <w:color w:val="333333"/>
        </w:rPr>
        <w:t xml:space="preserve"> Environmental has headquarters in </w:t>
      </w:r>
      <w:r w:rsidR="000B12AD">
        <w:rPr>
          <w:color w:val="333333"/>
        </w:rPr>
        <w:t>Walton-on-Thames</w:t>
      </w:r>
      <w:r w:rsidR="00CE536E">
        <w:rPr>
          <w:color w:val="333333"/>
        </w:rPr>
        <w:t>.</w:t>
      </w:r>
      <w:r w:rsidR="000B12AD">
        <w:rPr>
          <w:color w:val="333333"/>
        </w:rPr>
        <w:t xml:space="preserve"> It</w:t>
      </w:r>
      <w:r>
        <w:rPr>
          <w:color w:val="333333"/>
        </w:rPr>
        <w:t xml:space="preserve"> provides commercial waste collection services</w:t>
      </w:r>
      <w:r w:rsidR="000B12AD">
        <w:rPr>
          <w:color w:val="333333"/>
        </w:rPr>
        <w:t xml:space="preserve"> to customers from a wide range of sectors including retail, hospitality, health, education and industry</w:t>
      </w:r>
      <w:r w:rsidR="00CE536E">
        <w:rPr>
          <w:color w:val="333333"/>
        </w:rPr>
        <w:t>, throughout its home county</w:t>
      </w:r>
      <w:r w:rsidR="008C7EED">
        <w:rPr>
          <w:color w:val="333333"/>
        </w:rPr>
        <w:t xml:space="preserve"> of Surrey</w:t>
      </w:r>
      <w:r w:rsidR="00CE536E">
        <w:rPr>
          <w:color w:val="333333"/>
        </w:rPr>
        <w:t>, as well as Middlesex and London</w:t>
      </w:r>
    </w:p>
    <w:p w14:paraId="5BCE1540" w14:textId="0C122280" w:rsidR="000B12AD" w:rsidRDefault="000B12AD" w:rsidP="00C872D2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1CF580F9" w14:textId="2A5D4FED" w:rsidR="00D42CDB" w:rsidRDefault="003106E4" w:rsidP="002F1A5E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Most</w:t>
      </w:r>
      <w:r w:rsidR="00B65645">
        <w:rPr>
          <w:color w:val="333333"/>
        </w:rPr>
        <w:t xml:space="preserve"> of </w:t>
      </w:r>
      <w:proofErr w:type="spellStart"/>
      <w:r w:rsidR="00B65645">
        <w:rPr>
          <w:color w:val="333333"/>
        </w:rPr>
        <w:t>Wilrose</w:t>
      </w:r>
      <w:proofErr w:type="spellEnd"/>
      <w:r w:rsidR="00B65645">
        <w:rPr>
          <w:color w:val="333333"/>
        </w:rPr>
        <w:t xml:space="preserve"> </w:t>
      </w:r>
      <w:proofErr w:type="spellStart"/>
      <w:r w:rsidR="00B65645">
        <w:rPr>
          <w:color w:val="333333"/>
        </w:rPr>
        <w:t>Environmental</w:t>
      </w:r>
      <w:r w:rsidR="00D42CDB">
        <w:rPr>
          <w:color w:val="333333"/>
        </w:rPr>
        <w:t>’s</w:t>
      </w:r>
      <w:proofErr w:type="spellEnd"/>
      <w:r w:rsidR="00B65645">
        <w:rPr>
          <w:color w:val="333333"/>
        </w:rPr>
        <w:t xml:space="preserve"> 20</w:t>
      </w:r>
      <w:r w:rsidR="00D12245">
        <w:rPr>
          <w:color w:val="333333"/>
        </w:rPr>
        <w:t xml:space="preserve"> trucks</w:t>
      </w:r>
      <w:r>
        <w:rPr>
          <w:color w:val="333333"/>
        </w:rPr>
        <w:t xml:space="preserve"> wear three-pointed stars</w:t>
      </w:r>
      <w:r w:rsidR="00B65645">
        <w:rPr>
          <w:color w:val="333333"/>
        </w:rPr>
        <w:t xml:space="preserve">. The </w:t>
      </w:r>
      <w:r w:rsidR="00D42CDB">
        <w:rPr>
          <w:color w:val="333333"/>
        </w:rPr>
        <w:t xml:space="preserve">new arrival is its </w:t>
      </w:r>
      <w:r w:rsidR="00CE536E">
        <w:rPr>
          <w:color w:val="333333"/>
        </w:rPr>
        <w:t>twelfth</w:t>
      </w:r>
      <w:r w:rsidR="00B65645">
        <w:rPr>
          <w:color w:val="333333"/>
        </w:rPr>
        <w:t xml:space="preserve"> Econic </w:t>
      </w:r>
      <w:r w:rsidR="00D42CDB">
        <w:rPr>
          <w:color w:val="333333"/>
        </w:rPr>
        <w:t>refuse collection vehicle –</w:t>
      </w:r>
      <w:r w:rsidR="00422703">
        <w:rPr>
          <w:color w:val="333333"/>
        </w:rPr>
        <w:t xml:space="preserve"> </w:t>
      </w:r>
      <w:r w:rsidR="00D42CDB">
        <w:rPr>
          <w:color w:val="333333"/>
        </w:rPr>
        <w:t>all are 26-tonne six-wheelers</w:t>
      </w:r>
      <w:r w:rsidR="00422703">
        <w:rPr>
          <w:color w:val="333333"/>
        </w:rPr>
        <w:t xml:space="preserve"> with the exception of a single 4x2 18-tonner</w:t>
      </w:r>
      <w:r w:rsidR="00D42CDB">
        <w:rPr>
          <w:color w:val="333333"/>
        </w:rPr>
        <w:t xml:space="preserve">. The line-up also includes a pair </w:t>
      </w:r>
      <w:r w:rsidR="00D42CDB" w:rsidRPr="006E0D1F">
        <w:rPr>
          <w:color w:val="000000" w:themeColor="text1"/>
        </w:rPr>
        <w:t xml:space="preserve">of </w:t>
      </w:r>
      <w:r w:rsidR="006E0D1F" w:rsidRPr="006E0D1F">
        <w:rPr>
          <w:color w:val="000000" w:themeColor="text1"/>
        </w:rPr>
        <w:t>32</w:t>
      </w:r>
      <w:r w:rsidR="00D42CDB" w:rsidRPr="006E0D1F">
        <w:rPr>
          <w:color w:val="000000" w:themeColor="text1"/>
        </w:rPr>
        <w:t>-</w:t>
      </w:r>
      <w:r w:rsidR="00D42CDB">
        <w:rPr>
          <w:color w:val="333333"/>
        </w:rPr>
        <w:t>tonne Mercedes-Benz Actros hook-loaders and a</w:t>
      </w:r>
      <w:r>
        <w:rPr>
          <w:color w:val="333333"/>
        </w:rPr>
        <w:t xml:space="preserve">n 18-tonne Antos skip-loader. </w:t>
      </w:r>
      <w:r w:rsidR="00D42CDB">
        <w:rPr>
          <w:color w:val="333333"/>
        </w:rPr>
        <w:t xml:space="preserve"> </w:t>
      </w:r>
    </w:p>
    <w:p w14:paraId="6850D3FD" w14:textId="77777777" w:rsidR="00D42CDB" w:rsidRPr="002F1A5E" w:rsidRDefault="00D42CDB" w:rsidP="002F1A5E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20F35A4" w14:textId="20B0F767" w:rsidR="002F1A5E" w:rsidRPr="002F1A5E" w:rsidRDefault="00D12245" w:rsidP="002F1A5E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2F1A5E">
        <w:rPr>
          <w:color w:val="000000" w:themeColor="text1"/>
        </w:rPr>
        <w:t xml:space="preserve">A 2630 L variant, the </w:t>
      </w:r>
      <w:r w:rsidR="00422703">
        <w:rPr>
          <w:color w:val="000000" w:themeColor="text1"/>
        </w:rPr>
        <w:t>most recent</w:t>
      </w:r>
      <w:r w:rsidRPr="002F1A5E">
        <w:rPr>
          <w:color w:val="000000" w:themeColor="text1"/>
        </w:rPr>
        <w:t xml:space="preserve"> addition to the fleet is </w:t>
      </w:r>
      <w:r w:rsidRPr="002F1A5E">
        <w:rPr>
          <w:color w:val="000000" w:themeColor="text1"/>
          <w:shd w:val="clear" w:color="auto" w:fill="FFFFFF"/>
        </w:rPr>
        <w:t>powered by a 7.7-litre in-line six-cylinder engine that transmits its 220 kW (299 hp) output to the road via a six-speed automatic Allison gearbox. </w:t>
      </w:r>
      <w:r w:rsidR="00422703">
        <w:rPr>
          <w:color w:val="000000" w:themeColor="text1"/>
        </w:rPr>
        <w:t>A</w:t>
      </w:r>
      <w:r w:rsidR="002F1A5E" w:rsidRPr="002F1A5E">
        <w:rPr>
          <w:color w:val="000000" w:themeColor="text1"/>
        </w:rPr>
        <w:t xml:space="preserve"> rear</w:t>
      </w:r>
      <w:r w:rsidR="00CE536E">
        <w:rPr>
          <w:color w:val="000000" w:themeColor="text1"/>
        </w:rPr>
        <w:t>-steer</w:t>
      </w:r>
      <w:r w:rsidR="002F1A5E" w:rsidRPr="002F1A5E">
        <w:rPr>
          <w:color w:val="000000" w:themeColor="text1"/>
        </w:rPr>
        <w:t xml:space="preserve"> axle significantly enhances manoeuvrability in areas where access is restricted.</w:t>
      </w:r>
    </w:p>
    <w:p w14:paraId="4DE68802" w14:textId="77777777" w:rsidR="002F1A5E" w:rsidRDefault="002F1A5E" w:rsidP="002F1A5E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0D0954FD" w14:textId="35AA299D" w:rsidR="00B93AEB" w:rsidRDefault="00CE536E" w:rsidP="003D669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000000" w:themeColor="text1"/>
        </w:rPr>
        <w:t>The Econic</w:t>
      </w:r>
      <w:r w:rsidR="00921602" w:rsidRPr="002F1A5E">
        <w:rPr>
          <w:color w:val="000000" w:themeColor="text1"/>
        </w:rPr>
        <w:t xml:space="preserve"> was delivered at short notice, having been p</w:t>
      </w:r>
      <w:r w:rsidR="00D12245" w:rsidRPr="002F1A5E">
        <w:rPr>
          <w:color w:val="000000" w:themeColor="text1"/>
        </w:rPr>
        <w:t xml:space="preserve">re-built for RVS’s </w:t>
      </w:r>
      <w:proofErr w:type="spellStart"/>
      <w:r w:rsidR="00D12245" w:rsidRPr="002F1A5E">
        <w:rPr>
          <w:color w:val="000000" w:themeColor="text1"/>
        </w:rPr>
        <w:t>RediTruck</w:t>
      </w:r>
      <w:proofErr w:type="spellEnd"/>
      <w:r w:rsidR="00D12245" w:rsidRPr="002F1A5E">
        <w:rPr>
          <w:color w:val="000000" w:themeColor="text1"/>
        </w:rPr>
        <w:t xml:space="preserve"> programme, </w:t>
      </w:r>
      <w:r w:rsidR="00921602" w:rsidRPr="002F1A5E">
        <w:rPr>
          <w:color w:val="000000" w:themeColor="text1"/>
        </w:rPr>
        <w:t xml:space="preserve">which provides customers with a quick and easy way of avoiding long body manufacturer lead times. </w:t>
      </w:r>
      <w:r w:rsidR="00422703">
        <w:rPr>
          <w:color w:val="000000" w:themeColor="text1"/>
        </w:rPr>
        <w:t>The vehicle’s</w:t>
      </w:r>
      <w:r w:rsidR="002F1A5E" w:rsidRPr="002F1A5E">
        <w:rPr>
          <w:color w:val="000000" w:themeColor="text1"/>
        </w:rPr>
        <w:t xml:space="preserve"> </w:t>
      </w:r>
      <w:r w:rsidR="00921602" w:rsidRPr="002F1A5E">
        <w:rPr>
          <w:color w:val="000000" w:themeColor="text1"/>
          <w:shd w:val="clear" w:color="auto" w:fill="FFFFFF"/>
        </w:rPr>
        <w:t>Dennis Eagle </w:t>
      </w:r>
      <w:r w:rsidR="00921602" w:rsidRPr="002F1A5E">
        <w:rPr>
          <w:rStyle w:val="Emphasis"/>
          <w:i w:val="0"/>
          <w:iCs w:val="0"/>
          <w:color w:val="000000" w:themeColor="text1"/>
          <w:shd w:val="clear" w:color="auto" w:fill="FFFFFF"/>
        </w:rPr>
        <w:t>Olympus</w:t>
      </w:r>
      <w:r w:rsidR="00921602" w:rsidRPr="002F1A5E">
        <w:rPr>
          <w:color w:val="000000" w:themeColor="text1"/>
          <w:shd w:val="clear" w:color="auto" w:fill="FFFFFF"/>
        </w:rPr>
        <w:t xml:space="preserve"> OL21 compaction body is paired with a </w:t>
      </w:r>
      <w:r w:rsidR="002F1A5E" w:rsidRPr="002F1A5E">
        <w:rPr>
          <w:color w:val="000000" w:themeColor="text1"/>
          <w:shd w:val="clear" w:color="auto" w:fill="FFFFFF"/>
        </w:rPr>
        <w:t xml:space="preserve">Beta 2 trade lift </w:t>
      </w:r>
      <w:r w:rsidR="001D1A69">
        <w:rPr>
          <w:color w:val="000000" w:themeColor="text1"/>
          <w:shd w:val="clear" w:color="auto" w:fill="FFFFFF"/>
        </w:rPr>
        <w:t xml:space="preserve">with 500kg capacity, </w:t>
      </w:r>
      <w:r w:rsidR="002F1A5E" w:rsidRPr="002F1A5E">
        <w:rPr>
          <w:color w:val="000000" w:themeColor="text1"/>
          <w:shd w:val="clear" w:color="auto" w:fill="FFFFFF"/>
        </w:rPr>
        <w:t xml:space="preserve">by </w:t>
      </w:r>
      <w:proofErr w:type="spellStart"/>
      <w:r w:rsidR="002F1A5E" w:rsidRPr="002F1A5E">
        <w:rPr>
          <w:color w:val="000000" w:themeColor="text1"/>
          <w:shd w:val="clear" w:color="auto" w:fill="FFFFFF"/>
        </w:rPr>
        <w:t>Terberg</w:t>
      </w:r>
      <w:proofErr w:type="spellEnd"/>
      <w:r w:rsidR="002F1A5E" w:rsidRPr="002F1A5E">
        <w:rPr>
          <w:color w:val="000000" w:themeColor="text1"/>
          <w:shd w:val="clear" w:color="auto" w:fill="FFFFFF"/>
        </w:rPr>
        <w:t xml:space="preserve"> Matec.</w:t>
      </w:r>
    </w:p>
    <w:p w14:paraId="73D34D8C" w14:textId="77777777" w:rsidR="003E720A" w:rsidRDefault="003E720A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335241FC" w14:textId="5C916888" w:rsidR="006775E4" w:rsidRDefault="003E720A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Husband-and-wife team Andy and Carey Bishop founded </w:t>
      </w:r>
      <w:proofErr w:type="spellStart"/>
      <w:r w:rsidRPr="003D669A">
        <w:t>Wilrose</w:t>
      </w:r>
      <w:proofErr w:type="spellEnd"/>
      <w:r w:rsidRPr="003D669A">
        <w:t xml:space="preserve"> Environmental</w:t>
      </w:r>
      <w:r>
        <w:rPr>
          <w:color w:val="333333"/>
        </w:rPr>
        <w:t xml:space="preserve"> in 2015</w:t>
      </w:r>
      <w:r w:rsidR="00E3176C">
        <w:rPr>
          <w:color w:val="333333"/>
        </w:rPr>
        <w:t xml:space="preserve">, the same year that RVS launched </w:t>
      </w:r>
      <w:proofErr w:type="spellStart"/>
      <w:r w:rsidR="00E3176C">
        <w:rPr>
          <w:color w:val="333333"/>
        </w:rPr>
        <w:t>RediTruck</w:t>
      </w:r>
      <w:proofErr w:type="spellEnd"/>
      <w:r w:rsidR="00E3176C">
        <w:rPr>
          <w:color w:val="333333"/>
        </w:rPr>
        <w:t>.</w:t>
      </w:r>
      <w:r w:rsidR="00726B1C">
        <w:rPr>
          <w:color w:val="333333"/>
        </w:rPr>
        <w:t xml:space="preserve"> “We’ve been buying Mercedes-Benz </w:t>
      </w:r>
      <w:r w:rsidR="00E3176C">
        <w:rPr>
          <w:color w:val="333333"/>
        </w:rPr>
        <w:t xml:space="preserve">vehicles </w:t>
      </w:r>
      <w:r w:rsidR="00726B1C">
        <w:rPr>
          <w:color w:val="333333"/>
        </w:rPr>
        <w:t xml:space="preserve">since day one,” revealed Mr Bishop, who had gained </w:t>
      </w:r>
      <w:r w:rsidR="00422703">
        <w:rPr>
          <w:color w:val="333333"/>
        </w:rPr>
        <w:t xml:space="preserve">previous </w:t>
      </w:r>
      <w:r w:rsidR="00726B1C">
        <w:rPr>
          <w:color w:val="333333"/>
        </w:rPr>
        <w:t xml:space="preserve">experience of the brand’s products in </w:t>
      </w:r>
      <w:r w:rsidR="00422703">
        <w:rPr>
          <w:color w:val="333333"/>
        </w:rPr>
        <w:t>other</w:t>
      </w:r>
      <w:r w:rsidR="00726B1C">
        <w:rPr>
          <w:color w:val="333333"/>
        </w:rPr>
        <w:t xml:space="preserve"> </w:t>
      </w:r>
      <w:r w:rsidR="00154790">
        <w:rPr>
          <w:color w:val="333333"/>
        </w:rPr>
        <w:t>roles within the waste and recycling industry</w:t>
      </w:r>
      <w:r w:rsidR="00726B1C">
        <w:rPr>
          <w:color w:val="333333"/>
        </w:rPr>
        <w:t>.</w:t>
      </w:r>
    </w:p>
    <w:p w14:paraId="0917FF55" w14:textId="78AB1633" w:rsidR="00726B1C" w:rsidRDefault="00726B1C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03BD9A3D" w14:textId="276FA307" w:rsidR="00060919" w:rsidRDefault="00726B1C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“Most have been supplied by RVS</w:t>
      </w:r>
      <w:r w:rsidR="00060919">
        <w:rPr>
          <w:color w:val="333333"/>
        </w:rPr>
        <w:t>, on which we rely heavily to keep our fleet up to date and efficient</w:t>
      </w:r>
      <w:r>
        <w:rPr>
          <w:color w:val="333333"/>
        </w:rPr>
        <w:t xml:space="preserve">. </w:t>
      </w:r>
      <w:r w:rsidR="00C42BD9">
        <w:rPr>
          <w:color w:val="333333"/>
        </w:rPr>
        <w:t xml:space="preserve">Its </w:t>
      </w:r>
      <w:r>
        <w:rPr>
          <w:color w:val="333333"/>
        </w:rPr>
        <w:t>team are always accessible and provide a fantastic, no nonsense ser</w:t>
      </w:r>
      <w:r w:rsidR="00060919">
        <w:rPr>
          <w:color w:val="333333"/>
        </w:rPr>
        <w:t>vice. If I’d tried to line up a new chassis, body and bin lift myself it would have taken an eternity</w:t>
      </w:r>
      <w:r w:rsidR="00154790">
        <w:rPr>
          <w:color w:val="333333"/>
        </w:rPr>
        <w:t xml:space="preserve">. </w:t>
      </w:r>
      <w:r w:rsidR="00060919">
        <w:rPr>
          <w:color w:val="333333"/>
        </w:rPr>
        <w:t>RVS relieve</w:t>
      </w:r>
      <w:r w:rsidR="00154790">
        <w:rPr>
          <w:color w:val="333333"/>
        </w:rPr>
        <w:t>s</w:t>
      </w:r>
      <w:r w:rsidR="00060919">
        <w:rPr>
          <w:color w:val="333333"/>
        </w:rPr>
        <w:t xml:space="preserve"> me of all the hassle and </w:t>
      </w:r>
      <w:r w:rsidR="00154790">
        <w:rPr>
          <w:color w:val="333333"/>
        </w:rPr>
        <w:t>can invariably deliver at short notice too.”</w:t>
      </w:r>
    </w:p>
    <w:p w14:paraId="51DBAD38" w14:textId="7391160E" w:rsidR="00154790" w:rsidRDefault="00154790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3595CCF3" w14:textId="6D13C154" w:rsidR="00716E9A" w:rsidRDefault="00154790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Mr Bishop continued: “</w:t>
      </w:r>
      <w:r w:rsidR="00716E9A">
        <w:rPr>
          <w:color w:val="333333"/>
        </w:rPr>
        <w:t xml:space="preserve">We’ve bought pre-owned Econic chassis in the past, and they’ve always been reliable and cost-effective to run. As it’s </w:t>
      </w:r>
      <w:r w:rsidR="00422703">
        <w:rPr>
          <w:color w:val="333333"/>
        </w:rPr>
        <w:t>completely</w:t>
      </w:r>
      <w:r w:rsidR="00716E9A">
        <w:rPr>
          <w:color w:val="333333"/>
        </w:rPr>
        <w:t xml:space="preserve"> new, though, I’d like to think the maintenance costs on the one we’ve just put to work will be even more attractive.   </w:t>
      </w:r>
    </w:p>
    <w:p w14:paraId="344DB25E" w14:textId="77777777" w:rsidR="00340731" w:rsidRDefault="00340731" w:rsidP="003E720A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0BC722F0" w14:textId="7984613C" w:rsidR="003E720A" w:rsidRDefault="00340731" w:rsidP="003E720A">
      <w:pPr>
        <w:pStyle w:val="NormalWeb"/>
        <w:shd w:val="clear" w:color="auto" w:fill="FFFFFF"/>
        <w:spacing w:before="0" w:beforeAutospacing="0" w:after="0" w:afterAutospacing="0"/>
      </w:pPr>
      <w:r>
        <w:rPr>
          <w:color w:val="333333"/>
        </w:rPr>
        <w:t>“</w:t>
      </w:r>
      <w:r w:rsidR="001D1A69">
        <w:rPr>
          <w:color w:val="333333"/>
        </w:rPr>
        <w:t xml:space="preserve">The </w:t>
      </w:r>
      <w:proofErr w:type="spellStart"/>
      <w:r>
        <w:rPr>
          <w:color w:val="333333"/>
        </w:rPr>
        <w:t>Econic’s</w:t>
      </w:r>
      <w:proofErr w:type="spellEnd"/>
      <w:r>
        <w:rPr>
          <w:color w:val="333333"/>
        </w:rPr>
        <w:t xml:space="preserve"> </w:t>
      </w:r>
      <w:r w:rsidR="001D1A69">
        <w:rPr>
          <w:color w:val="333333"/>
        </w:rPr>
        <w:t xml:space="preserve">air-conditioned, low-entry cab is </w:t>
      </w:r>
      <w:r>
        <w:rPr>
          <w:color w:val="333333"/>
        </w:rPr>
        <w:t xml:space="preserve">also </w:t>
      </w:r>
      <w:r w:rsidR="001D1A69">
        <w:rPr>
          <w:color w:val="333333"/>
        </w:rPr>
        <w:t xml:space="preserve">very popular with our drivers – in terms of access, it’s a winner all day long. </w:t>
      </w:r>
      <w:r w:rsidR="00716E9A">
        <w:rPr>
          <w:color w:val="333333"/>
        </w:rPr>
        <w:t xml:space="preserve">Plus, of course, the </w:t>
      </w:r>
      <w:r>
        <w:rPr>
          <w:color w:val="333333"/>
        </w:rPr>
        <w:t>Mercedes-Benz is well ahead of the rest when it comes to safety</w:t>
      </w:r>
      <w:r w:rsidR="00E3176C">
        <w:rPr>
          <w:color w:val="333333"/>
        </w:rPr>
        <w:t xml:space="preserve">, and </w:t>
      </w:r>
      <w:r>
        <w:rPr>
          <w:color w:val="333333"/>
        </w:rPr>
        <w:t xml:space="preserve">given that we </w:t>
      </w:r>
      <w:r w:rsidR="003E720A" w:rsidRPr="003D669A">
        <w:t>operate on some of the country’s busiest and most congested streets</w:t>
      </w:r>
      <w:r w:rsidR="003E720A">
        <w:t xml:space="preserve"> </w:t>
      </w:r>
      <w:r>
        <w:t xml:space="preserve">that’s always </w:t>
      </w:r>
      <w:r w:rsidR="008C7EED">
        <w:t>a</w:t>
      </w:r>
      <w:r>
        <w:t xml:space="preserve"> top priority</w:t>
      </w:r>
      <w:r w:rsidR="003E720A">
        <w:t>.</w:t>
      </w:r>
      <w:r>
        <w:t>”</w:t>
      </w:r>
    </w:p>
    <w:p w14:paraId="56A07E23" w14:textId="77777777" w:rsidR="003E720A" w:rsidRDefault="003E720A" w:rsidP="003E720A">
      <w:pPr>
        <w:pStyle w:val="NormalWeb"/>
        <w:shd w:val="clear" w:color="auto" w:fill="FFFFFF"/>
        <w:spacing w:before="0" w:beforeAutospacing="0" w:after="0" w:afterAutospacing="0"/>
      </w:pPr>
    </w:p>
    <w:p w14:paraId="13CDD433" w14:textId="028B57E3" w:rsidR="002B2553" w:rsidRPr="00340731" w:rsidRDefault="003E720A" w:rsidP="00340731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  <w:r>
        <w:t>Econic</w:t>
      </w:r>
      <w:r w:rsidR="002B2553">
        <w:rPr>
          <w:color w:val="333333"/>
        </w:rPr>
        <w:t xml:space="preserve"> drivers benefit from an unrivalled view of the conditions</w:t>
      </w:r>
      <w:r w:rsidR="006775E4">
        <w:rPr>
          <w:color w:val="333333"/>
        </w:rPr>
        <w:t xml:space="preserve"> </w:t>
      </w:r>
      <w:r w:rsidR="002B2553">
        <w:rPr>
          <w:color w:val="333333"/>
        </w:rPr>
        <w:t xml:space="preserve">around them, thanks to the vehicle’s </w:t>
      </w:r>
      <w:r>
        <w:rPr>
          <w:color w:val="333333"/>
        </w:rPr>
        <w:t>d</w:t>
      </w:r>
      <w:r w:rsidR="00671196" w:rsidRPr="00671196">
        <w:rPr>
          <w:color w:val="333333"/>
        </w:rPr>
        <w:t xml:space="preserve">eep, </w:t>
      </w:r>
      <w:r w:rsidR="002B2553">
        <w:rPr>
          <w:color w:val="333333"/>
        </w:rPr>
        <w:t>wraparound</w:t>
      </w:r>
      <w:r w:rsidR="00671196" w:rsidRPr="00671196">
        <w:rPr>
          <w:color w:val="333333"/>
        </w:rPr>
        <w:t xml:space="preserve"> windscree</w:t>
      </w:r>
      <w:r w:rsidR="002B2553">
        <w:rPr>
          <w:color w:val="333333"/>
        </w:rPr>
        <w:t>n</w:t>
      </w:r>
      <w:r w:rsidR="002B2553">
        <w:rPr>
          <w:color w:val="201F1E"/>
          <w:bdr w:val="none" w:sz="0" w:space="0" w:color="auto" w:frame="1"/>
        </w:rPr>
        <w:t xml:space="preserve"> and low seating position. </w:t>
      </w:r>
      <w:r w:rsidR="006775E4">
        <w:rPr>
          <w:color w:val="333333"/>
        </w:rPr>
        <w:t xml:space="preserve">The Econic attracts a top, five-star  </w:t>
      </w:r>
      <w:r w:rsidR="006775E4" w:rsidRPr="00671196">
        <w:rPr>
          <w:color w:val="333333"/>
        </w:rPr>
        <w:t>Direct Vision rating from Transport for London</w:t>
      </w:r>
      <w:r w:rsidR="006775E4">
        <w:rPr>
          <w:color w:val="333333"/>
        </w:rPr>
        <w:t xml:space="preserve">, when specified with </w:t>
      </w:r>
      <w:r w:rsidR="006775E4">
        <w:rPr>
          <w:color w:val="201F1E"/>
          <w:bdr w:val="none" w:sz="0" w:space="0" w:color="auto" w:frame="1"/>
        </w:rPr>
        <w:t xml:space="preserve">the </w:t>
      </w:r>
      <w:r w:rsidR="006775E4">
        <w:rPr>
          <w:color w:val="333333"/>
        </w:rPr>
        <w:t xml:space="preserve">fully </w:t>
      </w:r>
      <w:r w:rsidR="006775E4" w:rsidRPr="00340731">
        <w:rPr>
          <w:color w:val="333333"/>
        </w:rPr>
        <w:t>glazed, bus-style folding side door as fitted to</w:t>
      </w:r>
      <w:r w:rsidR="002B2553" w:rsidRPr="00340731">
        <w:rPr>
          <w:color w:val="201F1E"/>
          <w:bdr w:val="none" w:sz="0" w:space="0" w:color="auto" w:frame="1"/>
        </w:rPr>
        <w:t xml:space="preserve"> </w:t>
      </w:r>
      <w:proofErr w:type="spellStart"/>
      <w:r w:rsidR="002B2553" w:rsidRPr="00340731">
        <w:rPr>
          <w:color w:val="201F1E"/>
          <w:bdr w:val="none" w:sz="0" w:space="0" w:color="auto" w:frame="1"/>
        </w:rPr>
        <w:t>Wilrose</w:t>
      </w:r>
      <w:proofErr w:type="spellEnd"/>
      <w:r w:rsidR="002B2553" w:rsidRPr="00340731">
        <w:rPr>
          <w:color w:val="201F1E"/>
          <w:bdr w:val="none" w:sz="0" w:space="0" w:color="auto" w:frame="1"/>
        </w:rPr>
        <w:t xml:space="preserve"> </w:t>
      </w:r>
      <w:proofErr w:type="spellStart"/>
      <w:r w:rsidR="002B2553" w:rsidRPr="00340731">
        <w:rPr>
          <w:color w:val="201F1E"/>
          <w:bdr w:val="none" w:sz="0" w:space="0" w:color="auto" w:frame="1"/>
        </w:rPr>
        <w:t>Environmental</w:t>
      </w:r>
      <w:r w:rsidR="006775E4" w:rsidRPr="00340731">
        <w:rPr>
          <w:color w:val="201F1E"/>
          <w:bdr w:val="none" w:sz="0" w:space="0" w:color="auto" w:frame="1"/>
        </w:rPr>
        <w:t>’s</w:t>
      </w:r>
      <w:proofErr w:type="spellEnd"/>
      <w:r w:rsidR="006775E4" w:rsidRPr="00340731">
        <w:rPr>
          <w:color w:val="201F1E"/>
          <w:bdr w:val="none" w:sz="0" w:space="0" w:color="auto" w:frame="1"/>
        </w:rPr>
        <w:t xml:space="preserve"> new truck. This allows the individual at the wheel </w:t>
      </w:r>
      <w:r w:rsidR="002B2553" w:rsidRPr="00340731">
        <w:rPr>
          <w:color w:val="201F1E"/>
          <w:bdr w:val="none" w:sz="0" w:space="0" w:color="auto" w:frame="1"/>
        </w:rPr>
        <w:t>to make direct eye contact with cyclists or pedestrians at junctions and in traffic, a key advantage in helping each to understand the other’s intentions.</w:t>
      </w:r>
    </w:p>
    <w:p w14:paraId="64D93A18" w14:textId="77777777" w:rsidR="00340731" w:rsidRPr="00340731" w:rsidRDefault="00340731" w:rsidP="00340731">
      <w:pPr>
        <w:pStyle w:val="NormalWeb"/>
        <w:shd w:val="clear" w:color="auto" w:fill="FFFFFF"/>
        <w:spacing w:before="0" w:beforeAutospacing="0" w:after="0" w:afterAutospacing="0"/>
        <w:rPr>
          <w:color w:val="333333"/>
        </w:rPr>
      </w:pPr>
    </w:p>
    <w:p w14:paraId="1C53F437" w14:textId="0BA68EE7" w:rsidR="005A3A32" w:rsidRPr="00340731" w:rsidRDefault="00340731" w:rsidP="00340731">
      <w:pPr>
        <w:pStyle w:val="NormalWeb"/>
        <w:shd w:val="clear" w:color="auto" w:fill="FFFFFF"/>
        <w:spacing w:before="0" w:beforeAutospacing="0" w:after="0" w:afterAutospacing="0"/>
      </w:pPr>
      <w:r w:rsidRPr="00340731">
        <w:rPr>
          <w:color w:val="333333"/>
        </w:rPr>
        <w:lastRenderedPageBreak/>
        <w:t>The</w:t>
      </w:r>
      <w:r w:rsidRPr="00340731">
        <w:rPr>
          <w:color w:val="333333"/>
          <w:shd w:val="clear" w:color="auto" w:fill="FFFFFF"/>
        </w:rPr>
        <w:t xml:space="preserve"> new Econic is also equipped with</w:t>
      </w:r>
      <w:r w:rsidR="005A3A32" w:rsidRPr="00340731">
        <w:rPr>
          <w:color w:val="333333"/>
          <w:shd w:val="clear" w:color="auto" w:fill="FFFFFF"/>
        </w:rPr>
        <w:t xml:space="preserve"> Active Brake Assist 5 emergency braking technology, </w:t>
      </w:r>
      <w:r w:rsidR="00B1599C">
        <w:rPr>
          <w:color w:val="333333"/>
          <w:shd w:val="clear" w:color="auto" w:fill="FFFFFF"/>
        </w:rPr>
        <w:t>which boasts an</w:t>
      </w:r>
      <w:r w:rsidR="005A3A32" w:rsidRPr="00340731">
        <w:rPr>
          <w:color w:val="333333"/>
          <w:shd w:val="clear" w:color="auto" w:fill="FFFFFF"/>
        </w:rPr>
        <w:t xml:space="preserve"> industry-leading pedestrian recognition capability, and </w:t>
      </w:r>
      <w:r w:rsidR="00AB2369">
        <w:rPr>
          <w:color w:val="333333"/>
          <w:shd w:val="clear" w:color="auto" w:fill="FFFFFF"/>
        </w:rPr>
        <w:t xml:space="preserve">an </w:t>
      </w:r>
      <w:r w:rsidR="005A3A32" w:rsidRPr="00340731">
        <w:rPr>
          <w:color w:val="333333"/>
          <w:shd w:val="clear" w:color="auto" w:fill="FFFFFF"/>
        </w:rPr>
        <w:t xml:space="preserve">Electronic Parking Brake that </w:t>
      </w:r>
      <w:r w:rsidR="00AB2369">
        <w:rPr>
          <w:color w:val="333333"/>
          <w:shd w:val="clear" w:color="auto" w:fill="FFFFFF"/>
        </w:rPr>
        <w:t>is applied</w:t>
      </w:r>
      <w:r w:rsidR="005A3A32" w:rsidRPr="00340731">
        <w:rPr>
          <w:color w:val="333333"/>
          <w:shd w:val="clear" w:color="auto" w:fill="FFFFFF"/>
        </w:rPr>
        <w:t xml:space="preserve"> automatically when the engine is switched off. </w:t>
      </w:r>
    </w:p>
    <w:p w14:paraId="4C8BC09E" w14:textId="77777777" w:rsidR="00340731" w:rsidRPr="00340731" w:rsidRDefault="00340731" w:rsidP="00340731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</w:p>
    <w:p w14:paraId="0429667F" w14:textId="674B3DB9" w:rsidR="005A3A32" w:rsidRPr="005A3A32" w:rsidRDefault="005A3A32" w:rsidP="00340731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5A3A3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Active Brake Assist 5 combines camera and radar technology to detect vehicles ahead and stationary objects in its own lane, at speeds of up to 56 mph (90 km/h). Detection of a dangerous situation triggers a three-stage reaction: first, the system warns the driver with visual and audible alerts; then, if the driver fails to react, it applies partial (approximately 50%) braking; finally, if the driver has still not intervened, it initiates maximum braking to bring the truck to a halt, applying the Electronic Parking Brake and activating the hazard warning lights to alert drivers behind.</w:t>
      </w:r>
    </w:p>
    <w:p w14:paraId="434DD886" w14:textId="77777777" w:rsidR="005A3A32" w:rsidRPr="005A3A32" w:rsidRDefault="005A3A32" w:rsidP="00340731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</w:pPr>
      <w:r w:rsidRPr="005A3A3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</w:p>
    <w:p w14:paraId="0C15BA39" w14:textId="223C8788" w:rsidR="00671196" w:rsidRPr="00C42BD9" w:rsidRDefault="005A3A32" w:rsidP="00C42BD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A3A3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At speeds of up to 31 mph (50 km/h) Active Brake Assist 5 is capable of applying full braking when encountering pedestrians crossing its path, approaching from the front or walking ahead. Not only does this remarkable </w:t>
      </w:r>
      <w:r w:rsidR="00B1599C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system</w:t>
      </w:r>
      <w:r w:rsidRPr="005A3A32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increase safety for vulnerable road </w:t>
      </w:r>
      <w:r w:rsidRPr="005A3A32">
        <w:rPr>
          <w:rFonts w:ascii="Times New Roman" w:eastAsia="Times New Roman" w:hAnsi="Times New Roman" w:cs="Times New Roman"/>
          <w:sz w:val="24"/>
          <w:szCs w:val="24"/>
          <w:lang w:eastAsia="en-GB"/>
        </w:rPr>
        <w:t>users and vehicle crews, but it also helps to relieve stress for drivers.</w:t>
      </w:r>
    </w:p>
    <w:p w14:paraId="69866FAA" w14:textId="77777777" w:rsidR="00E3176C" w:rsidRPr="00C42BD9" w:rsidRDefault="00E3176C" w:rsidP="00C42BD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60ECAF3" w14:textId="66336833" w:rsidR="00671196" w:rsidRPr="00C42BD9" w:rsidRDefault="00BC266E" w:rsidP="00C42BD9">
      <w:pPr>
        <w:pStyle w:val="NormalWeb"/>
        <w:shd w:val="clear" w:color="auto" w:fill="FFFFFF"/>
        <w:spacing w:before="0" w:beforeAutospacing="0" w:after="0" w:afterAutospacing="0"/>
      </w:pPr>
      <w:r w:rsidRPr="00BC266E">
        <w:rPr>
          <w:color w:val="000000" w:themeColor="text1"/>
        </w:rPr>
        <w:t xml:space="preserve">RVS operates from two sites with </w:t>
      </w:r>
      <w:r>
        <w:rPr>
          <w:color w:val="000000" w:themeColor="text1"/>
        </w:rPr>
        <w:t xml:space="preserve">a total of </w:t>
      </w:r>
      <w:r w:rsidRPr="00BC266E">
        <w:rPr>
          <w:color w:val="000000" w:themeColor="text1"/>
        </w:rPr>
        <w:t>fifteen workshop bays and a two-storey parts department at Cam &amp; Dursley, near Stroud.</w:t>
      </w:r>
      <w:r>
        <w:t xml:space="preserve"> </w:t>
      </w:r>
      <w:r w:rsidR="00B1599C">
        <w:t xml:space="preserve">It </w:t>
      </w:r>
      <w:r w:rsidR="00671196" w:rsidRPr="00C42BD9">
        <w:t xml:space="preserve">offers </w:t>
      </w:r>
      <w:r w:rsidR="00B1599C">
        <w:t>a full complement</w:t>
      </w:r>
      <w:r w:rsidR="00671196" w:rsidRPr="00C42BD9">
        <w:t xml:space="preserve"> of refuse vehicle services, including new or quality used vehicles for sale, vehicle remanufacturing, a substantial hire fleet, preventative maintenance </w:t>
      </w:r>
      <w:r w:rsidR="00B1599C">
        <w:t xml:space="preserve">and </w:t>
      </w:r>
      <w:r w:rsidR="00671196" w:rsidRPr="00C42BD9">
        <w:t xml:space="preserve">repairs, breakdown support, parts, finance and vehicle transportation. </w:t>
      </w:r>
    </w:p>
    <w:p w14:paraId="6A1215F4" w14:textId="77777777" w:rsidR="00C42BD9" w:rsidRDefault="00C42BD9" w:rsidP="00C42BD9">
      <w:pPr>
        <w:pStyle w:val="NormalWeb"/>
        <w:shd w:val="clear" w:color="auto" w:fill="FFFFFF"/>
        <w:spacing w:before="0" w:beforeAutospacing="0" w:after="0" w:afterAutospacing="0"/>
      </w:pPr>
    </w:p>
    <w:p w14:paraId="508C866C" w14:textId="0EBACC05" w:rsidR="00671196" w:rsidRPr="00BC266E" w:rsidRDefault="00671196" w:rsidP="00C42BD9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42BD9">
        <w:t xml:space="preserve">The </w:t>
      </w:r>
      <w:proofErr w:type="spellStart"/>
      <w:r w:rsidRPr="00C42BD9">
        <w:t>RediTruck</w:t>
      </w:r>
      <w:proofErr w:type="spellEnd"/>
      <w:r w:rsidRPr="00C42BD9">
        <w:t xml:space="preserve"> solution is particularly attractive to operators that have to start work on a recently won contract at relatively short notice. RVS also purchases, refurbishes and in some cases modifies, then </w:t>
      </w:r>
      <w:r w:rsidRPr="00BC266E">
        <w:rPr>
          <w:color w:val="000000" w:themeColor="text1"/>
        </w:rPr>
        <w:t xml:space="preserve">retails pre-owned refuse vehicles – </w:t>
      </w:r>
      <w:r w:rsidR="00BC266E" w:rsidRPr="00BC266E">
        <w:rPr>
          <w:color w:val="000000" w:themeColor="text1"/>
        </w:rPr>
        <w:t>each undergoes</w:t>
      </w:r>
      <w:r w:rsidRPr="00BC266E">
        <w:rPr>
          <w:color w:val="000000" w:themeColor="text1"/>
        </w:rPr>
        <w:t xml:space="preserve"> rigorous quality checks and </w:t>
      </w:r>
      <w:r w:rsidR="00BC266E" w:rsidRPr="00BC266E">
        <w:rPr>
          <w:color w:val="000000" w:themeColor="text1"/>
        </w:rPr>
        <w:t xml:space="preserve">a full service, and is supplied with a 12-month </w:t>
      </w:r>
      <w:proofErr w:type="spellStart"/>
      <w:r w:rsidR="00BC266E" w:rsidRPr="00BC266E">
        <w:rPr>
          <w:color w:val="000000" w:themeColor="text1"/>
        </w:rPr>
        <w:t>MoT</w:t>
      </w:r>
      <w:proofErr w:type="spellEnd"/>
      <w:r w:rsidRPr="00BC266E">
        <w:rPr>
          <w:color w:val="000000" w:themeColor="text1"/>
        </w:rPr>
        <w:t>.</w:t>
      </w:r>
    </w:p>
    <w:p w14:paraId="0926A18E" w14:textId="7CE1E9C0" w:rsidR="00C42BD9" w:rsidRDefault="00671196" w:rsidP="00C42BD9">
      <w:pPr>
        <w:pStyle w:val="NormalWeb"/>
        <w:shd w:val="clear" w:color="auto" w:fill="FFFFFF"/>
        <w:spacing w:before="0" w:beforeAutospacing="0" w:after="0" w:afterAutospacing="0"/>
      </w:pPr>
      <w:r w:rsidRPr="00BC266E">
        <w:rPr>
          <w:color w:val="000000" w:themeColor="text1"/>
        </w:rPr>
        <w:br/>
      </w:r>
      <w:r w:rsidRPr="00C42BD9">
        <w:t>Managing Director Spencer Law commented: “</w:t>
      </w:r>
      <w:proofErr w:type="spellStart"/>
      <w:r w:rsidR="00C42BD9" w:rsidRPr="00C42BD9">
        <w:t>Wilrose</w:t>
      </w:r>
      <w:proofErr w:type="spellEnd"/>
      <w:r w:rsidR="00C42BD9" w:rsidRPr="00C42BD9">
        <w:t xml:space="preserve"> Environmental is a highly valued customer and we’re very proud to have supplied Andy and Carey with their first </w:t>
      </w:r>
      <w:r w:rsidR="00D26E12">
        <w:t>refuse collection vehicle to be built on a new Econic chassis.</w:t>
      </w:r>
    </w:p>
    <w:p w14:paraId="6DE7CB92" w14:textId="70798F01" w:rsidR="00D26E12" w:rsidRPr="00D26E12" w:rsidRDefault="00D26E12" w:rsidP="00C42BD9">
      <w:pPr>
        <w:pStyle w:val="NormalWeb"/>
        <w:shd w:val="clear" w:color="auto" w:fill="FFFFFF"/>
        <w:spacing w:before="0" w:beforeAutospacing="0" w:after="0" w:afterAutospacing="0"/>
      </w:pPr>
    </w:p>
    <w:p w14:paraId="5E83D32D" w14:textId="77777777" w:rsidR="00043336" w:rsidRDefault="00D26E12" w:rsidP="00D26E12">
      <w:pPr>
        <w:pStyle w:val="NormalWeb"/>
        <w:shd w:val="clear" w:color="auto" w:fill="FFFFFF"/>
        <w:spacing w:before="0" w:beforeAutospacing="0" w:after="0" w:afterAutospacing="0"/>
      </w:pPr>
      <w:r w:rsidRPr="00D26E12">
        <w:t>“</w:t>
      </w:r>
      <w:r w:rsidR="00C20A7F">
        <w:t xml:space="preserve">For our part, </w:t>
      </w:r>
      <w:r w:rsidRPr="00D26E12">
        <w:t xml:space="preserve">RVS has </w:t>
      </w:r>
      <w:r w:rsidR="00C20A7F">
        <w:t xml:space="preserve">purchased hundreds of Mercedes-Benz trucks </w:t>
      </w:r>
      <w:r w:rsidRPr="00D26E12">
        <w:t xml:space="preserve">since 2005. Last year alone we </w:t>
      </w:r>
      <w:r w:rsidR="00C20A7F">
        <w:t>took</w:t>
      </w:r>
      <w:r w:rsidRPr="00D26E12">
        <w:t xml:space="preserve"> more than 20 from City West Commercials, as well as a handful of 7.5-tonne FUSO Canters.</w:t>
      </w:r>
      <w:r w:rsidR="00C20A7F">
        <w:t xml:space="preserve"> </w:t>
      </w:r>
    </w:p>
    <w:p w14:paraId="211FCD87" w14:textId="198B8464" w:rsidR="00B93AEB" w:rsidRDefault="00043336" w:rsidP="00D26E12">
      <w:pPr>
        <w:pStyle w:val="NormalWeb"/>
        <w:shd w:val="clear" w:color="auto" w:fill="FFFFFF"/>
        <w:spacing w:before="0" w:beforeAutospacing="0" w:after="0" w:afterAutospacing="0"/>
      </w:pPr>
      <w:r>
        <w:br/>
        <w:t>“</w:t>
      </w:r>
      <w:r w:rsidR="002453ED">
        <w:t>We’ve work</w:t>
      </w:r>
      <w:r w:rsidR="007F23E5">
        <w:t>ed</w:t>
      </w:r>
      <w:r w:rsidR="002453ED">
        <w:t xml:space="preserve"> with Truck Sales Executive Simon Johnson-Taylor for </w:t>
      </w:r>
      <w:r w:rsidR="00671196" w:rsidRPr="00D26E12">
        <w:t>a</w:t>
      </w:r>
      <w:r w:rsidR="002453ED">
        <w:t xml:space="preserve"> long time now and he provides an excellent service, while the Dealer’s a</w:t>
      </w:r>
      <w:r w:rsidR="00671196" w:rsidRPr="00D26E12">
        <w:t>fter sales s</w:t>
      </w:r>
      <w:r w:rsidR="002453ED">
        <w:t>upport</w:t>
      </w:r>
      <w:r w:rsidR="00671196" w:rsidRPr="00D26E12">
        <w:t xml:space="preserve"> is great</w:t>
      </w:r>
      <w:r>
        <w:t xml:space="preserve"> too</w:t>
      </w:r>
      <w:r w:rsidR="00386F84">
        <w:t>.</w:t>
      </w:r>
      <w:r w:rsidR="002453ED">
        <w:t xml:space="preserve"> W</w:t>
      </w:r>
      <w:r w:rsidR="00671196" w:rsidRPr="00D26E12">
        <w:t xml:space="preserve">e </w:t>
      </w:r>
      <w:r w:rsidR="00D26E12" w:rsidRPr="00D26E12">
        <w:t xml:space="preserve">rate </w:t>
      </w:r>
      <w:r w:rsidR="00671196" w:rsidRPr="00D26E12">
        <w:t>it an excellent vehicle partner.”</w:t>
      </w:r>
    </w:p>
    <w:p w14:paraId="5992B916" w14:textId="77777777" w:rsidR="00422703" w:rsidRPr="00D26E12" w:rsidRDefault="00422703" w:rsidP="00D26E12">
      <w:pPr>
        <w:pStyle w:val="NormalWeb"/>
        <w:shd w:val="clear" w:color="auto" w:fill="FFFFFF"/>
        <w:spacing w:before="0" w:beforeAutospacing="0" w:after="0" w:afterAutospacing="0"/>
      </w:pPr>
    </w:p>
    <w:p w14:paraId="00DE2EE2" w14:textId="6451BE3A" w:rsidR="00B93AEB" w:rsidRDefault="00B93AEB" w:rsidP="00671196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r>
        <w:rPr>
          <w:color w:val="000000" w:themeColor="text1"/>
        </w:rPr>
        <w:t>wilrose.co.uk</w:t>
      </w:r>
    </w:p>
    <w:p w14:paraId="32D65565" w14:textId="4FCC824F" w:rsidR="00671196" w:rsidRDefault="00A73A35" w:rsidP="00671196">
      <w:pPr>
        <w:pStyle w:val="NormalWeb"/>
        <w:shd w:val="clear" w:color="auto" w:fill="FFFFFF"/>
        <w:spacing w:before="0" w:beforeAutospacing="0" w:after="150" w:afterAutospacing="0"/>
        <w:rPr>
          <w:color w:val="000000" w:themeColor="text1"/>
        </w:rPr>
      </w:pPr>
      <w:hyperlink r:id="rId6" w:history="1">
        <w:r w:rsidR="00671196" w:rsidRPr="00B93AEB">
          <w:rPr>
            <w:rStyle w:val="Hyperlink"/>
            <w:color w:val="000000" w:themeColor="text1"/>
            <w:u w:val="none"/>
          </w:rPr>
          <w:t>refusevehiclesolutions.co.uk</w:t>
        </w:r>
      </w:hyperlink>
    </w:p>
    <w:p w14:paraId="6EC6878E" w14:textId="57AD14B3" w:rsidR="0007113D" w:rsidRDefault="0007113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994B167" w14:textId="49026283" w:rsidR="007436A2" w:rsidRDefault="007436A2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E53D43" w14:textId="5892C023" w:rsidR="007436A2" w:rsidRDefault="007436A2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BA8BA4F" wp14:editId="62D5DAAC">
            <wp:extent cx="5731510" cy="3879850"/>
            <wp:effectExtent l="0" t="0" r="2540" b="6350"/>
            <wp:docPr id="1" name="Picture 1" descr="A green truck parked under a brid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truck parked under a bridg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E54B" w14:textId="77777777" w:rsidR="00B01D63" w:rsidRDefault="00B01D6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DEE134C" w14:textId="7F651160" w:rsidR="00C9323E" w:rsidRDefault="00B01D6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35895C5" wp14:editId="5876972F">
            <wp:extent cx="5728717" cy="3860800"/>
            <wp:effectExtent l="0" t="0" r="5715" b="6350"/>
            <wp:docPr id="11" name="Picture 11" descr="A picture containing green, truck,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green, truck, building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90" cy="386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1AE1" w14:textId="624540BA" w:rsidR="00C9323E" w:rsidRDefault="00C9323E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E54176" w14:textId="7D7443BD" w:rsidR="0007113D" w:rsidRDefault="00FA205E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70F5D9" wp14:editId="34D32CCA">
            <wp:extent cx="5740400" cy="8332401"/>
            <wp:effectExtent l="0" t="0" r="0" b="0"/>
            <wp:docPr id="4" name="Picture 4" descr="A green truck in front of a tall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een truck in front of a tall building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653" cy="834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1C0BF" w14:textId="059C2992" w:rsidR="0007113D" w:rsidRDefault="0007113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2F372C5" w14:textId="6086DA43" w:rsidR="0007113D" w:rsidRDefault="0007113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0702F5B" w14:textId="15D10567" w:rsidR="0007113D" w:rsidRDefault="0042270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C8EE21" wp14:editId="7543C83D">
            <wp:extent cx="5731510" cy="3898900"/>
            <wp:effectExtent l="0" t="0" r="2540" b="6350"/>
            <wp:docPr id="8" name="Picture 8" descr="A person standing next to a green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standing next to a green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D983D" w14:textId="77777777" w:rsidR="0007113D" w:rsidRDefault="0007113D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0787C760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4F4D51D6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4E5AAB4B" w14:textId="77777777" w:rsidR="003933D3" w:rsidRPr="0007113D" w:rsidRDefault="003933D3" w:rsidP="003933D3">
      <w:pPr>
        <w:rPr>
          <w:rFonts w:ascii="Arial" w:hAnsi="Arial" w:cs="Arial"/>
          <w:lang w:val="nl-NL" w:eastAsia="en-GB"/>
        </w:rPr>
      </w:pPr>
      <w:r w:rsidRPr="0007113D">
        <w:rPr>
          <w:rFonts w:ascii="Arial" w:hAnsi="Arial" w:cs="Arial"/>
          <w:lang w:val="nl-NL" w:eastAsia="en-GB"/>
        </w:rPr>
        <w:t xml:space="preserve">Steve: 07770 470251, </w:t>
      </w:r>
      <w:hyperlink r:id="rId11" w:history="1">
        <w:r w:rsidRPr="0007113D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58113AB0" w14:textId="77777777" w:rsidR="00B26C47" w:rsidRPr="0007113D" w:rsidRDefault="00B26C47" w:rsidP="00B26C47">
      <w:pPr>
        <w:rPr>
          <w:rFonts w:ascii="Arial" w:hAnsi="Arial" w:cs="Arial"/>
          <w:lang w:val="nl-NL" w:eastAsia="en-GB"/>
        </w:rPr>
      </w:pPr>
      <w:r w:rsidRPr="0007113D">
        <w:rPr>
          <w:rFonts w:ascii="Arial" w:hAnsi="Arial" w:cs="Arial"/>
          <w:lang w:val="nl-NL" w:eastAsia="en-GB"/>
        </w:rPr>
        <w:t xml:space="preserve">John: 07771 484595, </w:t>
      </w:r>
      <w:hyperlink r:id="rId12" w:history="1">
        <w:r w:rsidRPr="0007113D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076A3377" w14:textId="4C0449C3" w:rsidR="003933D3" w:rsidRPr="0007113D" w:rsidRDefault="003933D3" w:rsidP="003933D3">
      <w:pPr>
        <w:rPr>
          <w:lang w:val="nl-NL"/>
        </w:rPr>
      </w:pPr>
    </w:p>
    <w:p w14:paraId="10452032" w14:textId="77777777" w:rsidR="003933D3" w:rsidRPr="0007113D" w:rsidRDefault="003933D3" w:rsidP="003933D3">
      <w:pPr>
        <w:rPr>
          <w:lang w:val="nl-NL"/>
        </w:rPr>
      </w:pPr>
    </w:p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32983"/>
    <w:rsid w:val="00041600"/>
    <w:rsid w:val="00043336"/>
    <w:rsid w:val="0006036F"/>
    <w:rsid w:val="00060919"/>
    <w:rsid w:val="0006128E"/>
    <w:rsid w:val="0006514C"/>
    <w:rsid w:val="00067409"/>
    <w:rsid w:val="0007113D"/>
    <w:rsid w:val="00077DB2"/>
    <w:rsid w:val="00082A4A"/>
    <w:rsid w:val="00087F75"/>
    <w:rsid w:val="0009312B"/>
    <w:rsid w:val="000975A5"/>
    <w:rsid w:val="000A1CA7"/>
    <w:rsid w:val="000A3948"/>
    <w:rsid w:val="000B12AD"/>
    <w:rsid w:val="000C717F"/>
    <w:rsid w:val="000D3C81"/>
    <w:rsid w:val="000E055F"/>
    <w:rsid w:val="000E2048"/>
    <w:rsid w:val="000E61AC"/>
    <w:rsid w:val="000E7D96"/>
    <w:rsid w:val="000F59A4"/>
    <w:rsid w:val="00105B38"/>
    <w:rsid w:val="00122766"/>
    <w:rsid w:val="00134571"/>
    <w:rsid w:val="00142790"/>
    <w:rsid w:val="001517BB"/>
    <w:rsid w:val="00154790"/>
    <w:rsid w:val="00161B51"/>
    <w:rsid w:val="0017684C"/>
    <w:rsid w:val="00180CCB"/>
    <w:rsid w:val="00184916"/>
    <w:rsid w:val="001B50F0"/>
    <w:rsid w:val="001C63C2"/>
    <w:rsid w:val="001C7BA4"/>
    <w:rsid w:val="001D1A69"/>
    <w:rsid w:val="001E7012"/>
    <w:rsid w:val="001F5225"/>
    <w:rsid w:val="00204487"/>
    <w:rsid w:val="00206BEF"/>
    <w:rsid w:val="00214C1C"/>
    <w:rsid w:val="00222B71"/>
    <w:rsid w:val="0024052E"/>
    <w:rsid w:val="00244216"/>
    <w:rsid w:val="002453ED"/>
    <w:rsid w:val="00245751"/>
    <w:rsid w:val="002505D8"/>
    <w:rsid w:val="002550BB"/>
    <w:rsid w:val="00255E35"/>
    <w:rsid w:val="002655FB"/>
    <w:rsid w:val="00271F33"/>
    <w:rsid w:val="002879C7"/>
    <w:rsid w:val="0029726F"/>
    <w:rsid w:val="002B2553"/>
    <w:rsid w:val="002C0C71"/>
    <w:rsid w:val="002C432D"/>
    <w:rsid w:val="002C7A4D"/>
    <w:rsid w:val="002D0388"/>
    <w:rsid w:val="002D0CC0"/>
    <w:rsid w:val="002D5AA3"/>
    <w:rsid w:val="002E1E54"/>
    <w:rsid w:val="002F1A5E"/>
    <w:rsid w:val="003007B0"/>
    <w:rsid w:val="00301DFA"/>
    <w:rsid w:val="00303476"/>
    <w:rsid w:val="003106E4"/>
    <w:rsid w:val="00315FE6"/>
    <w:rsid w:val="00326EC5"/>
    <w:rsid w:val="00340731"/>
    <w:rsid w:val="0034237F"/>
    <w:rsid w:val="00360B21"/>
    <w:rsid w:val="0036516C"/>
    <w:rsid w:val="003662B4"/>
    <w:rsid w:val="00366FDC"/>
    <w:rsid w:val="00374BCE"/>
    <w:rsid w:val="0037569B"/>
    <w:rsid w:val="00386F84"/>
    <w:rsid w:val="003909D6"/>
    <w:rsid w:val="00392594"/>
    <w:rsid w:val="003933D3"/>
    <w:rsid w:val="00396B41"/>
    <w:rsid w:val="003D669A"/>
    <w:rsid w:val="003E5573"/>
    <w:rsid w:val="003E6C21"/>
    <w:rsid w:val="003E720A"/>
    <w:rsid w:val="00412BFE"/>
    <w:rsid w:val="00413DEB"/>
    <w:rsid w:val="00414E3B"/>
    <w:rsid w:val="00422703"/>
    <w:rsid w:val="00422F9E"/>
    <w:rsid w:val="00431BF2"/>
    <w:rsid w:val="00435CD9"/>
    <w:rsid w:val="00436873"/>
    <w:rsid w:val="00437908"/>
    <w:rsid w:val="0045067F"/>
    <w:rsid w:val="004510E9"/>
    <w:rsid w:val="00467180"/>
    <w:rsid w:val="00481BA1"/>
    <w:rsid w:val="00487568"/>
    <w:rsid w:val="00490F70"/>
    <w:rsid w:val="004951FD"/>
    <w:rsid w:val="004B0266"/>
    <w:rsid w:val="004B12A7"/>
    <w:rsid w:val="004B639C"/>
    <w:rsid w:val="004C128F"/>
    <w:rsid w:val="004C5800"/>
    <w:rsid w:val="0050002C"/>
    <w:rsid w:val="005026D6"/>
    <w:rsid w:val="00505DDC"/>
    <w:rsid w:val="00511254"/>
    <w:rsid w:val="00515595"/>
    <w:rsid w:val="00525A6C"/>
    <w:rsid w:val="00525D90"/>
    <w:rsid w:val="00532324"/>
    <w:rsid w:val="0053617E"/>
    <w:rsid w:val="00540D9E"/>
    <w:rsid w:val="0054504E"/>
    <w:rsid w:val="005522FA"/>
    <w:rsid w:val="00560300"/>
    <w:rsid w:val="005745E2"/>
    <w:rsid w:val="00582057"/>
    <w:rsid w:val="00590777"/>
    <w:rsid w:val="00592909"/>
    <w:rsid w:val="005A3A32"/>
    <w:rsid w:val="005A6E01"/>
    <w:rsid w:val="005B0930"/>
    <w:rsid w:val="005B1AF6"/>
    <w:rsid w:val="005B4AAC"/>
    <w:rsid w:val="005B58B1"/>
    <w:rsid w:val="005D08BA"/>
    <w:rsid w:val="005D7D7E"/>
    <w:rsid w:val="005E082F"/>
    <w:rsid w:val="005E6C2E"/>
    <w:rsid w:val="005F4752"/>
    <w:rsid w:val="00610875"/>
    <w:rsid w:val="00612E38"/>
    <w:rsid w:val="006228FB"/>
    <w:rsid w:val="00626791"/>
    <w:rsid w:val="00633611"/>
    <w:rsid w:val="00651585"/>
    <w:rsid w:val="00652549"/>
    <w:rsid w:val="0066701E"/>
    <w:rsid w:val="00671196"/>
    <w:rsid w:val="006775E4"/>
    <w:rsid w:val="006A1AEC"/>
    <w:rsid w:val="006B21BA"/>
    <w:rsid w:val="006C23D6"/>
    <w:rsid w:val="006E0D1F"/>
    <w:rsid w:val="006E19DD"/>
    <w:rsid w:val="006E39D6"/>
    <w:rsid w:val="006E4323"/>
    <w:rsid w:val="006E55E0"/>
    <w:rsid w:val="006F172E"/>
    <w:rsid w:val="0070597F"/>
    <w:rsid w:val="00707700"/>
    <w:rsid w:val="0071523B"/>
    <w:rsid w:val="00716E9A"/>
    <w:rsid w:val="0072492C"/>
    <w:rsid w:val="00726B1C"/>
    <w:rsid w:val="007274AB"/>
    <w:rsid w:val="00727EDF"/>
    <w:rsid w:val="007436A2"/>
    <w:rsid w:val="00746760"/>
    <w:rsid w:val="0074783C"/>
    <w:rsid w:val="00770727"/>
    <w:rsid w:val="007C1F9E"/>
    <w:rsid w:val="007C4A1B"/>
    <w:rsid w:val="007E097D"/>
    <w:rsid w:val="007E5140"/>
    <w:rsid w:val="007F23E5"/>
    <w:rsid w:val="007F43D9"/>
    <w:rsid w:val="00817809"/>
    <w:rsid w:val="008271A4"/>
    <w:rsid w:val="0083577F"/>
    <w:rsid w:val="00836F78"/>
    <w:rsid w:val="00837023"/>
    <w:rsid w:val="008378E9"/>
    <w:rsid w:val="00851684"/>
    <w:rsid w:val="008555FA"/>
    <w:rsid w:val="0085793F"/>
    <w:rsid w:val="00864B0B"/>
    <w:rsid w:val="00877020"/>
    <w:rsid w:val="00884EE3"/>
    <w:rsid w:val="00885F5F"/>
    <w:rsid w:val="0088665B"/>
    <w:rsid w:val="0088753D"/>
    <w:rsid w:val="008A3DCF"/>
    <w:rsid w:val="008A657C"/>
    <w:rsid w:val="008B3EFD"/>
    <w:rsid w:val="008B610E"/>
    <w:rsid w:val="008C3802"/>
    <w:rsid w:val="008C50E4"/>
    <w:rsid w:val="008C51E5"/>
    <w:rsid w:val="008C7EED"/>
    <w:rsid w:val="008D5D9F"/>
    <w:rsid w:val="008E2783"/>
    <w:rsid w:val="008E29EF"/>
    <w:rsid w:val="00904D60"/>
    <w:rsid w:val="00910609"/>
    <w:rsid w:val="00910A7F"/>
    <w:rsid w:val="00921602"/>
    <w:rsid w:val="00921E14"/>
    <w:rsid w:val="009345E3"/>
    <w:rsid w:val="009561EE"/>
    <w:rsid w:val="0095753C"/>
    <w:rsid w:val="009714A9"/>
    <w:rsid w:val="00990841"/>
    <w:rsid w:val="00994B81"/>
    <w:rsid w:val="009A42D3"/>
    <w:rsid w:val="009A6F24"/>
    <w:rsid w:val="009A72A9"/>
    <w:rsid w:val="009D16B2"/>
    <w:rsid w:val="009E0623"/>
    <w:rsid w:val="009E64D8"/>
    <w:rsid w:val="009F165E"/>
    <w:rsid w:val="00A13BE9"/>
    <w:rsid w:val="00A13C70"/>
    <w:rsid w:val="00A13ED8"/>
    <w:rsid w:val="00A24601"/>
    <w:rsid w:val="00A43CD1"/>
    <w:rsid w:val="00A5621C"/>
    <w:rsid w:val="00A606CD"/>
    <w:rsid w:val="00A71A5A"/>
    <w:rsid w:val="00A73A35"/>
    <w:rsid w:val="00A774AB"/>
    <w:rsid w:val="00AA0CA1"/>
    <w:rsid w:val="00AA5225"/>
    <w:rsid w:val="00AB2369"/>
    <w:rsid w:val="00AB5463"/>
    <w:rsid w:val="00AF2B5D"/>
    <w:rsid w:val="00B01D63"/>
    <w:rsid w:val="00B1599C"/>
    <w:rsid w:val="00B26C47"/>
    <w:rsid w:val="00B31A84"/>
    <w:rsid w:val="00B34452"/>
    <w:rsid w:val="00B42F16"/>
    <w:rsid w:val="00B44889"/>
    <w:rsid w:val="00B45AD5"/>
    <w:rsid w:val="00B50625"/>
    <w:rsid w:val="00B62995"/>
    <w:rsid w:val="00B65645"/>
    <w:rsid w:val="00B74C51"/>
    <w:rsid w:val="00B86E3F"/>
    <w:rsid w:val="00B90785"/>
    <w:rsid w:val="00B93AEB"/>
    <w:rsid w:val="00B9611E"/>
    <w:rsid w:val="00B96B1C"/>
    <w:rsid w:val="00BA25D5"/>
    <w:rsid w:val="00BA68B8"/>
    <w:rsid w:val="00BA71FA"/>
    <w:rsid w:val="00BB5A5B"/>
    <w:rsid w:val="00BC1E89"/>
    <w:rsid w:val="00BC266E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0A7F"/>
    <w:rsid w:val="00C23700"/>
    <w:rsid w:val="00C247A4"/>
    <w:rsid w:val="00C257F0"/>
    <w:rsid w:val="00C301AC"/>
    <w:rsid w:val="00C31A1C"/>
    <w:rsid w:val="00C42998"/>
    <w:rsid w:val="00C42BD9"/>
    <w:rsid w:val="00C46609"/>
    <w:rsid w:val="00C46D3B"/>
    <w:rsid w:val="00C52DCB"/>
    <w:rsid w:val="00C54219"/>
    <w:rsid w:val="00C76A9D"/>
    <w:rsid w:val="00C872D2"/>
    <w:rsid w:val="00C87DF2"/>
    <w:rsid w:val="00C92B3F"/>
    <w:rsid w:val="00C9323E"/>
    <w:rsid w:val="00C9722F"/>
    <w:rsid w:val="00CA2BDD"/>
    <w:rsid w:val="00CB1610"/>
    <w:rsid w:val="00CB1968"/>
    <w:rsid w:val="00CB22AE"/>
    <w:rsid w:val="00CC3202"/>
    <w:rsid w:val="00CE021E"/>
    <w:rsid w:val="00CE536E"/>
    <w:rsid w:val="00D01C7A"/>
    <w:rsid w:val="00D12245"/>
    <w:rsid w:val="00D13006"/>
    <w:rsid w:val="00D13F60"/>
    <w:rsid w:val="00D150B2"/>
    <w:rsid w:val="00D246AD"/>
    <w:rsid w:val="00D26E12"/>
    <w:rsid w:val="00D410F6"/>
    <w:rsid w:val="00D42CDB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E02616"/>
    <w:rsid w:val="00E063B2"/>
    <w:rsid w:val="00E3176C"/>
    <w:rsid w:val="00E35A0F"/>
    <w:rsid w:val="00E76BFC"/>
    <w:rsid w:val="00E907AD"/>
    <w:rsid w:val="00E910CD"/>
    <w:rsid w:val="00E95A9E"/>
    <w:rsid w:val="00EA779B"/>
    <w:rsid w:val="00EC09D4"/>
    <w:rsid w:val="00ED1EAA"/>
    <w:rsid w:val="00ED496D"/>
    <w:rsid w:val="00EF3311"/>
    <w:rsid w:val="00EF76F7"/>
    <w:rsid w:val="00F00134"/>
    <w:rsid w:val="00F11A96"/>
    <w:rsid w:val="00F12EF9"/>
    <w:rsid w:val="00F163B8"/>
    <w:rsid w:val="00F210D6"/>
    <w:rsid w:val="00F33033"/>
    <w:rsid w:val="00F359D6"/>
    <w:rsid w:val="00F478D8"/>
    <w:rsid w:val="00F572F3"/>
    <w:rsid w:val="00F61247"/>
    <w:rsid w:val="00F72C2A"/>
    <w:rsid w:val="00F73D7F"/>
    <w:rsid w:val="00F77688"/>
    <w:rsid w:val="00F85785"/>
    <w:rsid w:val="00F85A99"/>
    <w:rsid w:val="00F85F27"/>
    <w:rsid w:val="00F86169"/>
    <w:rsid w:val="00FA205E"/>
    <w:rsid w:val="00FA3A48"/>
    <w:rsid w:val="00FB15F1"/>
    <w:rsid w:val="00FB1627"/>
    <w:rsid w:val="00FC3DB8"/>
    <w:rsid w:val="00FC6E29"/>
    <w:rsid w:val="00FD1738"/>
    <w:rsid w:val="00FF34C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921602"/>
    <w:rPr>
      <w:i/>
      <w:iCs/>
    </w:rPr>
  </w:style>
  <w:style w:type="paragraph" w:customStyle="1" w:styleId="xxmsonormal">
    <w:name w:val="x_xmsonormal"/>
    <w:basedOn w:val="Normal"/>
    <w:rsid w:val="002B25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usevehiclesolutions.co.uk/" TargetMode="External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34</cp:revision>
  <cp:lastPrinted>2018-12-13T08:49:00Z</cp:lastPrinted>
  <dcterms:created xsi:type="dcterms:W3CDTF">2020-06-16T16:06:00Z</dcterms:created>
  <dcterms:modified xsi:type="dcterms:W3CDTF">2022-02-22T09:36:00Z</dcterms:modified>
</cp:coreProperties>
</file>