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03B0E" w14:textId="77777777" w:rsidR="00EA53B1" w:rsidRDefault="00EA53B1" w:rsidP="00966CB4">
      <w:pPr>
        <w:pStyle w:val="NormalWeb"/>
        <w:spacing w:before="0" w:beforeAutospacing="0" w:after="0" w:afterAutospacing="0"/>
      </w:pPr>
      <w:r>
        <w:rPr>
          <w:noProof/>
        </w:rPr>
        <w:drawing>
          <wp:inline distT="0" distB="0" distL="0" distR="0" wp14:anchorId="6B04C023" wp14:editId="304BFFAB">
            <wp:extent cx="5731510" cy="1878330"/>
            <wp:effectExtent l="0" t="0" r="2540" b="7620"/>
            <wp:docPr id="1" name="Picture 1" descr="A black background with white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background with white text&#10;&#10;Description automatically generated with low confidenc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1878330"/>
                    </a:xfrm>
                    <a:prstGeom prst="rect">
                      <a:avLst/>
                    </a:prstGeom>
                    <a:noFill/>
                    <a:ln>
                      <a:noFill/>
                    </a:ln>
                  </pic:spPr>
                </pic:pic>
              </a:graphicData>
            </a:graphic>
          </wp:inline>
        </w:drawing>
      </w:r>
    </w:p>
    <w:p w14:paraId="5746399D" w14:textId="77777777" w:rsidR="00EA53B1" w:rsidRDefault="00EA53B1" w:rsidP="00966CB4">
      <w:pPr>
        <w:pStyle w:val="NormalWeb"/>
        <w:spacing w:before="0" w:beforeAutospacing="0" w:after="0" w:afterAutospacing="0"/>
        <w:rPr>
          <w:b/>
        </w:rPr>
      </w:pPr>
    </w:p>
    <w:p w14:paraId="3C1D1859" w14:textId="77777777" w:rsidR="00EA53B1" w:rsidRDefault="00EA53B1" w:rsidP="00966CB4">
      <w:pPr>
        <w:pStyle w:val="NormalWeb"/>
        <w:spacing w:before="0" w:beforeAutospacing="0" w:after="0" w:afterAutospacing="0"/>
        <w:rPr>
          <w:b/>
        </w:rPr>
      </w:pPr>
    </w:p>
    <w:p w14:paraId="433BDFC7" w14:textId="13AF99FE" w:rsidR="00EA53B1" w:rsidRDefault="00EA53B1" w:rsidP="00966CB4">
      <w:pPr>
        <w:pStyle w:val="NormalWeb"/>
        <w:spacing w:before="0" w:beforeAutospacing="0" w:after="0" w:afterAutospacing="0"/>
      </w:pPr>
      <w:r w:rsidRPr="004454F1">
        <w:rPr>
          <w:b/>
        </w:rPr>
        <w:t>Date:</w:t>
      </w:r>
      <w:r>
        <w:t xml:space="preserve"> </w:t>
      </w:r>
      <w:r w:rsidR="009218BE">
        <w:t>22</w:t>
      </w:r>
      <w:r w:rsidR="007672C5">
        <w:t xml:space="preserve"> Dec</w:t>
      </w:r>
      <w:r>
        <w:t>ember 2021</w:t>
      </w:r>
    </w:p>
    <w:p w14:paraId="66A885A8" w14:textId="77777777" w:rsidR="00896031" w:rsidRDefault="00896031" w:rsidP="00966CB4">
      <w:pPr>
        <w:pStyle w:val="NormalWeb"/>
        <w:spacing w:before="0" w:beforeAutospacing="0" w:after="0" w:afterAutospacing="0"/>
      </w:pPr>
    </w:p>
    <w:p w14:paraId="63699796" w14:textId="6A1C7B3C" w:rsidR="007672C5" w:rsidRDefault="00896031" w:rsidP="00966CB4">
      <w:pPr>
        <w:pStyle w:val="NormalWeb"/>
        <w:spacing w:before="0" w:beforeAutospacing="0" w:after="0" w:afterAutospacing="0"/>
      </w:pPr>
      <w:r>
        <w:rPr>
          <w:noProof/>
        </w:rPr>
        <w:drawing>
          <wp:inline distT="0" distB="0" distL="0" distR="0" wp14:anchorId="592ACADA" wp14:editId="20F3270C">
            <wp:extent cx="5731510" cy="3744595"/>
            <wp:effectExtent l="0" t="0" r="2540" b="8255"/>
            <wp:docPr id="2" name="Picture 2" descr="A picture containing text, n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night&#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3744595"/>
                    </a:xfrm>
                    <a:prstGeom prst="rect">
                      <a:avLst/>
                    </a:prstGeom>
                    <a:noFill/>
                    <a:ln>
                      <a:noFill/>
                    </a:ln>
                  </pic:spPr>
                </pic:pic>
              </a:graphicData>
            </a:graphic>
          </wp:inline>
        </w:drawing>
      </w:r>
    </w:p>
    <w:p w14:paraId="53BB4D2E" w14:textId="6E46AF77" w:rsidR="00E05F14" w:rsidRDefault="00E05F14" w:rsidP="00966CB4">
      <w:pPr>
        <w:pStyle w:val="NormalWeb"/>
        <w:spacing w:before="0" w:beforeAutospacing="0" w:after="0" w:afterAutospacing="0"/>
      </w:pPr>
    </w:p>
    <w:p w14:paraId="5F3F4D3C" w14:textId="0B55E963" w:rsidR="00F358F5" w:rsidRDefault="00F358F5" w:rsidP="00966CB4">
      <w:pPr>
        <w:pStyle w:val="NormalWeb"/>
        <w:spacing w:before="0" w:beforeAutospacing="0" w:after="0" w:afterAutospacing="0"/>
      </w:pPr>
    </w:p>
    <w:p w14:paraId="5AA5A420" w14:textId="36FD0800" w:rsidR="006149B9" w:rsidRPr="000C4FAA" w:rsidRDefault="006149B9" w:rsidP="006149B9">
      <w:pPr>
        <w:spacing w:after="0" w:line="240" w:lineRule="auto"/>
        <w:rPr>
          <w:sz w:val="38"/>
          <w:szCs w:val="38"/>
        </w:rPr>
      </w:pPr>
      <w:r w:rsidRPr="000C4FAA">
        <w:rPr>
          <w:sz w:val="38"/>
          <w:szCs w:val="38"/>
        </w:rPr>
        <w:t>Mercedes-Benz operator Maze Logistic Solutions solves an anniversary puzzle with awesome Actros Edition 2</w:t>
      </w:r>
    </w:p>
    <w:p w14:paraId="5B73F977" w14:textId="77777777" w:rsidR="00EA53B1" w:rsidRPr="00EC6BAF" w:rsidRDefault="00EA53B1" w:rsidP="00966CB4">
      <w:pPr>
        <w:spacing w:after="0" w:line="240" w:lineRule="auto"/>
        <w:rPr>
          <w:sz w:val="28"/>
          <w:szCs w:val="28"/>
        </w:rPr>
      </w:pPr>
    </w:p>
    <w:p w14:paraId="1298A7DA" w14:textId="4A98CE9C" w:rsidR="00040111" w:rsidRDefault="006D1B22" w:rsidP="007672C5">
      <w:pPr>
        <w:shd w:val="clear" w:color="auto" w:fill="FFFFFF"/>
        <w:spacing w:after="0" w:line="240" w:lineRule="auto"/>
        <w:rPr>
          <w:rFonts w:eastAsia="Times New Roman"/>
          <w:color w:val="201F1E"/>
          <w:bdr w:val="none" w:sz="0" w:space="0" w:color="auto" w:frame="1"/>
          <w:lang w:eastAsia="en-GB"/>
        </w:rPr>
      </w:pPr>
      <w:r>
        <w:rPr>
          <w:rFonts w:eastAsia="Times New Roman"/>
          <w:color w:val="201F1E"/>
          <w:bdr w:val="none" w:sz="0" w:space="0" w:color="auto" w:frame="1"/>
          <w:lang w:eastAsia="en-GB"/>
        </w:rPr>
        <w:t>How best to mark the conclusion of your 10</w:t>
      </w:r>
      <w:r w:rsidRPr="006D1B22">
        <w:rPr>
          <w:rFonts w:eastAsia="Times New Roman"/>
          <w:color w:val="201F1E"/>
          <w:bdr w:val="none" w:sz="0" w:space="0" w:color="auto" w:frame="1"/>
          <w:vertAlign w:val="superscript"/>
          <w:lang w:eastAsia="en-GB"/>
        </w:rPr>
        <w:t>th</w:t>
      </w:r>
      <w:r>
        <w:rPr>
          <w:rFonts w:eastAsia="Times New Roman"/>
          <w:color w:val="201F1E"/>
          <w:bdr w:val="none" w:sz="0" w:space="0" w:color="auto" w:frame="1"/>
          <w:lang w:eastAsia="en-GB"/>
        </w:rPr>
        <w:t xml:space="preserve"> year in business? Maze Logistic </w:t>
      </w:r>
      <w:r w:rsidR="006149B9">
        <w:rPr>
          <w:rFonts w:eastAsia="Times New Roman"/>
          <w:color w:val="201F1E"/>
          <w:bdr w:val="none" w:sz="0" w:space="0" w:color="auto" w:frame="1"/>
          <w:lang w:eastAsia="en-GB"/>
        </w:rPr>
        <w:t xml:space="preserve">Solutions </w:t>
      </w:r>
      <w:r>
        <w:rPr>
          <w:rFonts w:eastAsia="Times New Roman"/>
          <w:color w:val="201F1E"/>
          <w:bdr w:val="none" w:sz="0" w:space="0" w:color="auto" w:frame="1"/>
          <w:lang w:eastAsia="en-GB"/>
        </w:rPr>
        <w:t>found its way to Motus Truck &amp; Van for the answer – an exclusive Actros Edition 2 from Mercedes-Benz.</w:t>
      </w:r>
    </w:p>
    <w:p w14:paraId="7D2417BA" w14:textId="6CAF34C7" w:rsidR="0079791D" w:rsidRDefault="0079791D" w:rsidP="007672C5">
      <w:pPr>
        <w:shd w:val="clear" w:color="auto" w:fill="FFFFFF"/>
        <w:spacing w:after="0" w:line="240" w:lineRule="auto"/>
        <w:rPr>
          <w:rFonts w:eastAsia="Times New Roman"/>
          <w:color w:val="201F1E"/>
          <w:bdr w:val="none" w:sz="0" w:space="0" w:color="auto" w:frame="1"/>
          <w:lang w:eastAsia="en-GB"/>
        </w:rPr>
      </w:pPr>
    </w:p>
    <w:p w14:paraId="52710FEE" w14:textId="5B14E788" w:rsidR="00D052D1" w:rsidRDefault="0079791D" w:rsidP="007672C5">
      <w:pPr>
        <w:shd w:val="clear" w:color="auto" w:fill="FFFFFF"/>
        <w:spacing w:after="0" w:line="240" w:lineRule="auto"/>
        <w:rPr>
          <w:rFonts w:eastAsia="Times New Roman"/>
          <w:color w:val="201F1E"/>
          <w:bdr w:val="none" w:sz="0" w:space="0" w:color="auto" w:frame="1"/>
          <w:lang w:eastAsia="en-GB"/>
        </w:rPr>
      </w:pPr>
      <w:r>
        <w:rPr>
          <w:rFonts w:eastAsia="Times New Roman"/>
          <w:color w:val="201F1E"/>
          <w:bdr w:val="none" w:sz="0" w:space="0" w:color="auto" w:frame="1"/>
          <w:lang w:eastAsia="en-GB"/>
        </w:rPr>
        <w:t xml:space="preserve">The Ipswich-based </w:t>
      </w:r>
      <w:r w:rsidR="00D052D1">
        <w:rPr>
          <w:rFonts w:eastAsia="Times New Roman"/>
          <w:color w:val="201F1E"/>
          <w:bdr w:val="none" w:sz="0" w:space="0" w:color="auto" w:frame="1"/>
          <w:lang w:eastAsia="en-GB"/>
        </w:rPr>
        <w:t xml:space="preserve">operator </w:t>
      </w:r>
      <w:r>
        <w:rPr>
          <w:rFonts w:eastAsia="Times New Roman"/>
          <w:color w:val="201F1E"/>
          <w:bdr w:val="none" w:sz="0" w:space="0" w:color="auto" w:frame="1"/>
          <w:lang w:eastAsia="en-GB"/>
        </w:rPr>
        <w:t xml:space="preserve">has relied on </w:t>
      </w:r>
      <w:r w:rsidR="00D052D1">
        <w:rPr>
          <w:rFonts w:eastAsia="Times New Roman"/>
          <w:color w:val="201F1E"/>
          <w:bdr w:val="none" w:sz="0" w:space="0" w:color="auto" w:frame="1"/>
          <w:lang w:eastAsia="en-GB"/>
        </w:rPr>
        <w:t>highly</w:t>
      </w:r>
      <w:r w:rsidR="002A6C8C">
        <w:rPr>
          <w:rFonts w:eastAsia="Times New Roman"/>
          <w:color w:val="201F1E"/>
          <w:bdr w:val="none" w:sz="0" w:space="0" w:color="auto" w:frame="1"/>
          <w:lang w:eastAsia="en-GB"/>
        </w:rPr>
        <w:t xml:space="preserve"> </w:t>
      </w:r>
      <w:r w:rsidR="00D052D1">
        <w:rPr>
          <w:rFonts w:eastAsia="Times New Roman"/>
          <w:color w:val="201F1E"/>
          <w:bdr w:val="none" w:sz="0" w:space="0" w:color="auto" w:frame="1"/>
          <w:lang w:eastAsia="en-GB"/>
        </w:rPr>
        <w:t xml:space="preserve">specified </w:t>
      </w:r>
      <w:r>
        <w:rPr>
          <w:rFonts w:eastAsia="Times New Roman"/>
          <w:color w:val="201F1E"/>
          <w:bdr w:val="none" w:sz="0" w:space="0" w:color="auto" w:frame="1"/>
          <w:lang w:eastAsia="en-GB"/>
        </w:rPr>
        <w:t xml:space="preserve">vehicles bearing the three-pointed star since it was established by </w:t>
      </w:r>
      <w:r w:rsidR="00C4112A">
        <w:rPr>
          <w:rFonts w:eastAsia="Times New Roman"/>
          <w:color w:val="201F1E"/>
          <w:bdr w:val="none" w:sz="0" w:space="0" w:color="auto" w:frame="1"/>
          <w:lang w:eastAsia="en-GB"/>
        </w:rPr>
        <w:t xml:space="preserve">Joint Managing </w:t>
      </w:r>
      <w:r>
        <w:rPr>
          <w:rFonts w:eastAsia="Times New Roman"/>
          <w:color w:val="201F1E"/>
          <w:bdr w:val="none" w:sz="0" w:space="0" w:color="auto" w:frame="1"/>
          <w:lang w:eastAsia="en-GB"/>
        </w:rPr>
        <w:t>Directors Jimmy Simmonds and Steve Snelling</w:t>
      </w:r>
      <w:r w:rsidR="00D052D1">
        <w:rPr>
          <w:rFonts w:eastAsia="Times New Roman"/>
          <w:color w:val="201F1E"/>
          <w:bdr w:val="none" w:sz="0" w:space="0" w:color="auto" w:frame="1"/>
          <w:lang w:eastAsia="en-GB"/>
        </w:rPr>
        <w:t xml:space="preserve"> in 2011</w:t>
      </w:r>
      <w:r>
        <w:rPr>
          <w:rFonts w:eastAsia="Times New Roman"/>
          <w:color w:val="201F1E"/>
          <w:bdr w:val="none" w:sz="0" w:space="0" w:color="auto" w:frame="1"/>
          <w:lang w:eastAsia="en-GB"/>
        </w:rPr>
        <w:t xml:space="preserve">. Today, Mercedes-Benz </w:t>
      </w:r>
      <w:r w:rsidR="00CA0C85">
        <w:rPr>
          <w:rFonts w:eastAsia="Times New Roman"/>
          <w:color w:val="201F1E"/>
          <w:bdr w:val="none" w:sz="0" w:space="0" w:color="auto" w:frame="1"/>
          <w:lang w:eastAsia="en-GB"/>
        </w:rPr>
        <w:t xml:space="preserve">Actros tractor units with range-topping GigaSpace </w:t>
      </w:r>
      <w:r w:rsidR="00CA0C85">
        <w:rPr>
          <w:rFonts w:eastAsia="Times New Roman"/>
          <w:color w:val="201F1E"/>
          <w:bdr w:val="none" w:sz="0" w:space="0" w:color="auto" w:frame="1"/>
          <w:lang w:eastAsia="en-GB"/>
        </w:rPr>
        <w:lastRenderedPageBreak/>
        <w:t xml:space="preserve">cabs </w:t>
      </w:r>
      <w:r>
        <w:rPr>
          <w:rFonts w:eastAsia="Times New Roman"/>
          <w:color w:val="201F1E"/>
          <w:bdr w:val="none" w:sz="0" w:space="0" w:color="auto" w:frame="1"/>
          <w:lang w:eastAsia="en-GB"/>
        </w:rPr>
        <w:t xml:space="preserve">account for all but nine of the 26 trucks on a fleet that </w:t>
      </w:r>
      <w:r w:rsidR="00D052D1">
        <w:rPr>
          <w:rFonts w:eastAsia="Times New Roman"/>
          <w:color w:val="201F1E"/>
          <w:bdr w:val="none" w:sz="0" w:space="0" w:color="auto" w:frame="1"/>
          <w:lang w:eastAsia="en-GB"/>
        </w:rPr>
        <w:t xml:space="preserve">is set </w:t>
      </w:r>
      <w:r w:rsidR="00CA0C85">
        <w:rPr>
          <w:rFonts w:eastAsia="Times New Roman"/>
          <w:color w:val="201F1E"/>
          <w:bdr w:val="none" w:sz="0" w:space="0" w:color="auto" w:frame="1"/>
          <w:lang w:eastAsia="en-GB"/>
        </w:rPr>
        <w:t xml:space="preserve">for further, </w:t>
      </w:r>
      <w:r w:rsidR="00D052D1">
        <w:rPr>
          <w:rFonts w:eastAsia="Times New Roman"/>
          <w:color w:val="201F1E"/>
          <w:bdr w:val="none" w:sz="0" w:space="0" w:color="auto" w:frame="1"/>
          <w:lang w:eastAsia="en-GB"/>
        </w:rPr>
        <w:t>significant</w:t>
      </w:r>
      <w:r w:rsidR="00CA0C85">
        <w:rPr>
          <w:rFonts w:eastAsia="Times New Roman"/>
          <w:color w:val="201F1E"/>
          <w:bdr w:val="none" w:sz="0" w:space="0" w:color="auto" w:frame="1"/>
          <w:lang w:eastAsia="en-GB"/>
        </w:rPr>
        <w:t xml:space="preserve"> growth</w:t>
      </w:r>
      <w:r w:rsidR="00D052D1">
        <w:rPr>
          <w:rFonts w:eastAsia="Times New Roman"/>
          <w:color w:val="201F1E"/>
          <w:bdr w:val="none" w:sz="0" w:space="0" w:color="auto" w:frame="1"/>
          <w:lang w:eastAsia="en-GB"/>
        </w:rPr>
        <w:t xml:space="preserve"> next year.</w:t>
      </w:r>
    </w:p>
    <w:p w14:paraId="7C9451A0" w14:textId="77777777" w:rsidR="006149B9" w:rsidRDefault="006149B9" w:rsidP="00EC5331">
      <w:pPr>
        <w:shd w:val="clear" w:color="auto" w:fill="FFFFFF"/>
        <w:spacing w:after="0" w:line="240" w:lineRule="auto"/>
        <w:rPr>
          <w:rFonts w:eastAsia="Times New Roman"/>
          <w:color w:val="201F1E"/>
          <w:bdr w:val="none" w:sz="0" w:space="0" w:color="auto" w:frame="1"/>
          <w:lang w:eastAsia="en-GB"/>
        </w:rPr>
      </w:pPr>
    </w:p>
    <w:p w14:paraId="1EA45060" w14:textId="70F0E6D9" w:rsidR="00CA0C85" w:rsidRDefault="00D052D1" w:rsidP="00EC5331">
      <w:pPr>
        <w:shd w:val="clear" w:color="auto" w:fill="FFFFFF"/>
        <w:spacing w:after="0" w:line="240" w:lineRule="auto"/>
        <w:rPr>
          <w:rFonts w:eastAsia="Times New Roman"/>
          <w:color w:val="201F1E"/>
          <w:bdr w:val="none" w:sz="0" w:space="0" w:color="auto" w:frame="1"/>
          <w:lang w:eastAsia="en-GB"/>
        </w:rPr>
      </w:pPr>
      <w:r>
        <w:rPr>
          <w:rFonts w:eastAsia="Times New Roman"/>
          <w:color w:val="201F1E"/>
          <w:bdr w:val="none" w:sz="0" w:space="0" w:color="auto" w:frame="1"/>
          <w:lang w:eastAsia="en-GB"/>
        </w:rPr>
        <w:t>Maze Logistic</w:t>
      </w:r>
      <w:r w:rsidR="000C4FAA">
        <w:rPr>
          <w:rFonts w:eastAsia="Times New Roman"/>
          <w:color w:val="201F1E"/>
          <w:bdr w:val="none" w:sz="0" w:space="0" w:color="auto" w:frame="1"/>
          <w:lang w:eastAsia="en-GB"/>
        </w:rPr>
        <w:t xml:space="preserve"> </w:t>
      </w:r>
      <w:r w:rsidR="006149B9">
        <w:rPr>
          <w:rFonts w:eastAsia="Times New Roman"/>
          <w:color w:val="201F1E"/>
          <w:bdr w:val="none" w:sz="0" w:space="0" w:color="auto" w:frame="1"/>
          <w:lang w:eastAsia="en-GB"/>
        </w:rPr>
        <w:t xml:space="preserve">Solutions </w:t>
      </w:r>
      <w:r>
        <w:rPr>
          <w:rFonts w:eastAsia="Times New Roman"/>
          <w:color w:val="201F1E"/>
          <w:bdr w:val="none" w:sz="0" w:space="0" w:color="auto" w:frame="1"/>
          <w:lang w:eastAsia="en-GB"/>
        </w:rPr>
        <w:t xml:space="preserve">specialises in container </w:t>
      </w:r>
      <w:r w:rsidR="00CA0C85">
        <w:rPr>
          <w:rFonts w:eastAsia="Times New Roman"/>
          <w:color w:val="201F1E"/>
          <w:bdr w:val="none" w:sz="0" w:space="0" w:color="auto" w:frame="1"/>
          <w:lang w:eastAsia="en-GB"/>
        </w:rPr>
        <w:t xml:space="preserve">movements </w:t>
      </w:r>
      <w:r w:rsidR="00053E60">
        <w:rPr>
          <w:rFonts w:eastAsia="Times New Roman"/>
          <w:color w:val="201F1E"/>
          <w:bdr w:val="none" w:sz="0" w:space="0" w:color="auto" w:frame="1"/>
          <w:lang w:eastAsia="en-GB"/>
        </w:rPr>
        <w:t xml:space="preserve">and works for several shipping lines and ‘blue chip’ freight forwarders. It </w:t>
      </w:r>
      <w:r>
        <w:rPr>
          <w:rFonts w:eastAsia="Times New Roman"/>
          <w:color w:val="201F1E"/>
          <w:bdr w:val="none" w:sz="0" w:space="0" w:color="auto" w:frame="1"/>
          <w:lang w:eastAsia="en-GB"/>
        </w:rPr>
        <w:t xml:space="preserve">also </w:t>
      </w:r>
      <w:r w:rsidR="00CA0C85">
        <w:rPr>
          <w:rFonts w:eastAsia="Times New Roman"/>
          <w:color w:val="201F1E"/>
          <w:bdr w:val="none" w:sz="0" w:space="0" w:color="auto" w:frame="1"/>
          <w:lang w:eastAsia="en-GB"/>
        </w:rPr>
        <w:t>provides</w:t>
      </w:r>
      <w:r>
        <w:rPr>
          <w:rFonts w:eastAsia="Times New Roman"/>
          <w:color w:val="201F1E"/>
          <w:bdr w:val="none" w:sz="0" w:space="0" w:color="auto" w:frame="1"/>
          <w:lang w:eastAsia="en-GB"/>
        </w:rPr>
        <w:t xml:space="preserve"> warehousing, distribution and specialist haulage service</w:t>
      </w:r>
      <w:r w:rsidR="00CA0C85">
        <w:rPr>
          <w:rFonts w:eastAsia="Times New Roman"/>
          <w:color w:val="201F1E"/>
          <w:bdr w:val="none" w:sz="0" w:space="0" w:color="auto" w:frame="1"/>
          <w:lang w:eastAsia="en-GB"/>
        </w:rPr>
        <w:t>s</w:t>
      </w:r>
      <w:r w:rsidR="00053E60">
        <w:rPr>
          <w:rFonts w:eastAsia="Times New Roman"/>
          <w:color w:val="201F1E"/>
          <w:bdr w:val="none" w:sz="0" w:space="0" w:color="auto" w:frame="1"/>
          <w:lang w:eastAsia="en-GB"/>
        </w:rPr>
        <w:t xml:space="preserve">, and </w:t>
      </w:r>
      <w:r w:rsidR="006149B9">
        <w:rPr>
          <w:rFonts w:eastAsia="Times New Roman"/>
          <w:color w:val="201F1E"/>
          <w:bdr w:val="none" w:sz="0" w:space="0" w:color="auto" w:frame="1"/>
          <w:lang w:eastAsia="en-GB"/>
        </w:rPr>
        <w:t>offers</w:t>
      </w:r>
      <w:r w:rsidR="00CA0C85">
        <w:rPr>
          <w:rFonts w:eastAsia="Times New Roman"/>
          <w:color w:val="201F1E"/>
          <w:bdr w:val="none" w:sz="0" w:space="0" w:color="auto" w:frame="1"/>
          <w:lang w:eastAsia="en-GB"/>
        </w:rPr>
        <w:t xml:space="preserve"> bespoke</w:t>
      </w:r>
      <w:r w:rsidR="00053E60">
        <w:rPr>
          <w:rFonts w:eastAsia="Times New Roman"/>
          <w:color w:val="201F1E"/>
          <w:bdr w:val="none" w:sz="0" w:space="0" w:color="auto" w:frame="1"/>
          <w:lang w:eastAsia="en-GB"/>
        </w:rPr>
        <w:t xml:space="preserve"> </w:t>
      </w:r>
      <w:r w:rsidR="00C4112A">
        <w:rPr>
          <w:rFonts w:eastAsia="Times New Roman"/>
          <w:color w:val="201F1E"/>
          <w:bdr w:val="none" w:sz="0" w:space="0" w:color="auto" w:frame="1"/>
          <w:lang w:eastAsia="en-GB"/>
        </w:rPr>
        <w:t>supply chain management support covering all</w:t>
      </w:r>
      <w:r w:rsidR="00185F72">
        <w:rPr>
          <w:rFonts w:eastAsia="Times New Roman"/>
          <w:color w:val="201F1E"/>
          <w:bdr w:val="none" w:sz="0" w:space="0" w:color="auto" w:frame="1"/>
          <w:lang w:eastAsia="en-GB"/>
        </w:rPr>
        <w:t xml:space="preserve"> </w:t>
      </w:r>
      <w:r w:rsidR="00C4112A">
        <w:rPr>
          <w:rFonts w:eastAsia="Times New Roman"/>
          <w:color w:val="201F1E"/>
          <w:bdr w:val="none" w:sz="0" w:space="0" w:color="auto" w:frame="1"/>
          <w:lang w:eastAsia="en-GB"/>
        </w:rPr>
        <w:t xml:space="preserve">surface transportation, including ‘out of gauge’ cargoes, </w:t>
      </w:r>
      <w:r w:rsidR="00CA0C85">
        <w:rPr>
          <w:rFonts w:eastAsia="Times New Roman"/>
          <w:color w:val="201F1E"/>
          <w:bdr w:val="none" w:sz="0" w:space="0" w:color="auto" w:frame="1"/>
          <w:lang w:eastAsia="en-GB"/>
        </w:rPr>
        <w:t>to help customers achieve the best performance and value.</w:t>
      </w:r>
    </w:p>
    <w:p w14:paraId="37A6D7FE" w14:textId="16B90FE8" w:rsidR="00CA0C85" w:rsidRDefault="00CA0C85" w:rsidP="00EC5331">
      <w:pPr>
        <w:shd w:val="clear" w:color="auto" w:fill="FFFFFF"/>
        <w:spacing w:after="0" w:line="240" w:lineRule="auto"/>
        <w:rPr>
          <w:rFonts w:eastAsia="Times New Roman"/>
          <w:color w:val="201F1E"/>
          <w:bdr w:val="none" w:sz="0" w:space="0" w:color="auto" w:frame="1"/>
          <w:lang w:eastAsia="en-GB"/>
        </w:rPr>
      </w:pPr>
    </w:p>
    <w:p w14:paraId="4EA9A66F" w14:textId="1EBBAB57" w:rsidR="00EC5331" w:rsidRDefault="000D5020" w:rsidP="00EC5331">
      <w:pPr>
        <w:spacing w:after="0" w:line="240" w:lineRule="auto"/>
        <w:rPr>
          <w:rFonts w:eastAsia="Times New Roman"/>
          <w:bdr w:val="none" w:sz="0" w:space="0" w:color="auto" w:frame="1"/>
          <w:lang w:eastAsia="en-GB"/>
        </w:rPr>
      </w:pPr>
      <w:r>
        <w:rPr>
          <w:rFonts w:eastAsia="Times New Roman"/>
          <w:color w:val="201F1E"/>
          <w:bdr w:val="none" w:sz="0" w:space="0" w:color="auto" w:frame="1"/>
          <w:lang w:eastAsia="en-GB"/>
        </w:rPr>
        <w:t xml:space="preserve">Just 400 Actros Edition 2s </w:t>
      </w:r>
      <w:r w:rsidRPr="00EC5331">
        <w:rPr>
          <w:rFonts w:eastAsia="Times New Roman"/>
          <w:bdr w:val="none" w:sz="0" w:space="0" w:color="auto" w:frame="1"/>
          <w:lang w:eastAsia="en-GB"/>
        </w:rPr>
        <w:t xml:space="preserve">have been built </w:t>
      </w:r>
      <w:r w:rsidR="006C2A38">
        <w:rPr>
          <w:rFonts w:eastAsia="Times New Roman"/>
          <w:bdr w:val="none" w:sz="0" w:space="0" w:color="auto" w:frame="1"/>
          <w:lang w:eastAsia="en-GB"/>
        </w:rPr>
        <w:t xml:space="preserve">for customers worldwide, </w:t>
      </w:r>
      <w:r w:rsidRPr="00EC5331">
        <w:rPr>
          <w:rFonts w:eastAsia="Times New Roman"/>
          <w:bdr w:val="none" w:sz="0" w:space="0" w:color="auto" w:frame="1"/>
          <w:lang w:eastAsia="en-GB"/>
        </w:rPr>
        <w:t xml:space="preserve">and of these only a handful reached the UK. </w:t>
      </w:r>
      <w:r w:rsidR="00EC5331">
        <w:rPr>
          <w:rFonts w:eastAsia="Times New Roman"/>
          <w:bdr w:val="none" w:sz="0" w:space="0" w:color="auto" w:frame="1"/>
          <w:lang w:eastAsia="en-GB"/>
        </w:rPr>
        <w:t>Maze Logistic</w:t>
      </w:r>
      <w:r w:rsidR="002A0C6A">
        <w:rPr>
          <w:rFonts w:eastAsia="Times New Roman"/>
          <w:bdr w:val="none" w:sz="0" w:space="0" w:color="auto" w:frame="1"/>
          <w:lang w:eastAsia="en-GB"/>
        </w:rPr>
        <w:t xml:space="preserve"> Solution</w:t>
      </w:r>
      <w:r w:rsidR="00EC5331">
        <w:rPr>
          <w:rFonts w:eastAsia="Times New Roman"/>
          <w:bdr w:val="none" w:sz="0" w:space="0" w:color="auto" w:frame="1"/>
          <w:lang w:eastAsia="en-GB"/>
        </w:rPr>
        <w:t>s took delivery of its new flagship at a handover ceremony earlier this month, which was staged during an open day event to mark the launch of Motus Truck &amp; Van’s state-of-the-art aftersales centre in Witham, Essex.</w:t>
      </w:r>
    </w:p>
    <w:p w14:paraId="32207CDD" w14:textId="77777777" w:rsidR="00EC5331" w:rsidRDefault="00EC5331" w:rsidP="00EC5331">
      <w:pPr>
        <w:spacing w:after="0" w:line="240" w:lineRule="auto"/>
        <w:rPr>
          <w:rFonts w:eastAsia="Times New Roman"/>
          <w:bdr w:val="none" w:sz="0" w:space="0" w:color="auto" w:frame="1"/>
          <w:lang w:eastAsia="en-GB"/>
        </w:rPr>
      </w:pPr>
    </w:p>
    <w:p w14:paraId="32478BC7" w14:textId="5BB2C453" w:rsidR="00E41A18" w:rsidRDefault="000D5020" w:rsidP="004F7A91">
      <w:pPr>
        <w:spacing w:after="0" w:line="240" w:lineRule="auto"/>
        <w:rPr>
          <w:rFonts w:eastAsia="Times New Roman"/>
          <w:color w:val="201F1E"/>
          <w:bdr w:val="none" w:sz="0" w:space="0" w:color="auto" w:frame="1"/>
          <w:lang w:eastAsia="en-GB"/>
        </w:rPr>
      </w:pPr>
      <w:r w:rsidRPr="00EC5331">
        <w:rPr>
          <w:rFonts w:eastAsia="Times New Roman"/>
          <w:bdr w:val="none" w:sz="0" w:space="0" w:color="auto" w:frame="1"/>
          <w:lang w:eastAsia="en-GB"/>
        </w:rPr>
        <w:t>One of the best</w:t>
      </w:r>
      <w:r w:rsidR="00185F72">
        <w:rPr>
          <w:rFonts w:eastAsia="Times New Roman"/>
          <w:bdr w:val="none" w:sz="0" w:space="0" w:color="auto" w:frame="1"/>
          <w:lang w:eastAsia="en-GB"/>
        </w:rPr>
        <w:t>-</w:t>
      </w:r>
      <w:r w:rsidRPr="00EC5331">
        <w:rPr>
          <w:rFonts w:eastAsia="Times New Roman"/>
          <w:bdr w:val="none" w:sz="0" w:space="0" w:color="auto" w:frame="1"/>
          <w:lang w:eastAsia="en-GB"/>
        </w:rPr>
        <w:t xml:space="preserve">looking trucks on the road, </w:t>
      </w:r>
      <w:r w:rsidR="00EC5331">
        <w:t xml:space="preserve">the </w:t>
      </w:r>
      <w:r w:rsidR="006149B9">
        <w:rPr>
          <w:rFonts w:eastAsia="Times New Roman"/>
          <w:color w:val="201F1E"/>
          <w:bdr w:val="none" w:sz="0" w:space="0" w:color="auto" w:frame="1"/>
          <w:lang w:eastAsia="en-GB"/>
        </w:rPr>
        <w:t xml:space="preserve">Mercedes-Benz </w:t>
      </w:r>
      <w:r w:rsidR="006149B9">
        <w:t xml:space="preserve">Actros </w:t>
      </w:r>
      <w:r w:rsidR="00E41A18">
        <w:t xml:space="preserve">Edition 2 </w:t>
      </w:r>
      <w:r w:rsidR="00A22246">
        <w:t xml:space="preserve">also </w:t>
      </w:r>
      <w:r w:rsidR="00E41A18">
        <w:rPr>
          <w:rFonts w:eastAsia="Times New Roman"/>
          <w:color w:val="201F1E"/>
          <w:bdr w:val="none" w:sz="0" w:space="0" w:color="auto" w:frame="1"/>
          <w:lang w:eastAsia="en-GB"/>
        </w:rPr>
        <w:t xml:space="preserve">showcases the </w:t>
      </w:r>
      <w:r w:rsidR="006149B9">
        <w:rPr>
          <w:rFonts w:eastAsia="Times New Roman"/>
          <w:color w:val="201F1E"/>
          <w:bdr w:val="none" w:sz="0" w:space="0" w:color="auto" w:frame="1"/>
          <w:lang w:eastAsia="en-GB"/>
        </w:rPr>
        <w:t>manufacturer</w:t>
      </w:r>
      <w:r w:rsidR="00A22246">
        <w:rPr>
          <w:rFonts w:eastAsia="Times New Roman"/>
          <w:color w:val="201F1E"/>
          <w:bdr w:val="none" w:sz="0" w:space="0" w:color="auto" w:frame="1"/>
          <w:lang w:eastAsia="en-GB"/>
        </w:rPr>
        <w:t>’s</w:t>
      </w:r>
      <w:r w:rsidR="00E41A18">
        <w:rPr>
          <w:rFonts w:eastAsia="Times New Roman"/>
          <w:color w:val="201F1E"/>
          <w:bdr w:val="none" w:sz="0" w:space="0" w:color="auto" w:frame="1"/>
          <w:lang w:eastAsia="en-GB"/>
        </w:rPr>
        <w:t xml:space="preserve"> </w:t>
      </w:r>
      <w:r w:rsidR="00A22246">
        <w:rPr>
          <w:rFonts w:eastAsia="Times New Roman"/>
          <w:color w:val="201F1E"/>
          <w:bdr w:val="none" w:sz="0" w:space="0" w:color="auto" w:frame="1"/>
          <w:lang w:eastAsia="en-GB"/>
        </w:rPr>
        <w:t xml:space="preserve">industry-leading </w:t>
      </w:r>
      <w:r w:rsidR="00E41A18">
        <w:rPr>
          <w:rFonts w:eastAsia="Times New Roman"/>
          <w:color w:val="201F1E"/>
          <w:bdr w:val="none" w:sz="0" w:space="0" w:color="auto" w:frame="1"/>
          <w:lang w:eastAsia="en-GB"/>
        </w:rPr>
        <w:t xml:space="preserve">efficiency and safety technology, while </w:t>
      </w:r>
      <w:r w:rsidR="006149B9">
        <w:rPr>
          <w:rFonts w:eastAsia="Times New Roman"/>
          <w:color w:val="201F1E"/>
          <w:bdr w:val="none" w:sz="0" w:space="0" w:color="auto" w:frame="1"/>
          <w:lang w:eastAsia="en-GB"/>
        </w:rPr>
        <w:t xml:space="preserve">simultaneously </w:t>
      </w:r>
      <w:r w:rsidR="00E41A18">
        <w:rPr>
          <w:rFonts w:eastAsia="Times New Roman"/>
          <w:color w:val="201F1E"/>
          <w:bdr w:val="none" w:sz="0" w:space="0" w:color="auto" w:frame="1"/>
          <w:lang w:eastAsia="en-GB"/>
        </w:rPr>
        <w:t>elevating driver appeal to a new level.</w:t>
      </w:r>
    </w:p>
    <w:p w14:paraId="4C2E13D4" w14:textId="77777777" w:rsidR="00E41A18" w:rsidRDefault="00E41A18" w:rsidP="004F7A91">
      <w:pPr>
        <w:spacing w:after="0" w:line="240" w:lineRule="auto"/>
        <w:rPr>
          <w:rFonts w:eastAsia="Times New Roman"/>
          <w:color w:val="201F1E"/>
          <w:bdr w:val="none" w:sz="0" w:space="0" w:color="auto" w:frame="1"/>
          <w:lang w:eastAsia="en-GB"/>
        </w:rPr>
      </w:pPr>
    </w:p>
    <w:p w14:paraId="19C145EB" w14:textId="024216C0" w:rsidR="004F7A91" w:rsidRDefault="00E41A18" w:rsidP="004F7A91">
      <w:pPr>
        <w:spacing w:after="0" w:line="240" w:lineRule="auto"/>
      </w:pPr>
      <w:r w:rsidRPr="004F7A91">
        <w:rPr>
          <w:rFonts w:eastAsia="Times New Roman"/>
          <w:bdr w:val="none" w:sz="0" w:space="0" w:color="auto" w:frame="1"/>
          <w:lang w:eastAsia="en-GB"/>
        </w:rPr>
        <w:t xml:space="preserve">The truck </w:t>
      </w:r>
      <w:r w:rsidR="000D5020" w:rsidRPr="004F7A91">
        <w:t xml:space="preserve">is easily recognisable thanks to its Moonstone Grey grille and sun visor – this incorporating four additional LED headlights – above which is a deep black panel with EDITION 2 lettering. </w:t>
      </w:r>
      <w:r w:rsidR="004F7A91" w:rsidRPr="004F7A91">
        <w:t>Other external highlights include an illuminated three-pointed star in dark chrome</w:t>
      </w:r>
      <w:r w:rsidR="004F7A91">
        <w:t xml:space="preserve"> </w:t>
      </w:r>
      <w:r w:rsidR="004F7A91" w:rsidRPr="004F7A91">
        <w:t xml:space="preserve">with a black closed cover, gloss black trim, stainless steel entrance steps, three more LED headlights behind the cab, and – for tractor units – a chassis frame cover.  </w:t>
      </w:r>
    </w:p>
    <w:p w14:paraId="3C6F65B1" w14:textId="189D1C02" w:rsidR="004F7A91" w:rsidRDefault="004F7A91" w:rsidP="004F7A91">
      <w:pPr>
        <w:spacing w:after="0" w:line="240" w:lineRule="auto"/>
      </w:pPr>
    </w:p>
    <w:p w14:paraId="5E484800" w14:textId="1C4D4CD9" w:rsidR="004F7A91" w:rsidRPr="004B4E7D" w:rsidRDefault="004F7A91" w:rsidP="004F7A91">
      <w:pPr>
        <w:spacing w:after="0" w:line="240" w:lineRule="auto"/>
        <w:rPr>
          <w:color w:val="000000" w:themeColor="text1"/>
        </w:rPr>
      </w:pPr>
      <w:r>
        <w:t xml:space="preserve">The appearance of </w:t>
      </w:r>
      <w:r w:rsidR="00B91135">
        <w:t>Maze Logistic</w:t>
      </w:r>
      <w:r w:rsidR="00B9770D">
        <w:t xml:space="preserve"> Solutions</w:t>
      </w:r>
      <w:r w:rsidR="00B91135">
        <w:t xml:space="preserve">’ truck is further enhanced by side skirts, </w:t>
      </w:r>
      <w:r w:rsidR="00727FE4" w:rsidRPr="00727FE4">
        <w:rPr>
          <w:color w:val="000000" w:themeColor="text1"/>
        </w:rPr>
        <w:t xml:space="preserve">paintwork with </w:t>
      </w:r>
      <w:r w:rsidR="00727FE4" w:rsidRPr="004B4E7D">
        <w:rPr>
          <w:color w:val="000000" w:themeColor="text1"/>
        </w:rPr>
        <w:t xml:space="preserve">colour-coded </w:t>
      </w:r>
      <w:r w:rsidR="00727FE4" w:rsidRPr="006C2A38">
        <w:rPr>
          <w:color w:val="000000" w:themeColor="text1"/>
        </w:rPr>
        <w:t>bumpers</w:t>
      </w:r>
      <w:r w:rsidR="00B9770D" w:rsidRPr="006C2A38">
        <w:rPr>
          <w:color w:val="000000" w:themeColor="text1"/>
        </w:rPr>
        <w:t xml:space="preserve"> in the same Moonstone Grey</w:t>
      </w:r>
      <w:r w:rsidR="00A22246" w:rsidRPr="006C2A38">
        <w:rPr>
          <w:color w:val="000000" w:themeColor="text1"/>
        </w:rPr>
        <w:t xml:space="preserve">, and two sets of </w:t>
      </w:r>
      <w:r w:rsidR="006C2A38" w:rsidRPr="006C2A38">
        <w:rPr>
          <w:color w:val="000000" w:themeColor="text1"/>
        </w:rPr>
        <w:t xml:space="preserve">Lightfix light bars supplied and fitted by Kuda </w:t>
      </w:r>
      <w:r w:rsidR="007C6ACF">
        <w:rPr>
          <w:color w:val="000000" w:themeColor="text1"/>
        </w:rPr>
        <w:t>Automotive</w:t>
      </w:r>
      <w:r w:rsidR="0071612D" w:rsidRPr="006C2A38">
        <w:rPr>
          <w:color w:val="000000" w:themeColor="text1"/>
        </w:rPr>
        <w:t xml:space="preserve">. It </w:t>
      </w:r>
      <w:r w:rsidR="0071612D">
        <w:rPr>
          <w:color w:val="000000" w:themeColor="text1"/>
        </w:rPr>
        <w:t>also wears</w:t>
      </w:r>
      <w:r w:rsidR="00727FE4" w:rsidRPr="004B4E7D">
        <w:rPr>
          <w:color w:val="000000" w:themeColor="text1"/>
        </w:rPr>
        <w:t xml:space="preserve"> a</w:t>
      </w:r>
      <w:r w:rsidR="00053E60">
        <w:rPr>
          <w:color w:val="000000" w:themeColor="text1"/>
        </w:rPr>
        <w:t>n unusual, high-impact</w:t>
      </w:r>
      <w:r w:rsidR="00727FE4" w:rsidRPr="004B4E7D">
        <w:rPr>
          <w:color w:val="000000" w:themeColor="text1"/>
        </w:rPr>
        <w:t xml:space="preserve"> livery – applied by Chapple Signs, of </w:t>
      </w:r>
      <w:r w:rsidR="006C2A38">
        <w:rPr>
          <w:color w:val="000000" w:themeColor="text1"/>
        </w:rPr>
        <w:t>Stow</w:t>
      </w:r>
      <w:r w:rsidR="00727FE4" w:rsidRPr="004B4E7D">
        <w:rPr>
          <w:color w:val="000000" w:themeColor="text1"/>
        </w:rPr>
        <w:t xml:space="preserve">market, </w:t>
      </w:r>
      <w:r w:rsidR="006C2A38">
        <w:rPr>
          <w:color w:val="000000" w:themeColor="text1"/>
        </w:rPr>
        <w:t xml:space="preserve">this </w:t>
      </w:r>
      <w:r w:rsidR="00727FE4" w:rsidRPr="004B4E7D">
        <w:rPr>
          <w:color w:val="000000" w:themeColor="text1"/>
        </w:rPr>
        <w:t>incorporates black reflective elements that become photo-luminescent in the dark.</w:t>
      </w:r>
    </w:p>
    <w:p w14:paraId="0EE63B81" w14:textId="31856D99" w:rsidR="00727FE4" w:rsidRPr="004B4E7D" w:rsidRDefault="00727FE4" w:rsidP="004F7A91">
      <w:pPr>
        <w:spacing w:after="0" w:line="240" w:lineRule="auto"/>
        <w:rPr>
          <w:color w:val="000000" w:themeColor="text1"/>
        </w:rPr>
      </w:pPr>
    </w:p>
    <w:p w14:paraId="7B897BD0" w14:textId="64652AE6" w:rsidR="006C2A38" w:rsidRDefault="00727FE4" w:rsidP="004B4E7D">
      <w:pPr>
        <w:shd w:val="clear" w:color="auto" w:fill="FFFFFF"/>
        <w:spacing w:after="0" w:line="240" w:lineRule="auto"/>
        <w:rPr>
          <w:color w:val="000000" w:themeColor="text1"/>
        </w:rPr>
      </w:pPr>
      <w:r w:rsidRPr="004B4E7D">
        <w:rPr>
          <w:color w:val="000000" w:themeColor="text1"/>
        </w:rPr>
        <w:t>Driver Robert Chamberlain’s</w:t>
      </w:r>
      <w:r w:rsidR="000D5020" w:rsidRPr="004B4E7D">
        <w:rPr>
          <w:color w:val="000000" w:themeColor="text1"/>
        </w:rPr>
        <w:t xml:space="preserve"> cab</w:t>
      </w:r>
      <w:r w:rsidRPr="004B4E7D">
        <w:rPr>
          <w:color w:val="000000" w:themeColor="text1"/>
        </w:rPr>
        <w:t>, meanwhile,</w:t>
      </w:r>
      <w:r w:rsidR="000D5020" w:rsidRPr="004B4E7D">
        <w:rPr>
          <w:color w:val="000000" w:themeColor="text1"/>
        </w:rPr>
        <w:t xml:space="preserve"> is every bit as eye-catching</w:t>
      </w:r>
      <w:r w:rsidR="00707A6A">
        <w:rPr>
          <w:color w:val="000000" w:themeColor="text1"/>
        </w:rPr>
        <w:t xml:space="preserve"> on the inside</w:t>
      </w:r>
      <w:r w:rsidR="004B4E7D" w:rsidRPr="004B4E7D">
        <w:rPr>
          <w:color w:val="000000" w:themeColor="text1"/>
        </w:rPr>
        <w:t xml:space="preserve">. </w:t>
      </w:r>
      <w:r w:rsidR="000D5020" w:rsidRPr="004B4E7D">
        <w:rPr>
          <w:color w:val="000000" w:themeColor="text1"/>
        </w:rPr>
        <w:t xml:space="preserve">An abundance of stitched black Nappa </w:t>
      </w:r>
      <w:r w:rsidR="000D5020" w:rsidRPr="006149B9">
        <w:rPr>
          <w:color w:val="000000" w:themeColor="text1"/>
        </w:rPr>
        <w:t>leather contrasts with dashboard components in carbon. There is a sliding and tilting sunroof, eight colours of ambient lighting, and a driver’s suspension seat that incorporates climate and massage functions</w:t>
      </w:r>
      <w:r w:rsidR="006C2A38">
        <w:rPr>
          <w:color w:val="000000" w:themeColor="text1"/>
        </w:rPr>
        <w:t>.</w:t>
      </w:r>
    </w:p>
    <w:p w14:paraId="4AA93659" w14:textId="77777777" w:rsidR="006C2A38" w:rsidRDefault="006C2A38" w:rsidP="004B4E7D">
      <w:pPr>
        <w:shd w:val="clear" w:color="auto" w:fill="FFFFFF"/>
        <w:spacing w:after="0" w:line="240" w:lineRule="auto"/>
        <w:rPr>
          <w:color w:val="000000" w:themeColor="text1"/>
        </w:rPr>
      </w:pPr>
    </w:p>
    <w:p w14:paraId="527EE928" w14:textId="00A3D9B9" w:rsidR="000D5020" w:rsidRPr="00B1448B" w:rsidRDefault="00044C36" w:rsidP="004B4E7D">
      <w:pPr>
        <w:shd w:val="clear" w:color="auto" w:fill="FFFFFF"/>
        <w:spacing w:after="0" w:line="240" w:lineRule="auto"/>
        <w:rPr>
          <w:rFonts w:eastAsia="Times New Roman"/>
          <w:color w:val="000000" w:themeColor="text1"/>
          <w:bdr w:val="none" w:sz="0" w:space="0" w:color="auto" w:frame="1"/>
          <w:lang w:eastAsia="en-GB"/>
        </w:rPr>
      </w:pPr>
      <w:r>
        <w:rPr>
          <w:color w:val="000000" w:themeColor="text1"/>
        </w:rPr>
        <w:t>A</w:t>
      </w:r>
      <w:r w:rsidR="00B1448B" w:rsidRPr="006C2A38">
        <w:rPr>
          <w:color w:val="000000" w:themeColor="text1"/>
        </w:rPr>
        <w:t xml:space="preserve"> rear wall locker system complete with a microwave and flat screen TV further enhances Robert’s living experience</w:t>
      </w:r>
      <w:r>
        <w:rPr>
          <w:color w:val="000000" w:themeColor="text1"/>
        </w:rPr>
        <w:t>, while</w:t>
      </w:r>
      <w:r w:rsidR="000D5020" w:rsidRPr="006149B9">
        <w:rPr>
          <w:color w:val="000000" w:themeColor="text1"/>
        </w:rPr>
        <w:t xml:space="preserve"> </w:t>
      </w:r>
      <w:r>
        <w:rPr>
          <w:color w:val="000000" w:themeColor="text1"/>
        </w:rPr>
        <w:t>a</w:t>
      </w:r>
      <w:r w:rsidR="000D5020" w:rsidRPr="006149B9">
        <w:rPr>
          <w:color w:val="000000" w:themeColor="text1"/>
        </w:rPr>
        <w:t xml:space="preserve"> brushed and polished aluminium badge on the co-driver’s side hails this Edition 2 as “One of 400”.</w:t>
      </w:r>
    </w:p>
    <w:p w14:paraId="0E569BAE" w14:textId="77777777" w:rsidR="004B4E7D" w:rsidRPr="006149B9" w:rsidRDefault="004B4E7D" w:rsidP="004B4E7D">
      <w:pPr>
        <w:shd w:val="clear" w:color="auto" w:fill="FFFFFF"/>
        <w:spacing w:after="0" w:line="240" w:lineRule="auto"/>
        <w:rPr>
          <w:rFonts w:eastAsia="Times New Roman"/>
          <w:color w:val="000000" w:themeColor="text1"/>
          <w:bdr w:val="none" w:sz="0" w:space="0" w:color="auto" w:frame="1"/>
          <w:lang w:eastAsia="en-GB"/>
        </w:rPr>
      </w:pPr>
    </w:p>
    <w:p w14:paraId="47EC6E2A" w14:textId="6224480D" w:rsidR="00A22246" w:rsidRDefault="004B4E7D" w:rsidP="00053E60">
      <w:pPr>
        <w:spacing w:after="0" w:line="240" w:lineRule="auto"/>
        <w:rPr>
          <w:color w:val="000000" w:themeColor="text1"/>
        </w:rPr>
      </w:pPr>
      <w:r w:rsidRPr="006149B9">
        <w:rPr>
          <w:color w:val="000000" w:themeColor="text1"/>
        </w:rPr>
        <w:t xml:space="preserve">The </w:t>
      </w:r>
      <w:r w:rsidRPr="003913FB">
        <w:rPr>
          <w:color w:val="000000" w:themeColor="text1"/>
        </w:rPr>
        <w:t xml:space="preserve">subject of a </w:t>
      </w:r>
      <w:r w:rsidR="003913FB" w:rsidRPr="003913FB">
        <w:rPr>
          <w:rFonts w:eastAsia="CorporateSPro-Regular"/>
          <w:color w:val="000000" w:themeColor="text1"/>
          <w:shd w:val="clear" w:color="auto" w:fill="FFFFFF"/>
        </w:rPr>
        <w:t>flexible, low-cost Agility funding agreement from Mercedes-Benz Finance</w:t>
      </w:r>
      <w:r w:rsidRPr="003913FB">
        <w:rPr>
          <w:color w:val="000000" w:themeColor="text1"/>
        </w:rPr>
        <w:t>, Maze Logistic</w:t>
      </w:r>
      <w:r w:rsidR="00B9770D" w:rsidRPr="003913FB">
        <w:rPr>
          <w:color w:val="000000" w:themeColor="text1"/>
        </w:rPr>
        <w:t xml:space="preserve"> </w:t>
      </w:r>
      <w:r w:rsidR="00180F16" w:rsidRPr="003913FB">
        <w:rPr>
          <w:color w:val="000000" w:themeColor="text1"/>
        </w:rPr>
        <w:t>Solutions</w:t>
      </w:r>
      <w:r w:rsidRPr="006149B9">
        <w:rPr>
          <w:color w:val="000000" w:themeColor="text1"/>
        </w:rPr>
        <w:t>’</w:t>
      </w:r>
      <w:r w:rsidR="00180F16">
        <w:rPr>
          <w:color w:val="000000" w:themeColor="text1"/>
        </w:rPr>
        <w:t xml:space="preserve"> latest tractor unit</w:t>
      </w:r>
      <w:r w:rsidRPr="006149B9">
        <w:rPr>
          <w:color w:val="000000" w:themeColor="text1"/>
        </w:rPr>
        <w:t xml:space="preserve"> </w:t>
      </w:r>
      <w:r w:rsidRPr="00053E60">
        <w:rPr>
          <w:color w:val="000000" w:themeColor="text1"/>
        </w:rPr>
        <w:t>is a 2553 variant and powered by</w:t>
      </w:r>
      <w:r w:rsidR="006149B9" w:rsidRPr="00053E60">
        <w:rPr>
          <w:color w:val="000000" w:themeColor="text1"/>
        </w:rPr>
        <w:t xml:space="preserve"> a </w:t>
      </w:r>
      <w:r w:rsidR="006149B9" w:rsidRPr="00053E60">
        <w:rPr>
          <w:rFonts w:eastAsia="CorporateSPro-Regular"/>
          <w:color w:val="000000" w:themeColor="text1"/>
          <w:shd w:val="clear" w:color="auto" w:fill="FFFFFF"/>
        </w:rPr>
        <w:t>390 kW (530 hp), 12.8-litre in-line six-cylinder engine.</w:t>
      </w:r>
      <w:r w:rsidR="00053E60" w:rsidRPr="00053E60">
        <w:rPr>
          <w:color w:val="000000" w:themeColor="text1"/>
        </w:rPr>
        <w:t xml:space="preserve"> </w:t>
      </w:r>
    </w:p>
    <w:p w14:paraId="5EB4E9C4" w14:textId="77777777" w:rsidR="00A22246" w:rsidRDefault="00A22246" w:rsidP="00053E60">
      <w:pPr>
        <w:spacing w:after="0" w:line="240" w:lineRule="auto"/>
        <w:rPr>
          <w:color w:val="000000" w:themeColor="text1"/>
        </w:rPr>
      </w:pPr>
    </w:p>
    <w:p w14:paraId="0AB08291" w14:textId="544B1015" w:rsidR="000D5020" w:rsidRPr="00053E60" w:rsidRDefault="000D5020" w:rsidP="00053E60">
      <w:pPr>
        <w:spacing w:after="0" w:line="240" w:lineRule="auto"/>
        <w:rPr>
          <w:color w:val="000000" w:themeColor="text1"/>
        </w:rPr>
      </w:pPr>
      <w:r w:rsidRPr="00053E60">
        <w:rPr>
          <w:color w:val="000000" w:themeColor="text1"/>
        </w:rPr>
        <w:t>MirrorCam, Mercedes-Benz Trucks’ pioneering alternative to conventional mirrors, is fitted as standard on all Actros. So, too, is the latest version of Predictive Powertrain Control, which manages gear changes to optimise fuel economy, and Active Brake Assist 5, the emergency braking system that outperforms its rivals, particularly in its responses to pedestrians stepping into the vehicle’s path.</w:t>
      </w:r>
    </w:p>
    <w:p w14:paraId="24727CD4" w14:textId="77777777" w:rsidR="00053E60" w:rsidRPr="00053E60" w:rsidRDefault="00053E60" w:rsidP="00053E60">
      <w:pPr>
        <w:spacing w:after="0" w:line="240" w:lineRule="auto"/>
        <w:rPr>
          <w:color w:val="000000" w:themeColor="text1"/>
        </w:rPr>
      </w:pPr>
    </w:p>
    <w:p w14:paraId="574D9160" w14:textId="6D2549F7" w:rsidR="00B9770D" w:rsidRDefault="000D5020" w:rsidP="00B9770D">
      <w:pPr>
        <w:spacing w:after="0" w:line="240" w:lineRule="auto"/>
        <w:rPr>
          <w:color w:val="000000" w:themeColor="text1"/>
          <w:shd w:val="clear" w:color="auto" w:fill="FFFFFF"/>
        </w:rPr>
      </w:pPr>
      <w:r w:rsidRPr="00053E60">
        <w:rPr>
          <w:color w:val="000000" w:themeColor="text1"/>
        </w:rPr>
        <w:lastRenderedPageBreak/>
        <w:t>Edition 2 drivers also benefit from the upgraded interactive version of the radical, twin-screen Multimedia Cockpit, which boasts a</w:t>
      </w:r>
      <w:r w:rsidRPr="00053E60">
        <w:rPr>
          <w:color w:val="000000" w:themeColor="text1"/>
          <w:shd w:val="clear" w:color="auto" w:fill="FFFFFF"/>
        </w:rPr>
        <w:t> larger, 12in instrument panel and comes with extra functionality, including satellite navigation, together with Proximity Control Assist, Bi-xenon headlamps with a cleaning system, and LED tail</w:t>
      </w:r>
      <w:r w:rsidR="00185F72">
        <w:rPr>
          <w:color w:val="000000" w:themeColor="text1"/>
          <w:shd w:val="clear" w:color="auto" w:fill="FFFFFF"/>
        </w:rPr>
        <w:t>-</w:t>
      </w:r>
      <w:r w:rsidRPr="00053E60">
        <w:rPr>
          <w:color w:val="000000" w:themeColor="text1"/>
          <w:shd w:val="clear" w:color="auto" w:fill="FFFFFF"/>
        </w:rPr>
        <w:t>lights.</w:t>
      </w:r>
    </w:p>
    <w:p w14:paraId="7FB1EE96" w14:textId="77777777" w:rsidR="00B9770D" w:rsidRDefault="00B9770D" w:rsidP="00B9770D">
      <w:pPr>
        <w:spacing w:after="0" w:line="240" w:lineRule="auto"/>
        <w:rPr>
          <w:color w:val="000000" w:themeColor="text1"/>
          <w:shd w:val="clear" w:color="auto" w:fill="FFFFFF"/>
        </w:rPr>
      </w:pPr>
    </w:p>
    <w:p w14:paraId="1C74D9CA" w14:textId="5CE8A36A" w:rsidR="000D5020" w:rsidRDefault="000D5020" w:rsidP="00B9770D">
      <w:pPr>
        <w:spacing w:after="0" w:line="240" w:lineRule="auto"/>
        <w:rPr>
          <w:color w:val="000000" w:themeColor="text1"/>
        </w:rPr>
      </w:pPr>
      <w:r w:rsidRPr="00B9770D">
        <w:rPr>
          <w:color w:val="000000" w:themeColor="text1"/>
        </w:rPr>
        <w:t>All of this equipment, and much else besides, is bundled into the Edition 2’s Driving, Comfort, Media, Stowage, Safety and Sight Packages, and ExtraLine design, to create a vehicle with an unmistakable “Wow!” factor.</w:t>
      </w:r>
    </w:p>
    <w:p w14:paraId="63D20CF8" w14:textId="0C4882C7" w:rsidR="00B9770D" w:rsidRDefault="00B9770D" w:rsidP="00B9770D">
      <w:pPr>
        <w:spacing w:after="0" w:line="240" w:lineRule="auto"/>
        <w:rPr>
          <w:color w:val="000000" w:themeColor="text1"/>
        </w:rPr>
      </w:pPr>
    </w:p>
    <w:p w14:paraId="4D008932" w14:textId="51FDC528" w:rsidR="00180F16" w:rsidRDefault="00C407D6" w:rsidP="00B9770D">
      <w:pPr>
        <w:spacing w:after="0" w:line="240" w:lineRule="auto"/>
        <w:rPr>
          <w:color w:val="000000" w:themeColor="text1"/>
        </w:rPr>
      </w:pPr>
      <w:r>
        <w:rPr>
          <w:color w:val="000000" w:themeColor="text1"/>
        </w:rPr>
        <w:t xml:space="preserve">Maze Logistic Solutions </w:t>
      </w:r>
      <w:r w:rsidR="00B9770D">
        <w:rPr>
          <w:color w:val="000000" w:themeColor="text1"/>
        </w:rPr>
        <w:t>Director Ryan Jiggens confirmed: “We’ve not stopped throughout the pandemic</w:t>
      </w:r>
      <w:r w:rsidR="002A0C6A">
        <w:rPr>
          <w:color w:val="000000" w:themeColor="text1"/>
        </w:rPr>
        <w:t xml:space="preserve">. We </w:t>
      </w:r>
      <w:r w:rsidR="00180F16">
        <w:rPr>
          <w:color w:val="000000" w:themeColor="text1"/>
        </w:rPr>
        <w:t xml:space="preserve">continue to </w:t>
      </w:r>
      <w:r w:rsidR="002A0C6A">
        <w:rPr>
          <w:color w:val="000000" w:themeColor="text1"/>
        </w:rPr>
        <w:t>support our loyal customer</w:t>
      </w:r>
      <w:r w:rsidR="00625289">
        <w:rPr>
          <w:color w:val="000000" w:themeColor="text1"/>
        </w:rPr>
        <w:t xml:space="preserve"> </w:t>
      </w:r>
      <w:r w:rsidR="002A0C6A">
        <w:rPr>
          <w:color w:val="000000" w:themeColor="text1"/>
        </w:rPr>
        <w:t>base as the industry navigates its way through the challenge, and are forging</w:t>
      </w:r>
      <w:r w:rsidR="00180F16">
        <w:rPr>
          <w:color w:val="000000" w:themeColor="text1"/>
        </w:rPr>
        <w:t xml:space="preserve"> ahead strongly with the support of Motus Truck &amp; Van.</w:t>
      </w:r>
    </w:p>
    <w:p w14:paraId="05EF599C" w14:textId="77777777" w:rsidR="00180F16" w:rsidRDefault="00180F16" w:rsidP="00B9770D">
      <w:pPr>
        <w:spacing w:after="0" w:line="240" w:lineRule="auto"/>
        <w:rPr>
          <w:color w:val="000000" w:themeColor="text1"/>
        </w:rPr>
      </w:pPr>
    </w:p>
    <w:p w14:paraId="4682E46C" w14:textId="16A8E537" w:rsidR="00A94B51" w:rsidRDefault="00A94B51" w:rsidP="00A94B51">
      <w:pPr>
        <w:spacing w:after="0" w:line="240" w:lineRule="auto"/>
        <w:rPr>
          <w:color w:val="000000" w:themeColor="text1"/>
        </w:rPr>
      </w:pPr>
      <w:r>
        <w:rPr>
          <w:color w:val="000000" w:themeColor="text1"/>
        </w:rPr>
        <w:t>“The Actros is a great looking truck</w:t>
      </w:r>
      <w:r w:rsidR="002A0C6A">
        <w:rPr>
          <w:color w:val="000000" w:themeColor="text1"/>
        </w:rPr>
        <w:t>, and equipped to a very high standard both outside and in. Through</w:t>
      </w:r>
      <w:r w:rsidR="006E2FA4">
        <w:rPr>
          <w:color w:val="000000" w:themeColor="text1"/>
        </w:rPr>
        <w:t xml:space="preserve">out our </w:t>
      </w:r>
      <w:r w:rsidR="002A0C6A">
        <w:rPr>
          <w:color w:val="000000" w:themeColor="text1"/>
        </w:rPr>
        <w:t xml:space="preserve">10 years </w:t>
      </w:r>
      <w:r w:rsidR="006E2FA4">
        <w:rPr>
          <w:color w:val="000000" w:themeColor="text1"/>
        </w:rPr>
        <w:t>in business we have been very conscious of the needs of our drivers, and have chosen ever higher vehicle specifications as we’ve looked to enhance their driving experiences while simultaneously supporting our retention programme and building upon the company’s well</w:t>
      </w:r>
      <w:r w:rsidR="00185F72">
        <w:rPr>
          <w:color w:val="000000" w:themeColor="text1"/>
        </w:rPr>
        <w:t>-</w:t>
      </w:r>
      <w:r w:rsidR="006E2FA4">
        <w:rPr>
          <w:color w:val="000000" w:themeColor="text1"/>
        </w:rPr>
        <w:t>regarded reputation.</w:t>
      </w:r>
    </w:p>
    <w:p w14:paraId="5DC62230" w14:textId="77777777" w:rsidR="00A94B51" w:rsidRDefault="00A94B51" w:rsidP="00B9770D">
      <w:pPr>
        <w:spacing w:after="0" w:line="240" w:lineRule="auto"/>
        <w:rPr>
          <w:color w:val="000000" w:themeColor="text1"/>
        </w:rPr>
      </w:pPr>
    </w:p>
    <w:p w14:paraId="2170721F" w14:textId="63CAEEEB" w:rsidR="00C407D6" w:rsidRDefault="00180F16" w:rsidP="00B9770D">
      <w:pPr>
        <w:spacing w:after="0" w:line="240" w:lineRule="auto"/>
        <w:rPr>
          <w:color w:val="000000" w:themeColor="text1"/>
        </w:rPr>
      </w:pPr>
      <w:r>
        <w:rPr>
          <w:color w:val="000000" w:themeColor="text1"/>
        </w:rPr>
        <w:t xml:space="preserve">“We </w:t>
      </w:r>
      <w:r w:rsidR="00A94B51">
        <w:rPr>
          <w:color w:val="000000" w:themeColor="text1"/>
        </w:rPr>
        <w:t xml:space="preserve">also </w:t>
      </w:r>
      <w:r>
        <w:rPr>
          <w:color w:val="000000" w:themeColor="text1"/>
        </w:rPr>
        <w:t>enjoy very strong relationship</w:t>
      </w:r>
      <w:r w:rsidR="00C407D6">
        <w:rPr>
          <w:color w:val="000000" w:themeColor="text1"/>
        </w:rPr>
        <w:t>s</w:t>
      </w:r>
      <w:r>
        <w:rPr>
          <w:color w:val="000000" w:themeColor="text1"/>
        </w:rPr>
        <w:t xml:space="preserve"> with the Dealer’s Fleet Sales Manager Rob Dale</w:t>
      </w:r>
      <w:r w:rsidR="008333FA">
        <w:rPr>
          <w:color w:val="000000" w:themeColor="text1"/>
        </w:rPr>
        <w:t xml:space="preserve">, while </w:t>
      </w:r>
      <w:r>
        <w:rPr>
          <w:color w:val="000000" w:themeColor="text1"/>
        </w:rPr>
        <w:t>its Ipswich workshop team provide</w:t>
      </w:r>
      <w:r w:rsidR="008333FA">
        <w:rPr>
          <w:color w:val="000000" w:themeColor="text1"/>
        </w:rPr>
        <w:t>s</w:t>
      </w:r>
      <w:r>
        <w:rPr>
          <w:color w:val="000000" w:themeColor="text1"/>
        </w:rPr>
        <w:t xml:space="preserve"> fantastic </w:t>
      </w:r>
      <w:r w:rsidR="00A22246">
        <w:rPr>
          <w:color w:val="000000" w:themeColor="text1"/>
        </w:rPr>
        <w:t>back-up</w:t>
      </w:r>
      <w:r w:rsidR="008333FA">
        <w:rPr>
          <w:color w:val="000000" w:themeColor="text1"/>
        </w:rPr>
        <w:t xml:space="preserve"> –</w:t>
      </w:r>
      <w:r w:rsidR="00A94B51">
        <w:rPr>
          <w:color w:val="000000" w:themeColor="text1"/>
        </w:rPr>
        <w:t xml:space="preserve"> nothing is too much trouble and the attention to us has never wavered. The </w:t>
      </w:r>
      <w:r w:rsidR="002A6C8C">
        <w:rPr>
          <w:color w:val="000000" w:themeColor="text1"/>
        </w:rPr>
        <w:t xml:space="preserve">maintenance </w:t>
      </w:r>
      <w:r>
        <w:rPr>
          <w:color w:val="000000" w:themeColor="text1"/>
        </w:rPr>
        <w:t>and repair costs</w:t>
      </w:r>
      <w:r w:rsidR="00A94B51">
        <w:rPr>
          <w:color w:val="000000" w:themeColor="text1"/>
        </w:rPr>
        <w:t xml:space="preserve"> are also sensibly competitive</w:t>
      </w:r>
      <w:r w:rsidR="00C407D6">
        <w:rPr>
          <w:color w:val="000000" w:themeColor="text1"/>
        </w:rPr>
        <w:t xml:space="preserve">, </w:t>
      </w:r>
      <w:r w:rsidR="008333FA">
        <w:rPr>
          <w:color w:val="000000" w:themeColor="text1"/>
        </w:rPr>
        <w:t>and</w:t>
      </w:r>
      <w:r>
        <w:rPr>
          <w:color w:val="000000" w:themeColor="text1"/>
        </w:rPr>
        <w:t xml:space="preserve"> the manufacturer’s UK-wide breakdown </w:t>
      </w:r>
      <w:r w:rsidR="002A6C8C">
        <w:rPr>
          <w:color w:val="000000" w:themeColor="text1"/>
        </w:rPr>
        <w:t>service</w:t>
      </w:r>
      <w:r>
        <w:rPr>
          <w:color w:val="000000" w:themeColor="text1"/>
        </w:rPr>
        <w:t xml:space="preserve"> is second-to-none</w:t>
      </w:r>
      <w:r w:rsidR="00C407D6">
        <w:rPr>
          <w:color w:val="000000" w:themeColor="text1"/>
        </w:rPr>
        <w:t>.”</w:t>
      </w:r>
    </w:p>
    <w:p w14:paraId="747AB991" w14:textId="232DD61B" w:rsidR="00C407D6" w:rsidRDefault="00C407D6" w:rsidP="00B9770D">
      <w:pPr>
        <w:spacing w:after="0" w:line="240" w:lineRule="auto"/>
        <w:rPr>
          <w:color w:val="000000" w:themeColor="text1"/>
        </w:rPr>
      </w:pPr>
    </w:p>
    <w:p w14:paraId="6BE29BDD" w14:textId="2BA34A41" w:rsidR="00A94B51" w:rsidRDefault="00C407D6" w:rsidP="00B9770D">
      <w:pPr>
        <w:spacing w:after="0" w:line="240" w:lineRule="auto"/>
        <w:rPr>
          <w:color w:val="000000" w:themeColor="text1"/>
        </w:rPr>
      </w:pPr>
      <w:r>
        <w:rPr>
          <w:color w:val="000000" w:themeColor="text1"/>
        </w:rPr>
        <w:t xml:space="preserve">He continued: </w:t>
      </w:r>
      <w:r w:rsidR="00A94B51">
        <w:rPr>
          <w:color w:val="000000" w:themeColor="text1"/>
        </w:rPr>
        <w:t>“</w:t>
      </w:r>
      <w:r>
        <w:rPr>
          <w:color w:val="000000" w:themeColor="text1"/>
        </w:rPr>
        <w:t>Against this backdrop, when we decided to commission a new fleet flagship to mark our 10</w:t>
      </w:r>
      <w:r w:rsidRPr="00C407D6">
        <w:rPr>
          <w:color w:val="000000" w:themeColor="text1"/>
          <w:vertAlign w:val="superscript"/>
        </w:rPr>
        <w:t>th</w:t>
      </w:r>
      <w:r>
        <w:rPr>
          <w:color w:val="000000" w:themeColor="text1"/>
        </w:rPr>
        <w:t xml:space="preserve"> anniversary </w:t>
      </w:r>
      <w:r w:rsidR="00974179">
        <w:rPr>
          <w:color w:val="000000" w:themeColor="text1"/>
        </w:rPr>
        <w:t>a</w:t>
      </w:r>
      <w:r w:rsidR="00C2675F">
        <w:rPr>
          <w:color w:val="000000" w:themeColor="text1"/>
        </w:rPr>
        <w:t xml:space="preserve"> Mercedes-Benz was </w:t>
      </w:r>
      <w:r w:rsidR="00233CD8">
        <w:rPr>
          <w:color w:val="000000" w:themeColor="text1"/>
        </w:rPr>
        <w:t>the</w:t>
      </w:r>
      <w:r w:rsidR="00C2675F">
        <w:rPr>
          <w:color w:val="000000" w:themeColor="text1"/>
        </w:rPr>
        <w:t xml:space="preserve"> obvious choice. To my mind the Edition 2 represents the very best of the best – ours look amazing and will be a great marketing tool.</w:t>
      </w:r>
    </w:p>
    <w:p w14:paraId="56DC5A75" w14:textId="5E872F17" w:rsidR="00C2675F" w:rsidRDefault="00C2675F" w:rsidP="00B9770D">
      <w:pPr>
        <w:spacing w:after="0" w:line="240" w:lineRule="auto"/>
        <w:rPr>
          <w:color w:val="000000" w:themeColor="text1"/>
        </w:rPr>
      </w:pPr>
    </w:p>
    <w:p w14:paraId="0326777A" w14:textId="677FFD67" w:rsidR="00C2675F" w:rsidRPr="0071612D" w:rsidRDefault="00C2675F" w:rsidP="00B9770D">
      <w:pPr>
        <w:spacing w:after="0" w:line="240" w:lineRule="auto"/>
        <w:rPr>
          <w:color w:val="000000" w:themeColor="text1"/>
        </w:rPr>
      </w:pPr>
      <w:r>
        <w:rPr>
          <w:color w:val="000000" w:themeColor="text1"/>
        </w:rPr>
        <w:t>“Robert is also very happy with the truck. He is an excellent employee and driver, and as with so many of his colleagues continues to support our growing business with regular enhancement suggestions for the fleet. As an avid truck enthusiast, he looks forward to presenting the Maze Edition 2 at shows next year.”</w:t>
      </w:r>
    </w:p>
    <w:p w14:paraId="55E70419" w14:textId="1A95055B" w:rsidR="0071612D" w:rsidRPr="0071612D" w:rsidRDefault="0071612D" w:rsidP="00B9770D">
      <w:pPr>
        <w:spacing w:after="0" w:line="240" w:lineRule="auto"/>
        <w:rPr>
          <w:color w:val="000000" w:themeColor="text1"/>
        </w:rPr>
      </w:pPr>
    </w:p>
    <w:p w14:paraId="4C0E2EC4" w14:textId="2178AA15" w:rsidR="002A6C8C" w:rsidRDefault="00371826" w:rsidP="002A6C8C">
      <w:pPr>
        <w:spacing w:after="0" w:line="240" w:lineRule="auto"/>
        <w:rPr>
          <w:shd w:val="clear" w:color="auto" w:fill="FFFFFF"/>
        </w:rPr>
      </w:pPr>
      <w:r>
        <w:rPr>
          <w:color w:val="000000" w:themeColor="text1"/>
        </w:rPr>
        <w:t>Deliveries in Essex and east London account for a significant proportion of the operator’s work, so</w:t>
      </w:r>
      <w:r w:rsidR="00442EAC">
        <w:rPr>
          <w:color w:val="000000" w:themeColor="text1"/>
        </w:rPr>
        <w:t xml:space="preserve"> Steve</w:t>
      </w:r>
      <w:r>
        <w:rPr>
          <w:color w:val="000000" w:themeColor="text1"/>
        </w:rPr>
        <w:t xml:space="preserve"> Snelling welcomed the opening of Motus Truck &amp; Van’s Witham facility. “Downtime is so expensive that having another hub we can get into, especially one </w:t>
      </w:r>
      <w:r w:rsidR="00D571B5">
        <w:rPr>
          <w:color w:val="000000" w:themeColor="text1"/>
        </w:rPr>
        <w:t xml:space="preserve">in such a perfect location, </w:t>
      </w:r>
      <w:r w:rsidR="002A6C8C">
        <w:rPr>
          <w:color w:val="000000" w:themeColor="text1"/>
        </w:rPr>
        <w:t>right next to the</w:t>
      </w:r>
      <w:r w:rsidR="002A6C8C" w:rsidRPr="009C7374">
        <w:rPr>
          <w:shd w:val="clear" w:color="auto" w:fill="FFFFFF"/>
        </w:rPr>
        <w:t xml:space="preserve"> A12 trunk road</w:t>
      </w:r>
      <w:r w:rsidR="002A6C8C">
        <w:rPr>
          <w:shd w:val="clear" w:color="auto" w:fill="FFFFFF"/>
        </w:rPr>
        <w:t>, is going to be really helpful,” he said.</w:t>
      </w:r>
    </w:p>
    <w:p w14:paraId="41578F1F" w14:textId="25A9EF70" w:rsidR="002A6C8C" w:rsidRDefault="002A6C8C" w:rsidP="002A6C8C">
      <w:pPr>
        <w:spacing w:after="0" w:line="240" w:lineRule="auto"/>
        <w:rPr>
          <w:shd w:val="clear" w:color="auto" w:fill="FFFFFF"/>
        </w:rPr>
      </w:pPr>
    </w:p>
    <w:p w14:paraId="03535A68" w14:textId="6C9C9EB7" w:rsidR="00D571B5" w:rsidRDefault="00D571B5" w:rsidP="002A6C8C">
      <w:pPr>
        <w:spacing w:after="0" w:line="240" w:lineRule="auto"/>
        <w:rPr>
          <w:shd w:val="clear" w:color="auto" w:fill="FFFFFF"/>
        </w:rPr>
      </w:pPr>
      <w:r>
        <w:rPr>
          <w:shd w:val="clear" w:color="auto" w:fill="FFFFFF"/>
        </w:rPr>
        <w:t xml:space="preserve">mazesolutions.co.uk </w:t>
      </w:r>
    </w:p>
    <w:p w14:paraId="4F81C33F" w14:textId="402C2FF6" w:rsidR="00D571B5" w:rsidRDefault="00D571B5" w:rsidP="002A6C8C">
      <w:pPr>
        <w:spacing w:after="0" w:line="240" w:lineRule="auto"/>
        <w:rPr>
          <w:shd w:val="clear" w:color="auto" w:fill="FFFFFF"/>
        </w:rPr>
      </w:pPr>
    </w:p>
    <w:p w14:paraId="7A38D5AB" w14:textId="77777777" w:rsidR="00D571B5" w:rsidRDefault="00D571B5" w:rsidP="002A6C8C">
      <w:pPr>
        <w:spacing w:after="0" w:line="240" w:lineRule="auto"/>
        <w:rPr>
          <w:shd w:val="clear" w:color="auto" w:fill="FFFFFF"/>
        </w:rPr>
      </w:pPr>
    </w:p>
    <w:p w14:paraId="0FED6068" w14:textId="5724FF00" w:rsidR="002A6C8C" w:rsidRDefault="002A6C8C" w:rsidP="002A6C8C">
      <w:pPr>
        <w:spacing w:after="0" w:line="240" w:lineRule="auto"/>
        <w:rPr>
          <w:shd w:val="clear" w:color="auto" w:fill="FFFFFF"/>
        </w:rPr>
      </w:pPr>
      <w:r w:rsidRPr="009C7374">
        <w:rPr>
          <w:shd w:val="clear" w:color="auto" w:fill="FFFFFF"/>
        </w:rPr>
        <w:t xml:space="preserve"> </w:t>
      </w:r>
    </w:p>
    <w:p w14:paraId="50B86702" w14:textId="20982FDA" w:rsidR="00371826" w:rsidRPr="0071612D" w:rsidRDefault="00371826" w:rsidP="00B9770D">
      <w:pPr>
        <w:spacing w:after="0" w:line="240" w:lineRule="auto"/>
        <w:rPr>
          <w:color w:val="000000" w:themeColor="text1"/>
        </w:rPr>
      </w:pPr>
      <w:r>
        <w:rPr>
          <w:color w:val="000000" w:themeColor="text1"/>
        </w:rPr>
        <w:t xml:space="preserve"> </w:t>
      </w:r>
    </w:p>
    <w:p w14:paraId="5BF3050A" w14:textId="77777777" w:rsidR="00C407D6" w:rsidRDefault="00C407D6" w:rsidP="00B9770D">
      <w:pPr>
        <w:spacing w:after="0" w:line="240" w:lineRule="auto"/>
        <w:rPr>
          <w:color w:val="000000" w:themeColor="text1"/>
        </w:rPr>
      </w:pPr>
    </w:p>
    <w:p w14:paraId="54CDC95C" w14:textId="71D6E3EE" w:rsidR="00B9770D" w:rsidRDefault="00180F16" w:rsidP="00B9770D">
      <w:pPr>
        <w:spacing w:after="0" w:line="240" w:lineRule="auto"/>
        <w:rPr>
          <w:color w:val="000000" w:themeColor="text1"/>
        </w:rPr>
      </w:pPr>
      <w:r>
        <w:rPr>
          <w:color w:val="000000" w:themeColor="text1"/>
        </w:rPr>
        <w:t xml:space="preserve">  </w:t>
      </w:r>
    </w:p>
    <w:p w14:paraId="6C099469" w14:textId="468F81C5" w:rsidR="00B9770D" w:rsidRDefault="00B9770D" w:rsidP="00B9770D">
      <w:pPr>
        <w:spacing w:after="0" w:line="240" w:lineRule="auto"/>
        <w:rPr>
          <w:color w:val="000000" w:themeColor="text1"/>
        </w:rPr>
      </w:pPr>
    </w:p>
    <w:p w14:paraId="0A7245B3" w14:textId="77777777" w:rsidR="00B9770D" w:rsidRPr="00B9770D" w:rsidRDefault="00B9770D" w:rsidP="00B9770D">
      <w:pPr>
        <w:spacing w:after="0" w:line="240" w:lineRule="auto"/>
        <w:rPr>
          <w:color w:val="000000" w:themeColor="text1"/>
          <w:shd w:val="clear" w:color="auto" w:fill="FFFFFF"/>
        </w:rPr>
      </w:pPr>
    </w:p>
    <w:p w14:paraId="49D3CA30" w14:textId="77777777" w:rsidR="000D5020" w:rsidRDefault="000D5020" w:rsidP="000D5020"/>
    <w:p w14:paraId="2B77A459" w14:textId="7D362841" w:rsidR="00896031" w:rsidRDefault="00896031" w:rsidP="007672C5">
      <w:pPr>
        <w:shd w:val="clear" w:color="auto" w:fill="FFFFFF"/>
        <w:spacing w:after="0" w:line="240" w:lineRule="auto"/>
        <w:rPr>
          <w:rFonts w:eastAsia="Times New Roman"/>
          <w:color w:val="201F1E"/>
          <w:bdr w:val="none" w:sz="0" w:space="0" w:color="auto" w:frame="1"/>
          <w:lang w:eastAsia="en-GB"/>
        </w:rPr>
      </w:pPr>
      <w:r>
        <w:rPr>
          <w:noProof/>
        </w:rPr>
        <w:lastRenderedPageBreak/>
        <w:drawing>
          <wp:inline distT="0" distB="0" distL="0" distR="0" wp14:anchorId="0551BE2D" wp14:editId="326E26C1">
            <wp:extent cx="5731510" cy="3755390"/>
            <wp:effectExtent l="0" t="0" r="2540" b="0"/>
            <wp:docPr id="10" name="Picture 10" descr="A group of men standing next to a truck&#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group of men standing next to a truck&#10;&#10;Description automatically generated with low confidenc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3755390"/>
                    </a:xfrm>
                    <a:prstGeom prst="rect">
                      <a:avLst/>
                    </a:prstGeom>
                    <a:noFill/>
                    <a:ln>
                      <a:noFill/>
                    </a:ln>
                  </pic:spPr>
                </pic:pic>
              </a:graphicData>
            </a:graphic>
          </wp:inline>
        </w:drawing>
      </w:r>
    </w:p>
    <w:p w14:paraId="49B54737" w14:textId="4A79EF8F" w:rsidR="007672C5" w:rsidRDefault="007672C5" w:rsidP="007672C5">
      <w:pPr>
        <w:shd w:val="clear" w:color="auto" w:fill="FFFFFF"/>
        <w:spacing w:after="0" w:line="240" w:lineRule="auto"/>
        <w:rPr>
          <w:rFonts w:eastAsia="Times New Roman"/>
          <w:color w:val="201F1E"/>
          <w:bdr w:val="none" w:sz="0" w:space="0" w:color="auto" w:frame="1"/>
          <w:lang w:eastAsia="en-GB"/>
        </w:rPr>
      </w:pPr>
    </w:p>
    <w:p w14:paraId="79BCBC39" w14:textId="0A1E4503" w:rsidR="00104608" w:rsidRDefault="008333FA" w:rsidP="007672C5">
      <w:pPr>
        <w:shd w:val="clear" w:color="auto" w:fill="FFFFFF"/>
        <w:spacing w:after="0" w:line="240" w:lineRule="auto"/>
      </w:pPr>
      <w:r>
        <w:rPr>
          <w:b/>
          <w:bCs/>
        </w:rPr>
        <w:t>Fleet flagship</w:t>
      </w:r>
      <w:r w:rsidR="00104608" w:rsidRPr="00104608">
        <w:rPr>
          <w:b/>
          <w:bCs/>
        </w:rPr>
        <w:t>:</w:t>
      </w:r>
      <w:r w:rsidR="00104608">
        <w:t xml:space="preserve"> </w:t>
      </w:r>
      <w:r w:rsidR="00F83231">
        <w:t>Joint Managing Director Steve Snelling, driver Robert Chamberlain, and Director Ryan Jiggens are pictured with Maze Logistic Solutions</w:t>
      </w:r>
      <w:r w:rsidR="00185F72">
        <w:t>’</w:t>
      </w:r>
      <w:r w:rsidR="00F83231">
        <w:t xml:space="preserve"> new Actros Edition 2 </w:t>
      </w:r>
    </w:p>
    <w:p w14:paraId="5D8A8079" w14:textId="77777777" w:rsidR="00896031" w:rsidRDefault="00896031" w:rsidP="007672C5">
      <w:pPr>
        <w:shd w:val="clear" w:color="auto" w:fill="FFFFFF"/>
        <w:spacing w:after="0" w:line="240" w:lineRule="auto"/>
      </w:pPr>
    </w:p>
    <w:p w14:paraId="4F8E5B1E" w14:textId="50922765" w:rsidR="00104608" w:rsidRDefault="00104608" w:rsidP="007672C5">
      <w:pPr>
        <w:shd w:val="clear" w:color="auto" w:fill="FFFFFF"/>
        <w:spacing w:after="0" w:line="240" w:lineRule="auto"/>
      </w:pPr>
    </w:p>
    <w:p w14:paraId="11FE3CBD" w14:textId="256F7AC0" w:rsidR="00104608" w:rsidRDefault="00896031" w:rsidP="007672C5">
      <w:pPr>
        <w:shd w:val="clear" w:color="auto" w:fill="FFFFFF"/>
        <w:spacing w:after="0" w:line="240" w:lineRule="auto"/>
      </w:pPr>
      <w:r>
        <w:rPr>
          <w:noProof/>
        </w:rPr>
        <w:drawing>
          <wp:inline distT="0" distB="0" distL="0" distR="0" wp14:anchorId="7308D4FB" wp14:editId="648C8BF9">
            <wp:extent cx="5731510" cy="3335655"/>
            <wp:effectExtent l="0" t="0" r="2540" b="0"/>
            <wp:docPr id="3" name="Picture 3" descr="A picture containing outdoor, w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outdoor, way&#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3335655"/>
                    </a:xfrm>
                    <a:prstGeom prst="rect">
                      <a:avLst/>
                    </a:prstGeom>
                    <a:noFill/>
                    <a:ln>
                      <a:noFill/>
                    </a:ln>
                  </pic:spPr>
                </pic:pic>
              </a:graphicData>
            </a:graphic>
          </wp:inline>
        </w:drawing>
      </w:r>
    </w:p>
    <w:p w14:paraId="40C4D498" w14:textId="5A1C9193" w:rsidR="00896031" w:rsidRDefault="00896031" w:rsidP="007672C5">
      <w:pPr>
        <w:shd w:val="clear" w:color="auto" w:fill="FFFFFF"/>
        <w:spacing w:after="0" w:line="240" w:lineRule="auto"/>
      </w:pPr>
    </w:p>
    <w:p w14:paraId="1509A3C0" w14:textId="2E71C781" w:rsidR="00896031" w:rsidRDefault="00896031" w:rsidP="007672C5">
      <w:pPr>
        <w:shd w:val="clear" w:color="auto" w:fill="FFFFFF"/>
        <w:spacing w:after="0" w:line="240" w:lineRule="auto"/>
      </w:pPr>
      <w:r>
        <w:rPr>
          <w:noProof/>
        </w:rPr>
        <w:lastRenderedPageBreak/>
        <w:drawing>
          <wp:inline distT="0" distB="0" distL="0" distR="0" wp14:anchorId="4A6DD437" wp14:editId="76F0B0CD">
            <wp:extent cx="5734837" cy="4159250"/>
            <wp:effectExtent l="0" t="0" r="0" b="0"/>
            <wp:docPr id="11" name="Picture 11" descr="A picture containing text, truck, blue, trail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text, truck, blue, trailer&#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47195" cy="4168213"/>
                    </a:xfrm>
                    <a:prstGeom prst="rect">
                      <a:avLst/>
                    </a:prstGeom>
                    <a:noFill/>
                    <a:ln>
                      <a:noFill/>
                    </a:ln>
                  </pic:spPr>
                </pic:pic>
              </a:graphicData>
            </a:graphic>
          </wp:inline>
        </w:drawing>
      </w:r>
    </w:p>
    <w:p w14:paraId="5DFF58BB" w14:textId="27FBF8F8" w:rsidR="002A7EB6" w:rsidRDefault="002A7EB6" w:rsidP="007672C5">
      <w:pPr>
        <w:shd w:val="clear" w:color="auto" w:fill="FFFFFF"/>
        <w:spacing w:after="0" w:line="240" w:lineRule="auto"/>
      </w:pPr>
    </w:p>
    <w:p w14:paraId="088AFF50" w14:textId="454EAC2E" w:rsidR="002A7EB6" w:rsidRDefault="002A7EB6" w:rsidP="007672C5">
      <w:pPr>
        <w:shd w:val="clear" w:color="auto" w:fill="FFFFFF"/>
        <w:spacing w:after="0" w:line="240" w:lineRule="auto"/>
      </w:pPr>
      <w:r>
        <w:rPr>
          <w:noProof/>
        </w:rPr>
        <w:drawing>
          <wp:inline distT="0" distB="0" distL="0" distR="0" wp14:anchorId="11827F16" wp14:editId="11CB74DB">
            <wp:extent cx="5731510" cy="3508375"/>
            <wp:effectExtent l="0" t="0" r="2540" b="0"/>
            <wp:docPr id="4" name="Picture 4" descr="A picture containing text, road, truck, trail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road, truck, trailer&#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3508375"/>
                    </a:xfrm>
                    <a:prstGeom prst="rect">
                      <a:avLst/>
                    </a:prstGeom>
                    <a:noFill/>
                    <a:ln>
                      <a:noFill/>
                    </a:ln>
                  </pic:spPr>
                </pic:pic>
              </a:graphicData>
            </a:graphic>
          </wp:inline>
        </w:drawing>
      </w:r>
    </w:p>
    <w:p w14:paraId="76304A82" w14:textId="477C7273" w:rsidR="002A7EB6" w:rsidRDefault="002A7EB6" w:rsidP="007672C5">
      <w:pPr>
        <w:shd w:val="clear" w:color="auto" w:fill="FFFFFF"/>
        <w:spacing w:after="0" w:line="240" w:lineRule="auto"/>
      </w:pPr>
    </w:p>
    <w:p w14:paraId="0C3F70A2" w14:textId="62238857" w:rsidR="002A7EB6" w:rsidRDefault="002A7EB6" w:rsidP="007672C5">
      <w:pPr>
        <w:shd w:val="clear" w:color="auto" w:fill="FFFFFF"/>
        <w:spacing w:after="0" w:line="240" w:lineRule="auto"/>
      </w:pPr>
      <w:r>
        <w:rPr>
          <w:noProof/>
        </w:rPr>
        <w:lastRenderedPageBreak/>
        <w:drawing>
          <wp:inline distT="0" distB="0" distL="0" distR="0" wp14:anchorId="119EAED7" wp14:editId="4DCA41D0">
            <wp:extent cx="5425555" cy="8134350"/>
            <wp:effectExtent l="0" t="0" r="3810" b="0"/>
            <wp:docPr id="5" name="Picture 5" descr="A person sitting in a chai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erson sitting in a chair&#10;&#10;Description automatically generated with low confide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37223" cy="8151844"/>
                    </a:xfrm>
                    <a:prstGeom prst="rect">
                      <a:avLst/>
                    </a:prstGeom>
                    <a:noFill/>
                    <a:ln>
                      <a:noFill/>
                    </a:ln>
                  </pic:spPr>
                </pic:pic>
              </a:graphicData>
            </a:graphic>
          </wp:inline>
        </w:drawing>
      </w:r>
    </w:p>
    <w:p w14:paraId="08326646" w14:textId="29EBF2DF" w:rsidR="002A7EB6" w:rsidRDefault="002A7EB6" w:rsidP="007672C5">
      <w:pPr>
        <w:shd w:val="clear" w:color="auto" w:fill="FFFFFF"/>
        <w:spacing w:after="0" w:line="240" w:lineRule="auto"/>
      </w:pPr>
    </w:p>
    <w:p w14:paraId="5989B1BF" w14:textId="634B97C3" w:rsidR="002A7EB6" w:rsidRDefault="00727FE4" w:rsidP="007672C5">
      <w:pPr>
        <w:shd w:val="clear" w:color="auto" w:fill="FFFFFF"/>
        <w:spacing w:after="0" w:line="240" w:lineRule="auto"/>
      </w:pPr>
      <w:r>
        <w:rPr>
          <w:b/>
          <w:bCs/>
        </w:rPr>
        <w:t>Light fantastic</w:t>
      </w:r>
      <w:r w:rsidR="002A7EB6" w:rsidRPr="002A7EB6">
        <w:rPr>
          <w:b/>
          <w:bCs/>
        </w:rPr>
        <w:t>:</w:t>
      </w:r>
      <w:r w:rsidR="002A7EB6">
        <w:t xml:space="preserve"> </w:t>
      </w:r>
      <w:r w:rsidR="00D571B5">
        <w:t>Robert Chamberlain can choose from no fewer than eight colours of ambient lighting in his cab, and now looks forward to showing off his new Actros Edition 2 at truck shows next year</w:t>
      </w:r>
    </w:p>
    <w:p w14:paraId="1738AB38" w14:textId="4ED2E759" w:rsidR="002A7EB6" w:rsidRDefault="002A7EB6" w:rsidP="007672C5">
      <w:pPr>
        <w:shd w:val="clear" w:color="auto" w:fill="FFFFFF"/>
        <w:spacing w:after="0" w:line="240" w:lineRule="auto"/>
      </w:pPr>
      <w:r>
        <w:rPr>
          <w:noProof/>
        </w:rPr>
        <w:lastRenderedPageBreak/>
        <w:drawing>
          <wp:inline distT="0" distB="0" distL="0" distR="0" wp14:anchorId="567773A2" wp14:editId="574D62C4">
            <wp:extent cx="5731510" cy="3581400"/>
            <wp:effectExtent l="0" t="0" r="2540" b="0"/>
            <wp:docPr id="7" name="Picture 7" descr="A picture containing text, outdoor, truck, blu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outdoor, truck, blu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3581400"/>
                    </a:xfrm>
                    <a:prstGeom prst="rect">
                      <a:avLst/>
                    </a:prstGeom>
                    <a:noFill/>
                    <a:ln>
                      <a:noFill/>
                    </a:ln>
                  </pic:spPr>
                </pic:pic>
              </a:graphicData>
            </a:graphic>
          </wp:inline>
        </w:drawing>
      </w:r>
    </w:p>
    <w:p w14:paraId="3ED49C45" w14:textId="7D7BD76F" w:rsidR="002A7EB6" w:rsidRDefault="002A7EB6" w:rsidP="007672C5">
      <w:pPr>
        <w:shd w:val="clear" w:color="auto" w:fill="FFFFFF"/>
        <w:spacing w:after="0" w:line="240" w:lineRule="auto"/>
      </w:pPr>
    </w:p>
    <w:p w14:paraId="36F734DC" w14:textId="3287BA2F" w:rsidR="002A7EB6" w:rsidRDefault="00F83231" w:rsidP="007672C5">
      <w:pPr>
        <w:shd w:val="clear" w:color="auto" w:fill="FFFFFF"/>
        <w:spacing w:after="0" w:line="240" w:lineRule="auto"/>
      </w:pPr>
      <w:r>
        <w:rPr>
          <w:noProof/>
        </w:rPr>
        <w:drawing>
          <wp:inline distT="0" distB="0" distL="0" distR="0" wp14:anchorId="792F1973" wp14:editId="053A8EDF">
            <wp:extent cx="5731510" cy="4204970"/>
            <wp:effectExtent l="0" t="0" r="2540" b="5080"/>
            <wp:docPr id="8" name="Picture 8" descr="A group of men standing next to a truck&#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group of men standing next to a truck&#10;&#10;Description automatically generated with medium confidenc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4204970"/>
                    </a:xfrm>
                    <a:prstGeom prst="rect">
                      <a:avLst/>
                    </a:prstGeom>
                    <a:noFill/>
                    <a:ln>
                      <a:noFill/>
                    </a:ln>
                  </pic:spPr>
                </pic:pic>
              </a:graphicData>
            </a:graphic>
          </wp:inline>
        </w:drawing>
      </w:r>
    </w:p>
    <w:p w14:paraId="1BFE6741" w14:textId="77777777" w:rsidR="00F83231" w:rsidRDefault="00F83231" w:rsidP="007672C5">
      <w:pPr>
        <w:shd w:val="clear" w:color="auto" w:fill="FFFFFF"/>
        <w:spacing w:after="0" w:line="240" w:lineRule="auto"/>
      </w:pPr>
    </w:p>
    <w:p w14:paraId="72F4B55C" w14:textId="7B3C8DF3" w:rsidR="002A7EB6" w:rsidRPr="00D571B5" w:rsidRDefault="00D571B5" w:rsidP="007672C5">
      <w:pPr>
        <w:shd w:val="clear" w:color="auto" w:fill="FFFFFF"/>
        <w:spacing w:after="0" w:line="240" w:lineRule="auto"/>
      </w:pPr>
      <w:r w:rsidRPr="00D571B5">
        <w:rPr>
          <w:b/>
          <w:bCs/>
        </w:rPr>
        <w:t>Handover</w:t>
      </w:r>
      <w:r w:rsidR="002A7EB6" w:rsidRPr="00D571B5">
        <w:rPr>
          <w:b/>
          <w:bCs/>
        </w:rPr>
        <w:t>:</w:t>
      </w:r>
      <w:r w:rsidRPr="00D571B5">
        <w:t xml:space="preserve"> Maze Logistic Solutions Directors, from</w:t>
      </w:r>
      <w:r>
        <w:t xml:space="preserve"> left, Ryan J</w:t>
      </w:r>
      <w:r w:rsidR="00F83231">
        <w:t>igge</w:t>
      </w:r>
      <w:r>
        <w:t xml:space="preserve">ns, Jimmy Simmonds and Steve Snelling took delivery of their Actros Edition 2 from </w:t>
      </w:r>
      <w:r w:rsidR="00F83231">
        <w:t>Rob Dale, right, Fleet Truck Sales Manager at Motus Truck &amp; Van</w:t>
      </w:r>
    </w:p>
    <w:p w14:paraId="5D7378E2" w14:textId="3084B49E" w:rsidR="00896031" w:rsidRPr="00D571B5" w:rsidRDefault="00896031" w:rsidP="007672C5">
      <w:pPr>
        <w:shd w:val="clear" w:color="auto" w:fill="FFFFFF"/>
        <w:spacing w:after="0" w:line="240" w:lineRule="auto"/>
      </w:pPr>
    </w:p>
    <w:p w14:paraId="6E11E46B" w14:textId="77777777" w:rsidR="00896031" w:rsidRPr="00D571B5" w:rsidRDefault="00896031" w:rsidP="007672C5">
      <w:pPr>
        <w:shd w:val="clear" w:color="auto" w:fill="FFFFFF"/>
        <w:spacing w:after="0" w:line="240" w:lineRule="auto"/>
      </w:pPr>
    </w:p>
    <w:p w14:paraId="6334EB64" w14:textId="239BC894" w:rsidR="00104608" w:rsidRPr="00D571B5" w:rsidRDefault="00104608" w:rsidP="007672C5">
      <w:pPr>
        <w:shd w:val="clear" w:color="auto" w:fill="FFFFFF"/>
        <w:spacing w:after="0" w:line="240" w:lineRule="auto"/>
        <w:rPr>
          <w:noProof/>
        </w:rPr>
      </w:pPr>
    </w:p>
    <w:p w14:paraId="2A6AA168" w14:textId="5337632A" w:rsidR="003B1CD8" w:rsidRPr="00D571B5" w:rsidRDefault="003B1CD8" w:rsidP="007672C5">
      <w:pPr>
        <w:shd w:val="clear" w:color="auto" w:fill="FFFFFF"/>
        <w:spacing w:after="0" w:line="240" w:lineRule="auto"/>
        <w:rPr>
          <w:noProof/>
        </w:rPr>
      </w:pPr>
    </w:p>
    <w:p w14:paraId="0EE42CE2" w14:textId="77777777" w:rsidR="003B1CD8" w:rsidRPr="00D571B5" w:rsidRDefault="003B1CD8" w:rsidP="007672C5">
      <w:pPr>
        <w:shd w:val="clear" w:color="auto" w:fill="FFFFFF"/>
        <w:spacing w:after="0" w:line="240" w:lineRule="auto"/>
      </w:pPr>
    </w:p>
    <w:p w14:paraId="1F1A61DF" w14:textId="77777777" w:rsidR="00040111" w:rsidRPr="00D571B5" w:rsidRDefault="00040111" w:rsidP="00966CB4">
      <w:pPr>
        <w:spacing w:after="0" w:line="240" w:lineRule="auto"/>
      </w:pPr>
    </w:p>
    <w:p w14:paraId="110053CB" w14:textId="74604E5D" w:rsidR="004454F1" w:rsidRPr="004454F1" w:rsidRDefault="004454F1" w:rsidP="00966CB4">
      <w:pPr>
        <w:pStyle w:val="NormalWeb"/>
        <w:spacing w:before="0" w:beforeAutospacing="0" w:after="0" w:afterAutospacing="0"/>
        <w:rPr>
          <w:b/>
          <w:i/>
        </w:rPr>
      </w:pPr>
      <w:r w:rsidRPr="004454F1">
        <w:rPr>
          <w:b/>
          <w:i/>
        </w:rPr>
        <w:t xml:space="preserve">ends </w:t>
      </w:r>
    </w:p>
    <w:p w14:paraId="14874CC4" w14:textId="056C863F" w:rsidR="006B10FC" w:rsidRDefault="006B10FC" w:rsidP="00966CB4">
      <w:pPr>
        <w:pStyle w:val="NormalWeb"/>
        <w:spacing w:before="0" w:beforeAutospacing="0" w:after="0" w:afterAutospacing="0"/>
        <w:rPr>
          <w:rFonts w:ascii="Arial" w:hAnsi="Arial" w:cs="Arial"/>
          <w:b/>
          <w:sz w:val="22"/>
          <w:szCs w:val="22"/>
        </w:rPr>
      </w:pPr>
    </w:p>
    <w:p w14:paraId="2F66C9D2" w14:textId="15595A34" w:rsidR="006168FF" w:rsidRDefault="006168FF" w:rsidP="00966CB4">
      <w:pPr>
        <w:pStyle w:val="NormalWeb"/>
        <w:spacing w:before="0" w:beforeAutospacing="0" w:after="0" w:afterAutospacing="0"/>
        <w:rPr>
          <w:rFonts w:ascii="Arial" w:hAnsi="Arial" w:cs="Arial"/>
          <w:b/>
          <w:sz w:val="22"/>
          <w:szCs w:val="22"/>
        </w:rPr>
      </w:pPr>
    </w:p>
    <w:p w14:paraId="371628F7" w14:textId="77777777" w:rsidR="00EA53B1" w:rsidRDefault="00EA53B1" w:rsidP="00966CB4">
      <w:pPr>
        <w:pStyle w:val="xmsonormal"/>
        <w:shd w:val="clear" w:color="auto" w:fill="FFFFFF"/>
        <w:spacing w:before="0" w:beforeAutospacing="0" w:after="0" w:afterAutospacing="0"/>
        <w:rPr>
          <w:rFonts w:ascii="Calibri" w:hAnsi="Calibri" w:cs="Calibri"/>
          <w:color w:val="000000"/>
          <w:sz w:val="22"/>
          <w:szCs w:val="22"/>
        </w:rPr>
      </w:pPr>
      <w:r>
        <w:rPr>
          <w:rFonts w:ascii="Arial" w:hAnsi="Arial" w:cs="Arial"/>
          <w:b/>
          <w:bCs/>
          <w:color w:val="000000"/>
          <w:sz w:val="22"/>
          <w:szCs w:val="22"/>
          <w:bdr w:val="none" w:sz="0" w:space="0" w:color="auto" w:frame="1"/>
        </w:rPr>
        <w:t>For more information, or to request higher-res image files, please contact:</w:t>
      </w:r>
    </w:p>
    <w:p w14:paraId="682E5742" w14:textId="77777777" w:rsidR="00EA53B1" w:rsidRDefault="00EA53B1" w:rsidP="00966CB4">
      <w:pPr>
        <w:pStyle w:val="xmsonormal"/>
        <w:shd w:val="clear" w:color="auto" w:fill="FFFFFF"/>
        <w:spacing w:before="0" w:beforeAutospacing="0" w:after="0" w:afterAutospacing="0"/>
        <w:rPr>
          <w:rFonts w:ascii="Calibri" w:hAnsi="Calibri" w:cs="Calibri"/>
          <w:color w:val="000000"/>
          <w:sz w:val="22"/>
          <w:szCs w:val="22"/>
        </w:rPr>
      </w:pPr>
      <w:r>
        <w:rPr>
          <w:rFonts w:ascii="Arial" w:hAnsi="Arial" w:cs="Arial"/>
          <w:color w:val="000000"/>
          <w:sz w:val="22"/>
          <w:szCs w:val="22"/>
          <w:bdr w:val="none" w:sz="0" w:space="0" w:color="auto" w:frame="1"/>
        </w:rPr>
        <w:t> </w:t>
      </w:r>
    </w:p>
    <w:p w14:paraId="54D65C69" w14:textId="77777777" w:rsidR="00EA53B1" w:rsidRDefault="00EA53B1" w:rsidP="00966CB4">
      <w:pPr>
        <w:pStyle w:val="xmsonormal"/>
        <w:shd w:val="clear" w:color="auto" w:fill="FFFFFF"/>
        <w:spacing w:before="0" w:beforeAutospacing="0" w:after="0" w:afterAutospacing="0"/>
        <w:rPr>
          <w:rFonts w:ascii="Calibri" w:hAnsi="Calibri" w:cs="Calibri"/>
          <w:color w:val="000000"/>
          <w:sz w:val="22"/>
          <w:szCs w:val="22"/>
        </w:rPr>
      </w:pPr>
      <w:r>
        <w:rPr>
          <w:rFonts w:ascii="Arial" w:hAnsi="Arial" w:cs="Arial"/>
          <w:color w:val="000000"/>
          <w:sz w:val="22"/>
          <w:szCs w:val="22"/>
          <w:bdr w:val="none" w:sz="0" w:space="0" w:color="auto" w:frame="1"/>
        </w:rPr>
        <w:t>Jamie Fretwell at Mercedes-Benz Trucks UK Ltd</w:t>
      </w:r>
    </w:p>
    <w:p w14:paraId="3EA41564" w14:textId="77777777" w:rsidR="00EA53B1" w:rsidRDefault="00EA53B1" w:rsidP="00966CB4">
      <w:pPr>
        <w:pStyle w:val="xmsonormal"/>
        <w:shd w:val="clear" w:color="auto" w:fill="FFFFFF"/>
        <w:spacing w:before="0" w:beforeAutospacing="0" w:after="0" w:afterAutospacing="0"/>
        <w:rPr>
          <w:rFonts w:ascii="Calibri" w:hAnsi="Calibri" w:cs="Calibri"/>
          <w:color w:val="000000"/>
          <w:sz w:val="22"/>
          <w:szCs w:val="22"/>
        </w:rPr>
      </w:pPr>
      <w:r>
        <w:rPr>
          <w:rFonts w:ascii="Arial" w:hAnsi="Arial" w:cs="Arial"/>
          <w:color w:val="000000"/>
          <w:sz w:val="22"/>
          <w:szCs w:val="22"/>
          <w:bdr w:val="none" w:sz="0" w:space="0" w:color="auto" w:frame="1"/>
        </w:rPr>
        <w:t>07712 519230, </w:t>
      </w:r>
      <w:hyperlink r:id="rId13" w:tgtFrame="_blank" w:history="1">
        <w:r>
          <w:rPr>
            <w:rStyle w:val="Hyperlink"/>
            <w:rFonts w:ascii="Arial" w:hAnsi="Arial" w:cs="Arial"/>
            <w:color w:val="0563C1"/>
            <w:sz w:val="22"/>
            <w:szCs w:val="22"/>
            <w:bdr w:val="none" w:sz="0" w:space="0" w:color="auto" w:frame="1"/>
          </w:rPr>
          <w:t>jamie.fretwell@daimler.com</w:t>
        </w:r>
      </w:hyperlink>
    </w:p>
    <w:p w14:paraId="37D570B9" w14:textId="77777777" w:rsidR="00EA53B1" w:rsidRDefault="00EA53B1" w:rsidP="00966CB4">
      <w:pPr>
        <w:pStyle w:val="xmsonormal"/>
        <w:shd w:val="clear" w:color="auto" w:fill="FFFFFF"/>
        <w:spacing w:before="0" w:beforeAutospacing="0" w:after="0" w:afterAutospacing="0"/>
        <w:rPr>
          <w:rFonts w:ascii="Calibri" w:hAnsi="Calibri" w:cs="Calibri"/>
          <w:color w:val="000000"/>
          <w:sz w:val="22"/>
          <w:szCs w:val="22"/>
        </w:rPr>
      </w:pPr>
      <w:r>
        <w:rPr>
          <w:rStyle w:val="xmsohyperlink"/>
          <w:rFonts w:ascii="Arial" w:hAnsi="Arial" w:cs="Arial"/>
          <w:color w:val="0563C1"/>
          <w:sz w:val="22"/>
          <w:szCs w:val="22"/>
          <w:bdr w:val="none" w:sz="0" w:space="0" w:color="auto" w:frame="1"/>
        </w:rPr>
        <w:t> </w:t>
      </w:r>
    </w:p>
    <w:p w14:paraId="1252496B" w14:textId="77777777" w:rsidR="00EA53B1" w:rsidRDefault="00EA53B1" w:rsidP="00966CB4">
      <w:pPr>
        <w:pStyle w:val="xmsonormal"/>
        <w:shd w:val="clear" w:color="auto" w:fill="FFFFFF"/>
        <w:spacing w:before="0" w:beforeAutospacing="0" w:after="0" w:afterAutospacing="0"/>
        <w:rPr>
          <w:rFonts w:ascii="Calibri" w:hAnsi="Calibri" w:cs="Calibri"/>
          <w:color w:val="000000"/>
          <w:sz w:val="22"/>
          <w:szCs w:val="22"/>
        </w:rPr>
      </w:pPr>
      <w:r>
        <w:rPr>
          <w:rStyle w:val="xmsohyperlink"/>
          <w:rFonts w:ascii="Arial" w:hAnsi="Arial" w:cs="Arial"/>
          <w:color w:val="000000"/>
          <w:sz w:val="22"/>
          <w:szCs w:val="22"/>
          <w:bdr w:val="none" w:sz="0" w:space="0" w:color="auto" w:frame="1"/>
        </w:rPr>
        <w:t>or</w:t>
      </w:r>
    </w:p>
    <w:p w14:paraId="79D74A09" w14:textId="77777777" w:rsidR="00EA53B1" w:rsidRDefault="00EA53B1" w:rsidP="00966CB4">
      <w:pPr>
        <w:pStyle w:val="xmsonormal"/>
        <w:shd w:val="clear" w:color="auto" w:fill="FFFFFF"/>
        <w:spacing w:before="0" w:beforeAutospacing="0" w:after="0" w:afterAutospacing="0"/>
        <w:rPr>
          <w:rFonts w:ascii="Calibri" w:hAnsi="Calibri" w:cs="Calibri"/>
          <w:color w:val="000000"/>
          <w:sz w:val="22"/>
          <w:szCs w:val="22"/>
        </w:rPr>
      </w:pPr>
      <w:r>
        <w:rPr>
          <w:rStyle w:val="xmsohyperlink"/>
          <w:rFonts w:ascii="Arial" w:hAnsi="Arial" w:cs="Arial"/>
          <w:color w:val="0563C1"/>
          <w:sz w:val="22"/>
          <w:szCs w:val="22"/>
          <w:bdr w:val="none" w:sz="0" w:space="0" w:color="auto" w:frame="1"/>
        </w:rPr>
        <w:t> </w:t>
      </w:r>
    </w:p>
    <w:p w14:paraId="53403600" w14:textId="77777777" w:rsidR="00EA53B1" w:rsidRDefault="00EA53B1" w:rsidP="00966CB4">
      <w:pPr>
        <w:pStyle w:val="xmsonormal"/>
        <w:shd w:val="clear" w:color="auto" w:fill="FFFFFF"/>
        <w:spacing w:before="0" w:beforeAutospacing="0" w:after="0" w:afterAutospacing="0"/>
        <w:rPr>
          <w:rFonts w:ascii="Calibri" w:hAnsi="Calibri" w:cs="Calibri"/>
          <w:color w:val="000000"/>
          <w:sz w:val="22"/>
          <w:szCs w:val="22"/>
        </w:rPr>
      </w:pPr>
      <w:r>
        <w:rPr>
          <w:rFonts w:ascii="Arial" w:hAnsi="Arial" w:cs="Arial"/>
          <w:color w:val="000000"/>
          <w:sz w:val="22"/>
          <w:szCs w:val="22"/>
          <w:bdr w:val="none" w:sz="0" w:space="0" w:color="auto" w:frame="1"/>
        </w:rPr>
        <w:t>Steve Warren or John Ripley</w:t>
      </w:r>
    </w:p>
    <w:p w14:paraId="61648C38" w14:textId="77777777" w:rsidR="00EA53B1" w:rsidRDefault="00EA53B1" w:rsidP="00966CB4">
      <w:pPr>
        <w:pStyle w:val="xmsonormal"/>
        <w:shd w:val="clear" w:color="auto" w:fill="FFFFFF"/>
        <w:spacing w:before="0" w:beforeAutospacing="0" w:after="0" w:afterAutospacing="0"/>
        <w:rPr>
          <w:rFonts w:ascii="Calibri" w:hAnsi="Calibri" w:cs="Calibri"/>
          <w:color w:val="000000"/>
          <w:sz w:val="22"/>
          <w:szCs w:val="22"/>
        </w:rPr>
      </w:pPr>
      <w:r>
        <w:rPr>
          <w:rFonts w:ascii="Arial" w:hAnsi="Arial" w:cs="Arial"/>
          <w:color w:val="000000"/>
          <w:sz w:val="22"/>
          <w:szCs w:val="22"/>
          <w:bdr w:val="none" w:sz="0" w:space="0" w:color="auto" w:frame="1"/>
        </w:rPr>
        <w:t>Impact Communications, 01926 842126</w:t>
      </w:r>
    </w:p>
    <w:p w14:paraId="69642199" w14:textId="77777777" w:rsidR="00EA53B1" w:rsidRDefault="00EA53B1" w:rsidP="00966CB4">
      <w:pPr>
        <w:pStyle w:val="xmsonormal"/>
        <w:shd w:val="clear" w:color="auto" w:fill="FFFFFF"/>
        <w:spacing w:before="0" w:beforeAutospacing="0" w:after="0" w:afterAutospacing="0"/>
        <w:rPr>
          <w:rFonts w:ascii="Calibri" w:hAnsi="Calibri" w:cs="Calibri"/>
          <w:color w:val="000000"/>
          <w:sz w:val="22"/>
          <w:szCs w:val="22"/>
        </w:rPr>
      </w:pPr>
      <w:r>
        <w:rPr>
          <w:rFonts w:ascii="Arial" w:hAnsi="Arial" w:cs="Arial"/>
          <w:color w:val="000000"/>
          <w:sz w:val="22"/>
          <w:szCs w:val="22"/>
          <w:bdr w:val="none" w:sz="0" w:space="0" w:color="auto" w:frame="1"/>
        </w:rPr>
        <w:t>Steve: 07770 470251, </w:t>
      </w:r>
      <w:hyperlink r:id="rId14" w:tgtFrame="_blank" w:history="1">
        <w:r>
          <w:rPr>
            <w:rStyle w:val="Hyperlink"/>
            <w:rFonts w:ascii="Arial" w:hAnsi="Arial" w:cs="Arial"/>
            <w:color w:val="0563C1"/>
            <w:sz w:val="22"/>
            <w:szCs w:val="22"/>
            <w:bdr w:val="none" w:sz="0" w:space="0" w:color="auto" w:frame="1"/>
          </w:rPr>
          <w:t>steve@impactcom.co.uk</w:t>
        </w:r>
      </w:hyperlink>
    </w:p>
    <w:p w14:paraId="4169E1F1" w14:textId="77777777" w:rsidR="00EA53B1" w:rsidRDefault="00EA53B1" w:rsidP="00966CB4">
      <w:pPr>
        <w:pStyle w:val="xmsonormal"/>
        <w:shd w:val="clear" w:color="auto" w:fill="FFFFFF"/>
        <w:spacing w:before="0" w:beforeAutospacing="0" w:after="0" w:afterAutospacing="0"/>
        <w:rPr>
          <w:rFonts w:ascii="Calibri" w:hAnsi="Calibri" w:cs="Calibri"/>
          <w:color w:val="000000"/>
          <w:sz w:val="22"/>
          <w:szCs w:val="22"/>
        </w:rPr>
      </w:pPr>
      <w:r>
        <w:rPr>
          <w:rFonts w:ascii="Arial" w:hAnsi="Arial" w:cs="Arial"/>
          <w:color w:val="000000"/>
          <w:sz w:val="22"/>
          <w:szCs w:val="22"/>
          <w:bdr w:val="none" w:sz="0" w:space="0" w:color="auto" w:frame="1"/>
        </w:rPr>
        <w:t>John: 07771 484595, </w:t>
      </w:r>
      <w:hyperlink r:id="rId15" w:tgtFrame="_blank" w:history="1">
        <w:r>
          <w:rPr>
            <w:rStyle w:val="Hyperlink"/>
            <w:rFonts w:ascii="Arial" w:hAnsi="Arial" w:cs="Arial"/>
            <w:color w:val="0563C1"/>
            <w:sz w:val="22"/>
            <w:szCs w:val="22"/>
            <w:bdr w:val="none" w:sz="0" w:space="0" w:color="auto" w:frame="1"/>
          </w:rPr>
          <w:t>john@impactcom.co.uk</w:t>
        </w:r>
      </w:hyperlink>
    </w:p>
    <w:p w14:paraId="160DC1F4" w14:textId="77777777" w:rsidR="00EA53B1" w:rsidRPr="0086534F" w:rsidRDefault="00EA53B1" w:rsidP="00966CB4">
      <w:pPr>
        <w:spacing w:after="0" w:line="240" w:lineRule="auto"/>
        <w:rPr>
          <w:b/>
          <w:bCs/>
          <w:i/>
          <w:iCs/>
          <w:color w:val="FF0000"/>
        </w:rPr>
      </w:pPr>
    </w:p>
    <w:p w14:paraId="28D67A98" w14:textId="77777777" w:rsidR="00EA53B1" w:rsidRDefault="00EA53B1" w:rsidP="00966CB4">
      <w:pPr>
        <w:spacing w:after="0" w:line="240" w:lineRule="auto"/>
      </w:pPr>
    </w:p>
    <w:p w14:paraId="443C9137" w14:textId="629BB370" w:rsidR="00901F92" w:rsidRDefault="00901F92" w:rsidP="00966CB4">
      <w:pPr>
        <w:spacing w:after="0" w:line="240" w:lineRule="auto"/>
      </w:pPr>
    </w:p>
    <w:p w14:paraId="0A3FB2F9" w14:textId="77777777" w:rsidR="00901F92" w:rsidRDefault="00901F92"/>
    <w:sectPr w:rsidR="00901F9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porateSPro-Regular">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41AF"/>
    <w:rsid w:val="0000183C"/>
    <w:rsid w:val="00030EF0"/>
    <w:rsid w:val="00040111"/>
    <w:rsid w:val="00040292"/>
    <w:rsid w:val="00044C36"/>
    <w:rsid w:val="00053E60"/>
    <w:rsid w:val="000662E9"/>
    <w:rsid w:val="000A41AF"/>
    <w:rsid w:val="000C4FAA"/>
    <w:rsid w:val="000D2ECE"/>
    <w:rsid w:val="000D5020"/>
    <w:rsid w:val="000F38FD"/>
    <w:rsid w:val="000F45A1"/>
    <w:rsid w:val="00104608"/>
    <w:rsid w:val="00125753"/>
    <w:rsid w:val="00125FF3"/>
    <w:rsid w:val="00136620"/>
    <w:rsid w:val="00180F16"/>
    <w:rsid w:val="001834D6"/>
    <w:rsid w:val="00185F72"/>
    <w:rsid w:val="001C1ECD"/>
    <w:rsid w:val="001C3A59"/>
    <w:rsid w:val="001D4259"/>
    <w:rsid w:val="001E23E0"/>
    <w:rsid w:val="00200263"/>
    <w:rsid w:val="002052DA"/>
    <w:rsid w:val="00231497"/>
    <w:rsid w:val="00233377"/>
    <w:rsid w:val="00233CD8"/>
    <w:rsid w:val="0023565D"/>
    <w:rsid w:val="00251419"/>
    <w:rsid w:val="00256156"/>
    <w:rsid w:val="002A0C6A"/>
    <w:rsid w:val="002A6C8C"/>
    <w:rsid w:val="002A7EB6"/>
    <w:rsid w:val="002B6593"/>
    <w:rsid w:val="002E5152"/>
    <w:rsid w:val="003008CA"/>
    <w:rsid w:val="003111D8"/>
    <w:rsid w:val="0033071E"/>
    <w:rsid w:val="00341F7D"/>
    <w:rsid w:val="00364C3F"/>
    <w:rsid w:val="00371826"/>
    <w:rsid w:val="0037198D"/>
    <w:rsid w:val="003749ED"/>
    <w:rsid w:val="003913FB"/>
    <w:rsid w:val="003A79E2"/>
    <w:rsid w:val="003B1CD8"/>
    <w:rsid w:val="003B6979"/>
    <w:rsid w:val="003C0E8D"/>
    <w:rsid w:val="003F2863"/>
    <w:rsid w:val="00403A9C"/>
    <w:rsid w:val="00417308"/>
    <w:rsid w:val="0042695F"/>
    <w:rsid w:val="00442EAC"/>
    <w:rsid w:val="00442EEF"/>
    <w:rsid w:val="004454F1"/>
    <w:rsid w:val="00451984"/>
    <w:rsid w:val="0046285B"/>
    <w:rsid w:val="00464DE9"/>
    <w:rsid w:val="0048400E"/>
    <w:rsid w:val="004872DC"/>
    <w:rsid w:val="004A4D3D"/>
    <w:rsid w:val="004B4E7D"/>
    <w:rsid w:val="004C0BFB"/>
    <w:rsid w:val="004D107C"/>
    <w:rsid w:val="004D3B28"/>
    <w:rsid w:val="004D3C74"/>
    <w:rsid w:val="004E11C5"/>
    <w:rsid w:val="004F1251"/>
    <w:rsid w:val="004F7817"/>
    <w:rsid w:val="004F7A91"/>
    <w:rsid w:val="00500CF7"/>
    <w:rsid w:val="005035E6"/>
    <w:rsid w:val="0051411D"/>
    <w:rsid w:val="00516549"/>
    <w:rsid w:val="00521278"/>
    <w:rsid w:val="005548FF"/>
    <w:rsid w:val="005B452F"/>
    <w:rsid w:val="005C296C"/>
    <w:rsid w:val="005C76ED"/>
    <w:rsid w:val="005E7637"/>
    <w:rsid w:val="005F6F17"/>
    <w:rsid w:val="006149B9"/>
    <w:rsid w:val="006168FF"/>
    <w:rsid w:val="006175F4"/>
    <w:rsid w:val="006221F3"/>
    <w:rsid w:val="00625289"/>
    <w:rsid w:val="00671D38"/>
    <w:rsid w:val="00682ABA"/>
    <w:rsid w:val="00697E55"/>
    <w:rsid w:val="006B10FC"/>
    <w:rsid w:val="006C2A38"/>
    <w:rsid w:val="006C79AD"/>
    <w:rsid w:val="006D1B22"/>
    <w:rsid w:val="006D71D8"/>
    <w:rsid w:val="006E2FA4"/>
    <w:rsid w:val="00702174"/>
    <w:rsid w:val="00707A6A"/>
    <w:rsid w:val="0071612D"/>
    <w:rsid w:val="00717648"/>
    <w:rsid w:val="00720723"/>
    <w:rsid w:val="00722DF9"/>
    <w:rsid w:val="00727FE4"/>
    <w:rsid w:val="007672C5"/>
    <w:rsid w:val="0077615D"/>
    <w:rsid w:val="007826DE"/>
    <w:rsid w:val="007831F8"/>
    <w:rsid w:val="0079791D"/>
    <w:rsid w:val="007A2DEA"/>
    <w:rsid w:val="007C6515"/>
    <w:rsid w:val="007C6ACF"/>
    <w:rsid w:val="007D4851"/>
    <w:rsid w:val="007D5F4F"/>
    <w:rsid w:val="00832FF0"/>
    <w:rsid w:val="008333FA"/>
    <w:rsid w:val="008417DF"/>
    <w:rsid w:val="0084213D"/>
    <w:rsid w:val="008446A2"/>
    <w:rsid w:val="0087293E"/>
    <w:rsid w:val="00896031"/>
    <w:rsid w:val="008B3C2C"/>
    <w:rsid w:val="008D0996"/>
    <w:rsid w:val="008F7CBD"/>
    <w:rsid w:val="00901F92"/>
    <w:rsid w:val="009218BE"/>
    <w:rsid w:val="0092387F"/>
    <w:rsid w:val="00923970"/>
    <w:rsid w:val="00924981"/>
    <w:rsid w:val="00930E1E"/>
    <w:rsid w:val="00930F38"/>
    <w:rsid w:val="00955DB7"/>
    <w:rsid w:val="00955DF7"/>
    <w:rsid w:val="0096004F"/>
    <w:rsid w:val="00966CB4"/>
    <w:rsid w:val="00974179"/>
    <w:rsid w:val="009A3D00"/>
    <w:rsid w:val="009F633E"/>
    <w:rsid w:val="00A22246"/>
    <w:rsid w:val="00A66201"/>
    <w:rsid w:val="00A67AD7"/>
    <w:rsid w:val="00A90C94"/>
    <w:rsid w:val="00A9193F"/>
    <w:rsid w:val="00A94B51"/>
    <w:rsid w:val="00A950D9"/>
    <w:rsid w:val="00AA6FDD"/>
    <w:rsid w:val="00AB36D5"/>
    <w:rsid w:val="00AB448A"/>
    <w:rsid w:val="00B1448B"/>
    <w:rsid w:val="00B20552"/>
    <w:rsid w:val="00B639F5"/>
    <w:rsid w:val="00B67C39"/>
    <w:rsid w:val="00B845A9"/>
    <w:rsid w:val="00B91135"/>
    <w:rsid w:val="00B93974"/>
    <w:rsid w:val="00B9770D"/>
    <w:rsid w:val="00BA7376"/>
    <w:rsid w:val="00BB5448"/>
    <w:rsid w:val="00BB6DBC"/>
    <w:rsid w:val="00BC1C95"/>
    <w:rsid w:val="00BC4F75"/>
    <w:rsid w:val="00BD0985"/>
    <w:rsid w:val="00BE7A4E"/>
    <w:rsid w:val="00C2378D"/>
    <w:rsid w:val="00C2675F"/>
    <w:rsid w:val="00C407D6"/>
    <w:rsid w:val="00C4112A"/>
    <w:rsid w:val="00C422D2"/>
    <w:rsid w:val="00C50F6E"/>
    <w:rsid w:val="00C624F2"/>
    <w:rsid w:val="00C750D7"/>
    <w:rsid w:val="00C957D9"/>
    <w:rsid w:val="00CA0C85"/>
    <w:rsid w:val="00CB6B32"/>
    <w:rsid w:val="00CD5952"/>
    <w:rsid w:val="00CD6A62"/>
    <w:rsid w:val="00D052D1"/>
    <w:rsid w:val="00D16ECC"/>
    <w:rsid w:val="00D2544C"/>
    <w:rsid w:val="00D4610D"/>
    <w:rsid w:val="00D571B5"/>
    <w:rsid w:val="00D82638"/>
    <w:rsid w:val="00D94350"/>
    <w:rsid w:val="00DA19CE"/>
    <w:rsid w:val="00DA393C"/>
    <w:rsid w:val="00DA40D4"/>
    <w:rsid w:val="00DC1265"/>
    <w:rsid w:val="00DD1EED"/>
    <w:rsid w:val="00DE6AA8"/>
    <w:rsid w:val="00E01D88"/>
    <w:rsid w:val="00E05F14"/>
    <w:rsid w:val="00E0660A"/>
    <w:rsid w:val="00E13E30"/>
    <w:rsid w:val="00E30831"/>
    <w:rsid w:val="00E41A18"/>
    <w:rsid w:val="00E57E19"/>
    <w:rsid w:val="00E743C4"/>
    <w:rsid w:val="00E9581C"/>
    <w:rsid w:val="00EA53B1"/>
    <w:rsid w:val="00EB52F7"/>
    <w:rsid w:val="00EC5331"/>
    <w:rsid w:val="00EC653B"/>
    <w:rsid w:val="00EC6BAF"/>
    <w:rsid w:val="00ED6909"/>
    <w:rsid w:val="00EE628B"/>
    <w:rsid w:val="00F300D2"/>
    <w:rsid w:val="00F30A3A"/>
    <w:rsid w:val="00F358F5"/>
    <w:rsid w:val="00F42564"/>
    <w:rsid w:val="00F51297"/>
    <w:rsid w:val="00F83231"/>
    <w:rsid w:val="00F85C1F"/>
    <w:rsid w:val="00FB61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CD20B"/>
  <w15:chartTrackingRefBased/>
  <w15:docId w15:val="{26CF362B-8160-4529-A90E-CA18DCF79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F45A1"/>
    <w:rPr>
      <w:color w:val="0563C1" w:themeColor="hyperlink"/>
      <w:u w:val="single"/>
    </w:rPr>
  </w:style>
  <w:style w:type="paragraph" w:styleId="NormalWeb">
    <w:name w:val="Normal (Web)"/>
    <w:basedOn w:val="Normal"/>
    <w:uiPriority w:val="99"/>
    <w:unhideWhenUsed/>
    <w:rsid w:val="004454F1"/>
    <w:pPr>
      <w:spacing w:before="100" w:beforeAutospacing="1" w:after="100" w:afterAutospacing="1" w:line="240" w:lineRule="auto"/>
    </w:pPr>
    <w:rPr>
      <w:rFonts w:eastAsia="Times New Roman"/>
      <w:lang w:eastAsia="en-GB"/>
    </w:rPr>
  </w:style>
  <w:style w:type="paragraph" w:customStyle="1" w:styleId="xmsonormal">
    <w:name w:val="x_msonormal"/>
    <w:basedOn w:val="Normal"/>
    <w:rsid w:val="00C422D2"/>
    <w:pPr>
      <w:spacing w:before="100" w:beforeAutospacing="1" w:after="100" w:afterAutospacing="1" w:line="240" w:lineRule="auto"/>
    </w:pPr>
    <w:rPr>
      <w:rFonts w:eastAsia="Times New Roman"/>
      <w:lang w:eastAsia="en-GB"/>
    </w:rPr>
  </w:style>
  <w:style w:type="character" w:customStyle="1" w:styleId="markzajha3mmv">
    <w:name w:val="markzajha3mmv"/>
    <w:basedOn w:val="DefaultParagraphFont"/>
    <w:rsid w:val="00D94350"/>
  </w:style>
  <w:style w:type="paragraph" w:customStyle="1" w:styleId="xxmsonormal">
    <w:name w:val="x_xmsonormal"/>
    <w:basedOn w:val="Normal"/>
    <w:rsid w:val="00D94350"/>
    <w:pPr>
      <w:spacing w:before="100" w:beforeAutospacing="1" w:after="100" w:afterAutospacing="1" w:line="240" w:lineRule="auto"/>
    </w:pPr>
    <w:rPr>
      <w:rFonts w:eastAsia="Times New Roman"/>
      <w:lang w:eastAsia="en-GB"/>
    </w:rPr>
  </w:style>
  <w:style w:type="character" w:customStyle="1" w:styleId="markdxuuvmxyn">
    <w:name w:val="markdxuuvmxyn"/>
    <w:basedOn w:val="DefaultParagraphFont"/>
    <w:rsid w:val="008417DF"/>
  </w:style>
  <w:style w:type="character" w:customStyle="1" w:styleId="markeilgokuan">
    <w:name w:val="markeilgokuan"/>
    <w:basedOn w:val="DefaultParagraphFont"/>
    <w:rsid w:val="008417DF"/>
  </w:style>
  <w:style w:type="character" w:styleId="UnresolvedMention">
    <w:name w:val="Unresolved Mention"/>
    <w:basedOn w:val="DefaultParagraphFont"/>
    <w:uiPriority w:val="99"/>
    <w:semiHidden/>
    <w:unhideWhenUsed/>
    <w:rsid w:val="008417DF"/>
    <w:rPr>
      <w:color w:val="605E5C"/>
      <w:shd w:val="clear" w:color="auto" w:fill="E1DFDD"/>
    </w:rPr>
  </w:style>
  <w:style w:type="character" w:customStyle="1" w:styleId="xmsohyperlink">
    <w:name w:val="x_msohyperlink"/>
    <w:basedOn w:val="DefaultParagraphFont"/>
    <w:rsid w:val="00EA53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770609">
      <w:bodyDiv w:val="1"/>
      <w:marLeft w:val="0"/>
      <w:marRight w:val="0"/>
      <w:marTop w:val="0"/>
      <w:marBottom w:val="0"/>
      <w:divBdr>
        <w:top w:val="none" w:sz="0" w:space="0" w:color="auto"/>
        <w:left w:val="none" w:sz="0" w:space="0" w:color="auto"/>
        <w:bottom w:val="none" w:sz="0" w:space="0" w:color="auto"/>
        <w:right w:val="none" w:sz="0" w:space="0" w:color="auto"/>
      </w:divBdr>
    </w:div>
    <w:div w:id="1165971559">
      <w:bodyDiv w:val="1"/>
      <w:marLeft w:val="0"/>
      <w:marRight w:val="0"/>
      <w:marTop w:val="0"/>
      <w:marBottom w:val="0"/>
      <w:divBdr>
        <w:top w:val="none" w:sz="0" w:space="0" w:color="auto"/>
        <w:left w:val="none" w:sz="0" w:space="0" w:color="auto"/>
        <w:bottom w:val="none" w:sz="0" w:space="0" w:color="auto"/>
        <w:right w:val="none" w:sz="0" w:space="0" w:color="auto"/>
      </w:divBdr>
    </w:div>
    <w:div w:id="1170295413">
      <w:bodyDiv w:val="1"/>
      <w:marLeft w:val="0"/>
      <w:marRight w:val="0"/>
      <w:marTop w:val="0"/>
      <w:marBottom w:val="0"/>
      <w:divBdr>
        <w:top w:val="none" w:sz="0" w:space="0" w:color="auto"/>
        <w:left w:val="none" w:sz="0" w:space="0" w:color="auto"/>
        <w:bottom w:val="none" w:sz="0" w:space="0" w:color="auto"/>
        <w:right w:val="none" w:sz="0" w:space="0" w:color="auto"/>
      </w:divBdr>
      <w:divsChild>
        <w:div w:id="946044275">
          <w:marLeft w:val="0"/>
          <w:marRight w:val="0"/>
          <w:marTop w:val="0"/>
          <w:marBottom w:val="0"/>
          <w:divBdr>
            <w:top w:val="none" w:sz="0" w:space="0" w:color="auto"/>
            <w:left w:val="none" w:sz="0" w:space="0" w:color="auto"/>
            <w:bottom w:val="none" w:sz="0" w:space="0" w:color="auto"/>
            <w:right w:val="none" w:sz="0" w:space="0" w:color="auto"/>
          </w:divBdr>
          <w:divsChild>
            <w:div w:id="1731686222">
              <w:marLeft w:val="0"/>
              <w:marRight w:val="0"/>
              <w:marTop w:val="0"/>
              <w:marBottom w:val="0"/>
              <w:divBdr>
                <w:top w:val="none" w:sz="0" w:space="0" w:color="auto"/>
                <w:left w:val="none" w:sz="0" w:space="0" w:color="auto"/>
                <w:bottom w:val="none" w:sz="0" w:space="0" w:color="auto"/>
                <w:right w:val="none" w:sz="0" w:space="0" w:color="auto"/>
              </w:divBdr>
              <w:divsChild>
                <w:div w:id="951088239">
                  <w:marLeft w:val="0"/>
                  <w:marRight w:val="0"/>
                  <w:marTop w:val="0"/>
                  <w:marBottom w:val="0"/>
                  <w:divBdr>
                    <w:top w:val="none" w:sz="0" w:space="0" w:color="auto"/>
                    <w:left w:val="none" w:sz="0" w:space="0" w:color="auto"/>
                    <w:bottom w:val="none" w:sz="0" w:space="0" w:color="auto"/>
                    <w:right w:val="none" w:sz="0" w:space="0" w:color="auto"/>
                  </w:divBdr>
                  <w:divsChild>
                    <w:div w:id="381637052">
                      <w:marLeft w:val="0"/>
                      <w:marRight w:val="0"/>
                      <w:marTop w:val="0"/>
                      <w:marBottom w:val="0"/>
                      <w:divBdr>
                        <w:top w:val="none" w:sz="0" w:space="0" w:color="auto"/>
                        <w:left w:val="none" w:sz="0" w:space="0" w:color="auto"/>
                        <w:bottom w:val="none" w:sz="0" w:space="0" w:color="auto"/>
                        <w:right w:val="none" w:sz="0" w:space="0" w:color="auto"/>
                      </w:divBdr>
                      <w:divsChild>
                        <w:div w:id="1751805333">
                          <w:marLeft w:val="0"/>
                          <w:marRight w:val="0"/>
                          <w:marTop w:val="0"/>
                          <w:marBottom w:val="0"/>
                          <w:divBdr>
                            <w:top w:val="none" w:sz="0" w:space="0" w:color="auto"/>
                            <w:left w:val="none" w:sz="0" w:space="0" w:color="auto"/>
                            <w:bottom w:val="none" w:sz="0" w:space="0" w:color="auto"/>
                            <w:right w:val="none" w:sz="0" w:space="0" w:color="auto"/>
                          </w:divBdr>
                          <w:divsChild>
                            <w:div w:id="1588346864">
                              <w:marLeft w:val="0"/>
                              <w:marRight w:val="0"/>
                              <w:marTop w:val="0"/>
                              <w:marBottom w:val="0"/>
                              <w:divBdr>
                                <w:top w:val="single" w:sz="6" w:space="0" w:color="auto"/>
                                <w:left w:val="single" w:sz="6" w:space="0" w:color="auto"/>
                                <w:bottom w:val="single" w:sz="6" w:space="0" w:color="auto"/>
                                <w:right w:val="single" w:sz="6" w:space="0" w:color="auto"/>
                              </w:divBdr>
                              <w:divsChild>
                                <w:div w:id="462693234">
                                  <w:marLeft w:val="0"/>
                                  <w:marRight w:val="195"/>
                                  <w:marTop w:val="0"/>
                                  <w:marBottom w:val="0"/>
                                  <w:divBdr>
                                    <w:top w:val="none" w:sz="0" w:space="0" w:color="auto"/>
                                    <w:left w:val="none" w:sz="0" w:space="0" w:color="auto"/>
                                    <w:bottom w:val="none" w:sz="0" w:space="0" w:color="auto"/>
                                    <w:right w:val="none" w:sz="0" w:space="0" w:color="auto"/>
                                  </w:divBdr>
                                  <w:divsChild>
                                    <w:div w:id="1903786644">
                                      <w:marLeft w:val="0"/>
                                      <w:marRight w:val="0"/>
                                      <w:marTop w:val="0"/>
                                      <w:marBottom w:val="0"/>
                                      <w:divBdr>
                                        <w:top w:val="none" w:sz="0" w:space="0" w:color="auto"/>
                                        <w:left w:val="none" w:sz="0" w:space="0" w:color="auto"/>
                                        <w:bottom w:val="none" w:sz="0" w:space="0" w:color="auto"/>
                                        <w:right w:val="none" w:sz="0" w:space="0" w:color="auto"/>
                                      </w:divBdr>
                                      <w:divsChild>
                                        <w:div w:id="1973054424">
                                          <w:marLeft w:val="0"/>
                                          <w:marRight w:val="195"/>
                                          <w:marTop w:val="0"/>
                                          <w:marBottom w:val="0"/>
                                          <w:divBdr>
                                            <w:top w:val="none" w:sz="0" w:space="0" w:color="auto"/>
                                            <w:left w:val="none" w:sz="0" w:space="0" w:color="auto"/>
                                            <w:bottom w:val="none" w:sz="0" w:space="0" w:color="auto"/>
                                            <w:right w:val="none" w:sz="0" w:space="0" w:color="auto"/>
                                          </w:divBdr>
                                          <w:divsChild>
                                            <w:div w:id="426190950">
                                              <w:marLeft w:val="0"/>
                                              <w:marRight w:val="0"/>
                                              <w:marTop w:val="0"/>
                                              <w:marBottom w:val="0"/>
                                              <w:divBdr>
                                                <w:top w:val="none" w:sz="0" w:space="0" w:color="auto"/>
                                                <w:left w:val="none" w:sz="0" w:space="0" w:color="auto"/>
                                                <w:bottom w:val="none" w:sz="0" w:space="0" w:color="auto"/>
                                                <w:right w:val="none" w:sz="0" w:space="0" w:color="auto"/>
                                              </w:divBdr>
                                              <w:divsChild>
                                                <w:div w:id="962228886">
                                                  <w:marLeft w:val="0"/>
                                                  <w:marRight w:val="0"/>
                                                  <w:marTop w:val="0"/>
                                                  <w:marBottom w:val="0"/>
                                                  <w:divBdr>
                                                    <w:top w:val="none" w:sz="0" w:space="0" w:color="auto"/>
                                                    <w:left w:val="none" w:sz="0" w:space="0" w:color="auto"/>
                                                    <w:bottom w:val="none" w:sz="0" w:space="0" w:color="auto"/>
                                                    <w:right w:val="none" w:sz="0" w:space="0" w:color="auto"/>
                                                  </w:divBdr>
                                                  <w:divsChild>
                                                    <w:div w:id="1113548755">
                                                      <w:marLeft w:val="0"/>
                                                      <w:marRight w:val="0"/>
                                                      <w:marTop w:val="0"/>
                                                      <w:marBottom w:val="0"/>
                                                      <w:divBdr>
                                                        <w:top w:val="none" w:sz="0" w:space="0" w:color="auto"/>
                                                        <w:left w:val="none" w:sz="0" w:space="0" w:color="auto"/>
                                                        <w:bottom w:val="none" w:sz="0" w:space="0" w:color="auto"/>
                                                        <w:right w:val="none" w:sz="0" w:space="0" w:color="auto"/>
                                                      </w:divBdr>
                                                      <w:divsChild>
                                                        <w:div w:id="1273975682">
                                                          <w:marLeft w:val="0"/>
                                                          <w:marRight w:val="0"/>
                                                          <w:marTop w:val="0"/>
                                                          <w:marBottom w:val="0"/>
                                                          <w:divBdr>
                                                            <w:top w:val="none" w:sz="0" w:space="0" w:color="auto"/>
                                                            <w:left w:val="none" w:sz="0" w:space="0" w:color="auto"/>
                                                            <w:bottom w:val="none" w:sz="0" w:space="0" w:color="auto"/>
                                                            <w:right w:val="none" w:sz="0" w:space="0" w:color="auto"/>
                                                          </w:divBdr>
                                                          <w:divsChild>
                                                            <w:div w:id="268973078">
                                                              <w:marLeft w:val="0"/>
                                                              <w:marRight w:val="0"/>
                                                              <w:marTop w:val="0"/>
                                                              <w:marBottom w:val="0"/>
                                                              <w:divBdr>
                                                                <w:top w:val="none" w:sz="0" w:space="0" w:color="auto"/>
                                                                <w:left w:val="none" w:sz="0" w:space="0" w:color="auto"/>
                                                                <w:bottom w:val="none" w:sz="0" w:space="0" w:color="auto"/>
                                                                <w:right w:val="none" w:sz="0" w:space="0" w:color="auto"/>
                                                              </w:divBdr>
                                                              <w:divsChild>
                                                                <w:div w:id="3098623">
                                                                  <w:marLeft w:val="405"/>
                                                                  <w:marRight w:val="0"/>
                                                                  <w:marTop w:val="0"/>
                                                                  <w:marBottom w:val="0"/>
                                                                  <w:divBdr>
                                                                    <w:top w:val="none" w:sz="0" w:space="0" w:color="auto"/>
                                                                    <w:left w:val="none" w:sz="0" w:space="0" w:color="auto"/>
                                                                    <w:bottom w:val="none" w:sz="0" w:space="0" w:color="auto"/>
                                                                    <w:right w:val="none" w:sz="0" w:space="0" w:color="auto"/>
                                                                  </w:divBdr>
                                                                  <w:divsChild>
                                                                    <w:div w:id="1776975834">
                                                                      <w:marLeft w:val="0"/>
                                                                      <w:marRight w:val="0"/>
                                                                      <w:marTop w:val="0"/>
                                                                      <w:marBottom w:val="0"/>
                                                                      <w:divBdr>
                                                                        <w:top w:val="none" w:sz="0" w:space="0" w:color="auto"/>
                                                                        <w:left w:val="none" w:sz="0" w:space="0" w:color="auto"/>
                                                                        <w:bottom w:val="none" w:sz="0" w:space="0" w:color="auto"/>
                                                                        <w:right w:val="none" w:sz="0" w:space="0" w:color="auto"/>
                                                                      </w:divBdr>
                                                                      <w:divsChild>
                                                                        <w:div w:id="675233602">
                                                                          <w:marLeft w:val="0"/>
                                                                          <w:marRight w:val="0"/>
                                                                          <w:marTop w:val="0"/>
                                                                          <w:marBottom w:val="0"/>
                                                                          <w:divBdr>
                                                                            <w:top w:val="none" w:sz="0" w:space="0" w:color="auto"/>
                                                                            <w:left w:val="none" w:sz="0" w:space="0" w:color="auto"/>
                                                                            <w:bottom w:val="none" w:sz="0" w:space="0" w:color="auto"/>
                                                                            <w:right w:val="none" w:sz="0" w:space="0" w:color="auto"/>
                                                                          </w:divBdr>
                                                                          <w:divsChild>
                                                                            <w:div w:id="432675789">
                                                                              <w:marLeft w:val="0"/>
                                                                              <w:marRight w:val="0"/>
                                                                              <w:marTop w:val="60"/>
                                                                              <w:marBottom w:val="0"/>
                                                                              <w:divBdr>
                                                                                <w:top w:val="none" w:sz="0" w:space="0" w:color="auto"/>
                                                                                <w:left w:val="none" w:sz="0" w:space="0" w:color="auto"/>
                                                                                <w:bottom w:val="none" w:sz="0" w:space="0" w:color="auto"/>
                                                                                <w:right w:val="none" w:sz="0" w:space="0" w:color="auto"/>
                                                                              </w:divBdr>
                                                                              <w:divsChild>
                                                                                <w:div w:id="1144198036">
                                                                                  <w:marLeft w:val="0"/>
                                                                                  <w:marRight w:val="0"/>
                                                                                  <w:marTop w:val="0"/>
                                                                                  <w:marBottom w:val="0"/>
                                                                                  <w:divBdr>
                                                                                    <w:top w:val="none" w:sz="0" w:space="0" w:color="auto"/>
                                                                                    <w:left w:val="none" w:sz="0" w:space="0" w:color="auto"/>
                                                                                    <w:bottom w:val="none" w:sz="0" w:space="0" w:color="auto"/>
                                                                                    <w:right w:val="none" w:sz="0" w:space="0" w:color="auto"/>
                                                                                  </w:divBdr>
                                                                                  <w:divsChild>
                                                                                    <w:div w:id="569929634">
                                                                                      <w:marLeft w:val="0"/>
                                                                                      <w:marRight w:val="0"/>
                                                                                      <w:marTop w:val="0"/>
                                                                                      <w:marBottom w:val="0"/>
                                                                                      <w:divBdr>
                                                                                        <w:top w:val="none" w:sz="0" w:space="0" w:color="auto"/>
                                                                                        <w:left w:val="none" w:sz="0" w:space="0" w:color="auto"/>
                                                                                        <w:bottom w:val="none" w:sz="0" w:space="0" w:color="auto"/>
                                                                                        <w:right w:val="none" w:sz="0" w:space="0" w:color="auto"/>
                                                                                      </w:divBdr>
                                                                                      <w:divsChild>
                                                                                        <w:div w:id="2030984062">
                                                                                          <w:marLeft w:val="0"/>
                                                                                          <w:marRight w:val="0"/>
                                                                                          <w:marTop w:val="0"/>
                                                                                          <w:marBottom w:val="0"/>
                                                                                          <w:divBdr>
                                                                                            <w:top w:val="none" w:sz="0" w:space="0" w:color="auto"/>
                                                                                            <w:left w:val="none" w:sz="0" w:space="0" w:color="auto"/>
                                                                                            <w:bottom w:val="none" w:sz="0" w:space="0" w:color="auto"/>
                                                                                            <w:right w:val="none" w:sz="0" w:space="0" w:color="auto"/>
                                                                                          </w:divBdr>
                                                                                          <w:divsChild>
                                                                                            <w:div w:id="1660033189">
                                                                                              <w:marLeft w:val="0"/>
                                                                                              <w:marRight w:val="0"/>
                                                                                              <w:marTop w:val="0"/>
                                                                                              <w:marBottom w:val="0"/>
                                                                                              <w:divBdr>
                                                                                                <w:top w:val="none" w:sz="0" w:space="0" w:color="auto"/>
                                                                                                <w:left w:val="none" w:sz="0" w:space="0" w:color="auto"/>
                                                                                                <w:bottom w:val="none" w:sz="0" w:space="0" w:color="auto"/>
                                                                                                <w:right w:val="none" w:sz="0" w:space="0" w:color="auto"/>
                                                                                              </w:divBdr>
                                                                                              <w:divsChild>
                                                                                                <w:div w:id="1656184975">
                                                                                                  <w:marLeft w:val="0"/>
                                                                                                  <w:marRight w:val="0"/>
                                                                                                  <w:marTop w:val="0"/>
                                                                                                  <w:marBottom w:val="0"/>
                                                                                                  <w:divBdr>
                                                                                                    <w:top w:val="none" w:sz="0" w:space="0" w:color="auto"/>
                                                                                                    <w:left w:val="none" w:sz="0" w:space="0" w:color="auto"/>
                                                                                                    <w:bottom w:val="none" w:sz="0" w:space="0" w:color="auto"/>
                                                                                                    <w:right w:val="none" w:sz="0" w:space="0" w:color="auto"/>
                                                                                                  </w:divBdr>
                                                                                                  <w:divsChild>
                                                                                                    <w:div w:id="1169447841">
                                                                                                      <w:marLeft w:val="0"/>
                                                                                                      <w:marRight w:val="0"/>
                                                                                                      <w:marTop w:val="0"/>
                                                                                                      <w:marBottom w:val="0"/>
                                                                                                      <w:divBdr>
                                                                                                        <w:top w:val="none" w:sz="0" w:space="0" w:color="auto"/>
                                                                                                        <w:left w:val="none" w:sz="0" w:space="0" w:color="auto"/>
                                                                                                        <w:bottom w:val="none" w:sz="0" w:space="0" w:color="auto"/>
                                                                                                        <w:right w:val="none" w:sz="0" w:space="0" w:color="auto"/>
                                                                                                      </w:divBdr>
                                                                                                      <w:divsChild>
                                                                                                        <w:div w:id="2007124081">
                                                                                                          <w:marLeft w:val="0"/>
                                                                                                          <w:marRight w:val="0"/>
                                                                                                          <w:marTop w:val="0"/>
                                                                                                          <w:marBottom w:val="0"/>
                                                                                                          <w:divBdr>
                                                                                                            <w:top w:val="none" w:sz="0" w:space="0" w:color="auto"/>
                                                                                                            <w:left w:val="none" w:sz="0" w:space="0" w:color="auto"/>
                                                                                                            <w:bottom w:val="none" w:sz="0" w:space="0" w:color="auto"/>
                                                                                                            <w:right w:val="none" w:sz="0" w:space="0" w:color="auto"/>
                                                                                                          </w:divBdr>
                                                                                                          <w:divsChild>
                                                                                                            <w:div w:id="3535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0040724">
      <w:bodyDiv w:val="1"/>
      <w:marLeft w:val="0"/>
      <w:marRight w:val="0"/>
      <w:marTop w:val="0"/>
      <w:marBottom w:val="0"/>
      <w:divBdr>
        <w:top w:val="none" w:sz="0" w:space="0" w:color="auto"/>
        <w:left w:val="none" w:sz="0" w:space="0" w:color="auto"/>
        <w:bottom w:val="none" w:sz="0" w:space="0" w:color="auto"/>
        <w:right w:val="none" w:sz="0" w:space="0" w:color="auto"/>
      </w:divBdr>
    </w:div>
    <w:div w:id="1337004604">
      <w:bodyDiv w:val="1"/>
      <w:marLeft w:val="0"/>
      <w:marRight w:val="0"/>
      <w:marTop w:val="0"/>
      <w:marBottom w:val="0"/>
      <w:divBdr>
        <w:top w:val="none" w:sz="0" w:space="0" w:color="auto"/>
        <w:left w:val="none" w:sz="0" w:space="0" w:color="auto"/>
        <w:bottom w:val="none" w:sz="0" w:space="0" w:color="auto"/>
        <w:right w:val="none" w:sz="0" w:space="0" w:color="auto"/>
      </w:divBdr>
    </w:div>
    <w:div w:id="1821120260">
      <w:bodyDiv w:val="1"/>
      <w:marLeft w:val="0"/>
      <w:marRight w:val="0"/>
      <w:marTop w:val="0"/>
      <w:marBottom w:val="0"/>
      <w:divBdr>
        <w:top w:val="none" w:sz="0" w:space="0" w:color="auto"/>
        <w:left w:val="none" w:sz="0" w:space="0" w:color="auto"/>
        <w:bottom w:val="none" w:sz="0" w:space="0" w:color="auto"/>
        <w:right w:val="none" w:sz="0" w:space="0" w:color="auto"/>
      </w:divBdr>
    </w:div>
    <w:div w:id="1892039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hyperlink" Target="mailto:jamie.fretwell@daimler.com" TargetMode="Externa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hyperlink" Target="mailto:john@impactcom.co.uk" TargetMode="Externa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hyperlink" Target="mailto:steve@impactcom.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1107</Words>
  <Characters>6312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Ripley</dc:creator>
  <cp:keywords/>
  <dc:description/>
  <cp:lastModifiedBy>Stephen Warren</cp:lastModifiedBy>
  <cp:revision>41</cp:revision>
  <dcterms:created xsi:type="dcterms:W3CDTF">2021-09-06T17:04:00Z</dcterms:created>
  <dcterms:modified xsi:type="dcterms:W3CDTF">2021-12-21T18:11:00Z</dcterms:modified>
</cp:coreProperties>
</file>