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728D3A" w14:textId="7DE8C1F5" w:rsidR="00EF7929" w:rsidRDefault="00872665" w:rsidP="00EF7929">
      <w:pPr>
        <w:rPr>
          <w:b/>
        </w:rPr>
      </w:pPr>
      <w:bookmarkStart w:id="0" w:name="_Hlk522174316"/>
      <w:r>
        <w:rPr>
          <w:b/>
          <w:noProof/>
        </w:rPr>
        <w:drawing>
          <wp:inline distT="0" distB="0" distL="0" distR="0" wp14:anchorId="6565DEB2" wp14:editId="1D39F8D5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S &amp; B Commercial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D5D8CF" w14:textId="77777777" w:rsidR="00EF7929" w:rsidRDefault="00EF7929" w:rsidP="00EF7929">
      <w:pPr>
        <w:rPr>
          <w:b/>
        </w:rPr>
      </w:pPr>
    </w:p>
    <w:p w14:paraId="1B295FA7" w14:textId="77777777" w:rsidR="00234AA5" w:rsidRDefault="00234AA5" w:rsidP="00EF7929">
      <w:pPr>
        <w:rPr>
          <w:b/>
        </w:rPr>
      </w:pPr>
    </w:p>
    <w:p w14:paraId="20735458" w14:textId="1FE6246E" w:rsidR="00234AA5" w:rsidRDefault="00EF7929" w:rsidP="00EF7929">
      <w:r w:rsidRPr="00C67634">
        <w:rPr>
          <w:b/>
        </w:rPr>
        <w:t>Date:</w:t>
      </w:r>
      <w:r>
        <w:rPr>
          <w:b/>
        </w:rPr>
        <w:t xml:space="preserve"> </w:t>
      </w:r>
      <w:r w:rsidR="00E670E5">
        <w:t xml:space="preserve">26 </w:t>
      </w:r>
      <w:r w:rsidR="00CD1896">
        <w:t>February 2021</w:t>
      </w:r>
    </w:p>
    <w:p w14:paraId="553126A8" w14:textId="214043E4" w:rsidR="00591512" w:rsidRDefault="00591512" w:rsidP="00EF7929"/>
    <w:p w14:paraId="39795021" w14:textId="66ABB54A" w:rsidR="00CD1896" w:rsidRDefault="00CD1896" w:rsidP="00EF7929">
      <w:r>
        <w:rPr>
          <w:noProof/>
        </w:rPr>
        <w:drawing>
          <wp:inline distT="0" distB="0" distL="0" distR="0" wp14:anchorId="4768FA93" wp14:editId="04526429">
            <wp:extent cx="5731510" cy="3676650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733F5C" w14:textId="77777777" w:rsidR="003F4E75" w:rsidRDefault="003F4E75" w:rsidP="00EF7929"/>
    <w:p w14:paraId="006FA2D2" w14:textId="41B6B122" w:rsidR="00A84A5F" w:rsidRPr="00936A6F" w:rsidRDefault="003F4E75" w:rsidP="00EF7929">
      <w:pPr>
        <w:rPr>
          <w:b/>
          <w:bCs/>
          <w:color w:val="FF0000"/>
        </w:rPr>
      </w:pPr>
      <w:r w:rsidRPr="003F4E75">
        <w:rPr>
          <w:b/>
          <w:bCs/>
        </w:rPr>
        <w:t>South American getaway</w:t>
      </w:r>
      <w:r w:rsidR="00A84A5F" w:rsidRPr="003F4E75">
        <w:rPr>
          <w:b/>
          <w:bCs/>
        </w:rPr>
        <w:t>:</w:t>
      </w:r>
      <w:r w:rsidR="00A84A5F" w:rsidRPr="00A84A5F">
        <w:rPr>
          <w:b/>
          <w:bCs/>
        </w:rPr>
        <w:t xml:space="preserve"> </w:t>
      </w:r>
      <w:r>
        <w:t xml:space="preserve">Pictured with their Mercedes-Benz Actros 1, </w:t>
      </w:r>
      <w:r w:rsidR="005D446F">
        <w:t xml:space="preserve">the Tonnes &amp; Tonnes team of, </w:t>
      </w:r>
      <w:r>
        <w:t>f</w:t>
      </w:r>
      <w:r w:rsidR="00936A6F" w:rsidRPr="00936A6F">
        <w:t xml:space="preserve">rom left, Diogo </w:t>
      </w:r>
      <w:r w:rsidR="00936A6F" w:rsidRPr="005D446F">
        <w:rPr>
          <w:color w:val="000000" w:themeColor="text1"/>
        </w:rPr>
        <w:t>Ferreira,</w:t>
      </w:r>
      <w:r w:rsidR="00936A6F" w:rsidRPr="005D446F">
        <w:rPr>
          <w:b/>
          <w:bCs/>
          <w:color w:val="000000" w:themeColor="text1"/>
        </w:rPr>
        <w:t xml:space="preserve"> </w:t>
      </w:r>
      <w:r w:rsidR="005D446F" w:rsidRPr="005D446F">
        <w:rPr>
          <w:color w:val="000000" w:themeColor="text1"/>
        </w:rPr>
        <w:t xml:space="preserve">Ludmilla Vieira, </w:t>
      </w:r>
      <w:proofErr w:type="spellStart"/>
      <w:r w:rsidR="00936A6F" w:rsidRPr="005D446F">
        <w:rPr>
          <w:color w:val="000000" w:themeColor="text1"/>
        </w:rPr>
        <w:t>Sonara</w:t>
      </w:r>
      <w:proofErr w:type="spellEnd"/>
      <w:r w:rsidR="00936A6F" w:rsidRPr="005D446F">
        <w:rPr>
          <w:color w:val="000000" w:themeColor="text1"/>
        </w:rPr>
        <w:t xml:space="preserve"> Ferreira and Guilherme Vieira</w:t>
      </w:r>
      <w:r w:rsidRPr="005D446F">
        <w:rPr>
          <w:color w:val="000000" w:themeColor="text1"/>
        </w:rPr>
        <w:t xml:space="preserve"> have forged happy and </w:t>
      </w:r>
      <w:r>
        <w:rPr>
          <w:color w:val="000000" w:themeColor="text1"/>
        </w:rPr>
        <w:t>successful lives in the UK</w:t>
      </w:r>
    </w:p>
    <w:p w14:paraId="53FB74B7" w14:textId="77777777" w:rsidR="00BA6789" w:rsidRDefault="00BA6789" w:rsidP="00D62AA9">
      <w:pPr>
        <w:rPr>
          <w:sz w:val="40"/>
          <w:szCs w:val="40"/>
        </w:rPr>
      </w:pPr>
    </w:p>
    <w:p w14:paraId="1A6A85DC" w14:textId="50E473E4" w:rsidR="00234AA5" w:rsidRDefault="00936A6F" w:rsidP="00D62AA9">
      <w:pPr>
        <w:rPr>
          <w:sz w:val="40"/>
          <w:szCs w:val="40"/>
        </w:rPr>
      </w:pPr>
      <w:r>
        <w:rPr>
          <w:sz w:val="40"/>
          <w:szCs w:val="40"/>
        </w:rPr>
        <w:t xml:space="preserve">Tonnes &amp; Tonnes’ Brazilians </w:t>
      </w:r>
      <w:r w:rsidR="00CD1896">
        <w:rPr>
          <w:sz w:val="40"/>
          <w:szCs w:val="40"/>
        </w:rPr>
        <w:t xml:space="preserve">are nuts </w:t>
      </w:r>
      <w:r>
        <w:rPr>
          <w:sz w:val="40"/>
          <w:szCs w:val="40"/>
        </w:rPr>
        <w:t>about</w:t>
      </w:r>
      <w:r w:rsidR="00CD1896">
        <w:rPr>
          <w:sz w:val="40"/>
          <w:szCs w:val="40"/>
        </w:rPr>
        <w:t xml:space="preserve"> their stunning </w:t>
      </w:r>
      <w:r w:rsidR="006A4038">
        <w:rPr>
          <w:sz w:val="40"/>
          <w:szCs w:val="40"/>
        </w:rPr>
        <w:t xml:space="preserve">Mercedes-Benz </w:t>
      </w:r>
      <w:r w:rsidR="00CD1896">
        <w:rPr>
          <w:sz w:val="40"/>
          <w:szCs w:val="40"/>
        </w:rPr>
        <w:t>Actros Edition 1</w:t>
      </w:r>
    </w:p>
    <w:p w14:paraId="5F86BF9D" w14:textId="77777777" w:rsidR="00234AA5" w:rsidRPr="00EF42E9" w:rsidRDefault="00234AA5" w:rsidP="00D62AA9">
      <w:pPr>
        <w:rPr>
          <w:sz w:val="28"/>
          <w:szCs w:val="28"/>
        </w:rPr>
      </w:pPr>
    </w:p>
    <w:p w14:paraId="15AB491E" w14:textId="24B786B5" w:rsidR="00CA4935" w:rsidRDefault="00CA4935" w:rsidP="00CA4935">
      <w:r>
        <w:t xml:space="preserve">Most truck drivers will spend an entire career on the road without getting an opportunity to pilot a vehicle as exclusive as the Mercedes-Benz Actros Edition 1 – no wonder newly-qualified </w:t>
      </w:r>
      <w:proofErr w:type="spellStart"/>
      <w:r>
        <w:t>Sonara</w:t>
      </w:r>
      <w:proofErr w:type="spellEnd"/>
      <w:r>
        <w:t xml:space="preserve"> Ferreira thanks her lucky three-pointed stars every time she takes a stint at the wheel of </w:t>
      </w:r>
      <w:r w:rsidR="003F4E75">
        <w:t xml:space="preserve">her company’s </w:t>
      </w:r>
      <w:r w:rsidR="00DF7A16">
        <w:t>awesome</w:t>
      </w:r>
      <w:r>
        <w:t xml:space="preserve"> fleet flagship.</w:t>
      </w:r>
    </w:p>
    <w:p w14:paraId="4B0803E6" w14:textId="0D8A62B4" w:rsidR="00CA4935" w:rsidRDefault="00CA4935" w:rsidP="00CA4935"/>
    <w:p w14:paraId="21F74099" w14:textId="0AA0EA81" w:rsidR="00DF7A16" w:rsidRDefault="00CA4935" w:rsidP="00CA4935">
      <w:r>
        <w:t>Tonnes &amp; Tonne</w:t>
      </w:r>
      <w:r w:rsidR="001C658B">
        <w:t>s, which ha</w:t>
      </w:r>
      <w:r w:rsidR="002D57B6">
        <w:t xml:space="preserve">s just moved </w:t>
      </w:r>
      <w:r w:rsidR="00DF7A16">
        <w:t xml:space="preserve">from its previous home in </w:t>
      </w:r>
      <w:proofErr w:type="spellStart"/>
      <w:r w:rsidR="00DF7A16">
        <w:t>Grays</w:t>
      </w:r>
      <w:proofErr w:type="spellEnd"/>
      <w:r w:rsidR="00DF7A16">
        <w:t xml:space="preserve">, Essex, </w:t>
      </w:r>
      <w:r w:rsidR="002D57B6">
        <w:t xml:space="preserve">to a </w:t>
      </w:r>
      <w:r w:rsidR="00DF7A16">
        <w:t xml:space="preserve">larger </w:t>
      </w:r>
      <w:r w:rsidR="002D57B6">
        <w:t>base at th</w:t>
      </w:r>
      <w:r w:rsidR="00DF7A16">
        <w:t xml:space="preserve">e </w:t>
      </w:r>
      <w:r w:rsidR="002D57B6">
        <w:t xml:space="preserve">port of </w:t>
      </w:r>
      <w:r w:rsidR="001C658B">
        <w:t xml:space="preserve">Tilbury, </w:t>
      </w:r>
      <w:r w:rsidR="00DF7A16">
        <w:t xml:space="preserve">works for one of the biggest names in home shopping. </w:t>
      </w:r>
    </w:p>
    <w:p w14:paraId="3924CD25" w14:textId="77777777" w:rsidR="00DF7A16" w:rsidRDefault="00DF7A16" w:rsidP="00CA4935"/>
    <w:p w14:paraId="54CBCF11" w14:textId="58AC8904" w:rsidR="00DF7A16" w:rsidRDefault="00C95455" w:rsidP="00DF7A16">
      <w:r>
        <w:t>The Edition 1 is a</w:t>
      </w:r>
      <w:r w:rsidR="00DF7A16" w:rsidRPr="00810934">
        <w:t xml:space="preserve"> stunning showcase for the </w:t>
      </w:r>
      <w:proofErr w:type="gramStart"/>
      <w:r w:rsidR="00DF7A16" w:rsidRPr="00810934">
        <w:t>fifth-generation</w:t>
      </w:r>
      <w:proofErr w:type="gramEnd"/>
      <w:r w:rsidR="00DF7A16" w:rsidRPr="00810934">
        <w:t xml:space="preserve"> Actros range</w:t>
      </w:r>
      <w:r>
        <w:t xml:space="preserve"> – </w:t>
      </w:r>
      <w:r w:rsidR="00DF7A16">
        <w:t xml:space="preserve">just 400 have been built and of these only 35 were made available to UK customers. Tonnes &amp; Tonnes’ example arrived via the Thurrock branch of Dealer S &amp; B Commercials, from which </w:t>
      </w:r>
      <w:r>
        <w:t>the operator</w:t>
      </w:r>
      <w:r w:rsidR="00DF7A16">
        <w:t xml:space="preserve"> has also purchased </w:t>
      </w:r>
      <w:r w:rsidR="00493C00">
        <w:t xml:space="preserve">three </w:t>
      </w:r>
      <w:r w:rsidR="00DF7A16">
        <w:t xml:space="preserve">Approved Used Actros tractors over the last couple of years. </w:t>
      </w:r>
    </w:p>
    <w:p w14:paraId="36D87229" w14:textId="77777777" w:rsidR="00DF7A16" w:rsidRDefault="00DF7A16" w:rsidP="00CA4935"/>
    <w:p w14:paraId="4B259C34" w14:textId="6DE78BA9" w:rsidR="002D57B6" w:rsidRDefault="00DF7A16" w:rsidP="00CA4935">
      <w:r>
        <w:t xml:space="preserve">Tonnes &amp; Tonnes </w:t>
      </w:r>
      <w:r w:rsidR="00CA4935">
        <w:t xml:space="preserve">was established in 2017 by </w:t>
      </w:r>
      <w:proofErr w:type="spellStart"/>
      <w:r w:rsidR="00CA4935">
        <w:t>Sonara’s</w:t>
      </w:r>
      <w:proofErr w:type="spellEnd"/>
      <w:r w:rsidR="00CA4935">
        <w:t xml:space="preserve"> husband Diogo and his brother-in-law </w:t>
      </w:r>
      <w:r w:rsidR="002D57B6">
        <w:t>Guilherme Vieira. The two Brazilians came to the UK 20 years ago as international students</w:t>
      </w:r>
      <w:r w:rsidR="00C95455">
        <w:t xml:space="preserve"> </w:t>
      </w:r>
      <w:r w:rsidR="002D57B6">
        <w:t>and have lived and worked here ever since.</w:t>
      </w:r>
    </w:p>
    <w:p w14:paraId="2915FA3B" w14:textId="77777777" w:rsidR="002D57B6" w:rsidRDefault="002D57B6" w:rsidP="00CA4935"/>
    <w:p w14:paraId="2A8F2E3B" w14:textId="6177359D" w:rsidR="002D57B6" w:rsidRDefault="002D57B6" w:rsidP="00CA4935">
      <w:r>
        <w:t>They went into business together after Diogo, who was then employed as a motorcycle courier, was presented with an opportunity to buy a Swedish-built truck by a compatriot who was returning to their South American homeland.</w:t>
      </w:r>
    </w:p>
    <w:p w14:paraId="3550A22D" w14:textId="716A5F87" w:rsidR="002D57B6" w:rsidRDefault="002D57B6" w:rsidP="00CA4935"/>
    <w:p w14:paraId="18DFAD50" w14:textId="3D19FA8B" w:rsidR="002D57B6" w:rsidRDefault="00964DBF" w:rsidP="00CA4935">
      <w:r>
        <w:t>Diogo and Guilherme</w:t>
      </w:r>
      <w:r w:rsidR="00C95455">
        <w:t xml:space="preserve"> were </w:t>
      </w:r>
      <w:r>
        <w:t xml:space="preserve">both </w:t>
      </w:r>
      <w:r w:rsidR="00C95455">
        <w:t>passionate in their desire to break into the transport industry and with further backing from another Brazilian</w:t>
      </w:r>
      <w:r w:rsidR="005D446F">
        <w:t xml:space="preserve"> friend</w:t>
      </w:r>
      <w:r w:rsidR="00C95455">
        <w:t>, Rafa</w:t>
      </w:r>
      <w:r w:rsidR="005D446F">
        <w:t>el</w:t>
      </w:r>
      <w:r w:rsidR="00C95455" w:rsidRPr="00936A6F">
        <w:rPr>
          <w:color w:val="FF0000"/>
        </w:rPr>
        <w:t xml:space="preserve"> </w:t>
      </w:r>
      <w:r w:rsidR="00C95455">
        <w:t>Ferreira, who bought into the business 18 months ago</w:t>
      </w:r>
      <w:r w:rsidR="00393C8F">
        <w:t xml:space="preserve"> and is now also driving one of its trucks</w:t>
      </w:r>
      <w:r w:rsidR="00C95455">
        <w:t>, Tonnes &amp; Tonnes has gone from strength to strength.</w:t>
      </w:r>
      <w:r w:rsidR="00393C8F">
        <w:t xml:space="preserve"> </w:t>
      </w:r>
    </w:p>
    <w:p w14:paraId="2046278C" w14:textId="3E67EEC4" w:rsidR="00C95455" w:rsidRDefault="00C95455" w:rsidP="00CA4935"/>
    <w:p w14:paraId="343FA4EE" w14:textId="478967DA" w:rsidR="00C95455" w:rsidRDefault="00C95455" w:rsidP="00CA4935">
      <w:pPr>
        <w:rPr>
          <w:color w:val="000000" w:themeColor="text1"/>
        </w:rPr>
      </w:pPr>
      <w:r>
        <w:t xml:space="preserve">Diogo has always been on the front line and continues to drive </w:t>
      </w:r>
      <w:proofErr w:type="gramStart"/>
      <w:r>
        <w:t>on a daily basis</w:t>
      </w:r>
      <w:proofErr w:type="gramEnd"/>
      <w:r>
        <w:t xml:space="preserve"> – he and </w:t>
      </w:r>
      <w:proofErr w:type="spellStart"/>
      <w:r>
        <w:t>Sonara</w:t>
      </w:r>
      <w:proofErr w:type="spellEnd"/>
      <w:r>
        <w:t xml:space="preserve">, who gained her </w:t>
      </w:r>
      <w:r w:rsidRPr="005D446F">
        <w:rPr>
          <w:color w:val="000000" w:themeColor="text1"/>
        </w:rPr>
        <w:t xml:space="preserve">Class 1 licence in </w:t>
      </w:r>
      <w:r w:rsidR="005D446F" w:rsidRPr="005D446F">
        <w:rPr>
          <w:color w:val="000000" w:themeColor="text1"/>
        </w:rPr>
        <w:t>September</w:t>
      </w:r>
      <w:r w:rsidRPr="005D446F">
        <w:rPr>
          <w:color w:val="000000" w:themeColor="text1"/>
        </w:rPr>
        <w:t>, share the Edition 1 between them.</w:t>
      </w:r>
      <w:r w:rsidR="00393C8F" w:rsidRPr="005D446F">
        <w:rPr>
          <w:color w:val="000000" w:themeColor="text1"/>
        </w:rPr>
        <w:t xml:space="preserve"> </w:t>
      </w:r>
      <w:r w:rsidR="00393C8F">
        <w:rPr>
          <w:color w:val="000000" w:themeColor="text1"/>
        </w:rPr>
        <w:t>Guilherme</w:t>
      </w:r>
      <w:r w:rsidR="00207C53">
        <w:rPr>
          <w:color w:val="000000" w:themeColor="text1"/>
        </w:rPr>
        <w:t xml:space="preserve"> and his wife Ludmilla, m</w:t>
      </w:r>
      <w:r w:rsidR="00393C8F">
        <w:rPr>
          <w:color w:val="000000" w:themeColor="text1"/>
        </w:rPr>
        <w:t xml:space="preserve">eanwhile, </w:t>
      </w:r>
      <w:r w:rsidR="00207C53">
        <w:rPr>
          <w:color w:val="000000" w:themeColor="text1"/>
        </w:rPr>
        <w:t>focus on the</w:t>
      </w:r>
      <w:r w:rsidR="00393C8F">
        <w:rPr>
          <w:color w:val="000000" w:themeColor="text1"/>
        </w:rPr>
        <w:t xml:space="preserve"> administration and management of the business</w:t>
      </w:r>
      <w:r w:rsidR="00964DBF">
        <w:rPr>
          <w:color w:val="000000" w:themeColor="text1"/>
        </w:rPr>
        <w:t xml:space="preserve">. </w:t>
      </w:r>
    </w:p>
    <w:p w14:paraId="7A65A8DF" w14:textId="290C6308" w:rsidR="00393C8F" w:rsidRDefault="00393C8F" w:rsidP="00CA4935">
      <w:pPr>
        <w:rPr>
          <w:color w:val="000000" w:themeColor="text1"/>
        </w:rPr>
      </w:pPr>
    </w:p>
    <w:p w14:paraId="3F236104" w14:textId="530AEA56" w:rsidR="00393C8F" w:rsidRDefault="005F3D85" w:rsidP="00CA4935">
      <w:pPr>
        <w:rPr>
          <w:color w:val="000000" w:themeColor="text1"/>
        </w:rPr>
      </w:pPr>
      <w:r>
        <w:rPr>
          <w:color w:val="000000" w:themeColor="text1"/>
        </w:rPr>
        <w:t>Guilherme</w:t>
      </w:r>
      <w:r w:rsidR="00393C8F">
        <w:rPr>
          <w:color w:val="000000" w:themeColor="text1"/>
        </w:rPr>
        <w:t xml:space="preserve"> recalled: “Having started out with a single vehicle by another manufacturer we began networking and talking to others in the transport industry about which truck we should buy next. Several recommended the Actros as a modern, strong, </w:t>
      </w:r>
      <w:proofErr w:type="gramStart"/>
      <w:r w:rsidR="00393C8F">
        <w:rPr>
          <w:color w:val="000000" w:themeColor="text1"/>
        </w:rPr>
        <w:t>comfortable</w:t>
      </w:r>
      <w:proofErr w:type="gramEnd"/>
      <w:r w:rsidR="00393C8F">
        <w:rPr>
          <w:color w:val="000000" w:themeColor="text1"/>
        </w:rPr>
        <w:t xml:space="preserve"> and easy to drive tractor unit, so we contacted our local Mercedes-Benz Dealer S &amp; B Commercials.</w:t>
      </w:r>
    </w:p>
    <w:p w14:paraId="7B99BFA2" w14:textId="77777777" w:rsidR="00393C8F" w:rsidRDefault="00393C8F" w:rsidP="00CA4935">
      <w:pPr>
        <w:rPr>
          <w:color w:val="000000" w:themeColor="text1"/>
        </w:rPr>
      </w:pPr>
    </w:p>
    <w:p w14:paraId="00F33581" w14:textId="6E113392" w:rsidR="00393C8F" w:rsidRDefault="00393C8F" w:rsidP="00CA4935">
      <w:pPr>
        <w:rPr>
          <w:color w:val="000000" w:themeColor="text1"/>
        </w:rPr>
      </w:pPr>
      <w:r>
        <w:rPr>
          <w:color w:val="000000" w:themeColor="text1"/>
        </w:rPr>
        <w:t xml:space="preserve">“Its used truck sales specialist Steve Jenkins was very knowledgeable and could not have been more helpful. We bought one </w:t>
      </w:r>
      <w:proofErr w:type="gramStart"/>
      <w:r>
        <w:rPr>
          <w:color w:val="000000" w:themeColor="text1"/>
        </w:rPr>
        <w:t>pre-owned</w:t>
      </w:r>
      <w:proofErr w:type="gramEnd"/>
      <w:r>
        <w:rPr>
          <w:color w:val="000000" w:themeColor="text1"/>
        </w:rPr>
        <w:t xml:space="preserve"> Actros shortly afterwards and were so pleased with it that we returned a couple of months later for two more.”</w:t>
      </w:r>
    </w:p>
    <w:p w14:paraId="24F44F11" w14:textId="4B8A0FB9" w:rsidR="00493C00" w:rsidRDefault="00493C00" w:rsidP="00CA4935">
      <w:pPr>
        <w:rPr>
          <w:color w:val="000000" w:themeColor="text1"/>
        </w:rPr>
      </w:pPr>
    </w:p>
    <w:p w14:paraId="28B108F6" w14:textId="77777777" w:rsidR="00493C00" w:rsidRDefault="00493C00" w:rsidP="00CA4935">
      <w:pPr>
        <w:rPr>
          <w:color w:val="000000" w:themeColor="text1"/>
        </w:rPr>
      </w:pPr>
      <w:r>
        <w:rPr>
          <w:color w:val="000000" w:themeColor="text1"/>
        </w:rPr>
        <w:t>Explaining the decision to purchase its first new truck, Guilherme continued: “Business has been going well and Diogo wanted a special vehicle that would make a statement about how far we’ve come. Naturally, given our previous experience, we went for the very best that Mercedes-Benz had to offer.”</w:t>
      </w:r>
    </w:p>
    <w:p w14:paraId="21403353" w14:textId="77777777" w:rsidR="00493C00" w:rsidRDefault="00493C00" w:rsidP="00493C00">
      <w:pPr>
        <w:rPr>
          <w:color w:val="000000" w:themeColor="text1"/>
        </w:rPr>
      </w:pPr>
    </w:p>
    <w:p w14:paraId="3D622A55" w14:textId="518CC3CA" w:rsidR="00493C00" w:rsidRPr="00936A6F" w:rsidRDefault="00493C00" w:rsidP="00493C00">
      <w:pPr>
        <w:rPr>
          <w:b/>
          <w:bCs/>
          <w:i/>
          <w:iCs/>
          <w:color w:val="FF0000"/>
        </w:rPr>
      </w:pPr>
      <w:r w:rsidRPr="00213A37">
        <w:t xml:space="preserve">The Edition 1 is based on the imposing </w:t>
      </w:r>
      <w:proofErr w:type="spellStart"/>
      <w:r w:rsidRPr="00213A37">
        <w:t>GigaSpace</w:t>
      </w:r>
      <w:proofErr w:type="spellEnd"/>
      <w:r w:rsidRPr="00213A37">
        <w:t xml:space="preserve"> cab and is instantly recognisable thanks to its gloss black grille, darkened headlamp covers and rims, and branded sun visor incorporating four extra LED main-beam headlamps. </w:t>
      </w:r>
      <w:r>
        <w:t xml:space="preserve">Tonnes &amp; Tonnes’ truck also features black hubs and wheel nut </w:t>
      </w:r>
      <w:proofErr w:type="gramStart"/>
      <w:r>
        <w:t>retainers,</w:t>
      </w:r>
      <w:proofErr w:type="gramEnd"/>
      <w:r>
        <w:t xml:space="preserve"> a </w:t>
      </w:r>
      <w:r w:rsidR="00936A6F">
        <w:t>treatment popular with truckers in Brazil</w:t>
      </w:r>
      <w:r w:rsidR="00964DBF">
        <w:t>.</w:t>
      </w:r>
    </w:p>
    <w:p w14:paraId="3FCA2828" w14:textId="77777777" w:rsidR="00493C00" w:rsidRDefault="00493C00" w:rsidP="00493C00"/>
    <w:p w14:paraId="0F9AD9CE" w14:textId="6A021746" w:rsidR="00493C00" w:rsidRPr="00936A6F" w:rsidRDefault="00493C00" w:rsidP="00936A6F">
      <w:pPr>
        <w:rPr>
          <w:color w:val="000000" w:themeColor="text1"/>
        </w:rPr>
      </w:pPr>
      <w:r w:rsidRPr="00213A37">
        <w:t xml:space="preserve">Like most examples, </w:t>
      </w:r>
      <w:r w:rsidR="00936A6F">
        <w:t>it</w:t>
      </w:r>
      <w:r w:rsidRPr="00213A37">
        <w:t xml:space="preserve"> is powered by a </w:t>
      </w:r>
      <w:r w:rsidRPr="00213A37">
        <w:rPr>
          <w:bCs/>
        </w:rPr>
        <w:t>range-topping 15.6-litre in-line six-cylinder</w:t>
      </w:r>
      <w:r w:rsidRPr="00213A37">
        <w:t xml:space="preserve"> engine </w:t>
      </w:r>
      <w:r w:rsidR="00936A6F">
        <w:t>that</w:t>
      </w:r>
      <w:r w:rsidRPr="00213A37">
        <w:t xml:space="preserve"> produces a potent 460 kW (625 hp). In addition to the many innovations that come as standard in the latest Actros – </w:t>
      </w:r>
      <w:proofErr w:type="spellStart"/>
      <w:r w:rsidRPr="00213A37">
        <w:t>MirrorCam</w:t>
      </w:r>
      <w:proofErr w:type="spellEnd"/>
      <w:r w:rsidRPr="00213A37">
        <w:t xml:space="preserve">, Active Brake Assist </w:t>
      </w:r>
      <w:r>
        <w:t>5</w:t>
      </w:r>
      <w:r w:rsidRPr="00213A37">
        <w:t xml:space="preserve">, and enhanced Predictive </w:t>
      </w:r>
      <w:r w:rsidRPr="00213A37">
        <w:lastRenderedPageBreak/>
        <w:t>Powertrain Control technology, for example –</w:t>
      </w:r>
      <w:r>
        <w:t xml:space="preserve"> </w:t>
      </w:r>
      <w:r w:rsidRPr="00213A37">
        <w:t>the limited</w:t>
      </w:r>
      <w:r>
        <w:t>-</w:t>
      </w:r>
      <w:r w:rsidRPr="00213A37">
        <w:t xml:space="preserve">edition model is loaded with </w:t>
      </w:r>
      <w:r>
        <w:t>additional</w:t>
      </w:r>
      <w:r w:rsidRPr="00213A37">
        <w:t xml:space="preserve"> equipment.</w:t>
      </w:r>
    </w:p>
    <w:p w14:paraId="42A275C6" w14:textId="77777777" w:rsidR="00493C00" w:rsidRPr="00A0437A" w:rsidRDefault="00493C00" w:rsidP="00493C00">
      <w:pPr>
        <w:autoSpaceDE w:val="0"/>
        <w:autoSpaceDN w:val="0"/>
        <w:adjustRightInd w:val="0"/>
      </w:pPr>
    </w:p>
    <w:p w14:paraId="6D8D00C6" w14:textId="407A9465" w:rsidR="00493C00" w:rsidRDefault="00493C00" w:rsidP="00493C00">
      <w:pPr>
        <w:autoSpaceDE w:val="0"/>
        <w:autoSpaceDN w:val="0"/>
        <w:adjustRightInd w:val="0"/>
      </w:pPr>
      <w:r w:rsidRPr="00A0437A">
        <w:t xml:space="preserve">The upgraded interactive version of the revolutionary Multimedia Cockpit incorporates a larger, 12in primary colour display, </w:t>
      </w:r>
      <w:r>
        <w:t xml:space="preserve">and </w:t>
      </w:r>
      <w:r w:rsidRPr="00A0437A">
        <w:t xml:space="preserve">the black leather-trimmed cab interior – </w:t>
      </w:r>
      <w:r>
        <w:t xml:space="preserve">which includes </w:t>
      </w:r>
      <w:r w:rsidRPr="00A0437A">
        <w:t xml:space="preserve">door handles with contrasting topstitching – features a polished and brushed aluminium dashboard badge that confirms </w:t>
      </w:r>
      <w:r>
        <w:t>each</w:t>
      </w:r>
      <w:r w:rsidRPr="00A0437A">
        <w:t xml:space="preserve"> truck as ‘One of 400’ Edition 1s. </w:t>
      </w:r>
      <w:bookmarkStart w:id="1" w:name="_Hlk53725854"/>
      <w:r w:rsidRPr="00A0437A">
        <w:t>D</w:t>
      </w:r>
      <w:r w:rsidR="00936A6F">
        <w:t xml:space="preserve">iogo and </w:t>
      </w:r>
      <w:proofErr w:type="spellStart"/>
      <w:r w:rsidR="00936A6F">
        <w:t>Sonara</w:t>
      </w:r>
      <w:proofErr w:type="spellEnd"/>
      <w:r w:rsidRPr="00A0437A">
        <w:t xml:space="preserve"> can </w:t>
      </w:r>
      <w:r w:rsidR="00936A6F">
        <w:t xml:space="preserve">also </w:t>
      </w:r>
      <w:r w:rsidRPr="00A0437A">
        <w:t>choose from no fewer than eight colours of ambien</w:t>
      </w:r>
      <w:r>
        <w:t xml:space="preserve">t </w:t>
      </w:r>
      <w:r w:rsidRPr="00A0437A">
        <w:t>ceiling lighting</w:t>
      </w:r>
      <w:bookmarkEnd w:id="1"/>
      <w:r w:rsidR="00936A6F">
        <w:t>.</w:t>
      </w:r>
    </w:p>
    <w:p w14:paraId="37B10BAA" w14:textId="1E194304" w:rsidR="00936A6F" w:rsidRDefault="00936A6F" w:rsidP="00493C00">
      <w:pPr>
        <w:autoSpaceDE w:val="0"/>
        <w:autoSpaceDN w:val="0"/>
        <w:adjustRightInd w:val="0"/>
      </w:pPr>
    </w:p>
    <w:p w14:paraId="5C6C67F4" w14:textId="6A6F6E01" w:rsidR="00436F69" w:rsidRDefault="00936A6F" w:rsidP="00842C35">
      <w:pPr>
        <w:autoSpaceDE w:val="0"/>
        <w:autoSpaceDN w:val="0"/>
        <w:adjustRightInd w:val="0"/>
      </w:pPr>
      <w:r>
        <w:t xml:space="preserve"> “</w:t>
      </w:r>
      <w:r w:rsidR="002C7C2A">
        <w:t xml:space="preserve">Our Actros Edition 1 looks </w:t>
      </w:r>
      <w:r w:rsidR="00842C35">
        <w:t>amazing</w:t>
      </w:r>
      <w:r w:rsidR="002C7C2A">
        <w:t xml:space="preserve"> and is beautifully finished</w:t>
      </w:r>
      <w:r w:rsidR="00842C35">
        <w:t xml:space="preserve"> inside</w:t>
      </w:r>
      <w:r w:rsidR="002C7C2A">
        <w:t xml:space="preserve">,” said </w:t>
      </w:r>
      <w:proofErr w:type="spellStart"/>
      <w:r w:rsidR="002C7C2A">
        <w:t>Sonara</w:t>
      </w:r>
      <w:proofErr w:type="spellEnd"/>
      <w:r w:rsidR="002C7C2A">
        <w:t xml:space="preserve">. “It is a real privilege </w:t>
      </w:r>
      <w:r w:rsidR="00842C35">
        <w:t xml:space="preserve">to be able to drive such a fantastic truck.” </w:t>
      </w:r>
    </w:p>
    <w:p w14:paraId="64EF298A" w14:textId="2E2CE551" w:rsidR="00A84A5F" w:rsidRDefault="00A84A5F" w:rsidP="00CD1896"/>
    <w:p w14:paraId="0B661252" w14:textId="77777777" w:rsidR="00842C35" w:rsidRDefault="00842C35" w:rsidP="00CD1896"/>
    <w:p w14:paraId="5B9B39EB" w14:textId="6D09C2C3" w:rsidR="00A84A5F" w:rsidRDefault="00A84A5F" w:rsidP="00CD1896"/>
    <w:p w14:paraId="2A819D3D" w14:textId="45C51AE5" w:rsidR="00A84A5F" w:rsidRDefault="00A84A5F" w:rsidP="00CD1896">
      <w:r>
        <w:rPr>
          <w:noProof/>
        </w:rPr>
        <w:drawing>
          <wp:inline distT="0" distB="0" distL="0" distR="0" wp14:anchorId="694C174C" wp14:editId="3C67DBFC">
            <wp:extent cx="5731510" cy="3605530"/>
            <wp:effectExtent l="0" t="0" r="254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0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A5ACFE" w14:textId="778AEBD2" w:rsidR="00A84A5F" w:rsidRDefault="00A84A5F" w:rsidP="00CD1896"/>
    <w:p w14:paraId="2785E07C" w14:textId="0A96A94F" w:rsidR="00A84A5F" w:rsidRDefault="00A84A5F" w:rsidP="00CD1896">
      <w:pPr>
        <w:rPr>
          <w:noProof/>
        </w:rPr>
      </w:pPr>
    </w:p>
    <w:p w14:paraId="50E9F312" w14:textId="17315A07" w:rsidR="002C7C2A" w:rsidRDefault="002C7C2A" w:rsidP="00CD1896">
      <w:pPr>
        <w:rPr>
          <w:noProof/>
        </w:rPr>
      </w:pPr>
    </w:p>
    <w:p w14:paraId="5B576C9F" w14:textId="43EF04CD" w:rsidR="002C7C2A" w:rsidRDefault="002C7C2A" w:rsidP="00CD1896">
      <w:pPr>
        <w:rPr>
          <w:noProof/>
        </w:rPr>
      </w:pPr>
    </w:p>
    <w:p w14:paraId="4397FBAC" w14:textId="389ECF19" w:rsidR="002C7C2A" w:rsidRDefault="002C7C2A" w:rsidP="00CD1896">
      <w:pPr>
        <w:rPr>
          <w:noProof/>
        </w:rPr>
      </w:pPr>
    </w:p>
    <w:p w14:paraId="3F7BD536" w14:textId="0CAF5E60" w:rsidR="002C7C2A" w:rsidRDefault="002C7C2A" w:rsidP="00CD1896">
      <w:pPr>
        <w:rPr>
          <w:noProof/>
        </w:rPr>
      </w:pPr>
    </w:p>
    <w:p w14:paraId="3EC42F9D" w14:textId="0763705B" w:rsidR="002C7C2A" w:rsidRDefault="002C7C2A" w:rsidP="00CD1896">
      <w:pPr>
        <w:rPr>
          <w:noProof/>
        </w:rPr>
      </w:pPr>
    </w:p>
    <w:p w14:paraId="0CDA1021" w14:textId="24A976E4" w:rsidR="002C7C2A" w:rsidRDefault="002C7C2A" w:rsidP="00CD1896">
      <w:pPr>
        <w:rPr>
          <w:noProof/>
        </w:rPr>
      </w:pPr>
    </w:p>
    <w:p w14:paraId="1442C573" w14:textId="609D7E3A" w:rsidR="002C7C2A" w:rsidRDefault="002C7C2A" w:rsidP="00CD1896">
      <w:pPr>
        <w:rPr>
          <w:noProof/>
        </w:rPr>
      </w:pPr>
    </w:p>
    <w:p w14:paraId="150072C8" w14:textId="4D4011DC" w:rsidR="002C7C2A" w:rsidRDefault="002C7C2A" w:rsidP="00CD1896">
      <w:pPr>
        <w:rPr>
          <w:noProof/>
        </w:rPr>
      </w:pPr>
    </w:p>
    <w:p w14:paraId="2DFA0F65" w14:textId="6D2D73CD" w:rsidR="002C7C2A" w:rsidRDefault="002C7C2A" w:rsidP="00CD1896">
      <w:pPr>
        <w:rPr>
          <w:noProof/>
        </w:rPr>
      </w:pPr>
    </w:p>
    <w:p w14:paraId="03C05EB6" w14:textId="05FE1A80" w:rsidR="002C7C2A" w:rsidRDefault="002C7C2A" w:rsidP="00CD1896">
      <w:pPr>
        <w:rPr>
          <w:noProof/>
        </w:rPr>
      </w:pPr>
    </w:p>
    <w:p w14:paraId="004B64B0" w14:textId="676272A7" w:rsidR="002C7C2A" w:rsidRDefault="002C7C2A" w:rsidP="00CD1896">
      <w:pPr>
        <w:rPr>
          <w:noProof/>
        </w:rPr>
      </w:pPr>
    </w:p>
    <w:p w14:paraId="46D54BC8" w14:textId="4138D7A5" w:rsidR="002C7C2A" w:rsidRDefault="002C7C2A" w:rsidP="00CD1896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CB5AB42" wp14:editId="0F72EDA4">
            <wp:extent cx="5731510" cy="4063365"/>
            <wp:effectExtent l="0" t="0" r="254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06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0F641" w14:textId="4893FEBE" w:rsidR="002C7C2A" w:rsidRDefault="002C7C2A" w:rsidP="00CD1896">
      <w:pPr>
        <w:rPr>
          <w:noProof/>
        </w:rPr>
      </w:pPr>
    </w:p>
    <w:p w14:paraId="70A0A4C6" w14:textId="4FDC0244" w:rsidR="002C7C2A" w:rsidRDefault="002C7C2A" w:rsidP="00CD1896">
      <w:r>
        <w:rPr>
          <w:noProof/>
        </w:rPr>
        <w:drawing>
          <wp:inline distT="0" distB="0" distL="0" distR="0" wp14:anchorId="30668016" wp14:editId="270AB5E8">
            <wp:extent cx="5731510" cy="3816985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1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4FD421" w14:textId="7F89BF44" w:rsidR="00842C35" w:rsidRDefault="00842C35" w:rsidP="00CD1896"/>
    <w:p w14:paraId="627B8644" w14:textId="588CD74F" w:rsidR="00842C35" w:rsidRDefault="00842C35" w:rsidP="00CD1896">
      <w:r w:rsidRPr="00842C35">
        <w:rPr>
          <w:b/>
          <w:bCs/>
        </w:rPr>
        <w:t xml:space="preserve">Seat of power: </w:t>
      </w:r>
      <w:r w:rsidRPr="00842C35">
        <w:t xml:space="preserve">Tonnes &amp; Tonnes’ Actros Edition 1 is a joy to drive for </w:t>
      </w:r>
      <w:proofErr w:type="spellStart"/>
      <w:r w:rsidRPr="00842C35">
        <w:t>Sonara</w:t>
      </w:r>
      <w:proofErr w:type="spellEnd"/>
      <w:r w:rsidRPr="00842C35">
        <w:t xml:space="preserve"> </w:t>
      </w:r>
      <w:r w:rsidRPr="00842C35">
        <w:rPr>
          <w:color w:val="000000" w:themeColor="text1"/>
        </w:rPr>
        <w:t xml:space="preserve">Ferreira  </w:t>
      </w:r>
      <w:r w:rsidRPr="00842C35">
        <w:t xml:space="preserve"> </w:t>
      </w:r>
    </w:p>
    <w:p w14:paraId="78475CEC" w14:textId="32E3BE74" w:rsidR="00CD1896" w:rsidRDefault="00CD1896" w:rsidP="00CD1896">
      <w:r>
        <w:rPr>
          <w:noProof/>
        </w:rPr>
        <w:lastRenderedPageBreak/>
        <w:drawing>
          <wp:inline distT="0" distB="0" distL="0" distR="0" wp14:anchorId="680AF3EA" wp14:editId="2A5C52DD">
            <wp:extent cx="5731510" cy="859472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59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E3DA2" w14:textId="72F35E36" w:rsidR="00CD1896" w:rsidRDefault="00CD1896" w:rsidP="00CD1896"/>
    <w:p w14:paraId="7D7235CC" w14:textId="648E64FD" w:rsidR="00CD1896" w:rsidRDefault="00CD1896" w:rsidP="00CD1896"/>
    <w:p w14:paraId="2A30CE1A" w14:textId="2D5F7212" w:rsidR="00CD1896" w:rsidRDefault="00CD1896" w:rsidP="00CD1896"/>
    <w:p w14:paraId="41A7DFFA" w14:textId="2803B560" w:rsidR="00CD1896" w:rsidRDefault="00A84A5F" w:rsidP="00CD1896">
      <w:r>
        <w:rPr>
          <w:noProof/>
        </w:rPr>
        <w:drawing>
          <wp:inline distT="0" distB="0" distL="0" distR="0" wp14:anchorId="72BD888E" wp14:editId="42301728">
            <wp:extent cx="5721350" cy="7638186"/>
            <wp:effectExtent l="0" t="0" r="0" b="127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338" cy="764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BBEEBA" w14:textId="77777777" w:rsidR="00CD1896" w:rsidRDefault="00CD1896" w:rsidP="00CD1896">
      <w:pPr>
        <w:rPr>
          <w:b/>
          <w:i/>
        </w:rPr>
      </w:pPr>
    </w:p>
    <w:p w14:paraId="0077F42F" w14:textId="626B1606" w:rsidR="00BC5431" w:rsidRDefault="00BC5431" w:rsidP="00EF7929">
      <w:pPr>
        <w:rPr>
          <w:b/>
          <w:i/>
        </w:rPr>
      </w:pPr>
    </w:p>
    <w:p w14:paraId="6C723D9B" w14:textId="77777777" w:rsidR="00A84A5F" w:rsidRDefault="00A84A5F" w:rsidP="00EF7929">
      <w:pPr>
        <w:rPr>
          <w:b/>
          <w:i/>
        </w:rPr>
      </w:pPr>
    </w:p>
    <w:p w14:paraId="52B562FB" w14:textId="77777777" w:rsidR="00A84A5F" w:rsidRDefault="00A84A5F" w:rsidP="00EF7929">
      <w:pPr>
        <w:rPr>
          <w:b/>
          <w:i/>
        </w:rPr>
      </w:pPr>
    </w:p>
    <w:p w14:paraId="7D5FD83B" w14:textId="75B242B0" w:rsidR="00EF7929" w:rsidRPr="007E1EF1" w:rsidRDefault="00EF7929" w:rsidP="00EF7929">
      <w:pPr>
        <w:rPr>
          <w:shd w:val="clear" w:color="auto" w:fill="FFFFFF"/>
        </w:rPr>
      </w:pPr>
      <w:r w:rsidRPr="00C31686">
        <w:rPr>
          <w:b/>
          <w:i/>
        </w:rPr>
        <w:lastRenderedPageBreak/>
        <w:t>end</w:t>
      </w:r>
      <w:r w:rsidR="00AC2450">
        <w:rPr>
          <w:b/>
          <w:i/>
        </w:rPr>
        <w:t>s</w:t>
      </w:r>
    </w:p>
    <w:p w14:paraId="0BF323BD" w14:textId="03F48051" w:rsidR="00EF7929" w:rsidRDefault="00EF7929" w:rsidP="00EF7929"/>
    <w:p w14:paraId="55EB5567" w14:textId="4038302D" w:rsidR="001265FC" w:rsidRDefault="001265FC" w:rsidP="00EF7929"/>
    <w:p w14:paraId="469D0D6E" w14:textId="77777777" w:rsidR="001265FC" w:rsidRPr="0025744D" w:rsidRDefault="001265FC" w:rsidP="00EF7929">
      <w:pPr>
        <w:rPr>
          <w:sz w:val="22"/>
          <w:szCs w:val="22"/>
        </w:rPr>
      </w:pPr>
    </w:p>
    <w:p w14:paraId="358FC291" w14:textId="77777777" w:rsidR="00EF7929" w:rsidRPr="00276732" w:rsidRDefault="00EF7929" w:rsidP="00EF7929">
      <w:pPr>
        <w:rPr>
          <w:rFonts w:ascii="Arial" w:hAnsi="Arial"/>
          <w:b/>
          <w:sz w:val="22"/>
          <w:szCs w:val="22"/>
          <w:lang w:eastAsia="en-GB"/>
        </w:rPr>
      </w:pPr>
      <w:r w:rsidRPr="00276732">
        <w:rPr>
          <w:rFonts w:ascii="Arial" w:hAnsi="Arial"/>
          <w:b/>
          <w:sz w:val="22"/>
          <w:szCs w:val="22"/>
          <w:lang w:eastAsia="en-GB"/>
        </w:rPr>
        <w:t>For more information</w:t>
      </w:r>
      <w:r>
        <w:rPr>
          <w:rFonts w:ascii="Arial" w:hAnsi="Arial"/>
          <w:b/>
          <w:sz w:val="22"/>
          <w:szCs w:val="22"/>
          <w:lang w:eastAsia="en-GB"/>
        </w:rPr>
        <w:t>, or to request bigger/higher-res image files,</w:t>
      </w:r>
      <w:r w:rsidRPr="00276732">
        <w:rPr>
          <w:rFonts w:ascii="Arial" w:hAnsi="Arial"/>
          <w:b/>
          <w:sz w:val="22"/>
          <w:szCs w:val="22"/>
          <w:lang w:eastAsia="en-GB"/>
        </w:rPr>
        <w:t xml:space="preserve"> please contact:</w:t>
      </w:r>
    </w:p>
    <w:p w14:paraId="6727F9FB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>Steve Warren</w:t>
      </w:r>
      <w:r w:rsidRPr="00276732">
        <w:rPr>
          <w:rFonts w:ascii="Arial" w:hAnsi="Arial"/>
          <w:sz w:val="22"/>
          <w:szCs w:val="22"/>
          <w:lang w:eastAsia="en-GB"/>
        </w:rPr>
        <w:t xml:space="preserve"> </w:t>
      </w:r>
      <w:r>
        <w:rPr>
          <w:rFonts w:ascii="Arial" w:hAnsi="Arial"/>
          <w:sz w:val="22"/>
          <w:szCs w:val="22"/>
          <w:lang w:eastAsia="en-GB"/>
        </w:rPr>
        <w:t xml:space="preserve">or John Ripley </w:t>
      </w:r>
    </w:p>
    <w:p w14:paraId="03AE1310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 w:rsidRPr="00276732">
        <w:rPr>
          <w:rFonts w:ascii="Arial" w:hAnsi="Arial"/>
          <w:sz w:val="22"/>
          <w:szCs w:val="22"/>
          <w:lang w:eastAsia="en-GB"/>
        </w:rPr>
        <w:t xml:space="preserve">Impact </w:t>
      </w:r>
      <w:r>
        <w:rPr>
          <w:rFonts w:ascii="Arial" w:hAnsi="Arial"/>
          <w:sz w:val="22"/>
          <w:szCs w:val="22"/>
          <w:lang w:eastAsia="en-GB"/>
        </w:rPr>
        <w:t>Communications</w:t>
      </w:r>
      <w:r w:rsidRPr="00276732">
        <w:rPr>
          <w:rFonts w:ascii="Arial" w:hAnsi="Arial"/>
          <w:sz w:val="22"/>
          <w:szCs w:val="22"/>
          <w:lang w:eastAsia="en-GB"/>
        </w:rPr>
        <w:t xml:space="preserve">, </w:t>
      </w:r>
      <w:r>
        <w:rPr>
          <w:rFonts w:ascii="Arial" w:hAnsi="Arial"/>
          <w:sz w:val="22"/>
          <w:szCs w:val="22"/>
          <w:lang w:eastAsia="en-GB"/>
        </w:rPr>
        <w:t>01926 842126</w:t>
      </w:r>
    </w:p>
    <w:p w14:paraId="21C9829A" w14:textId="77777777" w:rsidR="00507A6C" w:rsidRDefault="00507A6C" w:rsidP="00507A6C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Steve: 07770 470251, </w:t>
      </w:r>
      <w:hyperlink r:id="rId12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steve@impactcom.co.uk</w:t>
        </w:r>
      </w:hyperlink>
    </w:p>
    <w:p w14:paraId="481E1079" w14:textId="77777777" w:rsidR="00EF7929" w:rsidRDefault="00EF7929" w:rsidP="00EF7929">
      <w:pPr>
        <w:rPr>
          <w:rFonts w:ascii="Arial" w:hAnsi="Arial"/>
          <w:sz w:val="22"/>
          <w:szCs w:val="22"/>
          <w:lang w:eastAsia="en-GB"/>
        </w:rPr>
      </w:pPr>
      <w:r>
        <w:rPr>
          <w:rFonts w:ascii="Arial" w:hAnsi="Arial"/>
          <w:sz w:val="22"/>
          <w:szCs w:val="22"/>
          <w:lang w:eastAsia="en-GB"/>
        </w:rPr>
        <w:t xml:space="preserve">John: 07771 484595, </w:t>
      </w:r>
      <w:hyperlink r:id="rId13" w:history="1">
        <w:r w:rsidRPr="00032A0A">
          <w:rPr>
            <w:rStyle w:val="Hyperlink"/>
            <w:rFonts w:ascii="Arial" w:hAnsi="Arial"/>
            <w:sz w:val="22"/>
            <w:szCs w:val="22"/>
            <w:lang w:eastAsia="en-GB"/>
          </w:rPr>
          <w:t>john@impactcom.co.uk</w:t>
        </w:r>
      </w:hyperlink>
    </w:p>
    <w:p w14:paraId="5038C15C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2C5EB8D8" w14:textId="77777777" w:rsidR="00EF7929" w:rsidRDefault="00EF7929" w:rsidP="00EF7929">
      <w:pPr>
        <w:rPr>
          <w:rStyle w:val="Hyperlink"/>
          <w:rFonts w:ascii="Arial" w:hAnsi="Arial"/>
          <w:sz w:val="22"/>
          <w:szCs w:val="22"/>
        </w:rPr>
      </w:pPr>
    </w:p>
    <w:p w14:paraId="48E608D1" w14:textId="77777777" w:rsidR="00EF7929" w:rsidRDefault="00EF7929" w:rsidP="00EF7929">
      <w:r>
        <w:rPr>
          <w:noProof/>
          <w:lang w:eastAsia="en-GB"/>
        </w:rPr>
        <w:drawing>
          <wp:inline distT="0" distB="0" distL="0" distR="0" wp14:anchorId="2B12EF80" wp14:editId="107AC085">
            <wp:extent cx="5731510" cy="1212850"/>
            <wp:effectExtent l="0" t="0" r="2540" b="635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S &amp; B Commercials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D054E" w14:textId="77777777" w:rsidR="00EF7929" w:rsidRDefault="00EF7929" w:rsidP="00EF7929"/>
    <w:bookmarkEnd w:id="0"/>
    <w:p w14:paraId="0EF150D7" w14:textId="2A66F1A1" w:rsidR="00AE5295" w:rsidRDefault="00AE5295"/>
    <w:p w14:paraId="4A5086E1" w14:textId="77777777" w:rsidR="009E042C" w:rsidRDefault="009E042C"/>
    <w:sectPr w:rsidR="009E042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22296E"/>
    <w:multiLevelType w:val="hybridMultilevel"/>
    <w:tmpl w:val="292E1B12"/>
    <w:lvl w:ilvl="0" w:tplc="93EAE642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941"/>
    <w:rsid w:val="00047C0E"/>
    <w:rsid w:val="00066A6C"/>
    <w:rsid w:val="000A0F4E"/>
    <w:rsid w:val="000A310D"/>
    <w:rsid w:val="000B1E2C"/>
    <w:rsid w:val="000B3941"/>
    <w:rsid w:val="000C3EA1"/>
    <w:rsid w:val="000C531B"/>
    <w:rsid w:val="000D28F2"/>
    <w:rsid w:val="000E7EF1"/>
    <w:rsid w:val="0010716B"/>
    <w:rsid w:val="00120D17"/>
    <w:rsid w:val="00120DD4"/>
    <w:rsid w:val="00121892"/>
    <w:rsid w:val="00122044"/>
    <w:rsid w:val="001265FC"/>
    <w:rsid w:val="00143C46"/>
    <w:rsid w:val="00165AE8"/>
    <w:rsid w:val="00196E75"/>
    <w:rsid w:val="001B18E4"/>
    <w:rsid w:val="001C23C0"/>
    <w:rsid w:val="001C5DCE"/>
    <w:rsid w:val="001C658B"/>
    <w:rsid w:val="001D0D9D"/>
    <w:rsid w:val="001E0F1C"/>
    <w:rsid w:val="00207C53"/>
    <w:rsid w:val="002159EF"/>
    <w:rsid w:val="0022003D"/>
    <w:rsid w:val="00234AA5"/>
    <w:rsid w:val="002353B7"/>
    <w:rsid w:val="002668B7"/>
    <w:rsid w:val="00281B90"/>
    <w:rsid w:val="00281EF4"/>
    <w:rsid w:val="00282A92"/>
    <w:rsid w:val="00282C2E"/>
    <w:rsid w:val="00291071"/>
    <w:rsid w:val="002A0D93"/>
    <w:rsid w:val="002B7EA0"/>
    <w:rsid w:val="002C7C2A"/>
    <w:rsid w:val="002D254C"/>
    <w:rsid w:val="002D4A87"/>
    <w:rsid w:val="002D57B6"/>
    <w:rsid w:val="002D748F"/>
    <w:rsid w:val="002E12AA"/>
    <w:rsid w:val="002F350B"/>
    <w:rsid w:val="00313347"/>
    <w:rsid w:val="00320123"/>
    <w:rsid w:val="00325A29"/>
    <w:rsid w:val="00334B88"/>
    <w:rsid w:val="00335B9D"/>
    <w:rsid w:val="003466B2"/>
    <w:rsid w:val="00351323"/>
    <w:rsid w:val="00360D07"/>
    <w:rsid w:val="00372C87"/>
    <w:rsid w:val="00373429"/>
    <w:rsid w:val="00387065"/>
    <w:rsid w:val="003870E3"/>
    <w:rsid w:val="00390649"/>
    <w:rsid w:val="003926E4"/>
    <w:rsid w:val="00393C8F"/>
    <w:rsid w:val="003971FE"/>
    <w:rsid w:val="003B0A0E"/>
    <w:rsid w:val="003C3CE3"/>
    <w:rsid w:val="003F2C71"/>
    <w:rsid w:val="003F4E75"/>
    <w:rsid w:val="00406910"/>
    <w:rsid w:val="00420DE7"/>
    <w:rsid w:val="00430F9D"/>
    <w:rsid w:val="004322B7"/>
    <w:rsid w:val="00436F69"/>
    <w:rsid w:val="00451F83"/>
    <w:rsid w:val="004567C9"/>
    <w:rsid w:val="00456F72"/>
    <w:rsid w:val="00463B89"/>
    <w:rsid w:val="00467781"/>
    <w:rsid w:val="00467EAB"/>
    <w:rsid w:val="004714A7"/>
    <w:rsid w:val="00483E18"/>
    <w:rsid w:val="004870C8"/>
    <w:rsid w:val="00493C00"/>
    <w:rsid w:val="004C3196"/>
    <w:rsid w:val="004D0A0C"/>
    <w:rsid w:val="004D4BCC"/>
    <w:rsid w:val="004E752C"/>
    <w:rsid w:val="004F736E"/>
    <w:rsid w:val="005073E9"/>
    <w:rsid w:val="00507A6C"/>
    <w:rsid w:val="005173B1"/>
    <w:rsid w:val="005209B0"/>
    <w:rsid w:val="0053453B"/>
    <w:rsid w:val="005408AA"/>
    <w:rsid w:val="00573351"/>
    <w:rsid w:val="00591512"/>
    <w:rsid w:val="005A6EA3"/>
    <w:rsid w:val="005B5E9F"/>
    <w:rsid w:val="005D446F"/>
    <w:rsid w:val="005F3D85"/>
    <w:rsid w:val="00611D82"/>
    <w:rsid w:val="00622B8A"/>
    <w:rsid w:val="006343CA"/>
    <w:rsid w:val="00634D29"/>
    <w:rsid w:val="00671310"/>
    <w:rsid w:val="006774A7"/>
    <w:rsid w:val="006876DF"/>
    <w:rsid w:val="00691E3A"/>
    <w:rsid w:val="00697E06"/>
    <w:rsid w:val="006A0EFD"/>
    <w:rsid w:val="006A4038"/>
    <w:rsid w:val="006A457B"/>
    <w:rsid w:val="006A50F5"/>
    <w:rsid w:val="006B0B97"/>
    <w:rsid w:val="006B0C6A"/>
    <w:rsid w:val="006B3316"/>
    <w:rsid w:val="006B608B"/>
    <w:rsid w:val="006C4A0F"/>
    <w:rsid w:val="006E46E1"/>
    <w:rsid w:val="0077441C"/>
    <w:rsid w:val="007969CB"/>
    <w:rsid w:val="007B63EB"/>
    <w:rsid w:val="007D51B7"/>
    <w:rsid w:val="007E1A84"/>
    <w:rsid w:val="007E27C7"/>
    <w:rsid w:val="007F329D"/>
    <w:rsid w:val="00804B45"/>
    <w:rsid w:val="008120D2"/>
    <w:rsid w:val="00816E04"/>
    <w:rsid w:val="008218DB"/>
    <w:rsid w:val="00841304"/>
    <w:rsid w:val="00842C35"/>
    <w:rsid w:val="008437AB"/>
    <w:rsid w:val="00856F9C"/>
    <w:rsid w:val="008604C6"/>
    <w:rsid w:val="00864B75"/>
    <w:rsid w:val="00872665"/>
    <w:rsid w:val="008A1C68"/>
    <w:rsid w:val="008A29FB"/>
    <w:rsid w:val="008A3F38"/>
    <w:rsid w:val="008A4C70"/>
    <w:rsid w:val="008B452B"/>
    <w:rsid w:val="008B51D1"/>
    <w:rsid w:val="008E4CF5"/>
    <w:rsid w:val="008F4F60"/>
    <w:rsid w:val="008F5600"/>
    <w:rsid w:val="00903571"/>
    <w:rsid w:val="009306C9"/>
    <w:rsid w:val="009313E2"/>
    <w:rsid w:val="00936A6F"/>
    <w:rsid w:val="00964DBF"/>
    <w:rsid w:val="009674FF"/>
    <w:rsid w:val="00967A78"/>
    <w:rsid w:val="0097197D"/>
    <w:rsid w:val="00973258"/>
    <w:rsid w:val="00990743"/>
    <w:rsid w:val="00990A74"/>
    <w:rsid w:val="00993A66"/>
    <w:rsid w:val="009A08DE"/>
    <w:rsid w:val="009A500D"/>
    <w:rsid w:val="009B004B"/>
    <w:rsid w:val="009B3B0E"/>
    <w:rsid w:val="009B7ADA"/>
    <w:rsid w:val="009C48AD"/>
    <w:rsid w:val="009E042C"/>
    <w:rsid w:val="009E556C"/>
    <w:rsid w:val="00A0570E"/>
    <w:rsid w:val="00A065B0"/>
    <w:rsid w:val="00A2516C"/>
    <w:rsid w:val="00A3096E"/>
    <w:rsid w:val="00A36F49"/>
    <w:rsid w:val="00A375AF"/>
    <w:rsid w:val="00A42ACA"/>
    <w:rsid w:val="00A44D47"/>
    <w:rsid w:val="00A46A47"/>
    <w:rsid w:val="00A521A8"/>
    <w:rsid w:val="00A575AF"/>
    <w:rsid w:val="00A733FC"/>
    <w:rsid w:val="00A84160"/>
    <w:rsid w:val="00A84A5F"/>
    <w:rsid w:val="00AC2450"/>
    <w:rsid w:val="00AC2988"/>
    <w:rsid w:val="00AC59BC"/>
    <w:rsid w:val="00AC5C6C"/>
    <w:rsid w:val="00AC7D1F"/>
    <w:rsid w:val="00AD2A74"/>
    <w:rsid w:val="00AD68BD"/>
    <w:rsid w:val="00AE00A8"/>
    <w:rsid w:val="00AE5295"/>
    <w:rsid w:val="00B1478D"/>
    <w:rsid w:val="00B247A5"/>
    <w:rsid w:val="00B602C4"/>
    <w:rsid w:val="00B83E20"/>
    <w:rsid w:val="00BA6596"/>
    <w:rsid w:val="00BA65BD"/>
    <w:rsid w:val="00BA6789"/>
    <w:rsid w:val="00BC5431"/>
    <w:rsid w:val="00C05D53"/>
    <w:rsid w:val="00C322E4"/>
    <w:rsid w:val="00C6571B"/>
    <w:rsid w:val="00C6747A"/>
    <w:rsid w:val="00C769CE"/>
    <w:rsid w:val="00C8229D"/>
    <w:rsid w:val="00C95455"/>
    <w:rsid w:val="00C95A27"/>
    <w:rsid w:val="00CA0421"/>
    <w:rsid w:val="00CA4935"/>
    <w:rsid w:val="00CA7A3E"/>
    <w:rsid w:val="00CD1896"/>
    <w:rsid w:val="00D3103F"/>
    <w:rsid w:val="00D371ED"/>
    <w:rsid w:val="00D56BF2"/>
    <w:rsid w:val="00D62AA9"/>
    <w:rsid w:val="00D63F8E"/>
    <w:rsid w:val="00D64DCC"/>
    <w:rsid w:val="00D66848"/>
    <w:rsid w:val="00DA183A"/>
    <w:rsid w:val="00DA2CE2"/>
    <w:rsid w:val="00DC1506"/>
    <w:rsid w:val="00DC7034"/>
    <w:rsid w:val="00DD2A45"/>
    <w:rsid w:val="00DD4F46"/>
    <w:rsid w:val="00DE49F6"/>
    <w:rsid w:val="00DF2632"/>
    <w:rsid w:val="00DF7A16"/>
    <w:rsid w:val="00E00AA7"/>
    <w:rsid w:val="00E147EB"/>
    <w:rsid w:val="00E22A5C"/>
    <w:rsid w:val="00E26B8F"/>
    <w:rsid w:val="00E32419"/>
    <w:rsid w:val="00E364B9"/>
    <w:rsid w:val="00E4416F"/>
    <w:rsid w:val="00E52704"/>
    <w:rsid w:val="00E5561B"/>
    <w:rsid w:val="00E6071C"/>
    <w:rsid w:val="00E670E5"/>
    <w:rsid w:val="00E87A50"/>
    <w:rsid w:val="00EB3549"/>
    <w:rsid w:val="00EC58A5"/>
    <w:rsid w:val="00EF0BAC"/>
    <w:rsid w:val="00EF42E9"/>
    <w:rsid w:val="00EF6EA5"/>
    <w:rsid w:val="00EF7929"/>
    <w:rsid w:val="00F227B4"/>
    <w:rsid w:val="00F25DC6"/>
    <w:rsid w:val="00F338F0"/>
    <w:rsid w:val="00F64995"/>
    <w:rsid w:val="00F67AD8"/>
    <w:rsid w:val="00F70659"/>
    <w:rsid w:val="00F830A8"/>
    <w:rsid w:val="00F83825"/>
    <w:rsid w:val="00F8721F"/>
    <w:rsid w:val="00F937F0"/>
    <w:rsid w:val="00FA10CE"/>
    <w:rsid w:val="00FA2B78"/>
    <w:rsid w:val="00FA636F"/>
    <w:rsid w:val="00FB48E0"/>
    <w:rsid w:val="00FE2659"/>
    <w:rsid w:val="00FE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AEA54"/>
  <w15:chartTrackingRefBased/>
  <w15:docId w15:val="{2B5C74CF-A781-4E19-B870-96C64F51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792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34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325A29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F792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A0EFD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character" w:styleId="Mention">
    <w:name w:val="Mention"/>
    <w:basedOn w:val="DefaultParagraphFont"/>
    <w:uiPriority w:val="99"/>
    <w:semiHidden/>
    <w:unhideWhenUsed/>
    <w:rsid w:val="001E0F1C"/>
    <w:rPr>
      <w:color w:val="2B579A"/>
      <w:shd w:val="clear" w:color="auto" w:fill="E6E6E6"/>
    </w:rPr>
  </w:style>
  <w:style w:type="character" w:customStyle="1" w:styleId="Heading3Char">
    <w:name w:val="Heading 3 Char"/>
    <w:basedOn w:val="DefaultParagraphFont"/>
    <w:link w:val="Heading3"/>
    <w:uiPriority w:val="9"/>
    <w:rsid w:val="00325A29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25A29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E2659"/>
    <w:rPr>
      <w:color w:val="808080"/>
      <w:shd w:val="clear" w:color="auto" w:fill="E6E6E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35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3549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34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Emphasis">
    <w:name w:val="Emphasis"/>
    <w:basedOn w:val="DefaultParagraphFont"/>
    <w:uiPriority w:val="20"/>
    <w:qFormat/>
    <w:rsid w:val="008A3F3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035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2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92479">
          <w:marLeft w:val="-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5174">
          <w:marLeft w:val="-45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3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mailto:john@impactcom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steve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970</TotalTime>
  <Pages>7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</dc:creator>
  <cp:keywords/>
  <dc:description/>
  <cp:lastModifiedBy>Stephen Warren</cp:lastModifiedBy>
  <cp:revision>31</cp:revision>
  <dcterms:created xsi:type="dcterms:W3CDTF">2020-01-22T08:08:00Z</dcterms:created>
  <dcterms:modified xsi:type="dcterms:W3CDTF">2021-02-25T19:38:00Z</dcterms:modified>
</cp:coreProperties>
</file>