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2630" w14:textId="7C9F9EBD" w:rsidR="004A42CD" w:rsidRDefault="008E5639" w:rsidP="000F4F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BE1BD76" wp14:editId="33A54880">
            <wp:extent cx="5731510" cy="1941195"/>
            <wp:effectExtent l="0" t="0" r="2540" b="1905"/>
            <wp:docPr id="1" name="Picture 1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6C9B" w14:textId="77777777" w:rsidR="00E27394" w:rsidRDefault="00E27394" w:rsidP="000F4F1E">
      <w:pPr>
        <w:rPr>
          <w:rFonts w:ascii="Times New Roman" w:hAnsi="Times New Roman" w:cs="Times New Roman"/>
          <w:b/>
          <w:sz w:val="24"/>
          <w:szCs w:val="24"/>
        </w:rPr>
      </w:pPr>
    </w:p>
    <w:p w14:paraId="07365D7D" w14:textId="77777777" w:rsidR="00E27394" w:rsidRDefault="00E27394" w:rsidP="000F4F1E">
      <w:pPr>
        <w:rPr>
          <w:rFonts w:ascii="Times New Roman" w:hAnsi="Times New Roman" w:cs="Times New Roman"/>
          <w:b/>
          <w:sz w:val="24"/>
          <w:szCs w:val="24"/>
        </w:rPr>
      </w:pPr>
    </w:p>
    <w:p w14:paraId="4BAD3C75" w14:textId="2FDC7C2C" w:rsidR="00A52F40" w:rsidRPr="006D1D83" w:rsidRDefault="004A42CD" w:rsidP="000F4F1E">
      <w:pPr>
        <w:rPr>
          <w:rFonts w:ascii="Arial" w:hAnsi="Arial" w:cs="Arial"/>
        </w:rPr>
      </w:pPr>
      <w:r w:rsidRPr="006D1D83">
        <w:rPr>
          <w:rFonts w:ascii="Arial" w:hAnsi="Arial" w:cs="Arial"/>
          <w:b/>
        </w:rPr>
        <w:t>Date:</w:t>
      </w:r>
      <w:r w:rsidRPr="006D1D83">
        <w:rPr>
          <w:rFonts w:ascii="Arial" w:hAnsi="Arial" w:cs="Arial"/>
        </w:rPr>
        <w:t xml:space="preserve"> </w:t>
      </w:r>
      <w:r w:rsidR="00B338EE">
        <w:rPr>
          <w:rFonts w:ascii="Arial" w:hAnsi="Arial" w:cs="Arial"/>
        </w:rPr>
        <w:t xml:space="preserve">6 </w:t>
      </w:r>
      <w:r w:rsidR="006D1D83">
        <w:rPr>
          <w:rFonts w:ascii="Arial" w:hAnsi="Arial" w:cs="Arial"/>
        </w:rPr>
        <w:t>October</w:t>
      </w:r>
      <w:r w:rsidR="00087E8D" w:rsidRPr="006D1D83">
        <w:rPr>
          <w:rFonts w:ascii="Arial" w:hAnsi="Arial" w:cs="Arial"/>
        </w:rPr>
        <w:t xml:space="preserve"> 2022</w:t>
      </w:r>
    </w:p>
    <w:p w14:paraId="65A34941" w14:textId="2BA03FB1" w:rsidR="00313661" w:rsidRDefault="00313661" w:rsidP="000F4F1E">
      <w:pPr>
        <w:rPr>
          <w:rFonts w:ascii="Times New Roman" w:hAnsi="Times New Roman" w:cs="Times New Roman"/>
          <w:sz w:val="24"/>
          <w:szCs w:val="24"/>
        </w:rPr>
      </w:pPr>
    </w:p>
    <w:p w14:paraId="04129A06" w14:textId="4BD46011" w:rsidR="00313661" w:rsidRDefault="00827CC7" w:rsidP="000F4F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6D6D62" wp14:editId="23E60ED9">
            <wp:extent cx="5740400" cy="3826934"/>
            <wp:effectExtent l="0" t="0" r="0" b="2540"/>
            <wp:docPr id="4" name="Picture 4" descr="A couple of white trucks parked next to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uple of white trucks parked next to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84" cy="383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36AE7" w14:textId="77777777" w:rsidR="008020A1" w:rsidRDefault="008020A1" w:rsidP="00313661">
      <w:pPr>
        <w:rPr>
          <w:rFonts w:ascii="Times New Roman" w:hAnsi="Times New Roman" w:cs="Times New Roman"/>
          <w:sz w:val="40"/>
          <w:szCs w:val="40"/>
        </w:rPr>
      </w:pPr>
    </w:p>
    <w:p w14:paraId="41CEBF36" w14:textId="1D17F2F4" w:rsidR="00313661" w:rsidRPr="00AE3DEB" w:rsidRDefault="00827CC7" w:rsidP="00313661">
      <w:pPr>
        <w:rPr>
          <w:rFonts w:ascii="Arial" w:hAnsi="Arial" w:cs="Arial"/>
          <w:sz w:val="38"/>
          <w:szCs w:val="38"/>
        </w:rPr>
      </w:pPr>
      <w:r w:rsidRPr="00AE3DEB">
        <w:rPr>
          <w:rFonts w:ascii="Arial" w:hAnsi="Arial" w:cs="Arial"/>
          <w:sz w:val="38"/>
          <w:szCs w:val="38"/>
        </w:rPr>
        <w:t>Fife Creamery presents a striking</w:t>
      </w:r>
      <w:r w:rsidR="00AE3DEB" w:rsidRPr="00AE3DEB">
        <w:rPr>
          <w:rFonts w:ascii="Arial" w:hAnsi="Arial" w:cs="Arial"/>
          <w:sz w:val="38"/>
          <w:szCs w:val="38"/>
        </w:rPr>
        <w:t xml:space="preserve">ly fresh </w:t>
      </w:r>
      <w:r w:rsidRPr="00AE3DEB">
        <w:rPr>
          <w:rFonts w:ascii="Arial" w:hAnsi="Arial" w:cs="Arial"/>
          <w:sz w:val="38"/>
          <w:szCs w:val="38"/>
        </w:rPr>
        <w:t>face wit</w:t>
      </w:r>
      <w:r w:rsidR="00AE3DEB" w:rsidRPr="00AE3DEB">
        <w:rPr>
          <w:rFonts w:ascii="Arial" w:hAnsi="Arial" w:cs="Arial"/>
          <w:sz w:val="38"/>
          <w:szCs w:val="38"/>
        </w:rPr>
        <w:t xml:space="preserve">h 30 all-new FUSO Canters from </w:t>
      </w:r>
      <w:r w:rsidR="008020A1" w:rsidRPr="00AE3DEB">
        <w:rPr>
          <w:rFonts w:ascii="Arial" w:hAnsi="Arial" w:cs="Arial"/>
          <w:sz w:val="38"/>
          <w:szCs w:val="38"/>
        </w:rPr>
        <w:t>Ciceley Commercials</w:t>
      </w:r>
    </w:p>
    <w:p w14:paraId="338A5728" w14:textId="77777777" w:rsidR="00313661" w:rsidRPr="007F0EE0" w:rsidRDefault="00313661" w:rsidP="00313661">
      <w:pPr>
        <w:rPr>
          <w:rFonts w:ascii="Times New Roman" w:hAnsi="Times New Roman" w:cs="Times New Roman"/>
          <w:sz w:val="24"/>
          <w:szCs w:val="24"/>
        </w:rPr>
      </w:pPr>
    </w:p>
    <w:p w14:paraId="2E791EAE" w14:textId="0595B93E" w:rsidR="00827CC7" w:rsidRDefault="006D1D83" w:rsidP="000F4F1E">
      <w:pPr>
        <w:rPr>
          <w:rFonts w:ascii="Arial" w:hAnsi="Arial" w:cs="Arial"/>
          <w:bdr w:val="none" w:sz="0" w:space="0" w:color="auto" w:frame="1"/>
        </w:rPr>
      </w:pPr>
      <w:r w:rsidRPr="006D1D83">
        <w:rPr>
          <w:rFonts w:ascii="Arial" w:hAnsi="Arial" w:cs="Arial"/>
          <w:bdr w:val="none" w:sz="0" w:space="0" w:color="auto" w:frame="1"/>
        </w:rPr>
        <w:t>The</w:t>
      </w:r>
      <w:r w:rsidR="00827CC7">
        <w:rPr>
          <w:rFonts w:ascii="Arial" w:hAnsi="Arial" w:cs="Arial"/>
          <w:bdr w:val="none" w:sz="0" w:space="0" w:color="auto" w:frame="1"/>
        </w:rPr>
        <w:t xml:space="preserve"> first vehicles to wear the eye-catching new liveries of leading food </w:t>
      </w:r>
      <w:r w:rsidR="00BB0094">
        <w:rPr>
          <w:rFonts w:ascii="Arial" w:hAnsi="Arial" w:cs="Arial"/>
          <w:bdr w:val="none" w:sz="0" w:space="0" w:color="auto" w:frame="1"/>
        </w:rPr>
        <w:t>wholesaler</w:t>
      </w:r>
      <w:r w:rsidR="00827CC7">
        <w:rPr>
          <w:rFonts w:ascii="Arial" w:hAnsi="Arial" w:cs="Arial"/>
          <w:bdr w:val="none" w:sz="0" w:space="0" w:color="auto" w:frame="1"/>
        </w:rPr>
        <w:t xml:space="preserve"> Fife Creamery are also among the first from the latest FUSO Canter range to enter service in Scotland.</w:t>
      </w:r>
    </w:p>
    <w:p w14:paraId="274AFF56" w14:textId="03323EE4" w:rsidR="003A1C7D" w:rsidRDefault="003A1C7D" w:rsidP="000F4F1E">
      <w:pPr>
        <w:rPr>
          <w:rFonts w:ascii="Arial" w:hAnsi="Arial" w:cs="Arial"/>
          <w:bdr w:val="none" w:sz="0" w:space="0" w:color="auto" w:frame="1"/>
        </w:rPr>
      </w:pPr>
    </w:p>
    <w:p w14:paraId="003900B2" w14:textId="7EBC58B7" w:rsidR="00266917" w:rsidRDefault="003A1C7D" w:rsidP="000F4F1E">
      <w:pPr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The family-run </w:t>
      </w:r>
      <w:r w:rsidR="00BB0094">
        <w:rPr>
          <w:rFonts w:ascii="Arial" w:hAnsi="Arial" w:cs="Arial"/>
          <w:bdr w:val="none" w:sz="0" w:space="0" w:color="auto" w:frame="1"/>
        </w:rPr>
        <w:t>firm</w:t>
      </w:r>
      <w:r>
        <w:rPr>
          <w:rFonts w:ascii="Arial" w:hAnsi="Arial" w:cs="Arial"/>
          <w:bdr w:val="none" w:sz="0" w:space="0" w:color="auto" w:frame="1"/>
        </w:rPr>
        <w:t xml:space="preserve"> has ordered a fleet of 30 all-new Canter 7.5-tonners from Ciceley Commercials</w:t>
      </w:r>
      <w:r w:rsidR="00266917">
        <w:rPr>
          <w:rFonts w:ascii="Arial" w:hAnsi="Arial" w:cs="Arial"/>
          <w:bdr w:val="none" w:sz="0" w:space="0" w:color="auto" w:frame="1"/>
        </w:rPr>
        <w:t>, as well as a couple of 18-tonne Mercedes-Benz Actros</w:t>
      </w:r>
      <w:r w:rsidR="00BC253F">
        <w:rPr>
          <w:rFonts w:ascii="Arial" w:hAnsi="Arial" w:cs="Arial"/>
          <w:bdr w:val="none" w:sz="0" w:space="0" w:color="auto" w:frame="1"/>
        </w:rPr>
        <w:t xml:space="preserve"> </w:t>
      </w:r>
      <w:r w:rsidR="00266917">
        <w:rPr>
          <w:rFonts w:ascii="Arial" w:hAnsi="Arial" w:cs="Arial"/>
          <w:bdr w:val="none" w:sz="0" w:space="0" w:color="auto" w:frame="1"/>
        </w:rPr>
        <w:t>– like other members of the German manufacturer’s UK Dealer network, Ciceley also sells and supports the popular FUSO light truck range.</w:t>
      </w:r>
    </w:p>
    <w:p w14:paraId="1377EA36" w14:textId="77777777" w:rsidR="00266917" w:rsidRDefault="00266917" w:rsidP="000F4F1E">
      <w:pPr>
        <w:rPr>
          <w:rFonts w:ascii="Arial" w:hAnsi="Arial" w:cs="Arial"/>
          <w:bdr w:val="none" w:sz="0" w:space="0" w:color="auto" w:frame="1"/>
        </w:rPr>
      </w:pPr>
    </w:p>
    <w:p w14:paraId="4A4C99B5" w14:textId="728E70CF" w:rsidR="00BB0094" w:rsidRDefault="003A1C7D" w:rsidP="000F4F1E">
      <w:pPr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Most </w:t>
      </w:r>
      <w:r w:rsidR="00266917">
        <w:rPr>
          <w:rFonts w:ascii="Arial" w:hAnsi="Arial" w:cs="Arial"/>
          <w:bdr w:val="none" w:sz="0" w:space="0" w:color="auto" w:frame="1"/>
        </w:rPr>
        <w:t xml:space="preserve">of Fife Creamery’s new Canters </w:t>
      </w:r>
      <w:r>
        <w:rPr>
          <w:rFonts w:ascii="Arial" w:hAnsi="Arial" w:cs="Arial"/>
          <w:bdr w:val="none" w:sz="0" w:space="0" w:color="auto" w:frame="1"/>
        </w:rPr>
        <w:t>are already on the road</w:t>
      </w:r>
      <w:r w:rsidR="00F1478C">
        <w:rPr>
          <w:rFonts w:ascii="Arial" w:hAnsi="Arial" w:cs="Arial"/>
          <w:bdr w:val="none" w:sz="0" w:space="0" w:color="auto" w:frame="1"/>
        </w:rPr>
        <w:t>. They deliver</w:t>
      </w:r>
      <w:r w:rsidR="00BB0094">
        <w:rPr>
          <w:rFonts w:ascii="Arial" w:hAnsi="Arial" w:cs="Arial"/>
          <w:bdr w:val="none" w:sz="0" w:space="0" w:color="auto" w:frame="1"/>
        </w:rPr>
        <w:t xml:space="preserve"> chilled, frozen and speciality </w:t>
      </w:r>
      <w:r>
        <w:rPr>
          <w:rFonts w:ascii="Arial" w:hAnsi="Arial" w:cs="Arial"/>
          <w:bdr w:val="none" w:sz="0" w:space="0" w:color="auto" w:frame="1"/>
        </w:rPr>
        <w:t xml:space="preserve">ambient </w:t>
      </w:r>
      <w:r w:rsidR="00BB0094">
        <w:rPr>
          <w:rFonts w:ascii="Arial" w:hAnsi="Arial" w:cs="Arial"/>
          <w:bdr w:val="none" w:sz="0" w:space="0" w:color="auto" w:frame="1"/>
        </w:rPr>
        <w:t>products to a broad customer base that includes independent sandwich bars</w:t>
      </w:r>
      <w:r w:rsidR="00EB4697">
        <w:rPr>
          <w:rFonts w:ascii="Arial" w:hAnsi="Arial" w:cs="Arial"/>
          <w:bdr w:val="none" w:sz="0" w:space="0" w:color="auto" w:frame="1"/>
        </w:rPr>
        <w:t>, butcher’s shops</w:t>
      </w:r>
      <w:r w:rsidR="00BB0094">
        <w:rPr>
          <w:rFonts w:ascii="Arial" w:hAnsi="Arial" w:cs="Arial"/>
          <w:bdr w:val="none" w:sz="0" w:space="0" w:color="auto" w:frame="1"/>
        </w:rPr>
        <w:t>, local convenience stores</w:t>
      </w:r>
      <w:r w:rsidR="0010283E">
        <w:rPr>
          <w:rFonts w:ascii="Arial" w:hAnsi="Arial" w:cs="Arial"/>
          <w:bdr w:val="none" w:sz="0" w:space="0" w:color="auto" w:frame="1"/>
        </w:rPr>
        <w:t xml:space="preserve"> </w:t>
      </w:r>
      <w:r w:rsidR="00BB0094">
        <w:rPr>
          <w:rFonts w:ascii="Arial" w:hAnsi="Arial" w:cs="Arial"/>
          <w:bdr w:val="none" w:sz="0" w:space="0" w:color="auto" w:frame="1"/>
        </w:rPr>
        <w:t>and large retail chains, as well a</w:t>
      </w:r>
      <w:r w:rsidR="00EB4697">
        <w:rPr>
          <w:rFonts w:ascii="Arial" w:hAnsi="Arial" w:cs="Arial"/>
          <w:bdr w:val="none" w:sz="0" w:space="0" w:color="auto" w:frame="1"/>
        </w:rPr>
        <w:t>s restaurants and hotels,</w:t>
      </w:r>
      <w:r w:rsidR="00BB0094">
        <w:rPr>
          <w:rFonts w:ascii="Arial" w:hAnsi="Arial" w:cs="Arial"/>
          <w:bdr w:val="none" w:sz="0" w:space="0" w:color="auto" w:frame="1"/>
        </w:rPr>
        <w:t xml:space="preserve"> </w:t>
      </w:r>
      <w:r w:rsidR="00EB4697">
        <w:rPr>
          <w:rFonts w:ascii="Arial" w:hAnsi="Arial" w:cs="Arial"/>
          <w:bdr w:val="none" w:sz="0" w:space="0" w:color="auto" w:frame="1"/>
        </w:rPr>
        <w:t xml:space="preserve">universities and </w:t>
      </w:r>
      <w:r w:rsidR="00BB0094">
        <w:rPr>
          <w:rFonts w:ascii="Arial" w:hAnsi="Arial" w:cs="Arial"/>
          <w:bdr w:val="none" w:sz="0" w:space="0" w:color="auto" w:frame="1"/>
        </w:rPr>
        <w:t>colleges, hospitals and other publicly-owned institutions.</w:t>
      </w:r>
    </w:p>
    <w:p w14:paraId="72114AE1" w14:textId="77777777" w:rsidR="00BB0094" w:rsidRDefault="00BB0094" w:rsidP="000F4F1E">
      <w:pPr>
        <w:rPr>
          <w:rFonts w:ascii="Arial" w:hAnsi="Arial" w:cs="Arial"/>
          <w:bdr w:val="none" w:sz="0" w:space="0" w:color="auto" w:frame="1"/>
        </w:rPr>
      </w:pPr>
    </w:p>
    <w:p w14:paraId="0F57B21C" w14:textId="3405B0F1" w:rsidR="00BB0094" w:rsidRDefault="00266917" w:rsidP="000F4F1E">
      <w:pPr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>The operator</w:t>
      </w:r>
      <w:r w:rsidR="00BB0094">
        <w:rPr>
          <w:rFonts w:ascii="Arial" w:hAnsi="Arial" w:cs="Arial"/>
          <w:bdr w:val="none" w:sz="0" w:space="0" w:color="auto" w:frame="1"/>
        </w:rPr>
        <w:t xml:space="preserve"> favours the FUSO for its industry-leading payload allowance and impressive fuel-efficiency, as well as the compact dimensions and agility that make it ideally suited to multi-drop delivery work in town and city centres.</w:t>
      </w:r>
    </w:p>
    <w:p w14:paraId="5961DB66" w14:textId="1A2ACDB2" w:rsidR="00266917" w:rsidRDefault="00266917" w:rsidP="000F4F1E">
      <w:pPr>
        <w:rPr>
          <w:rFonts w:ascii="Arial" w:hAnsi="Arial" w:cs="Arial"/>
          <w:bdr w:val="none" w:sz="0" w:space="0" w:color="auto" w:frame="1"/>
        </w:rPr>
      </w:pPr>
    </w:p>
    <w:p w14:paraId="7721DFE1" w14:textId="02927201" w:rsidR="00266917" w:rsidRDefault="00266917" w:rsidP="000F4F1E">
      <w:pPr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The Canter also comes with a three-year, unlimited mileage warranty but, as previously, Fife Creamery has taken out additional </w:t>
      </w:r>
      <w:proofErr w:type="spellStart"/>
      <w:r>
        <w:rPr>
          <w:rFonts w:ascii="Arial" w:hAnsi="Arial" w:cs="Arial"/>
          <w:bdr w:val="none" w:sz="0" w:space="0" w:color="auto" w:frame="1"/>
        </w:rPr>
        <w:t>ExtendPlus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cover that </w:t>
      </w:r>
      <w:r w:rsidR="000C7545">
        <w:rPr>
          <w:rFonts w:ascii="Arial" w:hAnsi="Arial" w:cs="Arial"/>
          <w:bdr w:val="none" w:sz="0" w:space="0" w:color="auto" w:frame="1"/>
        </w:rPr>
        <w:t>provides</w:t>
      </w:r>
      <w:r>
        <w:rPr>
          <w:rFonts w:ascii="Arial" w:hAnsi="Arial" w:cs="Arial"/>
          <w:bdr w:val="none" w:sz="0" w:space="0" w:color="auto" w:frame="1"/>
        </w:rPr>
        <w:t xml:space="preserve"> a further two years’ peace of mind.</w:t>
      </w:r>
    </w:p>
    <w:p w14:paraId="3930F674" w14:textId="77777777" w:rsidR="000C7545" w:rsidRDefault="000C7545" w:rsidP="000F4F1E">
      <w:pPr>
        <w:rPr>
          <w:rFonts w:ascii="Arial" w:hAnsi="Arial" w:cs="Arial"/>
          <w:bdr w:val="none" w:sz="0" w:space="0" w:color="auto" w:frame="1"/>
        </w:rPr>
      </w:pPr>
    </w:p>
    <w:p w14:paraId="0BABE542" w14:textId="77777777" w:rsidR="000C7545" w:rsidRPr="000C7545" w:rsidRDefault="000C7545" w:rsidP="000C7545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dr w:val="none" w:sz="0" w:space="0" w:color="auto" w:frame="1"/>
        </w:rPr>
        <w:t>Its</w:t>
      </w:r>
      <w:r w:rsidR="00BB0094" w:rsidRPr="002602E8">
        <w:rPr>
          <w:rFonts w:ascii="Arial" w:hAnsi="Arial" w:cs="Arial"/>
          <w:bdr w:val="none" w:sz="0" w:space="0" w:color="auto" w:frame="1"/>
        </w:rPr>
        <w:t xml:space="preserve"> latest </w:t>
      </w:r>
      <w:r w:rsidR="002602E8" w:rsidRPr="002602E8">
        <w:rPr>
          <w:rFonts w:ascii="Arial" w:hAnsi="Arial" w:cs="Arial"/>
          <w:bdr w:val="none" w:sz="0" w:space="0" w:color="auto" w:frame="1"/>
        </w:rPr>
        <w:t>examples</w:t>
      </w:r>
      <w:r w:rsidR="00BB0094" w:rsidRPr="002602E8">
        <w:rPr>
          <w:rFonts w:ascii="Arial" w:hAnsi="Arial" w:cs="Arial"/>
          <w:bdr w:val="none" w:sz="0" w:space="0" w:color="auto" w:frame="1"/>
        </w:rPr>
        <w:t xml:space="preserve"> are easily distinguished from th</w:t>
      </w:r>
      <w:r w:rsidR="002602E8" w:rsidRPr="002602E8">
        <w:rPr>
          <w:rFonts w:ascii="Arial" w:hAnsi="Arial" w:cs="Arial"/>
          <w:bdr w:val="none" w:sz="0" w:space="0" w:color="auto" w:frame="1"/>
        </w:rPr>
        <w:t xml:space="preserve">eir predecessors </w:t>
      </w:r>
      <w:r w:rsidR="002602E8" w:rsidRPr="002602E8">
        <w:rPr>
          <w:rFonts w:ascii="Arial" w:hAnsi="Arial" w:cs="Arial"/>
          <w:shd w:val="clear" w:color="auto" w:fill="FFFFFF"/>
        </w:rPr>
        <w:t xml:space="preserve">by their redesigned cab, which </w:t>
      </w:r>
      <w:r w:rsidR="002602E8" w:rsidRPr="000C7545">
        <w:rPr>
          <w:rFonts w:ascii="Arial" w:hAnsi="Arial" w:cs="Arial"/>
          <w:shd w:val="clear" w:color="auto" w:fill="FFFFFF"/>
        </w:rPr>
        <w:t xml:space="preserve">features a striking new ‘face’. The </w:t>
      </w:r>
      <w:r w:rsidRPr="000C7545">
        <w:rPr>
          <w:rFonts w:ascii="Arial" w:hAnsi="Arial" w:cs="Arial"/>
          <w:shd w:val="clear" w:color="auto" w:fill="FFFFFF"/>
        </w:rPr>
        <w:t>new</w:t>
      </w:r>
      <w:r w:rsidR="002602E8" w:rsidRPr="000C7545">
        <w:rPr>
          <w:rFonts w:ascii="Arial" w:hAnsi="Arial" w:cs="Arial"/>
          <w:shd w:val="clear" w:color="auto" w:fill="FFFFFF"/>
        </w:rPr>
        <w:t xml:space="preserve"> Canter is more comfortabl</w:t>
      </w:r>
      <w:r w:rsidRPr="000C7545">
        <w:rPr>
          <w:rFonts w:ascii="Arial" w:hAnsi="Arial" w:cs="Arial"/>
          <w:shd w:val="clear" w:color="auto" w:fill="FFFFFF"/>
        </w:rPr>
        <w:t>e</w:t>
      </w:r>
      <w:r w:rsidR="002602E8" w:rsidRPr="000C7545">
        <w:rPr>
          <w:rFonts w:ascii="Arial" w:hAnsi="Arial" w:cs="Arial"/>
          <w:shd w:val="clear" w:color="auto" w:fill="FFFFFF"/>
        </w:rPr>
        <w:t xml:space="preserve"> than the version it replaces</w:t>
      </w:r>
      <w:r w:rsidRPr="000C7545">
        <w:rPr>
          <w:rFonts w:ascii="Arial" w:hAnsi="Arial" w:cs="Arial"/>
          <w:shd w:val="clear" w:color="auto" w:fill="FFFFFF"/>
        </w:rPr>
        <w:t xml:space="preserve">, thanks in part to the improved insulation that reduces in-cab noise, while reinforced rear underrun protection minimises the impact in the event of an accident. </w:t>
      </w:r>
    </w:p>
    <w:p w14:paraId="143EDBBE" w14:textId="18F6B394" w:rsidR="002602E8" w:rsidRPr="000C7545" w:rsidRDefault="000C7545" w:rsidP="000F4F1E">
      <w:pPr>
        <w:rPr>
          <w:rFonts w:ascii="Arial" w:hAnsi="Arial" w:cs="Arial"/>
          <w:shd w:val="clear" w:color="auto" w:fill="FFFFFF"/>
        </w:rPr>
      </w:pPr>
      <w:r w:rsidRPr="000C7545">
        <w:rPr>
          <w:rFonts w:ascii="Arial" w:hAnsi="Arial" w:cs="Arial"/>
          <w:shd w:val="clear" w:color="auto" w:fill="FFFFFF"/>
        </w:rPr>
        <w:t xml:space="preserve"> </w:t>
      </w:r>
      <w:r w:rsidR="002602E8" w:rsidRPr="000C7545">
        <w:rPr>
          <w:rFonts w:ascii="Arial" w:hAnsi="Arial" w:cs="Arial"/>
          <w:shd w:val="clear" w:color="auto" w:fill="FFFFFF"/>
        </w:rPr>
        <w:t xml:space="preserve">  </w:t>
      </w:r>
    </w:p>
    <w:p w14:paraId="06245AE8" w14:textId="765FD26E" w:rsidR="002602E8" w:rsidRPr="000C7545" w:rsidRDefault="000C7545" w:rsidP="002602E8">
      <w:pPr>
        <w:rPr>
          <w:rFonts w:ascii="Arial" w:hAnsi="Arial" w:cs="Arial"/>
          <w:bdr w:val="none" w:sz="0" w:space="0" w:color="auto" w:frame="1"/>
        </w:rPr>
      </w:pPr>
      <w:r w:rsidRPr="000C7545">
        <w:rPr>
          <w:rFonts w:ascii="Arial" w:hAnsi="Arial" w:cs="Arial"/>
          <w:shd w:val="clear" w:color="auto" w:fill="FFFFFF"/>
        </w:rPr>
        <w:t>A</w:t>
      </w:r>
      <w:r w:rsidR="002602E8" w:rsidRPr="000C7545">
        <w:rPr>
          <w:rFonts w:ascii="Arial" w:hAnsi="Arial" w:cs="Arial"/>
          <w:shd w:val="clear" w:color="auto" w:fill="FFFFFF"/>
        </w:rPr>
        <w:t xml:space="preserve"> newly developed, compact exhaust system</w:t>
      </w:r>
      <w:r w:rsidRPr="000C7545">
        <w:rPr>
          <w:rFonts w:ascii="Arial" w:hAnsi="Arial" w:cs="Arial"/>
          <w:shd w:val="clear" w:color="auto" w:fill="FFFFFF"/>
        </w:rPr>
        <w:t xml:space="preserve"> means</w:t>
      </w:r>
      <w:r w:rsidR="002602E8" w:rsidRPr="000C7545">
        <w:rPr>
          <w:rFonts w:ascii="Arial" w:hAnsi="Arial" w:cs="Arial"/>
          <w:shd w:val="clear" w:color="auto" w:fill="FFFFFF"/>
        </w:rPr>
        <w:t xml:space="preserve"> the new </w:t>
      </w:r>
      <w:r w:rsidR="00266917" w:rsidRPr="000C7545">
        <w:rPr>
          <w:rFonts w:ascii="Arial" w:hAnsi="Arial" w:cs="Arial"/>
          <w:shd w:val="clear" w:color="auto" w:fill="FFFFFF"/>
        </w:rPr>
        <w:t>model</w:t>
      </w:r>
      <w:r w:rsidR="002602E8" w:rsidRPr="000C7545">
        <w:rPr>
          <w:rFonts w:ascii="Arial" w:hAnsi="Arial" w:cs="Arial"/>
          <w:shd w:val="clear" w:color="auto" w:fill="FFFFFF"/>
        </w:rPr>
        <w:t xml:space="preserve"> also meets the EURO VI – STEP E emission standard. </w:t>
      </w:r>
      <w:r w:rsidR="002602E8" w:rsidRPr="000C7545">
        <w:rPr>
          <w:rFonts w:ascii="Arial" w:hAnsi="Arial" w:cs="Arial"/>
          <w:bdr w:val="none" w:sz="0" w:space="0" w:color="auto" w:frame="1"/>
        </w:rPr>
        <w:t xml:space="preserve">As </w:t>
      </w:r>
      <w:r w:rsidR="00BB0094" w:rsidRPr="000C7545">
        <w:rPr>
          <w:rFonts w:ascii="Arial" w:hAnsi="Arial" w:cs="Arial"/>
          <w:bdr w:val="none" w:sz="0" w:space="0" w:color="auto" w:frame="1"/>
        </w:rPr>
        <w:t>7C18 variants</w:t>
      </w:r>
      <w:r w:rsidR="002602E8" w:rsidRPr="000C7545">
        <w:rPr>
          <w:rFonts w:ascii="Arial" w:hAnsi="Arial" w:cs="Arial"/>
          <w:bdr w:val="none" w:sz="0" w:space="0" w:color="auto" w:frame="1"/>
        </w:rPr>
        <w:t>, Fife Creamery’s trucks employ</w:t>
      </w:r>
      <w:r w:rsidR="00BB0094" w:rsidRPr="000C7545">
        <w:rPr>
          <w:rFonts w:ascii="Arial" w:hAnsi="Arial" w:cs="Arial"/>
          <w:shd w:val="clear" w:color="auto" w:fill="FFFFFF"/>
        </w:rPr>
        <w:t xml:space="preserve"> </w:t>
      </w:r>
      <w:r w:rsidR="002602E8" w:rsidRPr="000C7545">
        <w:rPr>
          <w:rFonts w:ascii="Arial" w:hAnsi="Arial" w:cs="Arial"/>
          <w:shd w:val="clear" w:color="auto" w:fill="FFFFFF"/>
        </w:rPr>
        <w:t xml:space="preserve">3.0-litre common-rail powerplants that generate </w:t>
      </w:r>
      <w:r w:rsidR="0010283E" w:rsidRPr="000C7545">
        <w:rPr>
          <w:rFonts w:ascii="Arial" w:hAnsi="Arial" w:cs="Arial"/>
          <w:shd w:val="clear" w:color="auto" w:fill="FFFFFF"/>
        </w:rPr>
        <w:t xml:space="preserve">range-topping outputs of </w:t>
      </w:r>
      <w:r w:rsidR="002602E8" w:rsidRPr="000C7545">
        <w:rPr>
          <w:rFonts w:ascii="Arial" w:hAnsi="Arial" w:cs="Arial"/>
          <w:shd w:val="clear" w:color="auto" w:fill="FFFFFF"/>
        </w:rPr>
        <w:t>129 kW (175 hp) and up to 430 Nm of torq</w:t>
      </w:r>
      <w:r w:rsidR="0010283E" w:rsidRPr="000C7545">
        <w:rPr>
          <w:rFonts w:ascii="Arial" w:hAnsi="Arial" w:cs="Arial"/>
          <w:shd w:val="clear" w:color="auto" w:fill="FFFFFF"/>
        </w:rPr>
        <w:t>ue</w:t>
      </w:r>
      <w:r w:rsidR="00266917" w:rsidRPr="000C7545">
        <w:rPr>
          <w:rFonts w:ascii="Arial" w:hAnsi="Arial" w:cs="Arial"/>
          <w:shd w:val="clear" w:color="auto" w:fill="FFFFFF"/>
        </w:rPr>
        <w:t>, and</w:t>
      </w:r>
      <w:r w:rsidR="002602E8" w:rsidRPr="000C7545">
        <w:rPr>
          <w:rFonts w:ascii="Arial" w:hAnsi="Arial" w:cs="Arial"/>
          <w:shd w:val="clear" w:color="auto" w:fill="FFFFFF"/>
        </w:rPr>
        <w:t xml:space="preserve"> drive through smooth-shifting DUONIC dual-clutch automated manual transmissions with Eco Mode, Parking and Creep functions.</w:t>
      </w:r>
      <w:r w:rsidR="002602E8" w:rsidRPr="000C7545">
        <w:rPr>
          <w:rFonts w:ascii="Arial" w:hAnsi="Arial" w:cs="Arial"/>
          <w:bdr w:val="none" w:sz="0" w:space="0" w:color="auto" w:frame="1"/>
        </w:rPr>
        <w:t xml:space="preserve">    </w:t>
      </w:r>
    </w:p>
    <w:p w14:paraId="4B481BD2" w14:textId="4D91564B" w:rsidR="002602E8" w:rsidRPr="000C7545" w:rsidRDefault="002602E8" w:rsidP="000F4F1E">
      <w:pPr>
        <w:rPr>
          <w:rFonts w:ascii="Arial" w:hAnsi="Arial" w:cs="Arial"/>
          <w:shd w:val="clear" w:color="auto" w:fill="FFFFFF"/>
        </w:rPr>
      </w:pPr>
    </w:p>
    <w:p w14:paraId="61949057" w14:textId="12876F51" w:rsidR="00266917" w:rsidRPr="000C7545" w:rsidRDefault="0010283E" w:rsidP="000F4F1E">
      <w:pPr>
        <w:rPr>
          <w:rFonts w:ascii="Arial" w:eastAsia="Times New Roman" w:hAnsi="Arial" w:cs="Arial"/>
          <w:lang w:eastAsia="en-GB"/>
        </w:rPr>
      </w:pPr>
      <w:r w:rsidRPr="000C7545">
        <w:rPr>
          <w:rFonts w:ascii="Arial" w:hAnsi="Arial" w:cs="Arial"/>
          <w:shd w:val="clear" w:color="auto" w:fill="FFFFFF"/>
        </w:rPr>
        <w:t>Long-standing supplier Gray &amp; Adams build</w:t>
      </w:r>
      <w:r w:rsidR="00266917" w:rsidRPr="000C7545">
        <w:rPr>
          <w:rFonts w:ascii="Arial" w:hAnsi="Arial" w:cs="Arial"/>
          <w:shd w:val="clear" w:color="auto" w:fill="FFFFFF"/>
        </w:rPr>
        <w:t>s</w:t>
      </w:r>
      <w:r w:rsidRPr="000C7545">
        <w:rPr>
          <w:rFonts w:ascii="Arial" w:hAnsi="Arial" w:cs="Arial"/>
          <w:shd w:val="clear" w:color="auto" w:fill="FFFFFF"/>
        </w:rPr>
        <w:t xml:space="preserve"> and fit</w:t>
      </w:r>
      <w:r w:rsidR="00266917" w:rsidRPr="000C7545">
        <w:rPr>
          <w:rFonts w:ascii="Arial" w:hAnsi="Arial" w:cs="Arial"/>
          <w:shd w:val="clear" w:color="auto" w:fill="FFFFFF"/>
        </w:rPr>
        <w:t xml:space="preserve">s </w:t>
      </w:r>
      <w:r w:rsidRPr="000C7545">
        <w:rPr>
          <w:rFonts w:ascii="Arial" w:hAnsi="Arial" w:cs="Arial"/>
          <w:shd w:val="clear" w:color="auto" w:fill="FFFFFF"/>
        </w:rPr>
        <w:t xml:space="preserve">the Canters’ </w:t>
      </w:r>
      <w:r w:rsidR="00ED5DD4">
        <w:rPr>
          <w:rFonts w:ascii="Arial" w:hAnsi="Arial" w:cs="Arial"/>
          <w:shd w:val="clear" w:color="auto" w:fill="FFFFFF"/>
        </w:rPr>
        <w:t>dual</w:t>
      </w:r>
      <w:r w:rsidRPr="000C7545">
        <w:rPr>
          <w:rFonts w:ascii="Arial" w:hAnsi="Arial" w:cs="Arial"/>
          <w:shd w:val="clear" w:color="auto" w:fill="FFFFFF"/>
        </w:rPr>
        <w:t xml:space="preserve">-compartment, </w:t>
      </w:r>
      <w:r w:rsidR="00ED5DD4">
        <w:rPr>
          <w:rFonts w:ascii="Arial" w:hAnsi="Arial" w:cs="Arial"/>
          <w:shd w:val="clear" w:color="auto" w:fill="FFFFFF"/>
        </w:rPr>
        <w:t>insulated</w:t>
      </w:r>
      <w:r w:rsidRPr="000C7545">
        <w:rPr>
          <w:rFonts w:ascii="Arial" w:hAnsi="Arial" w:cs="Arial"/>
          <w:shd w:val="clear" w:color="auto" w:fill="FFFFFF"/>
        </w:rPr>
        <w:t xml:space="preserve"> bodywork at its Dunfermline manufacturing facility, </w:t>
      </w:r>
      <w:r w:rsidR="00266917" w:rsidRPr="000C7545">
        <w:rPr>
          <w:rFonts w:ascii="Arial" w:hAnsi="Arial" w:cs="Arial"/>
          <w:shd w:val="clear" w:color="auto" w:fill="FFFFFF"/>
        </w:rPr>
        <w:t>where it also installs the</w:t>
      </w:r>
      <w:r w:rsidR="006A7768">
        <w:rPr>
          <w:rFonts w:ascii="Arial" w:hAnsi="Arial" w:cs="Arial"/>
          <w:shd w:val="clear" w:color="auto" w:fill="FFFFFF"/>
        </w:rPr>
        <w:t xml:space="preserve"> </w:t>
      </w:r>
      <w:r w:rsidR="00266917" w:rsidRPr="000C7545">
        <w:rPr>
          <w:rFonts w:ascii="Arial" w:hAnsi="Arial" w:cs="Arial"/>
          <w:shd w:val="clear" w:color="auto" w:fill="FFFFFF"/>
        </w:rPr>
        <w:t>powerful</w:t>
      </w:r>
      <w:r w:rsidR="00ED5DD4">
        <w:rPr>
          <w:rFonts w:ascii="Arial" w:hAnsi="Arial" w:cs="Arial"/>
          <w:shd w:val="clear" w:color="auto" w:fill="FFFFFF"/>
        </w:rPr>
        <w:t>, dual-temperature</w:t>
      </w:r>
      <w:r w:rsidR="00266917" w:rsidRPr="000C754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66917" w:rsidRPr="0010283E">
        <w:rPr>
          <w:rFonts w:ascii="Arial" w:eastAsia="Times New Roman" w:hAnsi="Arial" w:cs="Arial"/>
          <w:lang w:eastAsia="en-GB"/>
        </w:rPr>
        <w:t>Thermo</w:t>
      </w:r>
      <w:proofErr w:type="spellEnd"/>
      <w:r w:rsidR="00266917" w:rsidRPr="0010283E">
        <w:rPr>
          <w:rFonts w:ascii="Arial" w:eastAsia="Times New Roman" w:hAnsi="Arial" w:cs="Arial"/>
          <w:lang w:eastAsia="en-GB"/>
        </w:rPr>
        <w:t xml:space="preserve"> King</w:t>
      </w:r>
      <w:r w:rsidR="00266917" w:rsidRPr="000C7545">
        <w:rPr>
          <w:rFonts w:ascii="Arial" w:eastAsia="Times New Roman" w:hAnsi="Arial" w:cs="Arial"/>
          <w:lang w:eastAsia="en-GB"/>
        </w:rPr>
        <w:t xml:space="preserve"> V-800 Series refrigeration units. Designed for fresh, frozen and deep frozen truck applications, the </w:t>
      </w:r>
      <w:r w:rsidR="00BC253F">
        <w:rPr>
          <w:rFonts w:ascii="Arial" w:eastAsia="Times New Roman" w:hAnsi="Arial" w:cs="Arial"/>
          <w:lang w:eastAsia="en-GB"/>
        </w:rPr>
        <w:t xml:space="preserve">eco-friendly </w:t>
      </w:r>
      <w:r w:rsidR="00266917" w:rsidRPr="000C7545">
        <w:rPr>
          <w:rFonts w:ascii="Arial" w:eastAsia="Times New Roman" w:hAnsi="Arial" w:cs="Arial"/>
          <w:lang w:eastAsia="en-GB"/>
        </w:rPr>
        <w:t xml:space="preserve">V-800 incorporates a road compressor which is powered by the vehicle’s engine, and a stand-by compressor </w:t>
      </w:r>
      <w:r w:rsidR="00C7367C">
        <w:rPr>
          <w:rFonts w:ascii="Arial" w:eastAsia="Times New Roman" w:hAnsi="Arial" w:cs="Arial"/>
          <w:lang w:eastAsia="en-GB"/>
        </w:rPr>
        <w:t>that employs</w:t>
      </w:r>
      <w:r w:rsidR="00266917" w:rsidRPr="000C7545">
        <w:rPr>
          <w:rFonts w:ascii="Arial" w:eastAsia="Times New Roman" w:hAnsi="Arial" w:cs="Arial"/>
          <w:lang w:eastAsia="en-GB"/>
        </w:rPr>
        <w:t xml:space="preserve"> an electric motor.</w:t>
      </w:r>
    </w:p>
    <w:p w14:paraId="00CBAD2D" w14:textId="2B37981A" w:rsidR="00AE3DEB" w:rsidRPr="000C7545" w:rsidRDefault="00AE3DEB" w:rsidP="00AE3DEB">
      <w:pPr>
        <w:rPr>
          <w:rFonts w:ascii="Arial" w:eastAsia="Times New Roman" w:hAnsi="Arial" w:cs="Arial"/>
          <w:lang w:eastAsia="en-GB"/>
        </w:rPr>
      </w:pPr>
    </w:p>
    <w:p w14:paraId="32925422" w14:textId="16DB803D" w:rsidR="00ED5DD4" w:rsidRDefault="000C7545" w:rsidP="00AE3DEB">
      <w:pPr>
        <w:rPr>
          <w:rFonts w:ascii="Arial" w:eastAsia="Times New Roman" w:hAnsi="Arial" w:cs="Arial"/>
          <w:lang w:eastAsia="en-GB"/>
        </w:rPr>
      </w:pPr>
      <w:r w:rsidRPr="000C7545">
        <w:rPr>
          <w:rFonts w:ascii="Arial" w:eastAsia="Times New Roman" w:hAnsi="Arial" w:cs="Arial"/>
          <w:lang w:eastAsia="en-GB"/>
        </w:rPr>
        <w:t>Fife Creamery</w:t>
      </w:r>
      <w:r>
        <w:rPr>
          <w:rFonts w:ascii="Arial" w:eastAsia="Times New Roman" w:hAnsi="Arial" w:cs="Arial"/>
          <w:lang w:eastAsia="en-GB"/>
        </w:rPr>
        <w:t xml:space="preserve"> was established by John Simpson Snr in 1957, to supply fresh butter. Today, with his grandson </w:t>
      </w:r>
      <w:r w:rsidR="00ED5DD4">
        <w:rPr>
          <w:rFonts w:ascii="Arial" w:eastAsia="Times New Roman" w:hAnsi="Arial" w:cs="Arial"/>
          <w:lang w:eastAsia="en-GB"/>
        </w:rPr>
        <w:t xml:space="preserve">Graeme at the helm as Managing Director, the company continues to </w:t>
      </w:r>
      <w:r>
        <w:rPr>
          <w:rFonts w:ascii="Arial" w:eastAsia="Times New Roman" w:hAnsi="Arial" w:cs="Arial"/>
          <w:lang w:eastAsia="en-GB"/>
        </w:rPr>
        <w:t>forg</w:t>
      </w:r>
      <w:r w:rsidR="00ED5DD4">
        <w:rPr>
          <w:rFonts w:ascii="Arial" w:eastAsia="Times New Roman" w:hAnsi="Arial" w:cs="Arial"/>
          <w:lang w:eastAsia="en-GB"/>
        </w:rPr>
        <w:t>e</w:t>
      </w:r>
      <w:r>
        <w:rPr>
          <w:rFonts w:ascii="Arial" w:eastAsia="Times New Roman" w:hAnsi="Arial" w:cs="Arial"/>
          <w:lang w:eastAsia="en-GB"/>
        </w:rPr>
        <w:t xml:space="preserve"> ahead strongly – its expansion into frozen food services followed a £1.65-million investment last year in a new frozen</w:t>
      </w:r>
      <w:r w:rsidR="00ED5DD4">
        <w:rPr>
          <w:rFonts w:ascii="Arial" w:eastAsia="Times New Roman" w:hAnsi="Arial" w:cs="Arial"/>
          <w:lang w:eastAsia="en-GB"/>
        </w:rPr>
        <w:t xml:space="preserve"> cold store with capacity for up to 1,000 pallets.</w:t>
      </w:r>
    </w:p>
    <w:p w14:paraId="7DD365CB" w14:textId="31F52172" w:rsidR="00ED5DD4" w:rsidRDefault="00ED5DD4" w:rsidP="00AE3DEB">
      <w:pPr>
        <w:rPr>
          <w:rFonts w:ascii="Arial" w:eastAsia="Times New Roman" w:hAnsi="Arial" w:cs="Arial"/>
          <w:lang w:eastAsia="en-GB"/>
        </w:rPr>
      </w:pPr>
    </w:p>
    <w:p w14:paraId="0C6E9FEE" w14:textId="0DC2285A" w:rsidR="008E56CF" w:rsidRDefault="008E56CF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Fife Creamery</w:t>
      </w:r>
      <w:r w:rsidR="00ED5DD4">
        <w:rPr>
          <w:rFonts w:ascii="Arial" w:eastAsia="Times New Roman" w:hAnsi="Arial" w:cs="Arial"/>
          <w:lang w:eastAsia="en-GB"/>
        </w:rPr>
        <w:t xml:space="preserve">’s </w:t>
      </w:r>
      <w:r w:rsidR="00DB2EFF">
        <w:rPr>
          <w:rFonts w:ascii="Arial" w:eastAsia="Times New Roman" w:hAnsi="Arial" w:cs="Arial"/>
          <w:lang w:eastAsia="en-GB"/>
        </w:rPr>
        <w:t>n</w:t>
      </w:r>
      <w:r w:rsidR="00ED5DD4">
        <w:rPr>
          <w:rFonts w:ascii="Arial" w:eastAsia="Times New Roman" w:hAnsi="Arial" w:cs="Arial"/>
          <w:lang w:eastAsia="en-GB"/>
        </w:rPr>
        <w:t>ew branding</w:t>
      </w:r>
      <w:r w:rsidR="00DB2EFF">
        <w:rPr>
          <w:rFonts w:ascii="Arial" w:eastAsia="Times New Roman" w:hAnsi="Arial" w:cs="Arial"/>
          <w:lang w:eastAsia="en-GB"/>
        </w:rPr>
        <w:t xml:space="preserve"> features striking</w:t>
      </w:r>
      <w:r w:rsidR="006A7768">
        <w:rPr>
          <w:rFonts w:ascii="Arial" w:eastAsia="Times New Roman" w:hAnsi="Arial" w:cs="Arial"/>
          <w:lang w:eastAsia="en-GB"/>
        </w:rPr>
        <w:t>,</w:t>
      </w:r>
      <w:r w:rsidR="00DB2EFF">
        <w:rPr>
          <w:rFonts w:ascii="Arial" w:eastAsia="Times New Roman" w:hAnsi="Arial" w:cs="Arial"/>
          <w:lang w:eastAsia="en-GB"/>
        </w:rPr>
        <w:t xml:space="preserve"> ‘cut-out’ images of individual colleagues employed in a variety of roles</w:t>
      </w:r>
      <w:r>
        <w:rPr>
          <w:rFonts w:ascii="Arial" w:eastAsia="Times New Roman" w:hAnsi="Arial" w:cs="Arial"/>
          <w:lang w:eastAsia="en-GB"/>
        </w:rPr>
        <w:t xml:space="preserve">, </w:t>
      </w:r>
      <w:r w:rsidR="00DB2EFF">
        <w:rPr>
          <w:rFonts w:ascii="Arial" w:eastAsia="Times New Roman" w:hAnsi="Arial" w:cs="Arial"/>
          <w:lang w:eastAsia="en-GB"/>
        </w:rPr>
        <w:t>presented against bright</w:t>
      </w:r>
      <w:r>
        <w:rPr>
          <w:rFonts w:ascii="Arial" w:eastAsia="Times New Roman" w:hAnsi="Arial" w:cs="Arial"/>
          <w:lang w:eastAsia="en-GB"/>
        </w:rPr>
        <w:t>ly-coloured backgrounds</w:t>
      </w:r>
      <w:r w:rsidR="006A7768">
        <w:rPr>
          <w:rFonts w:ascii="Arial" w:eastAsia="Times New Roman" w:hAnsi="Arial" w:cs="Arial"/>
          <w:lang w:eastAsia="en-GB"/>
        </w:rPr>
        <w:t xml:space="preserve"> on the sides of the trucks</w:t>
      </w:r>
      <w:r>
        <w:rPr>
          <w:rFonts w:ascii="Arial" w:eastAsia="Times New Roman" w:hAnsi="Arial" w:cs="Arial"/>
          <w:lang w:eastAsia="en-GB"/>
        </w:rPr>
        <w:t>. It</w:t>
      </w:r>
      <w:r w:rsidR="00DB2EFF">
        <w:rPr>
          <w:rFonts w:ascii="Arial" w:eastAsia="Times New Roman" w:hAnsi="Arial" w:cs="Arial"/>
          <w:lang w:eastAsia="en-GB"/>
        </w:rPr>
        <w:t xml:space="preserve"> </w:t>
      </w:r>
      <w:r w:rsidR="00ED5DD4">
        <w:rPr>
          <w:rFonts w:ascii="Arial" w:eastAsia="Times New Roman" w:hAnsi="Arial" w:cs="Arial"/>
          <w:lang w:eastAsia="en-GB"/>
        </w:rPr>
        <w:t xml:space="preserve">reflects </w:t>
      </w:r>
      <w:r>
        <w:rPr>
          <w:rFonts w:ascii="Arial" w:eastAsia="Times New Roman" w:hAnsi="Arial" w:cs="Arial"/>
          <w:lang w:eastAsia="en-GB"/>
        </w:rPr>
        <w:t>Fife Creamery’s</w:t>
      </w:r>
      <w:r w:rsidR="00DB2EFF">
        <w:rPr>
          <w:rFonts w:ascii="Arial" w:eastAsia="Times New Roman" w:hAnsi="Arial" w:cs="Arial"/>
          <w:lang w:eastAsia="en-GB"/>
        </w:rPr>
        <w:t xml:space="preserve"> well-earned reputation</w:t>
      </w:r>
      <w:r w:rsidR="00ED5DD4">
        <w:rPr>
          <w:rFonts w:ascii="Arial" w:eastAsia="Times New Roman" w:hAnsi="Arial" w:cs="Arial"/>
          <w:lang w:eastAsia="en-GB"/>
        </w:rPr>
        <w:t xml:space="preserve"> </w:t>
      </w:r>
      <w:r w:rsidR="00DB2EFF">
        <w:rPr>
          <w:rFonts w:ascii="Arial" w:eastAsia="Times New Roman" w:hAnsi="Arial" w:cs="Arial"/>
          <w:lang w:eastAsia="en-GB"/>
        </w:rPr>
        <w:t xml:space="preserve">as a ‘proper people business’.  </w:t>
      </w:r>
    </w:p>
    <w:p w14:paraId="39CB5D7B" w14:textId="77777777" w:rsidR="008E56CF" w:rsidRDefault="008E56CF" w:rsidP="00DB2EFF">
      <w:pPr>
        <w:rPr>
          <w:rFonts w:ascii="Arial" w:eastAsia="Times New Roman" w:hAnsi="Arial" w:cs="Arial"/>
          <w:lang w:eastAsia="en-GB"/>
        </w:rPr>
      </w:pPr>
    </w:p>
    <w:p w14:paraId="65BBD548" w14:textId="3D181DBF" w:rsidR="00DB2EFF" w:rsidRDefault="00DB2EFF" w:rsidP="00DB2EFF">
      <w:pPr>
        <w:rPr>
          <w:rFonts w:ascii="Arial" w:hAnsi="Arial" w:cs="Arial"/>
        </w:rPr>
      </w:pPr>
      <w:r w:rsidRPr="008E56CF">
        <w:rPr>
          <w:rFonts w:ascii="Arial" w:eastAsia="Times New Roman" w:hAnsi="Arial" w:cs="Arial"/>
          <w:lang w:eastAsia="en-GB"/>
        </w:rPr>
        <w:t>Sales</w:t>
      </w:r>
      <w:r w:rsidR="008E56CF" w:rsidRPr="008E56CF">
        <w:rPr>
          <w:rFonts w:ascii="Arial" w:eastAsia="Times New Roman" w:hAnsi="Arial" w:cs="Arial"/>
          <w:lang w:eastAsia="en-GB"/>
        </w:rPr>
        <w:t xml:space="preserve"> Director Steve </w:t>
      </w:r>
      <w:r w:rsidR="008E56CF" w:rsidRPr="008E56CF">
        <w:rPr>
          <w:rFonts w:ascii="Arial" w:hAnsi="Arial" w:cs="Arial"/>
        </w:rPr>
        <w:t>Appolinari explained: “The campaign seeks t</w:t>
      </w:r>
      <w:r w:rsidRPr="008E56CF">
        <w:rPr>
          <w:rFonts w:ascii="Arial" w:hAnsi="Arial" w:cs="Arial"/>
        </w:rPr>
        <w:t xml:space="preserve">o celebrate and acknowledge the vital contribution our food wholesale heroes make to our </w:t>
      </w:r>
      <w:r w:rsidR="008E56CF">
        <w:rPr>
          <w:rFonts w:ascii="Arial" w:hAnsi="Arial" w:cs="Arial"/>
        </w:rPr>
        <w:t>success</w:t>
      </w:r>
      <w:r w:rsidRPr="008E56CF">
        <w:rPr>
          <w:rFonts w:ascii="Arial" w:hAnsi="Arial" w:cs="Arial"/>
        </w:rPr>
        <w:t>, whil</w:t>
      </w:r>
      <w:r w:rsidR="008E56CF">
        <w:rPr>
          <w:rFonts w:ascii="Arial" w:hAnsi="Arial" w:cs="Arial"/>
        </w:rPr>
        <w:t xml:space="preserve">e </w:t>
      </w:r>
      <w:r w:rsidRPr="008E56CF">
        <w:rPr>
          <w:rFonts w:ascii="Arial" w:hAnsi="Arial" w:cs="Arial"/>
        </w:rPr>
        <w:t>highlighting the diverse and quality</w:t>
      </w:r>
      <w:r w:rsidR="00341324">
        <w:rPr>
          <w:rFonts w:ascii="Arial" w:hAnsi="Arial" w:cs="Arial"/>
        </w:rPr>
        <w:t>-</w:t>
      </w:r>
      <w:r w:rsidRPr="008E56CF">
        <w:rPr>
          <w:rFonts w:ascii="Arial" w:hAnsi="Arial" w:cs="Arial"/>
        </w:rPr>
        <w:t>driven range of food products we are proud to represent in the Scottish market.</w:t>
      </w:r>
      <w:r w:rsidR="008E56CF" w:rsidRPr="008E56CF">
        <w:rPr>
          <w:rFonts w:ascii="Arial" w:hAnsi="Arial" w:cs="Arial"/>
        </w:rPr>
        <w:t>”</w:t>
      </w:r>
    </w:p>
    <w:p w14:paraId="0385E316" w14:textId="42658767" w:rsidR="008E56CF" w:rsidRDefault="008E56CF" w:rsidP="00DB2EFF">
      <w:pPr>
        <w:rPr>
          <w:rFonts w:ascii="Arial" w:hAnsi="Arial" w:cs="Arial"/>
        </w:rPr>
      </w:pPr>
    </w:p>
    <w:p w14:paraId="756BB1C6" w14:textId="003EF604" w:rsidR="00BC253F" w:rsidRDefault="00F529EA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Fife Creamery purchased its first FUSO Canters in 2014. These are now being stood down, along with a number of Mercedes-Benz </w:t>
      </w:r>
      <w:proofErr w:type="spellStart"/>
      <w:r>
        <w:rPr>
          <w:rFonts w:ascii="Arial" w:eastAsia="Times New Roman" w:hAnsi="Arial" w:cs="Arial"/>
          <w:lang w:eastAsia="en-GB"/>
        </w:rPr>
        <w:t>Atego</w:t>
      </w:r>
      <w:proofErr w:type="spellEnd"/>
      <w:r>
        <w:rPr>
          <w:rFonts w:ascii="Arial" w:eastAsia="Times New Roman" w:hAnsi="Arial" w:cs="Arial"/>
          <w:lang w:eastAsia="en-GB"/>
        </w:rPr>
        <w:t xml:space="preserve"> 7.5-</w:t>
      </w:r>
      <w:proofErr w:type="spellStart"/>
      <w:r>
        <w:rPr>
          <w:rFonts w:ascii="Arial" w:eastAsia="Times New Roman" w:hAnsi="Arial" w:cs="Arial"/>
          <w:lang w:eastAsia="en-GB"/>
        </w:rPr>
        <w:t>tonners</w:t>
      </w:r>
      <w:proofErr w:type="spellEnd"/>
      <w:r>
        <w:rPr>
          <w:rFonts w:ascii="Arial" w:eastAsia="Times New Roman" w:hAnsi="Arial" w:cs="Arial"/>
          <w:lang w:eastAsia="en-GB"/>
        </w:rPr>
        <w:t xml:space="preserve"> from 2012 and 2013</w:t>
      </w:r>
      <w:r w:rsidR="00BC253F">
        <w:rPr>
          <w:rFonts w:ascii="Arial" w:eastAsia="Times New Roman" w:hAnsi="Arial" w:cs="Arial"/>
          <w:lang w:eastAsia="en-GB"/>
        </w:rPr>
        <w:t>, although t</w:t>
      </w:r>
      <w:r>
        <w:rPr>
          <w:rFonts w:ascii="Arial" w:eastAsia="Times New Roman" w:hAnsi="Arial" w:cs="Arial"/>
          <w:lang w:eastAsia="en-GB"/>
        </w:rPr>
        <w:t xml:space="preserve">he company continues to </w:t>
      </w:r>
      <w:r w:rsidR="00363DF1">
        <w:rPr>
          <w:rFonts w:ascii="Arial" w:eastAsia="Times New Roman" w:hAnsi="Arial" w:cs="Arial"/>
          <w:lang w:eastAsia="en-GB"/>
        </w:rPr>
        <w:t xml:space="preserve">operate </w:t>
      </w:r>
      <w:r>
        <w:rPr>
          <w:rFonts w:ascii="Arial" w:eastAsia="Times New Roman" w:hAnsi="Arial" w:cs="Arial"/>
          <w:lang w:eastAsia="en-GB"/>
        </w:rPr>
        <w:t xml:space="preserve">nine Canters </w:t>
      </w:r>
      <w:r w:rsidR="00BC253F">
        <w:rPr>
          <w:rFonts w:ascii="Arial" w:eastAsia="Times New Roman" w:hAnsi="Arial" w:cs="Arial"/>
          <w:lang w:eastAsia="en-GB"/>
        </w:rPr>
        <w:t>from</w:t>
      </w:r>
      <w:r>
        <w:rPr>
          <w:rFonts w:ascii="Arial" w:eastAsia="Times New Roman" w:hAnsi="Arial" w:cs="Arial"/>
          <w:lang w:eastAsia="en-GB"/>
        </w:rPr>
        <w:t xml:space="preserve"> 2019-20</w:t>
      </w:r>
      <w:r w:rsidR="00BC253F">
        <w:rPr>
          <w:rFonts w:ascii="Arial" w:eastAsia="Times New Roman" w:hAnsi="Arial" w:cs="Arial"/>
          <w:lang w:eastAsia="en-GB"/>
        </w:rPr>
        <w:t>.</w:t>
      </w:r>
    </w:p>
    <w:p w14:paraId="0F10B93A" w14:textId="77777777" w:rsidR="00BC253F" w:rsidRDefault="00BC253F" w:rsidP="00DB2EFF">
      <w:pPr>
        <w:rPr>
          <w:rFonts w:ascii="Arial" w:eastAsia="Times New Roman" w:hAnsi="Arial" w:cs="Arial"/>
          <w:lang w:eastAsia="en-GB"/>
        </w:rPr>
      </w:pPr>
    </w:p>
    <w:p w14:paraId="4D13A58A" w14:textId="0D7CDEDE" w:rsidR="00363DF1" w:rsidRDefault="00BC253F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fleet also includes</w:t>
      </w:r>
      <w:r w:rsidR="00363DF1">
        <w:rPr>
          <w:rFonts w:ascii="Arial" w:eastAsia="Times New Roman" w:hAnsi="Arial" w:cs="Arial"/>
          <w:lang w:eastAsia="en-GB"/>
        </w:rPr>
        <w:t xml:space="preserve"> five 18-tonne Actros – a sixth is on order – </w:t>
      </w:r>
      <w:r>
        <w:rPr>
          <w:rFonts w:ascii="Arial" w:eastAsia="Times New Roman" w:hAnsi="Arial" w:cs="Arial"/>
          <w:lang w:eastAsia="en-GB"/>
        </w:rPr>
        <w:t>that pull drawbar trailers and are allocated</w:t>
      </w:r>
      <w:r w:rsidR="00363DF1">
        <w:rPr>
          <w:rFonts w:ascii="Arial" w:eastAsia="Times New Roman" w:hAnsi="Arial" w:cs="Arial"/>
          <w:lang w:eastAsia="en-GB"/>
        </w:rPr>
        <w:t xml:space="preserve"> to more distant runs, </w:t>
      </w:r>
      <w:r>
        <w:rPr>
          <w:rFonts w:ascii="Arial" w:eastAsia="Times New Roman" w:hAnsi="Arial" w:cs="Arial"/>
          <w:lang w:eastAsia="en-GB"/>
        </w:rPr>
        <w:t>or</w:t>
      </w:r>
      <w:r w:rsidR="00363DF1">
        <w:rPr>
          <w:rFonts w:ascii="Arial" w:eastAsia="Times New Roman" w:hAnsi="Arial" w:cs="Arial"/>
          <w:lang w:eastAsia="en-GB"/>
        </w:rPr>
        <w:t xml:space="preserve"> those involving particularly high volumes.</w:t>
      </w:r>
    </w:p>
    <w:p w14:paraId="13AFD737" w14:textId="77777777" w:rsidR="00363DF1" w:rsidRDefault="00363DF1" w:rsidP="00DB2EFF">
      <w:pPr>
        <w:rPr>
          <w:rFonts w:ascii="Arial" w:eastAsia="Times New Roman" w:hAnsi="Arial" w:cs="Arial"/>
          <w:lang w:eastAsia="en-GB"/>
        </w:rPr>
      </w:pPr>
    </w:p>
    <w:p w14:paraId="4C084E0A" w14:textId="50ACF0C8" w:rsidR="008E56CF" w:rsidRDefault="00363DF1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lastRenderedPageBreak/>
        <w:t>Logistics Manager Richard Wishart commented: “The Canter is not a long-haul truck but it’s excellent for the kind of intensive delivery work that we undertake i</w:t>
      </w:r>
      <w:r w:rsidR="006A7768">
        <w:rPr>
          <w:rFonts w:ascii="Arial" w:eastAsia="Times New Roman" w:hAnsi="Arial" w:cs="Arial"/>
          <w:lang w:eastAsia="en-GB"/>
        </w:rPr>
        <w:t xml:space="preserve">n busy urban centres such as Edinburgh, Glasgow and Aberdeen. </w:t>
      </w:r>
      <w:r>
        <w:rPr>
          <w:rFonts w:ascii="Arial" w:eastAsia="Times New Roman" w:hAnsi="Arial" w:cs="Arial"/>
          <w:lang w:eastAsia="en-GB"/>
        </w:rPr>
        <w:t xml:space="preserve">     </w:t>
      </w:r>
    </w:p>
    <w:p w14:paraId="72770A2C" w14:textId="5BCE2F8C" w:rsidR="006A7768" w:rsidRDefault="006A7768" w:rsidP="00DB2EFF">
      <w:pPr>
        <w:rPr>
          <w:rFonts w:ascii="Arial" w:eastAsia="Times New Roman" w:hAnsi="Arial" w:cs="Arial"/>
          <w:lang w:eastAsia="en-GB"/>
        </w:rPr>
      </w:pPr>
    </w:p>
    <w:p w14:paraId="3EFB181A" w14:textId="74C04AE8" w:rsidR="006A7768" w:rsidRDefault="006A7768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“Despite the fridge body</w:t>
      </w:r>
      <w:r w:rsidR="00F1478C">
        <w:rPr>
          <w:rFonts w:ascii="Arial" w:eastAsia="Times New Roman" w:hAnsi="Arial" w:cs="Arial"/>
          <w:lang w:eastAsia="en-GB"/>
        </w:rPr>
        <w:t>,</w:t>
      </w:r>
      <w:r>
        <w:rPr>
          <w:rFonts w:ascii="Arial" w:eastAsia="Times New Roman" w:hAnsi="Arial" w:cs="Arial"/>
          <w:lang w:eastAsia="en-GB"/>
        </w:rPr>
        <w:t xml:space="preserve"> </w:t>
      </w:r>
      <w:r w:rsidR="000E2369">
        <w:rPr>
          <w:rFonts w:ascii="Arial" w:eastAsia="Times New Roman" w:hAnsi="Arial" w:cs="Arial"/>
          <w:lang w:eastAsia="en-GB"/>
        </w:rPr>
        <w:t xml:space="preserve">and with </w:t>
      </w:r>
      <w:r w:rsidR="00E41C35">
        <w:rPr>
          <w:rFonts w:ascii="Arial" w:eastAsia="Times New Roman" w:hAnsi="Arial" w:cs="Arial"/>
          <w:lang w:eastAsia="en-GB"/>
        </w:rPr>
        <w:t>a</w:t>
      </w:r>
      <w:r w:rsidR="000E2369">
        <w:rPr>
          <w:rFonts w:ascii="Arial" w:eastAsia="Times New Roman" w:hAnsi="Arial" w:cs="Arial"/>
          <w:lang w:eastAsia="en-GB"/>
        </w:rPr>
        <w:t xml:space="preserve"> driver and full tanks of fuel and AdBlue also factored in, </w:t>
      </w:r>
      <w:r>
        <w:rPr>
          <w:rFonts w:ascii="Arial" w:eastAsia="Times New Roman" w:hAnsi="Arial" w:cs="Arial"/>
          <w:lang w:eastAsia="en-GB"/>
        </w:rPr>
        <w:t xml:space="preserve">ours will </w:t>
      </w:r>
      <w:r w:rsidR="000E2369">
        <w:rPr>
          <w:rFonts w:ascii="Arial" w:eastAsia="Times New Roman" w:hAnsi="Arial" w:cs="Arial"/>
          <w:lang w:eastAsia="en-GB"/>
        </w:rPr>
        <w:t xml:space="preserve">still </w:t>
      </w:r>
      <w:r>
        <w:rPr>
          <w:rFonts w:ascii="Arial" w:eastAsia="Times New Roman" w:hAnsi="Arial" w:cs="Arial"/>
          <w:lang w:eastAsia="en-GB"/>
        </w:rPr>
        <w:t xml:space="preserve">take a </w:t>
      </w:r>
      <w:r w:rsidR="000E2369">
        <w:rPr>
          <w:rFonts w:ascii="Arial" w:eastAsia="Times New Roman" w:hAnsi="Arial" w:cs="Arial"/>
          <w:lang w:eastAsia="en-GB"/>
        </w:rPr>
        <w:t>3.0</w:t>
      </w:r>
      <w:r>
        <w:rPr>
          <w:rFonts w:ascii="Arial" w:eastAsia="Times New Roman" w:hAnsi="Arial" w:cs="Arial"/>
          <w:lang w:eastAsia="en-GB"/>
        </w:rPr>
        <w:t>-tonne payload</w:t>
      </w:r>
      <w:r w:rsidR="000E2369">
        <w:rPr>
          <w:rFonts w:ascii="Arial" w:eastAsia="Times New Roman" w:hAnsi="Arial" w:cs="Arial"/>
          <w:lang w:eastAsia="en-GB"/>
        </w:rPr>
        <w:t xml:space="preserve"> – that’s almost a tonne</w:t>
      </w:r>
      <w:r>
        <w:rPr>
          <w:rFonts w:ascii="Arial" w:eastAsia="Times New Roman" w:hAnsi="Arial" w:cs="Arial"/>
          <w:lang w:eastAsia="en-GB"/>
        </w:rPr>
        <w:t xml:space="preserve"> more than you’d get on a conventional 7.5-tonner. At 18 miles per gallon, the Canter is also comfortably ahead in terms of fuel economy</w:t>
      </w:r>
      <w:r w:rsidR="00BC253F">
        <w:rPr>
          <w:rFonts w:ascii="Arial" w:eastAsia="Times New Roman" w:hAnsi="Arial" w:cs="Arial"/>
          <w:lang w:eastAsia="en-GB"/>
        </w:rPr>
        <w:t>, and this contributes to its overall cost-effectiveness.</w:t>
      </w:r>
    </w:p>
    <w:p w14:paraId="757929FD" w14:textId="444CC260" w:rsidR="006A7768" w:rsidRDefault="006A7768" w:rsidP="00DB2EFF">
      <w:pPr>
        <w:rPr>
          <w:rFonts w:ascii="Arial" w:eastAsia="Times New Roman" w:hAnsi="Arial" w:cs="Arial"/>
          <w:lang w:eastAsia="en-GB"/>
        </w:rPr>
      </w:pPr>
    </w:p>
    <w:p w14:paraId="4FC9B344" w14:textId="65B70BB5" w:rsidR="006A7768" w:rsidRDefault="006A7768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“</w:t>
      </w:r>
      <w:r w:rsidR="006E26DA">
        <w:rPr>
          <w:rFonts w:ascii="Arial" w:eastAsia="Times New Roman" w:hAnsi="Arial" w:cs="Arial"/>
          <w:lang w:eastAsia="en-GB"/>
        </w:rPr>
        <w:t xml:space="preserve">We work these vehicles hard,” he continued. “Each will typically clock-up 70,000 miles a year, so the fact that </w:t>
      </w:r>
      <w:r w:rsidR="00BC253F">
        <w:rPr>
          <w:rFonts w:ascii="Arial" w:eastAsia="Times New Roman" w:hAnsi="Arial" w:cs="Arial"/>
          <w:lang w:eastAsia="en-GB"/>
        </w:rPr>
        <w:t xml:space="preserve">the Canter is backed by Mercedes-Benz, and </w:t>
      </w:r>
      <w:r w:rsidR="006E26DA">
        <w:rPr>
          <w:rFonts w:ascii="Arial" w:eastAsia="Times New Roman" w:hAnsi="Arial" w:cs="Arial"/>
          <w:lang w:eastAsia="en-GB"/>
        </w:rPr>
        <w:t>we can get a full five years</w:t>
      </w:r>
      <w:r w:rsidR="008B6F6D">
        <w:rPr>
          <w:rFonts w:ascii="Arial" w:eastAsia="Times New Roman" w:hAnsi="Arial" w:cs="Arial"/>
          <w:lang w:eastAsia="en-GB"/>
        </w:rPr>
        <w:t>’</w:t>
      </w:r>
      <w:r w:rsidR="006E26DA">
        <w:rPr>
          <w:rFonts w:ascii="Arial" w:eastAsia="Times New Roman" w:hAnsi="Arial" w:cs="Arial"/>
          <w:lang w:eastAsia="en-GB"/>
        </w:rPr>
        <w:t xml:space="preserve"> warrant</w:t>
      </w:r>
      <w:r w:rsidR="00BC253F">
        <w:rPr>
          <w:rFonts w:ascii="Arial" w:eastAsia="Times New Roman" w:hAnsi="Arial" w:cs="Arial"/>
          <w:lang w:eastAsia="en-GB"/>
        </w:rPr>
        <w:t>y</w:t>
      </w:r>
      <w:r w:rsidR="008B6F6D">
        <w:rPr>
          <w:rFonts w:ascii="Arial" w:eastAsia="Times New Roman" w:hAnsi="Arial" w:cs="Arial"/>
          <w:lang w:eastAsia="en-GB"/>
        </w:rPr>
        <w:t xml:space="preserve"> cover</w:t>
      </w:r>
      <w:r w:rsidR="00BC253F">
        <w:rPr>
          <w:rFonts w:ascii="Arial" w:eastAsia="Times New Roman" w:hAnsi="Arial" w:cs="Arial"/>
          <w:lang w:eastAsia="en-GB"/>
        </w:rPr>
        <w:t>,</w:t>
      </w:r>
      <w:r w:rsidR="006E26DA">
        <w:rPr>
          <w:rFonts w:ascii="Arial" w:eastAsia="Times New Roman" w:hAnsi="Arial" w:cs="Arial"/>
          <w:lang w:eastAsia="en-GB"/>
        </w:rPr>
        <w:t xml:space="preserve"> is another important plus.</w:t>
      </w:r>
      <w:r w:rsidR="00F1478C">
        <w:rPr>
          <w:rFonts w:ascii="Arial" w:eastAsia="Times New Roman" w:hAnsi="Arial" w:cs="Arial"/>
          <w:lang w:eastAsia="en-GB"/>
        </w:rPr>
        <w:t>”</w:t>
      </w:r>
      <w:r w:rsidR="006E26DA">
        <w:rPr>
          <w:rFonts w:ascii="Arial" w:eastAsia="Times New Roman" w:hAnsi="Arial" w:cs="Arial"/>
          <w:lang w:eastAsia="en-GB"/>
        </w:rPr>
        <w:t xml:space="preserve">   </w:t>
      </w:r>
      <w:r>
        <w:rPr>
          <w:rFonts w:ascii="Arial" w:eastAsia="Times New Roman" w:hAnsi="Arial" w:cs="Arial"/>
          <w:lang w:eastAsia="en-GB"/>
        </w:rPr>
        <w:t xml:space="preserve">  </w:t>
      </w:r>
    </w:p>
    <w:p w14:paraId="2636BAE6" w14:textId="1CACE006" w:rsidR="006A7768" w:rsidRDefault="006A7768" w:rsidP="00DB2EFF">
      <w:pPr>
        <w:rPr>
          <w:rFonts w:ascii="Arial" w:eastAsia="Times New Roman" w:hAnsi="Arial" w:cs="Arial"/>
          <w:lang w:eastAsia="en-GB"/>
        </w:rPr>
      </w:pPr>
    </w:p>
    <w:p w14:paraId="2F1B112F" w14:textId="7730C98B" w:rsidR="006A7768" w:rsidRDefault="00BC253F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This</w:t>
      </w:r>
      <w:r w:rsidR="006E26DA">
        <w:rPr>
          <w:rFonts w:ascii="Arial" w:eastAsia="Times New Roman" w:hAnsi="Arial" w:cs="Arial"/>
          <w:lang w:eastAsia="en-GB"/>
        </w:rPr>
        <w:t xml:space="preserve"> is </w:t>
      </w:r>
      <w:r w:rsidR="008B6F6D">
        <w:rPr>
          <w:rFonts w:ascii="Arial" w:eastAsia="Times New Roman" w:hAnsi="Arial" w:cs="Arial"/>
          <w:lang w:eastAsia="en-GB"/>
        </w:rPr>
        <w:t xml:space="preserve">also </w:t>
      </w:r>
      <w:r w:rsidR="006E26DA">
        <w:rPr>
          <w:rFonts w:ascii="Arial" w:eastAsia="Times New Roman" w:hAnsi="Arial" w:cs="Arial"/>
          <w:lang w:eastAsia="en-GB"/>
        </w:rPr>
        <w:t xml:space="preserve">the first time that Fife Creamery has purchased vehicles from Ciceley Commercials. </w:t>
      </w:r>
      <w:r w:rsidR="006A7768">
        <w:rPr>
          <w:rFonts w:ascii="Arial" w:eastAsia="Times New Roman" w:hAnsi="Arial" w:cs="Arial"/>
          <w:lang w:eastAsia="en-GB"/>
        </w:rPr>
        <w:t xml:space="preserve">“The new </w:t>
      </w:r>
      <w:r w:rsidR="006E26DA">
        <w:rPr>
          <w:rFonts w:ascii="Arial" w:eastAsia="Times New Roman" w:hAnsi="Arial" w:cs="Arial"/>
          <w:lang w:eastAsia="en-GB"/>
        </w:rPr>
        <w:t>Canter</w:t>
      </w:r>
      <w:r w:rsidR="006A7768">
        <w:rPr>
          <w:rFonts w:ascii="Arial" w:eastAsia="Times New Roman" w:hAnsi="Arial" w:cs="Arial"/>
          <w:lang w:eastAsia="en-GB"/>
        </w:rPr>
        <w:t xml:space="preserve"> looks smarter</w:t>
      </w:r>
      <w:r w:rsidR="006E26DA">
        <w:rPr>
          <w:rFonts w:ascii="Arial" w:eastAsia="Times New Roman" w:hAnsi="Arial" w:cs="Arial"/>
          <w:lang w:eastAsia="en-GB"/>
        </w:rPr>
        <w:t xml:space="preserve"> and more modern than the outgoing model,” observed Mr Wishart</w:t>
      </w:r>
      <w:r>
        <w:rPr>
          <w:rFonts w:ascii="Arial" w:eastAsia="Times New Roman" w:hAnsi="Arial" w:cs="Arial"/>
          <w:lang w:eastAsia="en-GB"/>
        </w:rPr>
        <w:t xml:space="preserve">, “while the Dealer’s FUSO Sales Executive Simon Fletcher has kept us up to date as regards production and delivery schedules, and provided an excellent service throughout.” </w:t>
      </w:r>
      <w:r w:rsidR="006E26DA">
        <w:rPr>
          <w:rFonts w:ascii="Arial" w:eastAsia="Times New Roman" w:hAnsi="Arial" w:cs="Arial"/>
          <w:lang w:eastAsia="en-GB"/>
        </w:rPr>
        <w:t xml:space="preserve"> </w:t>
      </w:r>
      <w:r w:rsidR="006A7768">
        <w:rPr>
          <w:rFonts w:ascii="Arial" w:eastAsia="Times New Roman" w:hAnsi="Arial" w:cs="Arial"/>
          <w:lang w:eastAsia="en-GB"/>
        </w:rPr>
        <w:t xml:space="preserve"> </w:t>
      </w:r>
    </w:p>
    <w:p w14:paraId="33E0134B" w14:textId="3650EAFB" w:rsidR="006A7768" w:rsidRDefault="006A7768" w:rsidP="00DB2EFF">
      <w:pPr>
        <w:rPr>
          <w:rFonts w:ascii="Arial" w:eastAsia="Times New Roman" w:hAnsi="Arial" w:cs="Arial"/>
          <w:lang w:eastAsia="en-GB"/>
        </w:rPr>
      </w:pPr>
    </w:p>
    <w:p w14:paraId="595364A4" w14:textId="685A13C7" w:rsidR="006A7768" w:rsidRDefault="00000000" w:rsidP="00DB2EFF">
      <w:pPr>
        <w:rPr>
          <w:rFonts w:ascii="Arial" w:eastAsia="Times New Roman" w:hAnsi="Arial" w:cs="Arial"/>
          <w:lang w:eastAsia="en-GB"/>
        </w:rPr>
      </w:pPr>
      <w:hyperlink r:id="rId6" w:history="1">
        <w:r w:rsidR="00362564" w:rsidRPr="00CB563A">
          <w:rPr>
            <w:rStyle w:val="Hyperlink"/>
            <w:rFonts w:ascii="Arial" w:eastAsia="Times New Roman" w:hAnsi="Arial" w:cs="Arial"/>
            <w:lang w:eastAsia="en-GB"/>
          </w:rPr>
          <w:t>fifecreamery.co.uk</w:t>
        </w:r>
      </w:hyperlink>
      <w:r w:rsidR="00362564">
        <w:rPr>
          <w:rFonts w:ascii="Arial" w:eastAsia="Times New Roman" w:hAnsi="Arial" w:cs="Arial"/>
          <w:lang w:eastAsia="en-GB"/>
        </w:rPr>
        <w:t xml:space="preserve"> </w:t>
      </w:r>
    </w:p>
    <w:p w14:paraId="27680893" w14:textId="77777777" w:rsidR="006A7768" w:rsidRDefault="006A7768" w:rsidP="00DB2EFF">
      <w:pPr>
        <w:rPr>
          <w:rFonts w:ascii="Arial" w:eastAsia="Times New Roman" w:hAnsi="Arial" w:cs="Arial"/>
          <w:lang w:eastAsia="en-GB"/>
        </w:rPr>
      </w:pPr>
    </w:p>
    <w:p w14:paraId="1002E78D" w14:textId="41D870B1" w:rsidR="006A7768" w:rsidRPr="008E56CF" w:rsidRDefault="006A7768" w:rsidP="00DB2EF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 </w:t>
      </w:r>
    </w:p>
    <w:p w14:paraId="4F507E70" w14:textId="77777777" w:rsidR="00AE3DEB" w:rsidRDefault="00AE3DEB" w:rsidP="000F4F1E">
      <w:pPr>
        <w:rPr>
          <w:rFonts w:ascii="Arial" w:hAnsi="Arial" w:cs="Arial"/>
          <w:bdr w:val="none" w:sz="0" w:space="0" w:color="auto" w:frame="1"/>
        </w:rPr>
      </w:pPr>
    </w:p>
    <w:p w14:paraId="58D277F8" w14:textId="5C3F3295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4A69D7F" wp14:editId="0C383A5C">
            <wp:extent cx="5734050" cy="3822700"/>
            <wp:effectExtent l="0" t="0" r="0" b="6350"/>
            <wp:docPr id="6" name="Picture 6" descr="A couple of trucks parked next to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uple of trucks parked next to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12" cy="382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0019" w14:textId="77777777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7EB2D735" w14:textId="5336A82D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461EA410" wp14:editId="55814BA1">
            <wp:extent cx="5734050" cy="38227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91" cy="382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EB3AA" w14:textId="649F817C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56374E48" w14:textId="43255225" w:rsidR="00827CC7" w:rsidRPr="00362564" w:rsidRDefault="00362564" w:rsidP="000F4F1E">
      <w:pPr>
        <w:rPr>
          <w:rFonts w:ascii="Arial" w:hAnsi="Arial" w:cs="Arial"/>
          <w:bdr w:val="none" w:sz="0" w:space="0" w:color="auto" w:frame="1"/>
        </w:rPr>
      </w:pPr>
      <w:r w:rsidRPr="00362564">
        <w:rPr>
          <w:rFonts w:ascii="Arial" w:hAnsi="Arial" w:cs="Arial"/>
          <w:b/>
          <w:bCs/>
          <w:bdr w:val="none" w:sz="0" w:space="0" w:color="auto" w:frame="1"/>
        </w:rPr>
        <w:t>Promising partnership</w:t>
      </w:r>
      <w:r w:rsidR="00827CC7" w:rsidRPr="00362564">
        <w:rPr>
          <w:rFonts w:ascii="Arial" w:hAnsi="Arial" w:cs="Arial"/>
          <w:b/>
          <w:bCs/>
          <w:bdr w:val="none" w:sz="0" w:space="0" w:color="auto" w:frame="1"/>
        </w:rPr>
        <w:t>:</w:t>
      </w:r>
      <w:r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Pr="00362564">
        <w:rPr>
          <w:rFonts w:ascii="Arial" w:hAnsi="Arial" w:cs="Arial"/>
          <w:bdr w:val="none" w:sz="0" w:space="0" w:color="auto" w:frame="1"/>
        </w:rPr>
        <w:t>Fife Creamery Logistics Manager Richard Wishart is pictured with Ciceley Commercials FUSO Sales Executive Simon Fletcher</w:t>
      </w:r>
    </w:p>
    <w:p w14:paraId="7BD91CE6" w14:textId="77777777" w:rsidR="00827CC7" w:rsidRPr="00362564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707168A5" w14:textId="13260A4E" w:rsidR="00827CC7" w:rsidRPr="006D1D83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066FD09C" w14:textId="0AA29431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338A3C1" wp14:editId="2BF09A66">
            <wp:extent cx="5727700" cy="3818467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46" cy="382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BD307" w14:textId="77777777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3B89D17E" w14:textId="3A490A5A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2EEED996" wp14:editId="4324FF74">
            <wp:extent cx="5734050" cy="3822700"/>
            <wp:effectExtent l="0" t="0" r="0" b="6350"/>
            <wp:docPr id="9" name="Picture 9" descr="A couple of trucks parked next to each o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ouple of trucks parked next to each o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09" cy="382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D3C7" w14:textId="45DF3636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2FAA51A7" w14:textId="340B445E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BDF6148" wp14:editId="3A38D4D2">
            <wp:extent cx="5724525" cy="3816350"/>
            <wp:effectExtent l="0" t="0" r="9525" b="0"/>
            <wp:docPr id="15" name="Picture 15" descr="A picture containing text, road, outdoor, v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road, outdoor, v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87" cy="38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A95AD" w14:textId="09CD283E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1E8D7AFD" w14:textId="5BED091F" w:rsidR="00362564" w:rsidRDefault="00362564" w:rsidP="000F4F1E">
      <w:pPr>
        <w:rPr>
          <w:rFonts w:ascii="Arial" w:hAnsi="Arial" w:cs="Arial"/>
          <w:bdr w:val="none" w:sz="0" w:space="0" w:color="auto" w:frame="1"/>
        </w:rPr>
      </w:pPr>
      <w:r w:rsidRPr="00362564">
        <w:rPr>
          <w:rFonts w:ascii="Arial" w:hAnsi="Arial" w:cs="Arial"/>
          <w:b/>
          <w:bCs/>
          <w:bdr w:val="none" w:sz="0" w:space="0" w:color="auto" w:frame="1"/>
        </w:rPr>
        <w:t>Family values:</w:t>
      </w:r>
      <w:r>
        <w:rPr>
          <w:rFonts w:ascii="Arial" w:hAnsi="Arial" w:cs="Arial"/>
          <w:bdr w:val="none" w:sz="0" w:space="0" w:color="auto" w:frame="1"/>
        </w:rPr>
        <w:t xml:space="preserve"> One of Fife Creamery’s new FUSO Canters and its latest Mercedes-Benz Actros – both brands are part of Daimler Truck </w:t>
      </w:r>
    </w:p>
    <w:p w14:paraId="1F2F82F2" w14:textId="6C9B24E0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23A3ED96" wp14:editId="4E56A23F">
            <wp:extent cx="5734050" cy="3822700"/>
            <wp:effectExtent l="0" t="0" r="0" b="6350"/>
            <wp:docPr id="14" name="Picture 14" descr="Several trucks parked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everal trucks parked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84FD" w14:textId="0B1488B3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2DCCE3A4" w14:textId="534B2C9A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4E34C73" wp14:editId="6A18C504">
            <wp:extent cx="5724525" cy="3816350"/>
            <wp:effectExtent l="0" t="0" r="9525" b="0"/>
            <wp:docPr id="18" name="Picture 18" descr="A white truck parked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white truck parked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AFD58" w14:textId="08D5D3F1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0E307628" w14:textId="219779A2" w:rsidR="00827CC7" w:rsidRDefault="00827CC7" w:rsidP="000F4F1E">
      <w:pPr>
        <w:rPr>
          <w:rFonts w:ascii="Arial" w:hAnsi="Arial" w:cs="Arial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3CDC1530" wp14:editId="2C4155C3">
            <wp:extent cx="5734050" cy="3822700"/>
            <wp:effectExtent l="0" t="0" r="0" b="6350"/>
            <wp:docPr id="19" name="Picture 19" descr="A white truck with a painting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white truck with a painting on the 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41" cy="382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1304" w14:textId="77777777" w:rsidR="00827CC7" w:rsidRPr="006D1D83" w:rsidRDefault="00827CC7" w:rsidP="000F4F1E">
      <w:pPr>
        <w:rPr>
          <w:rFonts w:ascii="Arial" w:hAnsi="Arial" w:cs="Arial"/>
          <w:bdr w:val="none" w:sz="0" w:space="0" w:color="auto" w:frame="1"/>
        </w:rPr>
      </w:pPr>
    </w:p>
    <w:p w14:paraId="5AD22BEE" w14:textId="661D7D5A" w:rsidR="004A42CD" w:rsidRPr="006D1D83" w:rsidRDefault="001A5178" w:rsidP="000F4F1E">
      <w:pPr>
        <w:rPr>
          <w:rFonts w:ascii="Arial" w:hAnsi="Arial" w:cs="Arial"/>
          <w:b/>
          <w:i/>
        </w:rPr>
      </w:pPr>
      <w:r w:rsidRPr="006D1D83">
        <w:rPr>
          <w:rFonts w:ascii="Arial" w:hAnsi="Arial" w:cs="Arial"/>
          <w:b/>
          <w:i/>
        </w:rPr>
        <w:t>e</w:t>
      </w:r>
      <w:r w:rsidR="004A42CD" w:rsidRPr="006D1D83">
        <w:rPr>
          <w:rFonts w:ascii="Arial" w:hAnsi="Arial" w:cs="Arial"/>
          <w:b/>
          <w:i/>
        </w:rPr>
        <w:t xml:space="preserve">nds </w:t>
      </w:r>
    </w:p>
    <w:p w14:paraId="4BEC30C9" w14:textId="77777777" w:rsidR="006E41FC" w:rsidRDefault="006E41FC" w:rsidP="000F4F1E"/>
    <w:p w14:paraId="3F187B5E" w14:textId="15CCA57E" w:rsidR="004A42CD" w:rsidRDefault="004A42CD" w:rsidP="000F4F1E">
      <w:pPr>
        <w:rPr>
          <w:rFonts w:ascii="Arial" w:hAnsi="Arial" w:cs="Arial"/>
          <w:b/>
          <w:lang w:eastAsia="en-GB"/>
        </w:rPr>
      </w:pPr>
    </w:p>
    <w:p w14:paraId="66F5A006" w14:textId="7808EA6E" w:rsidR="00AB3597" w:rsidRDefault="00AB3597" w:rsidP="000F4F1E">
      <w:pPr>
        <w:rPr>
          <w:rFonts w:ascii="Arial" w:hAnsi="Arial" w:cs="Arial"/>
          <w:b/>
          <w:lang w:eastAsia="en-GB"/>
        </w:rPr>
      </w:pPr>
    </w:p>
    <w:p w14:paraId="09167F84" w14:textId="77777777" w:rsidR="00AB3597" w:rsidRDefault="00AB3597" w:rsidP="000F4F1E">
      <w:pPr>
        <w:rPr>
          <w:rFonts w:ascii="Arial" w:hAnsi="Arial" w:cs="Arial"/>
          <w:b/>
          <w:lang w:eastAsia="en-GB"/>
        </w:rPr>
      </w:pPr>
    </w:p>
    <w:p w14:paraId="294191A7" w14:textId="77777777" w:rsidR="004A42CD" w:rsidRPr="00ED76A8" w:rsidRDefault="004A42CD" w:rsidP="000F4F1E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537D789A" w14:textId="19CF5AA6" w:rsidR="004A42CD" w:rsidRDefault="00A6529A" w:rsidP="000F4F1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4A42CD">
        <w:rPr>
          <w:rFonts w:ascii="Arial" w:hAnsi="Arial" w:cs="Arial"/>
          <w:lang w:eastAsia="en-GB"/>
        </w:rPr>
        <w:t xml:space="preserve">John Ripley </w:t>
      </w:r>
    </w:p>
    <w:p w14:paraId="0F8889FC" w14:textId="1465357A" w:rsidR="004A42CD" w:rsidRPr="00ED76A8" w:rsidRDefault="004A42CD" w:rsidP="000F4F1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41F7E550" w14:textId="77777777" w:rsidR="00A6529A" w:rsidRPr="00087E8D" w:rsidRDefault="00A6529A" w:rsidP="000F4F1E">
      <w:pPr>
        <w:rPr>
          <w:rFonts w:ascii="Arial" w:hAnsi="Arial" w:cs="Arial"/>
          <w:lang w:val="nl-NL" w:eastAsia="en-GB"/>
        </w:rPr>
      </w:pPr>
      <w:r w:rsidRPr="00087E8D">
        <w:rPr>
          <w:rFonts w:ascii="Arial" w:hAnsi="Arial" w:cs="Arial"/>
          <w:lang w:val="nl-NL" w:eastAsia="en-GB"/>
        </w:rPr>
        <w:t xml:space="preserve">Steve: 07770 470251, </w:t>
      </w:r>
      <w:hyperlink r:id="rId15" w:history="1">
        <w:r w:rsidRPr="00087E8D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04223A74" w14:textId="77777777" w:rsidR="004A42CD" w:rsidRPr="00087E8D" w:rsidRDefault="004A42CD" w:rsidP="000F4F1E">
      <w:pPr>
        <w:rPr>
          <w:rFonts w:ascii="Arial" w:hAnsi="Arial" w:cs="Arial"/>
          <w:lang w:val="nl-NL" w:eastAsia="en-GB"/>
        </w:rPr>
      </w:pPr>
      <w:r w:rsidRPr="00087E8D">
        <w:rPr>
          <w:rFonts w:ascii="Arial" w:hAnsi="Arial" w:cs="Arial"/>
          <w:lang w:val="nl-NL" w:eastAsia="en-GB"/>
        </w:rPr>
        <w:t xml:space="preserve">John: 07771 484595, </w:t>
      </w:r>
      <w:hyperlink r:id="rId16" w:history="1">
        <w:r w:rsidRPr="00087E8D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35B96BE2" w14:textId="77777777" w:rsidR="004A42CD" w:rsidRPr="00087E8D" w:rsidRDefault="004A42CD" w:rsidP="000F4F1E">
      <w:pPr>
        <w:rPr>
          <w:lang w:val="nl-NL"/>
        </w:rPr>
      </w:pPr>
    </w:p>
    <w:p w14:paraId="256C8376" w14:textId="77777777" w:rsidR="004A42CD" w:rsidRPr="00087E8D" w:rsidRDefault="004A42CD" w:rsidP="000F4F1E">
      <w:pPr>
        <w:rPr>
          <w:lang w:val="nl-NL"/>
        </w:rPr>
      </w:pPr>
    </w:p>
    <w:p w14:paraId="4EFC0ED9" w14:textId="77777777" w:rsidR="004A42CD" w:rsidRPr="00087E8D" w:rsidRDefault="004A42CD" w:rsidP="000F4F1E">
      <w:pPr>
        <w:rPr>
          <w:lang w:val="nl-NL"/>
        </w:rPr>
      </w:pPr>
    </w:p>
    <w:p w14:paraId="36D27186" w14:textId="4C545393" w:rsidR="004A42CD" w:rsidRDefault="004A42CD" w:rsidP="000F4F1E">
      <w:r>
        <w:rPr>
          <w:noProof/>
          <w:lang w:eastAsia="en-GB"/>
        </w:rPr>
        <w:drawing>
          <wp:inline distT="0" distB="0" distL="0" distR="0" wp14:anchorId="513C28AC" wp14:editId="0BF128A0">
            <wp:extent cx="5731510" cy="1413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celey Commercial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0D1C" w14:textId="415EDBCA" w:rsidR="009006B6" w:rsidRDefault="009006B6" w:rsidP="000F4F1E"/>
    <w:p w14:paraId="6F22AE72" w14:textId="208B31FE" w:rsidR="009006B6" w:rsidRDefault="009006B6" w:rsidP="000F4F1E"/>
    <w:p w14:paraId="1709AA61" w14:textId="77777777" w:rsidR="009006B6" w:rsidRDefault="009006B6"/>
    <w:sectPr w:rsidR="00900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6D"/>
    <w:rsid w:val="00010941"/>
    <w:rsid w:val="00017001"/>
    <w:rsid w:val="00042173"/>
    <w:rsid w:val="00045700"/>
    <w:rsid w:val="00047A61"/>
    <w:rsid w:val="00053A5D"/>
    <w:rsid w:val="00055A37"/>
    <w:rsid w:val="00056C11"/>
    <w:rsid w:val="00056DF9"/>
    <w:rsid w:val="00061B98"/>
    <w:rsid w:val="00073EF7"/>
    <w:rsid w:val="00075B43"/>
    <w:rsid w:val="00080AA9"/>
    <w:rsid w:val="00087E8D"/>
    <w:rsid w:val="000A0D0D"/>
    <w:rsid w:val="000A65EE"/>
    <w:rsid w:val="000A66D3"/>
    <w:rsid w:val="000A79B8"/>
    <w:rsid w:val="000C7545"/>
    <w:rsid w:val="000D2BCE"/>
    <w:rsid w:val="000D49CF"/>
    <w:rsid w:val="000E2369"/>
    <w:rsid w:val="000F4F1E"/>
    <w:rsid w:val="000F6924"/>
    <w:rsid w:val="0010283E"/>
    <w:rsid w:val="0010484B"/>
    <w:rsid w:val="00105B38"/>
    <w:rsid w:val="00106C55"/>
    <w:rsid w:val="001267D8"/>
    <w:rsid w:val="00137DE7"/>
    <w:rsid w:val="001467AE"/>
    <w:rsid w:val="0016363B"/>
    <w:rsid w:val="00164EC6"/>
    <w:rsid w:val="00170544"/>
    <w:rsid w:val="00172C9E"/>
    <w:rsid w:val="00184EA0"/>
    <w:rsid w:val="00192605"/>
    <w:rsid w:val="0019326B"/>
    <w:rsid w:val="00193340"/>
    <w:rsid w:val="001A5178"/>
    <w:rsid w:val="001E3E09"/>
    <w:rsid w:val="001E46F6"/>
    <w:rsid w:val="001F3300"/>
    <w:rsid w:val="00216209"/>
    <w:rsid w:val="00217B7F"/>
    <w:rsid w:val="00220689"/>
    <w:rsid w:val="002245A1"/>
    <w:rsid w:val="00244780"/>
    <w:rsid w:val="00251216"/>
    <w:rsid w:val="002602E8"/>
    <w:rsid w:val="002654CF"/>
    <w:rsid w:val="00266917"/>
    <w:rsid w:val="00270A08"/>
    <w:rsid w:val="00271C7E"/>
    <w:rsid w:val="00283029"/>
    <w:rsid w:val="0029258F"/>
    <w:rsid w:val="002C0D6A"/>
    <w:rsid w:val="002C1AEB"/>
    <w:rsid w:val="002C602C"/>
    <w:rsid w:val="00300692"/>
    <w:rsid w:val="00311908"/>
    <w:rsid w:val="00313661"/>
    <w:rsid w:val="003242A8"/>
    <w:rsid w:val="00324AF0"/>
    <w:rsid w:val="003268D9"/>
    <w:rsid w:val="00341324"/>
    <w:rsid w:val="00343DE1"/>
    <w:rsid w:val="00356626"/>
    <w:rsid w:val="00362564"/>
    <w:rsid w:val="00363DF1"/>
    <w:rsid w:val="003704E2"/>
    <w:rsid w:val="00370BFA"/>
    <w:rsid w:val="00384216"/>
    <w:rsid w:val="003A1C7D"/>
    <w:rsid w:val="003A4BC3"/>
    <w:rsid w:val="003D1C46"/>
    <w:rsid w:val="003E4966"/>
    <w:rsid w:val="00416C1B"/>
    <w:rsid w:val="00425DA9"/>
    <w:rsid w:val="00434560"/>
    <w:rsid w:val="00440D5A"/>
    <w:rsid w:val="00466D19"/>
    <w:rsid w:val="00470FFE"/>
    <w:rsid w:val="0047117B"/>
    <w:rsid w:val="004715B1"/>
    <w:rsid w:val="00485821"/>
    <w:rsid w:val="004A42CD"/>
    <w:rsid w:val="004B1816"/>
    <w:rsid w:val="004B71A2"/>
    <w:rsid w:val="004D1CAE"/>
    <w:rsid w:val="004D559B"/>
    <w:rsid w:val="004E2A3F"/>
    <w:rsid w:val="004F1AE5"/>
    <w:rsid w:val="004F76A5"/>
    <w:rsid w:val="005156C0"/>
    <w:rsid w:val="005223F1"/>
    <w:rsid w:val="00522662"/>
    <w:rsid w:val="00542872"/>
    <w:rsid w:val="00550FA1"/>
    <w:rsid w:val="0055788C"/>
    <w:rsid w:val="00566A61"/>
    <w:rsid w:val="00570EE2"/>
    <w:rsid w:val="00576F13"/>
    <w:rsid w:val="00583910"/>
    <w:rsid w:val="00593819"/>
    <w:rsid w:val="005B23F0"/>
    <w:rsid w:val="005B4969"/>
    <w:rsid w:val="005C61BE"/>
    <w:rsid w:val="005C7473"/>
    <w:rsid w:val="005D0B51"/>
    <w:rsid w:val="005D19AC"/>
    <w:rsid w:val="005D35BD"/>
    <w:rsid w:val="005D63C3"/>
    <w:rsid w:val="005E775D"/>
    <w:rsid w:val="00636C24"/>
    <w:rsid w:val="006420BB"/>
    <w:rsid w:val="00675C7F"/>
    <w:rsid w:val="006854DB"/>
    <w:rsid w:val="006A2C25"/>
    <w:rsid w:val="006A7768"/>
    <w:rsid w:val="006B1865"/>
    <w:rsid w:val="006C30FD"/>
    <w:rsid w:val="006C7DC0"/>
    <w:rsid w:val="006D1D83"/>
    <w:rsid w:val="006D635A"/>
    <w:rsid w:val="006E26DA"/>
    <w:rsid w:val="006E41FC"/>
    <w:rsid w:val="006E50A1"/>
    <w:rsid w:val="006E5A92"/>
    <w:rsid w:val="006F1B84"/>
    <w:rsid w:val="007020F2"/>
    <w:rsid w:val="00706C36"/>
    <w:rsid w:val="00716234"/>
    <w:rsid w:val="00746F1E"/>
    <w:rsid w:val="0074783C"/>
    <w:rsid w:val="007502E8"/>
    <w:rsid w:val="00756B0B"/>
    <w:rsid w:val="00760594"/>
    <w:rsid w:val="00762187"/>
    <w:rsid w:val="0076259B"/>
    <w:rsid w:val="007662B4"/>
    <w:rsid w:val="00785375"/>
    <w:rsid w:val="00787A34"/>
    <w:rsid w:val="007B1283"/>
    <w:rsid w:val="007D1B78"/>
    <w:rsid w:val="007F0EE0"/>
    <w:rsid w:val="007F1261"/>
    <w:rsid w:val="008020A1"/>
    <w:rsid w:val="00816415"/>
    <w:rsid w:val="00816706"/>
    <w:rsid w:val="00827CC7"/>
    <w:rsid w:val="00850A73"/>
    <w:rsid w:val="00860EF8"/>
    <w:rsid w:val="00876C92"/>
    <w:rsid w:val="00884826"/>
    <w:rsid w:val="008A27C1"/>
    <w:rsid w:val="008A7600"/>
    <w:rsid w:val="008B6F6D"/>
    <w:rsid w:val="008D6E67"/>
    <w:rsid w:val="008E5639"/>
    <w:rsid w:val="008E56CF"/>
    <w:rsid w:val="009006B6"/>
    <w:rsid w:val="00943DDD"/>
    <w:rsid w:val="00950BE3"/>
    <w:rsid w:val="009519E1"/>
    <w:rsid w:val="009656C9"/>
    <w:rsid w:val="0097560D"/>
    <w:rsid w:val="009944E8"/>
    <w:rsid w:val="009A2A5A"/>
    <w:rsid w:val="009A5548"/>
    <w:rsid w:val="009A7976"/>
    <w:rsid w:val="009B5926"/>
    <w:rsid w:val="009C0F75"/>
    <w:rsid w:val="009C1C7B"/>
    <w:rsid w:val="009C61A9"/>
    <w:rsid w:val="00A01098"/>
    <w:rsid w:val="00A07BE9"/>
    <w:rsid w:val="00A13E21"/>
    <w:rsid w:val="00A41F66"/>
    <w:rsid w:val="00A458E0"/>
    <w:rsid w:val="00A52F40"/>
    <w:rsid w:val="00A6529A"/>
    <w:rsid w:val="00A659C8"/>
    <w:rsid w:val="00A72675"/>
    <w:rsid w:val="00A73152"/>
    <w:rsid w:val="00A81D0C"/>
    <w:rsid w:val="00A91ED5"/>
    <w:rsid w:val="00AB3597"/>
    <w:rsid w:val="00AB36BF"/>
    <w:rsid w:val="00AB3CCF"/>
    <w:rsid w:val="00AE3DEB"/>
    <w:rsid w:val="00AE625E"/>
    <w:rsid w:val="00AF5F31"/>
    <w:rsid w:val="00B12E5C"/>
    <w:rsid w:val="00B1716D"/>
    <w:rsid w:val="00B26292"/>
    <w:rsid w:val="00B266DC"/>
    <w:rsid w:val="00B27DCD"/>
    <w:rsid w:val="00B338EE"/>
    <w:rsid w:val="00B35F4E"/>
    <w:rsid w:val="00B36D13"/>
    <w:rsid w:val="00B36FB4"/>
    <w:rsid w:val="00B6007A"/>
    <w:rsid w:val="00B74D9A"/>
    <w:rsid w:val="00B83BD8"/>
    <w:rsid w:val="00B85AEA"/>
    <w:rsid w:val="00BA0FBB"/>
    <w:rsid w:val="00BA17F8"/>
    <w:rsid w:val="00BA1C06"/>
    <w:rsid w:val="00BA2989"/>
    <w:rsid w:val="00BB0094"/>
    <w:rsid w:val="00BB1D1F"/>
    <w:rsid w:val="00BC253F"/>
    <w:rsid w:val="00BC585A"/>
    <w:rsid w:val="00BF2643"/>
    <w:rsid w:val="00C166E3"/>
    <w:rsid w:val="00C316BE"/>
    <w:rsid w:val="00C40E3A"/>
    <w:rsid w:val="00C44591"/>
    <w:rsid w:val="00C524C0"/>
    <w:rsid w:val="00C54BFB"/>
    <w:rsid w:val="00C624FA"/>
    <w:rsid w:val="00C7041F"/>
    <w:rsid w:val="00C7367C"/>
    <w:rsid w:val="00C74F0C"/>
    <w:rsid w:val="00C76E4A"/>
    <w:rsid w:val="00C83423"/>
    <w:rsid w:val="00C87262"/>
    <w:rsid w:val="00C91D06"/>
    <w:rsid w:val="00C95896"/>
    <w:rsid w:val="00CB6306"/>
    <w:rsid w:val="00CB691E"/>
    <w:rsid w:val="00CC6AFE"/>
    <w:rsid w:val="00CF41B0"/>
    <w:rsid w:val="00D12F8D"/>
    <w:rsid w:val="00D20D8E"/>
    <w:rsid w:val="00D309C3"/>
    <w:rsid w:val="00D32E08"/>
    <w:rsid w:val="00D409FB"/>
    <w:rsid w:val="00DA0CCB"/>
    <w:rsid w:val="00DA7F48"/>
    <w:rsid w:val="00DA7FE5"/>
    <w:rsid w:val="00DB2EFF"/>
    <w:rsid w:val="00DD124C"/>
    <w:rsid w:val="00DE062B"/>
    <w:rsid w:val="00DE3FCC"/>
    <w:rsid w:val="00DE515A"/>
    <w:rsid w:val="00E03D59"/>
    <w:rsid w:val="00E05AAB"/>
    <w:rsid w:val="00E15C6B"/>
    <w:rsid w:val="00E20A2D"/>
    <w:rsid w:val="00E27394"/>
    <w:rsid w:val="00E41C35"/>
    <w:rsid w:val="00E41E2B"/>
    <w:rsid w:val="00E6012C"/>
    <w:rsid w:val="00E8072A"/>
    <w:rsid w:val="00E9570A"/>
    <w:rsid w:val="00EB4697"/>
    <w:rsid w:val="00EC3B6D"/>
    <w:rsid w:val="00ED5DD4"/>
    <w:rsid w:val="00EF33F5"/>
    <w:rsid w:val="00F05765"/>
    <w:rsid w:val="00F10CAD"/>
    <w:rsid w:val="00F1478C"/>
    <w:rsid w:val="00F17DE0"/>
    <w:rsid w:val="00F431A0"/>
    <w:rsid w:val="00F529EA"/>
    <w:rsid w:val="00F54E28"/>
    <w:rsid w:val="00F74E76"/>
    <w:rsid w:val="00FA3B73"/>
    <w:rsid w:val="00FA666D"/>
    <w:rsid w:val="00FB15F1"/>
    <w:rsid w:val="00FB2AC0"/>
    <w:rsid w:val="00FB2B45"/>
    <w:rsid w:val="00FC7333"/>
    <w:rsid w:val="00FC7F9F"/>
    <w:rsid w:val="00F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249B"/>
  <w15:chartTrackingRefBased/>
  <w15:docId w15:val="{39586F9B-3FEC-4078-8D92-6A2A1DF5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545"/>
  </w:style>
  <w:style w:type="paragraph" w:styleId="Heading6">
    <w:name w:val="heading 6"/>
    <w:basedOn w:val="Normal"/>
    <w:link w:val="Heading6Char"/>
    <w:uiPriority w:val="9"/>
    <w:qFormat/>
    <w:rsid w:val="0010283E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2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2C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AE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2kq7rur51">
    <w:name w:val="mark2kq7rur51"/>
    <w:basedOn w:val="DefaultParagraphFont"/>
    <w:rsid w:val="00220689"/>
  </w:style>
  <w:style w:type="paragraph" w:styleId="NormalWeb">
    <w:name w:val="Normal (Web)"/>
    <w:basedOn w:val="Normal"/>
    <w:uiPriority w:val="99"/>
    <w:semiHidden/>
    <w:unhideWhenUsed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20689"/>
    <w:rPr>
      <w:color w:val="954F72" w:themeColor="followedHyperlink"/>
      <w:u w:val="single"/>
    </w:rPr>
  </w:style>
  <w:style w:type="character" w:customStyle="1" w:styleId="markz28fnpm0a">
    <w:name w:val="markz28fnpm0a"/>
    <w:basedOn w:val="DefaultParagraphFont"/>
    <w:rsid w:val="00B26292"/>
  </w:style>
  <w:style w:type="paragraph" w:customStyle="1" w:styleId="xgmail-xmsonormal">
    <w:name w:val="x_gmail-xmsonormal"/>
    <w:basedOn w:val="Normal"/>
    <w:rsid w:val="007F0E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B2B4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10283E"/>
    <w:rPr>
      <w:rFonts w:ascii="Times New Roman" w:eastAsia="Times New Roman" w:hAnsi="Times New Roman" w:cs="Times New Roman"/>
      <w:b/>
      <w:bCs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2458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24" w:space="31" w:color="0760AB"/>
            <w:bottom w:val="none" w:sz="0" w:space="0" w:color="auto"/>
            <w:right w:val="none" w:sz="0" w:space="0" w:color="auto"/>
          </w:divBdr>
        </w:div>
        <w:div w:id="1175223792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24" w:space="31" w:color="0760AB"/>
            <w:bottom w:val="none" w:sz="0" w:space="0" w:color="auto"/>
            <w:right w:val="none" w:sz="0" w:space="0" w:color="auto"/>
          </w:divBdr>
        </w:div>
      </w:divsChild>
    </w:div>
    <w:div w:id="559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mailto:john@impactcom.co.u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fecreamery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35</cp:revision>
  <dcterms:created xsi:type="dcterms:W3CDTF">2021-07-09T15:33:00Z</dcterms:created>
  <dcterms:modified xsi:type="dcterms:W3CDTF">2022-10-06T12:20:00Z</dcterms:modified>
</cp:coreProperties>
</file>