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643B0" w14:textId="585AEF04" w:rsidR="00CB29C2" w:rsidRPr="00CB29C2" w:rsidRDefault="000E5BF9" w:rsidP="00711816">
      <w:bookmarkStart w:id="0" w:name="_Hlk486434768"/>
      <w:r>
        <w:rPr>
          <w:noProof/>
        </w:rPr>
        <w:drawing>
          <wp:inline distT="0" distB="0" distL="0" distR="0" wp14:anchorId="33905641" wp14:editId="0F556309">
            <wp:extent cx="5731510" cy="1862455"/>
            <wp:effectExtent l="0" t="0" r="2540" b="4445"/>
            <wp:docPr id="6" name="Picture 6"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background with white text&#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475FA768" w14:textId="77777777" w:rsidR="00CB29C2" w:rsidRDefault="00CB29C2" w:rsidP="00711816">
      <w:pPr>
        <w:rPr>
          <w:b/>
        </w:rPr>
      </w:pPr>
    </w:p>
    <w:p w14:paraId="3BA60CFC" w14:textId="77777777" w:rsidR="00711816" w:rsidRDefault="00711816" w:rsidP="00711816">
      <w:pPr>
        <w:rPr>
          <w:b/>
        </w:rPr>
      </w:pPr>
    </w:p>
    <w:p w14:paraId="01D10F4B" w14:textId="6ECE2CBA" w:rsidR="0004629E" w:rsidRDefault="00CB29C2" w:rsidP="00711816">
      <w:r w:rsidRPr="00CB29C2">
        <w:rPr>
          <w:b/>
        </w:rPr>
        <w:t>Date:</w:t>
      </w:r>
      <w:r w:rsidRPr="00CB29C2">
        <w:t xml:space="preserve"> </w:t>
      </w:r>
      <w:r w:rsidR="008D3FF0">
        <w:t>13</w:t>
      </w:r>
      <w:r w:rsidR="00694964" w:rsidRPr="006D53B3">
        <w:t xml:space="preserve"> </w:t>
      </w:r>
      <w:r w:rsidR="000E5BF9">
        <w:t>January</w:t>
      </w:r>
      <w:r w:rsidR="00B42E25">
        <w:t xml:space="preserve"> </w:t>
      </w:r>
      <w:r w:rsidR="006E20D6">
        <w:t>202</w:t>
      </w:r>
      <w:r w:rsidR="000E5BF9">
        <w:t>2</w:t>
      </w:r>
    </w:p>
    <w:p w14:paraId="3F74E75B" w14:textId="77777777" w:rsidR="00503EE6" w:rsidRPr="00503EE6" w:rsidRDefault="00503EE6" w:rsidP="00711816"/>
    <w:p w14:paraId="5DDFDFDF" w14:textId="40B743E6" w:rsidR="000806A2" w:rsidRDefault="00E20E00" w:rsidP="00E4725D">
      <w:pPr>
        <w:rPr>
          <w:noProof/>
          <w:sz w:val="40"/>
          <w:szCs w:val="40"/>
        </w:rPr>
      </w:pPr>
      <w:r>
        <w:rPr>
          <w:noProof/>
        </w:rPr>
        <w:drawing>
          <wp:inline distT="0" distB="0" distL="0" distR="0" wp14:anchorId="0F0B047D" wp14:editId="03785B08">
            <wp:extent cx="5731510" cy="3709035"/>
            <wp:effectExtent l="0" t="0" r="2540" b="5715"/>
            <wp:docPr id="7" name="Picture 7" descr="A truck is parked on the side of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truck is parked on the side of the road&#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709035"/>
                    </a:xfrm>
                    <a:prstGeom prst="rect">
                      <a:avLst/>
                    </a:prstGeom>
                    <a:noFill/>
                    <a:ln>
                      <a:noFill/>
                    </a:ln>
                  </pic:spPr>
                </pic:pic>
              </a:graphicData>
            </a:graphic>
          </wp:inline>
        </w:drawing>
      </w:r>
    </w:p>
    <w:p w14:paraId="098A41D8" w14:textId="22532A3F" w:rsidR="006B2C41" w:rsidRDefault="006B2C41" w:rsidP="00E4725D">
      <w:pPr>
        <w:rPr>
          <w:noProof/>
        </w:rPr>
      </w:pPr>
    </w:p>
    <w:p w14:paraId="6B887F63" w14:textId="77777777" w:rsidR="000E5BF9" w:rsidRDefault="000E5BF9" w:rsidP="00E4725D">
      <w:pPr>
        <w:rPr>
          <w:noProof/>
        </w:rPr>
      </w:pPr>
    </w:p>
    <w:p w14:paraId="7E68B36A" w14:textId="4C22D1DF" w:rsidR="006B2C41" w:rsidRDefault="006B2C41" w:rsidP="00E4725D">
      <w:pPr>
        <w:rPr>
          <w:noProof/>
          <w:sz w:val="40"/>
          <w:szCs w:val="40"/>
        </w:rPr>
      </w:pPr>
      <w:r>
        <w:rPr>
          <w:noProof/>
          <w:sz w:val="40"/>
          <w:szCs w:val="40"/>
        </w:rPr>
        <w:t xml:space="preserve">Mercedes-Benz </w:t>
      </w:r>
      <w:r w:rsidR="003F4359">
        <w:rPr>
          <w:noProof/>
          <w:sz w:val="40"/>
          <w:szCs w:val="40"/>
        </w:rPr>
        <w:t xml:space="preserve">Econic </w:t>
      </w:r>
      <w:r w:rsidR="00086626">
        <w:rPr>
          <w:noProof/>
          <w:sz w:val="40"/>
          <w:szCs w:val="40"/>
        </w:rPr>
        <w:t xml:space="preserve">is a proven winner for Nuneaton &amp; Bedworth </w:t>
      </w:r>
      <w:r w:rsidR="00CD5487">
        <w:rPr>
          <w:noProof/>
          <w:sz w:val="40"/>
          <w:szCs w:val="40"/>
        </w:rPr>
        <w:t xml:space="preserve">Borough </w:t>
      </w:r>
      <w:r w:rsidR="00086626">
        <w:rPr>
          <w:noProof/>
          <w:sz w:val="40"/>
          <w:szCs w:val="40"/>
        </w:rPr>
        <w:t>Council</w:t>
      </w:r>
    </w:p>
    <w:p w14:paraId="152F27E7" w14:textId="50E4A00B" w:rsidR="00C81086" w:rsidRDefault="00C81086" w:rsidP="00C81086">
      <w:pPr>
        <w:rPr>
          <w:noProof/>
        </w:rPr>
      </w:pPr>
    </w:p>
    <w:p w14:paraId="0ADBC44A" w14:textId="0DDD93A5" w:rsidR="000E5BF9" w:rsidRPr="000E5BF9" w:rsidRDefault="000E5BF9" w:rsidP="000E5BF9">
      <w:pPr>
        <w:shd w:val="clear" w:color="auto" w:fill="FFFFFF"/>
        <w:rPr>
          <w:color w:val="201F1E"/>
          <w:bdr w:val="none" w:sz="0" w:space="0" w:color="auto" w:frame="1"/>
        </w:rPr>
      </w:pPr>
      <w:r w:rsidRPr="000E5BF9">
        <w:rPr>
          <w:color w:val="201F1E"/>
          <w:bdr w:val="none" w:sz="0" w:space="0" w:color="auto" w:frame="1"/>
        </w:rPr>
        <w:t xml:space="preserve">Nuneaton &amp; Bedworth Borough Council </w:t>
      </w:r>
      <w:r w:rsidR="00D161F9">
        <w:rPr>
          <w:color w:val="201F1E"/>
          <w:bdr w:val="none" w:sz="0" w:space="0" w:color="auto" w:frame="1"/>
        </w:rPr>
        <w:t xml:space="preserve">adhered to a </w:t>
      </w:r>
      <w:r w:rsidRPr="000E5BF9">
        <w:rPr>
          <w:color w:val="201F1E"/>
          <w:bdr w:val="none" w:sz="0" w:space="0" w:color="auto" w:frame="1"/>
        </w:rPr>
        <w:t xml:space="preserve">tried and tested </w:t>
      </w:r>
      <w:r w:rsidR="00D161F9">
        <w:rPr>
          <w:color w:val="201F1E"/>
          <w:bdr w:val="none" w:sz="0" w:space="0" w:color="auto" w:frame="1"/>
        </w:rPr>
        <w:t xml:space="preserve">formula </w:t>
      </w:r>
      <w:r w:rsidRPr="000E5BF9">
        <w:rPr>
          <w:color w:val="201F1E"/>
          <w:bdr w:val="none" w:sz="0" w:space="0" w:color="auto" w:frame="1"/>
        </w:rPr>
        <w:t>when commissioning its latest refuse collection trucks</w:t>
      </w:r>
      <w:r w:rsidR="00D161F9">
        <w:rPr>
          <w:color w:val="201F1E"/>
          <w:bdr w:val="none" w:sz="0" w:space="0" w:color="auto" w:frame="1"/>
        </w:rPr>
        <w:t xml:space="preserve">, </w:t>
      </w:r>
      <w:r w:rsidRPr="000E5BF9">
        <w:rPr>
          <w:color w:val="201F1E"/>
          <w:bdr w:val="none" w:sz="0" w:space="0" w:color="auto" w:frame="1"/>
        </w:rPr>
        <w:t xml:space="preserve">a pair of Mercedes-Benz </w:t>
      </w:r>
      <w:proofErr w:type="spellStart"/>
      <w:r w:rsidRPr="000E5BF9">
        <w:rPr>
          <w:color w:val="201F1E"/>
          <w:bdr w:val="none" w:sz="0" w:space="0" w:color="auto" w:frame="1"/>
        </w:rPr>
        <w:t>Econics</w:t>
      </w:r>
      <w:proofErr w:type="spellEnd"/>
      <w:r w:rsidRPr="000E5BF9">
        <w:rPr>
          <w:color w:val="201F1E"/>
          <w:bdr w:val="none" w:sz="0" w:space="0" w:color="auto" w:frame="1"/>
        </w:rPr>
        <w:t>.</w:t>
      </w:r>
    </w:p>
    <w:p w14:paraId="2C05FAB0" w14:textId="77777777" w:rsidR="000E5BF9" w:rsidRPr="000E5BF9" w:rsidRDefault="000E5BF9" w:rsidP="000E5BF9">
      <w:pPr>
        <w:shd w:val="clear" w:color="auto" w:fill="FFFFFF"/>
        <w:rPr>
          <w:color w:val="201F1E"/>
          <w:bdr w:val="none" w:sz="0" w:space="0" w:color="auto" w:frame="1"/>
        </w:rPr>
      </w:pPr>
    </w:p>
    <w:p w14:paraId="2EFE8729" w14:textId="6B6DE520" w:rsidR="00D161F9" w:rsidRDefault="000E5BF9" w:rsidP="000E5BF9">
      <w:pPr>
        <w:shd w:val="clear" w:color="auto" w:fill="FFFFFF"/>
        <w:rPr>
          <w:color w:val="201F1E"/>
          <w:bdr w:val="none" w:sz="0" w:space="0" w:color="auto" w:frame="1"/>
        </w:rPr>
      </w:pPr>
      <w:r w:rsidRPr="000E5BF9">
        <w:rPr>
          <w:color w:val="201F1E"/>
          <w:bdr w:val="none" w:sz="0" w:space="0" w:color="auto" w:frame="1"/>
        </w:rPr>
        <w:t xml:space="preserve">The 26-tonne chassis </w:t>
      </w:r>
      <w:r w:rsidR="00D161F9">
        <w:rPr>
          <w:color w:val="201F1E"/>
          <w:bdr w:val="none" w:sz="0" w:space="0" w:color="auto" w:frame="1"/>
        </w:rPr>
        <w:t xml:space="preserve">arrived with the </w:t>
      </w:r>
      <w:r w:rsidR="00D161F9" w:rsidRPr="000E5BF9">
        <w:rPr>
          <w:color w:val="201F1E"/>
          <w:bdr w:val="none" w:sz="0" w:space="0" w:color="auto" w:frame="1"/>
        </w:rPr>
        <w:t xml:space="preserve">West Midlands authority </w:t>
      </w:r>
      <w:r w:rsidR="00D161F9">
        <w:rPr>
          <w:color w:val="201F1E"/>
          <w:bdr w:val="none" w:sz="0" w:space="0" w:color="auto" w:frame="1"/>
        </w:rPr>
        <w:t>via</w:t>
      </w:r>
      <w:r w:rsidRPr="000E5BF9">
        <w:rPr>
          <w:color w:val="201F1E"/>
          <w:bdr w:val="none" w:sz="0" w:space="0" w:color="auto" w:frame="1"/>
        </w:rPr>
        <w:t xml:space="preserve"> the Coventry branch of Dealer Midlands Truck &amp; Van</w:t>
      </w:r>
      <w:r w:rsidR="00D161F9">
        <w:rPr>
          <w:color w:val="201F1E"/>
          <w:bdr w:val="none" w:sz="0" w:space="0" w:color="auto" w:frame="1"/>
        </w:rPr>
        <w:t>.</w:t>
      </w:r>
    </w:p>
    <w:p w14:paraId="481027F5" w14:textId="77777777" w:rsidR="00D161F9" w:rsidRDefault="00D161F9" w:rsidP="000E5BF9">
      <w:pPr>
        <w:shd w:val="clear" w:color="auto" w:fill="FFFFFF"/>
        <w:rPr>
          <w:color w:val="201F1E"/>
          <w:bdr w:val="none" w:sz="0" w:space="0" w:color="auto" w:frame="1"/>
        </w:rPr>
      </w:pPr>
    </w:p>
    <w:p w14:paraId="7C6F076D" w14:textId="53CFCA6B" w:rsidR="000E5BF9" w:rsidRPr="000E5BF9" w:rsidRDefault="00D161F9" w:rsidP="000E5BF9">
      <w:pPr>
        <w:shd w:val="clear" w:color="auto" w:fill="FFFFFF"/>
        <w:rPr>
          <w:color w:val="201F1E"/>
          <w:bdr w:val="none" w:sz="0" w:space="0" w:color="auto" w:frame="1"/>
        </w:rPr>
      </w:pPr>
      <w:r>
        <w:rPr>
          <w:color w:val="201F1E"/>
          <w:bdr w:val="none" w:sz="0" w:space="0" w:color="auto" w:frame="1"/>
        </w:rPr>
        <w:lastRenderedPageBreak/>
        <w:t xml:space="preserve">As </w:t>
      </w:r>
      <w:r w:rsidRPr="000E5BF9">
        <w:rPr>
          <w:color w:val="201F1E"/>
          <w:bdr w:val="none" w:sz="0" w:space="0" w:color="auto" w:frame="1"/>
        </w:rPr>
        <w:t>2630 L</w:t>
      </w:r>
      <w:r w:rsidR="000E5BF9" w:rsidRPr="000E5BF9">
        <w:rPr>
          <w:color w:val="201F1E"/>
          <w:bdr w:val="none" w:sz="0" w:space="0" w:color="auto" w:frame="1"/>
        </w:rPr>
        <w:t xml:space="preserve"> </w:t>
      </w:r>
      <w:r>
        <w:rPr>
          <w:color w:val="201F1E"/>
          <w:bdr w:val="none" w:sz="0" w:space="0" w:color="auto" w:frame="1"/>
        </w:rPr>
        <w:t>variants the new trucks</w:t>
      </w:r>
      <w:r w:rsidR="000E5BF9" w:rsidRPr="000E5BF9">
        <w:rPr>
          <w:color w:val="201F1E"/>
          <w:bdr w:val="none" w:sz="0" w:space="0" w:color="auto" w:frame="1"/>
        </w:rPr>
        <w:t xml:space="preserve"> are powered by 7.7-litre ‘straight-six’ engine</w:t>
      </w:r>
      <w:r w:rsidR="00794F53">
        <w:rPr>
          <w:color w:val="201F1E"/>
          <w:bdr w:val="none" w:sz="0" w:space="0" w:color="auto" w:frame="1"/>
        </w:rPr>
        <w:t>s</w:t>
      </w:r>
      <w:r w:rsidR="000E5BF9" w:rsidRPr="000E5BF9">
        <w:rPr>
          <w:color w:val="201F1E"/>
          <w:bdr w:val="none" w:sz="0" w:space="0" w:color="auto" w:frame="1"/>
        </w:rPr>
        <w:t xml:space="preserve"> that produce 220 kW (299 hp)</w:t>
      </w:r>
      <w:r>
        <w:rPr>
          <w:color w:val="201F1E"/>
          <w:bdr w:val="none" w:sz="0" w:space="0" w:color="auto" w:frame="1"/>
        </w:rPr>
        <w:t xml:space="preserve">. They drive through </w:t>
      </w:r>
      <w:r w:rsidR="000E5BF9" w:rsidRPr="000E5BF9">
        <w:rPr>
          <w:color w:val="201F1E"/>
          <w:bdr w:val="none" w:sz="0" w:space="0" w:color="auto" w:frame="1"/>
        </w:rPr>
        <w:t>six-speed Allison automatic transmission</w:t>
      </w:r>
      <w:r w:rsidR="00794F53">
        <w:rPr>
          <w:color w:val="201F1E"/>
          <w:bdr w:val="none" w:sz="0" w:space="0" w:color="auto" w:frame="1"/>
        </w:rPr>
        <w:t>s</w:t>
      </w:r>
      <w:r w:rsidR="00445DC3">
        <w:rPr>
          <w:color w:val="201F1E"/>
          <w:bdr w:val="none" w:sz="0" w:space="0" w:color="auto" w:frame="1"/>
        </w:rPr>
        <w:t xml:space="preserve">, while </w:t>
      </w:r>
      <w:r w:rsidR="000E5BF9" w:rsidRPr="000E5BF9">
        <w:rPr>
          <w:color w:val="201F1E"/>
          <w:bdr w:val="none" w:sz="0" w:space="0" w:color="auto" w:frame="1"/>
        </w:rPr>
        <w:t>steered rear axles</w:t>
      </w:r>
      <w:r w:rsidR="00B90674">
        <w:rPr>
          <w:color w:val="201F1E"/>
          <w:bdr w:val="none" w:sz="0" w:space="0" w:color="auto" w:frame="1"/>
        </w:rPr>
        <w:t xml:space="preserve"> </w:t>
      </w:r>
      <w:r w:rsidR="000E5BF9" w:rsidRPr="000E5BF9">
        <w:rPr>
          <w:color w:val="201F1E"/>
          <w:bdr w:val="none" w:sz="0" w:space="0" w:color="auto" w:frame="1"/>
        </w:rPr>
        <w:t>enhance manoeuvrability.</w:t>
      </w:r>
    </w:p>
    <w:p w14:paraId="4A7CEA77" w14:textId="77777777" w:rsidR="000E5BF9" w:rsidRPr="000E5BF9" w:rsidRDefault="000E5BF9" w:rsidP="000E5BF9">
      <w:pPr>
        <w:shd w:val="clear" w:color="auto" w:fill="FFFFFF"/>
        <w:rPr>
          <w:color w:val="201F1E"/>
          <w:bdr w:val="none" w:sz="0" w:space="0" w:color="auto" w:frame="1"/>
        </w:rPr>
      </w:pPr>
    </w:p>
    <w:p w14:paraId="444C2C85" w14:textId="2235B93E" w:rsidR="00B90674" w:rsidRDefault="00B90674" w:rsidP="000E5BF9">
      <w:pPr>
        <w:shd w:val="clear" w:color="auto" w:fill="FFFFFF"/>
        <w:rPr>
          <w:color w:val="201F1E"/>
          <w:bdr w:val="none" w:sz="0" w:space="0" w:color="auto" w:frame="1"/>
        </w:rPr>
      </w:pPr>
      <w:r>
        <w:rPr>
          <w:color w:val="201F1E"/>
          <w:bdr w:val="none" w:sz="0" w:space="0" w:color="auto" w:frame="1"/>
        </w:rPr>
        <w:t>F</w:t>
      </w:r>
      <w:r w:rsidR="000E5BF9" w:rsidRPr="000E5BF9">
        <w:rPr>
          <w:color w:val="201F1E"/>
          <w:bdr w:val="none" w:sz="0" w:space="0" w:color="auto" w:frame="1"/>
        </w:rPr>
        <w:t xml:space="preserve">itted with </w:t>
      </w:r>
      <w:r w:rsidR="00491152">
        <w:rPr>
          <w:color w:val="201F1E"/>
          <w:bdr w:val="none" w:sz="0" w:space="0" w:color="auto" w:frame="1"/>
        </w:rPr>
        <w:t>FAUN</w:t>
      </w:r>
      <w:r w:rsidR="000E5BF9" w:rsidRPr="000E5BF9">
        <w:rPr>
          <w:color w:val="201F1E"/>
          <w:bdr w:val="none" w:sz="0" w:space="0" w:color="auto" w:frame="1"/>
        </w:rPr>
        <w:t xml:space="preserve"> </w:t>
      </w:r>
      <w:proofErr w:type="spellStart"/>
      <w:r w:rsidR="000E5BF9" w:rsidRPr="000E5BF9">
        <w:rPr>
          <w:color w:val="201F1E"/>
          <w:bdr w:val="none" w:sz="0" w:space="0" w:color="auto" w:frame="1"/>
        </w:rPr>
        <w:t>Variopress</w:t>
      </w:r>
      <w:proofErr w:type="spellEnd"/>
      <w:r w:rsidR="000E5BF9" w:rsidRPr="000E5BF9">
        <w:rPr>
          <w:color w:val="201F1E"/>
          <w:bdr w:val="none" w:sz="0" w:space="0" w:color="auto" w:frame="1"/>
        </w:rPr>
        <w:t xml:space="preserve"> compactor bodies and Zoeller Delta high-level automatic split </w:t>
      </w:r>
      <w:proofErr w:type="spellStart"/>
      <w:r w:rsidR="000E5BF9" w:rsidRPr="000E5BF9">
        <w:rPr>
          <w:color w:val="201F1E"/>
          <w:bdr w:val="none" w:sz="0" w:space="0" w:color="auto" w:frame="1"/>
        </w:rPr>
        <w:t>binlifts</w:t>
      </w:r>
      <w:proofErr w:type="spellEnd"/>
      <w:r w:rsidR="000E5BF9" w:rsidRPr="000E5BF9">
        <w:rPr>
          <w:color w:val="201F1E"/>
          <w:bdr w:val="none" w:sz="0" w:space="0" w:color="auto" w:frame="1"/>
        </w:rPr>
        <w:t xml:space="preserve">, </w:t>
      </w:r>
      <w:r>
        <w:rPr>
          <w:color w:val="201F1E"/>
          <w:bdr w:val="none" w:sz="0" w:space="0" w:color="auto" w:frame="1"/>
        </w:rPr>
        <w:t xml:space="preserve">Nuneaton &amp; Bedworth Council’s latest six-wheelers </w:t>
      </w:r>
      <w:r w:rsidR="000E5BF9" w:rsidRPr="000E5BF9">
        <w:rPr>
          <w:color w:val="201F1E"/>
          <w:bdr w:val="none" w:sz="0" w:space="0" w:color="auto" w:frame="1"/>
        </w:rPr>
        <w:t xml:space="preserve">have joined a </w:t>
      </w:r>
      <w:r>
        <w:rPr>
          <w:color w:val="201F1E"/>
          <w:bdr w:val="none" w:sz="0" w:space="0" w:color="auto" w:frame="1"/>
        </w:rPr>
        <w:t xml:space="preserve">Mercedes-Benz- dominated </w:t>
      </w:r>
      <w:r w:rsidR="000E5BF9" w:rsidRPr="000E5BF9">
        <w:rPr>
          <w:color w:val="201F1E"/>
          <w:bdr w:val="none" w:sz="0" w:space="0" w:color="auto" w:frame="1"/>
        </w:rPr>
        <w:t>fleet of 16 refuse collection vehicles</w:t>
      </w:r>
      <w:r>
        <w:rPr>
          <w:color w:val="201F1E"/>
          <w:bdr w:val="none" w:sz="0" w:space="0" w:color="auto" w:frame="1"/>
        </w:rPr>
        <w:t>.</w:t>
      </w:r>
    </w:p>
    <w:p w14:paraId="0109638C" w14:textId="77777777" w:rsidR="00B90674" w:rsidRDefault="00B90674" w:rsidP="000E5BF9">
      <w:pPr>
        <w:shd w:val="clear" w:color="auto" w:fill="FFFFFF"/>
        <w:rPr>
          <w:color w:val="201F1E"/>
          <w:bdr w:val="none" w:sz="0" w:space="0" w:color="auto" w:frame="1"/>
        </w:rPr>
      </w:pPr>
    </w:p>
    <w:p w14:paraId="353BB976" w14:textId="4221FC1A" w:rsidR="000E5BF9" w:rsidRPr="000E5BF9" w:rsidRDefault="00445DC3" w:rsidP="000E5BF9">
      <w:pPr>
        <w:shd w:val="clear" w:color="auto" w:fill="FFFFFF"/>
        <w:rPr>
          <w:color w:val="201F1E"/>
          <w:bdr w:val="none" w:sz="0" w:space="0" w:color="auto" w:frame="1"/>
        </w:rPr>
      </w:pPr>
      <w:r>
        <w:rPr>
          <w:color w:val="201F1E"/>
          <w:bdr w:val="none" w:sz="0" w:space="0" w:color="auto" w:frame="1"/>
        </w:rPr>
        <w:t>The authority serves</w:t>
      </w:r>
      <w:r w:rsidR="000E5BF9" w:rsidRPr="000E5BF9">
        <w:rPr>
          <w:color w:val="201F1E"/>
          <w:bdr w:val="none" w:sz="0" w:space="0" w:color="auto" w:frame="1"/>
        </w:rPr>
        <w:t xml:space="preserve"> approximately 5</w:t>
      </w:r>
      <w:r w:rsidR="00CD5487">
        <w:rPr>
          <w:color w:val="201F1E"/>
          <w:bdr w:val="none" w:sz="0" w:space="0" w:color="auto" w:frame="1"/>
        </w:rPr>
        <w:t>7</w:t>
      </w:r>
      <w:r w:rsidR="000E5BF9" w:rsidRPr="000E5BF9">
        <w:rPr>
          <w:color w:val="201F1E"/>
          <w:bdr w:val="none" w:sz="0" w:space="0" w:color="auto" w:frame="1"/>
        </w:rPr>
        <w:t>,000 household</w:t>
      </w:r>
      <w:r>
        <w:rPr>
          <w:color w:val="201F1E"/>
          <w:bdr w:val="none" w:sz="0" w:space="0" w:color="auto" w:frame="1"/>
        </w:rPr>
        <w:t>s</w:t>
      </w:r>
      <w:r w:rsidR="000E5BF9" w:rsidRPr="000E5BF9">
        <w:rPr>
          <w:color w:val="201F1E"/>
          <w:bdr w:val="none" w:sz="0" w:space="0" w:color="auto" w:frame="1"/>
        </w:rPr>
        <w:t xml:space="preserve">, </w:t>
      </w:r>
      <w:r>
        <w:rPr>
          <w:color w:val="201F1E"/>
          <w:bdr w:val="none" w:sz="0" w:space="0" w:color="auto" w:frame="1"/>
        </w:rPr>
        <w:t>from which it</w:t>
      </w:r>
      <w:r w:rsidR="000E5BF9" w:rsidRPr="000E5BF9">
        <w:rPr>
          <w:color w:val="201F1E"/>
          <w:bdr w:val="none" w:sz="0" w:space="0" w:color="auto" w:frame="1"/>
        </w:rPr>
        <w:t xml:space="preserve"> </w:t>
      </w:r>
      <w:r>
        <w:rPr>
          <w:color w:val="201F1E"/>
          <w:bdr w:val="none" w:sz="0" w:space="0" w:color="auto" w:frame="1"/>
        </w:rPr>
        <w:t xml:space="preserve">collects </w:t>
      </w:r>
      <w:r w:rsidR="000E5BF9" w:rsidRPr="000E5BF9">
        <w:rPr>
          <w:color w:val="201F1E"/>
          <w:bdr w:val="none" w:sz="0" w:space="0" w:color="auto" w:frame="1"/>
        </w:rPr>
        <w:t xml:space="preserve">recyclable material, </w:t>
      </w:r>
      <w:r>
        <w:rPr>
          <w:color w:val="201F1E"/>
          <w:bdr w:val="none" w:sz="0" w:space="0" w:color="auto" w:frame="1"/>
        </w:rPr>
        <w:t xml:space="preserve">general </w:t>
      </w:r>
      <w:r w:rsidR="000E5BF9" w:rsidRPr="000E5BF9">
        <w:rPr>
          <w:color w:val="201F1E"/>
          <w:bdr w:val="none" w:sz="0" w:space="0" w:color="auto" w:frame="1"/>
        </w:rPr>
        <w:t xml:space="preserve">waste and garden cuttings in wheeled bins. </w:t>
      </w:r>
    </w:p>
    <w:p w14:paraId="4F46C2BA" w14:textId="77777777" w:rsidR="000E5BF9" w:rsidRPr="000E5BF9" w:rsidRDefault="000E5BF9" w:rsidP="000E5BF9">
      <w:pPr>
        <w:shd w:val="clear" w:color="auto" w:fill="FFFFFF"/>
        <w:rPr>
          <w:color w:val="201F1E"/>
          <w:bdr w:val="none" w:sz="0" w:space="0" w:color="auto" w:frame="1"/>
        </w:rPr>
      </w:pPr>
    </w:p>
    <w:p w14:paraId="68A931C2" w14:textId="191DAA4C" w:rsidR="000E5BF9" w:rsidRPr="000E5BF9" w:rsidRDefault="000E5BF9" w:rsidP="000E5BF9">
      <w:pPr>
        <w:shd w:val="clear" w:color="auto" w:fill="FFFFFF"/>
        <w:rPr>
          <w:color w:val="201F1E"/>
          <w:bdr w:val="none" w:sz="0" w:space="0" w:color="auto" w:frame="1"/>
        </w:rPr>
      </w:pPr>
      <w:r w:rsidRPr="000E5BF9">
        <w:rPr>
          <w:color w:val="201F1E"/>
          <w:bdr w:val="none" w:sz="0" w:space="0" w:color="auto" w:frame="1"/>
        </w:rPr>
        <w:t xml:space="preserve">Head of Waste &amp; Transport Glen </w:t>
      </w:r>
      <w:proofErr w:type="spellStart"/>
      <w:r w:rsidRPr="000E5BF9">
        <w:rPr>
          <w:color w:val="201F1E"/>
          <w:bdr w:val="none" w:sz="0" w:space="0" w:color="auto" w:frame="1"/>
        </w:rPr>
        <w:t>McGrandle</w:t>
      </w:r>
      <w:proofErr w:type="spellEnd"/>
      <w:r w:rsidRPr="000E5BF9">
        <w:rPr>
          <w:color w:val="201F1E"/>
          <w:bdr w:val="none" w:sz="0" w:space="0" w:color="auto" w:frame="1"/>
        </w:rPr>
        <w:t xml:space="preserve"> said: “The 6x2 rear-steer Econic with F</w:t>
      </w:r>
      <w:r w:rsidR="00CD5487">
        <w:rPr>
          <w:color w:val="201F1E"/>
          <w:bdr w:val="none" w:sz="0" w:space="0" w:color="auto" w:frame="1"/>
        </w:rPr>
        <w:t>AUN</w:t>
      </w:r>
      <w:r w:rsidRPr="000E5BF9">
        <w:rPr>
          <w:color w:val="201F1E"/>
          <w:bdr w:val="none" w:sz="0" w:space="0" w:color="auto" w:frame="1"/>
        </w:rPr>
        <w:t xml:space="preserve"> Zoeller bodywork </w:t>
      </w:r>
      <w:r w:rsidR="00445DC3">
        <w:rPr>
          <w:color w:val="201F1E"/>
          <w:bdr w:val="none" w:sz="0" w:space="0" w:color="auto" w:frame="1"/>
        </w:rPr>
        <w:t>is now</w:t>
      </w:r>
      <w:r w:rsidRPr="000E5BF9">
        <w:rPr>
          <w:color w:val="201F1E"/>
          <w:bdr w:val="none" w:sz="0" w:space="0" w:color="auto" w:frame="1"/>
        </w:rPr>
        <w:t xml:space="preserve"> </w:t>
      </w:r>
      <w:r w:rsidR="00445DC3">
        <w:rPr>
          <w:color w:val="201F1E"/>
          <w:bdr w:val="none" w:sz="0" w:space="0" w:color="auto" w:frame="1"/>
        </w:rPr>
        <w:t xml:space="preserve">firmly established as </w:t>
      </w:r>
      <w:r w:rsidRPr="000E5BF9">
        <w:rPr>
          <w:color w:val="201F1E"/>
          <w:bdr w:val="none" w:sz="0" w:space="0" w:color="auto" w:frame="1"/>
        </w:rPr>
        <w:t>our preferred configuration</w:t>
      </w:r>
      <w:r w:rsidR="00445DC3">
        <w:rPr>
          <w:color w:val="201F1E"/>
          <w:bdr w:val="none" w:sz="0" w:space="0" w:color="auto" w:frame="1"/>
        </w:rPr>
        <w:t>. The chassis</w:t>
      </w:r>
      <w:r w:rsidRPr="000E5BF9">
        <w:rPr>
          <w:color w:val="201F1E"/>
          <w:bdr w:val="none" w:sz="0" w:space="0" w:color="auto" w:frame="1"/>
        </w:rPr>
        <w:t xml:space="preserve"> </w:t>
      </w:r>
      <w:r w:rsidR="00445DC3">
        <w:rPr>
          <w:color w:val="201F1E"/>
          <w:bdr w:val="none" w:sz="0" w:space="0" w:color="auto" w:frame="1"/>
        </w:rPr>
        <w:t xml:space="preserve">offers </w:t>
      </w:r>
      <w:r w:rsidRPr="000E5BF9">
        <w:rPr>
          <w:color w:val="201F1E"/>
          <w:bdr w:val="none" w:sz="0" w:space="0" w:color="auto" w:frame="1"/>
        </w:rPr>
        <w:t>excellent build quality and reliability, cost-effective performance, a high level of safety, and comfort and ease of use for our crews.</w:t>
      </w:r>
    </w:p>
    <w:p w14:paraId="3DE6D7A9" w14:textId="77777777" w:rsidR="000E5BF9" w:rsidRPr="000E5BF9" w:rsidRDefault="000E5BF9" w:rsidP="000E5BF9">
      <w:pPr>
        <w:shd w:val="clear" w:color="auto" w:fill="FFFFFF"/>
        <w:rPr>
          <w:color w:val="201F1E"/>
          <w:bdr w:val="none" w:sz="0" w:space="0" w:color="auto" w:frame="1"/>
        </w:rPr>
      </w:pPr>
    </w:p>
    <w:p w14:paraId="5BEC55B8" w14:textId="7410ADAF" w:rsidR="000E5BF9" w:rsidRPr="000E5BF9" w:rsidRDefault="000E5BF9" w:rsidP="000E5BF9">
      <w:pPr>
        <w:shd w:val="clear" w:color="auto" w:fill="FFFFFF"/>
        <w:rPr>
          <w:color w:val="201F1E"/>
          <w:bdr w:val="none" w:sz="0" w:space="0" w:color="auto" w:frame="1"/>
        </w:rPr>
      </w:pPr>
      <w:r w:rsidRPr="000E5BF9">
        <w:rPr>
          <w:color w:val="201F1E"/>
          <w:bdr w:val="none" w:sz="0" w:space="0" w:color="auto" w:frame="1"/>
        </w:rPr>
        <w:t>“Operatives appreciate the eas</w:t>
      </w:r>
      <w:r w:rsidR="00EE54B0">
        <w:rPr>
          <w:color w:val="201F1E"/>
          <w:bdr w:val="none" w:sz="0" w:space="0" w:color="auto" w:frame="1"/>
        </w:rPr>
        <w:t xml:space="preserve">e of </w:t>
      </w:r>
      <w:r w:rsidRPr="000E5BF9">
        <w:rPr>
          <w:color w:val="201F1E"/>
          <w:bdr w:val="none" w:sz="0" w:space="0" w:color="auto" w:frame="1"/>
        </w:rPr>
        <w:t>access, while the cab is spacious, airy and well laid out. The low seating position and deep, panoramic windscreen provide</w:t>
      </w:r>
      <w:r w:rsidR="00EE54B0">
        <w:rPr>
          <w:color w:val="201F1E"/>
          <w:bdr w:val="none" w:sz="0" w:space="0" w:color="auto" w:frame="1"/>
        </w:rPr>
        <w:t>s</w:t>
      </w:r>
      <w:r w:rsidR="00445DC3">
        <w:rPr>
          <w:color w:val="201F1E"/>
          <w:bdr w:val="none" w:sz="0" w:space="0" w:color="auto" w:frame="1"/>
        </w:rPr>
        <w:t xml:space="preserve"> drivers with</w:t>
      </w:r>
      <w:r w:rsidRPr="000E5BF9">
        <w:rPr>
          <w:color w:val="201F1E"/>
          <w:bdr w:val="none" w:sz="0" w:space="0" w:color="auto" w:frame="1"/>
        </w:rPr>
        <w:t xml:space="preserve"> a great view and makes it much easier </w:t>
      </w:r>
      <w:r w:rsidR="00445DC3">
        <w:rPr>
          <w:color w:val="201F1E"/>
          <w:bdr w:val="none" w:sz="0" w:space="0" w:color="auto" w:frame="1"/>
        </w:rPr>
        <w:t xml:space="preserve">for them </w:t>
      </w:r>
      <w:r w:rsidRPr="000E5BF9">
        <w:rPr>
          <w:color w:val="201F1E"/>
          <w:bdr w:val="none" w:sz="0" w:space="0" w:color="auto" w:frame="1"/>
        </w:rPr>
        <w:t xml:space="preserve">to keep a close eye on colleagues working around the vehicle as well as other </w:t>
      </w:r>
      <w:r w:rsidR="00445DC3">
        <w:rPr>
          <w:color w:val="201F1E"/>
          <w:bdr w:val="none" w:sz="0" w:space="0" w:color="auto" w:frame="1"/>
        </w:rPr>
        <w:t xml:space="preserve">vulnerable </w:t>
      </w:r>
      <w:r w:rsidRPr="000E5BF9">
        <w:rPr>
          <w:color w:val="201F1E"/>
          <w:bdr w:val="none" w:sz="0" w:space="0" w:color="auto" w:frame="1"/>
        </w:rPr>
        <w:t xml:space="preserve">road users, </w:t>
      </w:r>
      <w:r w:rsidR="00445DC3">
        <w:rPr>
          <w:color w:val="201F1E"/>
          <w:bdr w:val="none" w:sz="0" w:space="0" w:color="auto" w:frame="1"/>
        </w:rPr>
        <w:t xml:space="preserve">particularly </w:t>
      </w:r>
      <w:r w:rsidRPr="000E5BF9">
        <w:rPr>
          <w:color w:val="201F1E"/>
          <w:bdr w:val="none" w:sz="0" w:space="0" w:color="auto" w:frame="1"/>
        </w:rPr>
        <w:t>cyclists and pedestrians.</w:t>
      </w:r>
    </w:p>
    <w:p w14:paraId="14A16031" w14:textId="77777777" w:rsidR="000E5BF9" w:rsidRPr="000E5BF9" w:rsidRDefault="000E5BF9" w:rsidP="000E5BF9">
      <w:pPr>
        <w:shd w:val="clear" w:color="auto" w:fill="FFFFFF"/>
        <w:rPr>
          <w:color w:val="201F1E"/>
          <w:bdr w:val="none" w:sz="0" w:space="0" w:color="auto" w:frame="1"/>
        </w:rPr>
      </w:pPr>
    </w:p>
    <w:p w14:paraId="0DF4044E" w14:textId="3E1AC62C" w:rsidR="000E5BF9" w:rsidRPr="000E5BF9" w:rsidRDefault="000E5BF9" w:rsidP="000E5BF9">
      <w:pPr>
        <w:shd w:val="clear" w:color="auto" w:fill="FFFFFF"/>
        <w:rPr>
          <w:color w:val="201F1E"/>
          <w:bdr w:val="none" w:sz="0" w:space="0" w:color="auto" w:frame="1"/>
        </w:rPr>
      </w:pPr>
      <w:r w:rsidRPr="000E5BF9">
        <w:rPr>
          <w:color w:val="201F1E"/>
          <w:bdr w:val="none" w:sz="0" w:space="0" w:color="auto" w:frame="1"/>
        </w:rPr>
        <w:t>“</w:t>
      </w:r>
      <w:r w:rsidR="0059697C">
        <w:rPr>
          <w:color w:val="201F1E"/>
          <w:bdr w:val="none" w:sz="0" w:space="0" w:color="auto" w:frame="1"/>
        </w:rPr>
        <w:t>O</w:t>
      </w:r>
      <w:r w:rsidR="008A117D">
        <w:rPr>
          <w:color w:val="201F1E"/>
          <w:bdr w:val="none" w:sz="0" w:space="0" w:color="auto" w:frame="1"/>
        </w:rPr>
        <w:t xml:space="preserve">ur </w:t>
      </w:r>
      <w:r w:rsidRPr="000E5BF9">
        <w:rPr>
          <w:color w:val="201F1E"/>
          <w:bdr w:val="none" w:sz="0" w:space="0" w:color="auto" w:frame="1"/>
        </w:rPr>
        <w:t>area has a lot of narrow terraced streets</w:t>
      </w:r>
      <w:r w:rsidR="0059697C">
        <w:rPr>
          <w:color w:val="201F1E"/>
          <w:bdr w:val="none" w:sz="0" w:space="0" w:color="auto" w:frame="1"/>
        </w:rPr>
        <w:t>,” he continued, “</w:t>
      </w:r>
      <w:r w:rsidRPr="000E5BF9">
        <w:rPr>
          <w:color w:val="201F1E"/>
          <w:bdr w:val="none" w:sz="0" w:space="0" w:color="auto" w:frame="1"/>
        </w:rPr>
        <w:t xml:space="preserve">and the rear-steer </w:t>
      </w:r>
      <w:r w:rsidR="0059697C">
        <w:rPr>
          <w:color w:val="201F1E"/>
          <w:bdr w:val="none" w:sz="0" w:space="0" w:color="auto" w:frame="1"/>
        </w:rPr>
        <w:t xml:space="preserve">set-up </w:t>
      </w:r>
      <w:r w:rsidRPr="000E5BF9">
        <w:rPr>
          <w:color w:val="201F1E"/>
          <w:bdr w:val="none" w:sz="0" w:space="0" w:color="auto" w:frame="1"/>
        </w:rPr>
        <w:t>means the</w:t>
      </w:r>
      <w:r w:rsidR="0059697C">
        <w:rPr>
          <w:color w:val="201F1E"/>
          <w:bdr w:val="none" w:sz="0" w:space="0" w:color="auto" w:frame="1"/>
        </w:rPr>
        <w:t>se</w:t>
      </w:r>
      <w:r w:rsidRPr="000E5BF9">
        <w:rPr>
          <w:color w:val="201F1E"/>
          <w:bdr w:val="none" w:sz="0" w:space="0" w:color="auto" w:frame="1"/>
        </w:rPr>
        <w:t xml:space="preserve"> trucks are </w:t>
      </w:r>
      <w:r w:rsidR="0059697C">
        <w:rPr>
          <w:color w:val="201F1E"/>
          <w:bdr w:val="none" w:sz="0" w:space="0" w:color="auto" w:frame="1"/>
        </w:rPr>
        <w:t xml:space="preserve">also </w:t>
      </w:r>
      <w:r w:rsidRPr="000E5BF9">
        <w:rPr>
          <w:color w:val="201F1E"/>
          <w:bdr w:val="none" w:sz="0" w:space="0" w:color="auto" w:frame="1"/>
        </w:rPr>
        <w:t xml:space="preserve">very nimble for their size.” </w:t>
      </w:r>
    </w:p>
    <w:p w14:paraId="6555E945" w14:textId="77777777" w:rsidR="000E5BF9" w:rsidRPr="000E5BF9" w:rsidRDefault="000E5BF9" w:rsidP="000E5BF9">
      <w:pPr>
        <w:shd w:val="clear" w:color="auto" w:fill="FFFFFF"/>
        <w:rPr>
          <w:color w:val="201F1E"/>
          <w:bdr w:val="none" w:sz="0" w:space="0" w:color="auto" w:frame="1"/>
        </w:rPr>
      </w:pPr>
    </w:p>
    <w:p w14:paraId="2BE2DA1A" w14:textId="469506CF" w:rsidR="000E5BF9" w:rsidRPr="000E5BF9" w:rsidRDefault="000E5BF9" w:rsidP="000E5BF9">
      <w:pPr>
        <w:shd w:val="clear" w:color="auto" w:fill="FFFFFF"/>
        <w:rPr>
          <w:rFonts w:ascii="Calibri" w:hAnsi="Calibri" w:cs="Calibri"/>
          <w:color w:val="201F1E"/>
          <w:sz w:val="22"/>
          <w:szCs w:val="22"/>
        </w:rPr>
      </w:pPr>
      <w:r w:rsidRPr="000E5BF9">
        <w:rPr>
          <w:color w:val="000000"/>
          <w:bdr w:val="none" w:sz="0" w:space="0" w:color="auto" w:frame="1"/>
          <w:shd w:val="clear" w:color="auto" w:fill="FFFFFF"/>
        </w:rPr>
        <w:t xml:space="preserve">As with all new </w:t>
      </w:r>
      <w:proofErr w:type="spellStart"/>
      <w:r w:rsidRPr="000E5BF9">
        <w:rPr>
          <w:color w:val="000000"/>
          <w:bdr w:val="none" w:sz="0" w:space="0" w:color="auto" w:frame="1"/>
          <w:shd w:val="clear" w:color="auto" w:fill="FFFFFF"/>
        </w:rPr>
        <w:t>Econics</w:t>
      </w:r>
      <w:proofErr w:type="spellEnd"/>
      <w:r w:rsidRPr="000E5BF9">
        <w:rPr>
          <w:color w:val="000000"/>
          <w:bdr w:val="none" w:sz="0" w:space="0" w:color="auto" w:frame="1"/>
          <w:shd w:val="clear" w:color="auto" w:fill="FFFFFF"/>
        </w:rPr>
        <w:t xml:space="preserve"> supplied through </w:t>
      </w:r>
      <w:r w:rsidR="0059697C">
        <w:rPr>
          <w:color w:val="000000"/>
          <w:bdr w:val="none" w:sz="0" w:space="0" w:color="auto" w:frame="1"/>
          <w:shd w:val="clear" w:color="auto" w:fill="FFFFFF"/>
        </w:rPr>
        <w:t xml:space="preserve">the official </w:t>
      </w:r>
      <w:r w:rsidRPr="000E5BF9">
        <w:rPr>
          <w:color w:val="000000"/>
          <w:bdr w:val="none" w:sz="0" w:space="0" w:color="auto" w:frame="1"/>
          <w:shd w:val="clear" w:color="auto" w:fill="FFFFFF"/>
        </w:rPr>
        <w:t>Mercedes-Benz Trucks Dealer network, Nuneaton &amp; Bedworth </w:t>
      </w:r>
      <w:r w:rsidR="00CD5487">
        <w:rPr>
          <w:color w:val="000000"/>
          <w:bdr w:val="none" w:sz="0" w:space="0" w:color="auto" w:frame="1"/>
          <w:shd w:val="clear" w:color="auto" w:fill="FFFFFF"/>
        </w:rPr>
        <w:t xml:space="preserve">Borough </w:t>
      </w:r>
      <w:r w:rsidRPr="000E5BF9">
        <w:rPr>
          <w:color w:val="000000"/>
          <w:bdr w:val="none" w:sz="0" w:space="0" w:color="auto" w:frame="1"/>
          <w:shd w:val="clear" w:color="auto" w:fill="FFFFFF"/>
        </w:rPr>
        <w:t>Council’s</w:t>
      </w:r>
      <w:r w:rsidR="0059697C">
        <w:rPr>
          <w:color w:val="000000"/>
          <w:bdr w:val="none" w:sz="0" w:space="0" w:color="auto" w:frame="1"/>
          <w:shd w:val="clear" w:color="auto" w:fill="FFFFFF"/>
        </w:rPr>
        <w:t xml:space="preserve"> new vehicles</w:t>
      </w:r>
      <w:r w:rsidRPr="000E5BF9">
        <w:rPr>
          <w:color w:val="000000"/>
          <w:bdr w:val="none" w:sz="0" w:space="0" w:color="auto" w:frame="1"/>
          <w:shd w:val="clear" w:color="auto" w:fill="FFFFFF"/>
        </w:rPr>
        <w:t xml:space="preserve"> are backed by comprehensive three-year/160,000 km manufacturer’s warranties, and c</w:t>
      </w:r>
      <w:r w:rsidR="0059697C">
        <w:rPr>
          <w:color w:val="000000"/>
          <w:bdr w:val="none" w:sz="0" w:space="0" w:color="auto" w:frame="1"/>
          <w:shd w:val="clear" w:color="auto" w:fill="FFFFFF"/>
        </w:rPr>
        <w:t>a</w:t>
      </w:r>
      <w:r w:rsidRPr="000E5BF9">
        <w:rPr>
          <w:color w:val="000000"/>
          <w:bdr w:val="none" w:sz="0" w:space="0" w:color="auto" w:frame="1"/>
          <w:shd w:val="clear" w:color="auto" w:fill="FFFFFF"/>
        </w:rPr>
        <w:t>me with an impressive arsenal of standard safety equipment.</w:t>
      </w:r>
    </w:p>
    <w:p w14:paraId="38D5EFB6" w14:textId="77777777" w:rsidR="000E5BF9" w:rsidRPr="000E5BF9" w:rsidRDefault="000E5BF9" w:rsidP="000E5BF9">
      <w:pPr>
        <w:shd w:val="clear" w:color="auto" w:fill="FFFFFF"/>
        <w:rPr>
          <w:rFonts w:ascii="Calibri" w:hAnsi="Calibri" w:cs="Calibri"/>
          <w:color w:val="201F1E"/>
          <w:sz w:val="22"/>
          <w:szCs w:val="22"/>
        </w:rPr>
      </w:pPr>
      <w:r w:rsidRPr="000E5BF9">
        <w:rPr>
          <w:color w:val="201F1E"/>
          <w:bdr w:val="none" w:sz="0" w:space="0" w:color="auto" w:frame="1"/>
          <w:shd w:val="clear" w:color="auto" w:fill="FFFFFF"/>
        </w:rPr>
        <w:t> </w:t>
      </w:r>
    </w:p>
    <w:p w14:paraId="58BCF296" w14:textId="77777777" w:rsidR="00EE54B0" w:rsidRDefault="000E5BF9" w:rsidP="000E5BF9">
      <w:pPr>
        <w:shd w:val="clear" w:color="auto" w:fill="FFFFFF"/>
        <w:rPr>
          <w:color w:val="000000"/>
          <w:bdr w:val="none" w:sz="0" w:space="0" w:color="auto" w:frame="1"/>
        </w:rPr>
      </w:pPr>
      <w:r w:rsidRPr="000E5BF9">
        <w:rPr>
          <w:color w:val="000000"/>
          <w:bdr w:val="none" w:sz="0" w:space="0" w:color="auto" w:frame="1"/>
        </w:rPr>
        <w:t xml:space="preserve">The Active Brake Assist 5 emergency braking aid, for example, combines camera and radar technology to detect vehicles ahead and stationary objects in its own lane, at speeds of up to 56 mph (90 km/h). Detection of a dangerous situation triggers a three-stage reaction: first, the system warns the driver with visual and audible alerts; then, if the driver fails to react, it applies partial (approximately 50%) braking; finally, if the driver has still not intervened, it initiates maximum braking to bring the truck to a halt, </w:t>
      </w:r>
      <w:r w:rsidR="00EE54B0">
        <w:rPr>
          <w:color w:val="000000"/>
          <w:bdr w:val="none" w:sz="0" w:space="0" w:color="auto" w:frame="1"/>
        </w:rPr>
        <w:t xml:space="preserve">applying the Electronic Parking Brake and </w:t>
      </w:r>
      <w:r w:rsidR="00EE54B0" w:rsidRPr="00BA2989">
        <w:rPr>
          <w:color w:val="000000"/>
          <w:bdr w:val="none" w:sz="0" w:space="0" w:color="auto" w:frame="1"/>
        </w:rPr>
        <w:t>activating the hazard warning lights to alert drivers behind</w:t>
      </w:r>
      <w:r w:rsidR="00EE54B0">
        <w:rPr>
          <w:color w:val="000000"/>
          <w:bdr w:val="none" w:sz="0" w:space="0" w:color="auto" w:frame="1"/>
        </w:rPr>
        <w:t>.</w:t>
      </w:r>
    </w:p>
    <w:p w14:paraId="4FA2347C" w14:textId="722D8E67" w:rsidR="000E5BF9" w:rsidRPr="000E5BF9" w:rsidRDefault="000E5BF9" w:rsidP="000E5BF9">
      <w:pPr>
        <w:shd w:val="clear" w:color="auto" w:fill="FFFFFF"/>
        <w:rPr>
          <w:color w:val="201F1E"/>
        </w:rPr>
      </w:pPr>
      <w:r w:rsidRPr="000E5BF9">
        <w:rPr>
          <w:rFonts w:ascii="Arial" w:hAnsi="Arial" w:cs="Arial"/>
          <w:color w:val="000000"/>
          <w:bdr w:val="none" w:sz="0" w:space="0" w:color="auto" w:frame="1"/>
        </w:rPr>
        <w:t> </w:t>
      </w:r>
    </w:p>
    <w:p w14:paraId="1CC465C6" w14:textId="4613D612" w:rsidR="000E5BF9" w:rsidRPr="000E5BF9" w:rsidRDefault="0059697C" w:rsidP="000E5BF9">
      <w:pPr>
        <w:shd w:val="clear" w:color="auto" w:fill="FFFFFF"/>
        <w:rPr>
          <w:color w:val="201F1E"/>
        </w:rPr>
      </w:pPr>
      <w:r>
        <w:rPr>
          <w:color w:val="000000"/>
          <w:bdr w:val="none" w:sz="0" w:space="0" w:color="auto" w:frame="1"/>
        </w:rPr>
        <w:t>A</w:t>
      </w:r>
      <w:r w:rsidRPr="000E5BF9">
        <w:rPr>
          <w:color w:val="000000"/>
          <w:bdr w:val="none" w:sz="0" w:space="0" w:color="auto" w:frame="1"/>
        </w:rPr>
        <w:t>t speeds of up to 31 mph (50 km/h)</w:t>
      </w:r>
      <w:r>
        <w:rPr>
          <w:color w:val="000000"/>
          <w:bdr w:val="none" w:sz="0" w:space="0" w:color="auto" w:frame="1"/>
        </w:rPr>
        <w:t xml:space="preserve"> </w:t>
      </w:r>
      <w:r w:rsidR="000E5BF9" w:rsidRPr="000E5BF9">
        <w:rPr>
          <w:color w:val="000000"/>
          <w:bdr w:val="none" w:sz="0" w:space="0" w:color="auto" w:frame="1"/>
        </w:rPr>
        <w:t>Active Brake Assist 5 is capable of applying full braking when encountering pedestrians crossing its path, approaching from the front or walking ahead. Not only does this remarkable technology increase safety for vulnerable road users and vehicle crews, but it also helps to relieve stress for drivers.</w:t>
      </w:r>
    </w:p>
    <w:p w14:paraId="396D2191" w14:textId="77777777" w:rsidR="000E5BF9" w:rsidRPr="000E5BF9" w:rsidRDefault="000E5BF9" w:rsidP="000E5BF9">
      <w:pPr>
        <w:shd w:val="clear" w:color="auto" w:fill="FFFFFF"/>
        <w:rPr>
          <w:color w:val="000000"/>
          <w:bdr w:val="none" w:sz="0" w:space="0" w:color="auto" w:frame="1"/>
        </w:rPr>
      </w:pPr>
    </w:p>
    <w:p w14:paraId="56F5C0B6" w14:textId="3E21059B" w:rsidR="00DE0F7D" w:rsidRDefault="000E5BF9" w:rsidP="000E5BF9">
      <w:pPr>
        <w:shd w:val="clear" w:color="auto" w:fill="FFFFFF"/>
        <w:rPr>
          <w:color w:val="000000"/>
          <w:bdr w:val="none" w:sz="0" w:space="0" w:color="auto" w:frame="1"/>
        </w:rPr>
      </w:pPr>
      <w:r w:rsidRPr="000E5BF9">
        <w:rPr>
          <w:color w:val="000000"/>
          <w:bdr w:val="none" w:sz="0" w:space="0" w:color="auto" w:frame="1"/>
        </w:rPr>
        <w:t xml:space="preserve">Mr </w:t>
      </w:r>
      <w:proofErr w:type="spellStart"/>
      <w:r w:rsidRPr="000E5BF9">
        <w:rPr>
          <w:color w:val="000000"/>
          <w:bdr w:val="none" w:sz="0" w:space="0" w:color="auto" w:frame="1"/>
        </w:rPr>
        <w:t>McGrandle</w:t>
      </w:r>
      <w:proofErr w:type="spellEnd"/>
      <w:r w:rsidRPr="000E5BF9">
        <w:rPr>
          <w:color w:val="000000"/>
          <w:bdr w:val="none" w:sz="0" w:space="0" w:color="auto" w:frame="1"/>
        </w:rPr>
        <w:t xml:space="preserve"> continued: “The</w:t>
      </w:r>
      <w:r w:rsidR="00DE0F7D">
        <w:rPr>
          <w:color w:val="000000"/>
          <w:bdr w:val="none" w:sz="0" w:space="0" w:color="auto" w:frame="1"/>
        </w:rPr>
        <w:t>se</w:t>
      </w:r>
      <w:r w:rsidRPr="000E5BF9">
        <w:rPr>
          <w:color w:val="000000"/>
          <w:bdr w:val="none" w:sz="0" w:space="0" w:color="auto" w:frame="1"/>
        </w:rPr>
        <w:t xml:space="preserve"> new trucks were part of our rolling replacement programme and have slotted </w:t>
      </w:r>
      <w:r w:rsidR="00DE0F7D">
        <w:rPr>
          <w:color w:val="000000"/>
          <w:bdr w:val="none" w:sz="0" w:space="0" w:color="auto" w:frame="1"/>
        </w:rPr>
        <w:t xml:space="preserve">seamlessly </w:t>
      </w:r>
      <w:r w:rsidRPr="000E5BF9">
        <w:rPr>
          <w:color w:val="000000"/>
          <w:bdr w:val="none" w:sz="0" w:space="0" w:color="auto" w:frame="1"/>
        </w:rPr>
        <w:t xml:space="preserve">into our bin collection operation. </w:t>
      </w:r>
      <w:r w:rsidR="00EE54B0">
        <w:rPr>
          <w:color w:val="000000"/>
          <w:bdr w:val="none" w:sz="0" w:space="0" w:color="auto" w:frame="1"/>
        </w:rPr>
        <w:t>E</w:t>
      </w:r>
      <w:r w:rsidRPr="000E5BF9">
        <w:rPr>
          <w:color w:val="000000"/>
          <w:bdr w:val="none" w:sz="0" w:space="0" w:color="auto" w:frame="1"/>
        </w:rPr>
        <w:t xml:space="preserve">xperience </w:t>
      </w:r>
      <w:r w:rsidR="00EE54B0">
        <w:rPr>
          <w:color w:val="000000"/>
          <w:bdr w:val="none" w:sz="0" w:space="0" w:color="auto" w:frame="1"/>
        </w:rPr>
        <w:t xml:space="preserve">has proved </w:t>
      </w:r>
      <w:r w:rsidRPr="000E5BF9">
        <w:rPr>
          <w:color w:val="000000"/>
          <w:bdr w:val="none" w:sz="0" w:space="0" w:color="auto" w:frame="1"/>
        </w:rPr>
        <w:t xml:space="preserve">that the Econic is extremely well engineered and can be trusted to provide many years of dependable service. </w:t>
      </w:r>
    </w:p>
    <w:p w14:paraId="66348798" w14:textId="77777777" w:rsidR="00DE0F7D" w:rsidRDefault="00DE0F7D" w:rsidP="000E5BF9">
      <w:pPr>
        <w:shd w:val="clear" w:color="auto" w:fill="FFFFFF"/>
        <w:rPr>
          <w:color w:val="000000"/>
          <w:bdr w:val="none" w:sz="0" w:space="0" w:color="auto" w:frame="1"/>
        </w:rPr>
      </w:pPr>
    </w:p>
    <w:p w14:paraId="2AAD7E43" w14:textId="6A8FDA49" w:rsidR="000E5BF9" w:rsidRPr="000E5BF9" w:rsidRDefault="00DE0F7D" w:rsidP="000E5BF9">
      <w:pPr>
        <w:shd w:val="clear" w:color="auto" w:fill="FFFFFF"/>
        <w:rPr>
          <w:color w:val="000000"/>
          <w:bdr w:val="none" w:sz="0" w:space="0" w:color="auto" w:frame="1"/>
        </w:rPr>
      </w:pPr>
      <w:r>
        <w:rPr>
          <w:color w:val="000000"/>
          <w:bdr w:val="none" w:sz="0" w:space="0" w:color="auto" w:frame="1"/>
        </w:rPr>
        <w:t>“</w:t>
      </w:r>
      <w:r w:rsidR="000E5BF9" w:rsidRPr="000E5BF9">
        <w:rPr>
          <w:color w:val="000000"/>
          <w:bdr w:val="none" w:sz="0" w:space="0" w:color="auto" w:frame="1"/>
        </w:rPr>
        <w:t xml:space="preserve">The </w:t>
      </w:r>
      <w:r w:rsidR="00CD5487">
        <w:rPr>
          <w:color w:val="000000"/>
          <w:bdr w:val="none" w:sz="0" w:space="0" w:color="auto" w:frame="1"/>
        </w:rPr>
        <w:t xml:space="preserve">HGV </w:t>
      </w:r>
      <w:r w:rsidR="000E5BF9" w:rsidRPr="000E5BF9">
        <w:rPr>
          <w:color w:val="000000"/>
          <w:bdr w:val="none" w:sz="0" w:space="0" w:color="auto" w:frame="1"/>
        </w:rPr>
        <w:t xml:space="preserve">fleet is maintained </w:t>
      </w:r>
      <w:r w:rsidR="00CD5487">
        <w:rPr>
          <w:color w:val="000000"/>
          <w:bdr w:val="none" w:sz="0" w:space="0" w:color="auto" w:frame="1"/>
        </w:rPr>
        <w:t xml:space="preserve">primarily by our transport partner Coventry City Council, supported by NBBC’s internal transport team and </w:t>
      </w:r>
      <w:r w:rsidR="000E5BF9" w:rsidRPr="000E5BF9">
        <w:rPr>
          <w:color w:val="000000"/>
          <w:bdr w:val="none" w:sz="0" w:space="0" w:color="auto" w:frame="1"/>
        </w:rPr>
        <w:t xml:space="preserve">by regular parts deliveries from Midlands </w:t>
      </w:r>
      <w:r w:rsidR="000E5BF9" w:rsidRPr="000E5BF9">
        <w:rPr>
          <w:color w:val="000000"/>
          <w:bdr w:val="none" w:sz="0" w:space="0" w:color="auto" w:frame="1"/>
        </w:rPr>
        <w:lastRenderedPageBreak/>
        <w:t xml:space="preserve">Truck &amp; Van, and if expert </w:t>
      </w:r>
      <w:r w:rsidR="00CD5487">
        <w:rPr>
          <w:color w:val="000000"/>
          <w:bdr w:val="none" w:sz="0" w:space="0" w:color="auto" w:frame="1"/>
        </w:rPr>
        <w:t xml:space="preserve">warranty or </w:t>
      </w:r>
      <w:r w:rsidR="000E5BF9" w:rsidRPr="000E5BF9">
        <w:rPr>
          <w:color w:val="000000"/>
          <w:bdr w:val="none" w:sz="0" w:space="0" w:color="auto" w:frame="1"/>
        </w:rPr>
        <w:t>technical advice is ever needed we know it</w:t>
      </w:r>
      <w:r w:rsidR="000076B1">
        <w:rPr>
          <w:color w:val="000000"/>
          <w:bdr w:val="none" w:sz="0" w:space="0" w:color="auto" w:frame="1"/>
        </w:rPr>
        <w:t>’</w:t>
      </w:r>
      <w:r w:rsidR="000E5BF9" w:rsidRPr="000E5BF9">
        <w:rPr>
          <w:color w:val="000000"/>
          <w:bdr w:val="none" w:sz="0" w:space="0" w:color="auto" w:frame="1"/>
        </w:rPr>
        <w:t>s only a phone</w:t>
      </w:r>
      <w:r>
        <w:rPr>
          <w:color w:val="000000"/>
          <w:bdr w:val="none" w:sz="0" w:space="0" w:color="auto" w:frame="1"/>
        </w:rPr>
        <w:t xml:space="preserve"> </w:t>
      </w:r>
      <w:r w:rsidR="000E5BF9" w:rsidRPr="000E5BF9">
        <w:rPr>
          <w:color w:val="000000"/>
          <w:bdr w:val="none" w:sz="0" w:space="0" w:color="auto" w:frame="1"/>
        </w:rPr>
        <w:t>call away.”</w:t>
      </w:r>
    </w:p>
    <w:p w14:paraId="5CD187DC" w14:textId="77777777" w:rsidR="000E5BF9" w:rsidRPr="000E5BF9" w:rsidRDefault="000E5BF9" w:rsidP="000E5BF9">
      <w:pPr>
        <w:shd w:val="clear" w:color="auto" w:fill="FFFFFF"/>
        <w:rPr>
          <w:color w:val="000000"/>
          <w:bdr w:val="none" w:sz="0" w:space="0" w:color="auto" w:frame="1"/>
        </w:rPr>
      </w:pPr>
    </w:p>
    <w:p w14:paraId="6D55F39D" w14:textId="583C9A61" w:rsidR="000E5BF9" w:rsidRPr="000E5BF9" w:rsidRDefault="000E5BF9" w:rsidP="000E5BF9">
      <w:pPr>
        <w:shd w:val="clear" w:color="auto" w:fill="FFFFFF"/>
        <w:rPr>
          <w:color w:val="000000"/>
          <w:bdr w:val="none" w:sz="0" w:space="0" w:color="auto" w:frame="1"/>
        </w:rPr>
      </w:pPr>
      <w:r w:rsidRPr="000E5BF9">
        <w:rPr>
          <w:color w:val="000000"/>
          <w:bdr w:val="none" w:sz="0" w:space="0" w:color="auto" w:frame="1"/>
        </w:rPr>
        <w:t>Midlands Truck &amp; Van Sales Executive Alan Stokes said: “We are delighted to be a trusted partner to Nuneaton &amp; Bedworth Borough Council and it</w:t>
      </w:r>
      <w:r w:rsidR="000076B1">
        <w:rPr>
          <w:color w:val="000000"/>
          <w:bdr w:val="none" w:sz="0" w:space="0" w:color="auto" w:frame="1"/>
        </w:rPr>
        <w:t>’</w:t>
      </w:r>
      <w:r w:rsidRPr="000E5BF9">
        <w:rPr>
          <w:color w:val="000000"/>
          <w:bdr w:val="none" w:sz="0" w:space="0" w:color="auto" w:frame="1"/>
        </w:rPr>
        <w:t>s great to know these trucks will be working hard on streets just a few miles from our Dealership site.”</w:t>
      </w:r>
    </w:p>
    <w:p w14:paraId="156FAF12" w14:textId="77777777" w:rsidR="000E5BF9" w:rsidRPr="000E5BF9" w:rsidRDefault="000E5BF9" w:rsidP="000E5BF9">
      <w:pPr>
        <w:shd w:val="clear" w:color="auto" w:fill="FFFFFF"/>
        <w:rPr>
          <w:color w:val="000000"/>
          <w:bdr w:val="none" w:sz="0" w:space="0" w:color="auto" w:frame="1"/>
        </w:rPr>
      </w:pPr>
    </w:p>
    <w:p w14:paraId="789C01B4" w14:textId="2DA62174" w:rsidR="000E5BF9" w:rsidRPr="000E5BF9" w:rsidRDefault="00DE0F7D" w:rsidP="000E5BF9">
      <w:pPr>
        <w:shd w:val="clear" w:color="auto" w:fill="FFFFFF"/>
        <w:rPr>
          <w:color w:val="000000"/>
          <w:bdr w:val="none" w:sz="0" w:space="0" w:color="auto" w:frame="1"/>
        </w:rPr>
      </w:pPr>
      <w:r w:rsidRPr="000E5BF9">
        <w:rPr>
          <w:color w:val="000000"/>
          <w:bdr w:val="none" w:sz="0" w:space="0" w:color="auto" w:frame="1"/>
        </w:rPr>
        <w:t>Stewart Gregory</w:t>
      </w:r>
      <w:r>
        <w:rPr>
          <w:color w:val="000000"/>
          <w:bdr w:val="none" w:sz="0" w:space="0" w:color="auto" w:frame="1"/>
        </w:rPr>
        <w:t xml:space="preserve">, </w:t>
      </w:r>
      <w:r w:rsidR="000E5BF9" w:rsidRPr="000E5BF9">
        <w:rPr>
          <w:color w:val="000000"/>
          <w:bdr w:val="none" w:sz="0" w:space="0" w:color="auto" w:frame="1"/>
        </w:rPr>
        <w:t xml:space="preserve">Commercial Director </w:t>
      </w:r>
      <w:r>
        <w:rPr>
          <w:color w:val="000000"/>
          <w:bdr w:val="none" w:sz="0" w:space="0" w:color="auto" w:frame="1"/>
        </w:rPr>
        <w:t xml:space="preserve">with primary contractor </w:t>
      </w:r>
      <w:r w:rsidR="00491152">
        <w:rPr>
          <w:color w:val="000000"/>
          <w:bdr w:val="none" w:sz="0" w:space="0" w:color="auto" w:frame="1"/>
        </w:rPr>
        <w:t>FAUN</w:t>
      </w:r>
      <w:r w:rsidRPr="000E5BF9">
        <w:rPr>
          <w:color w:val="000000"/>
          <w:bdr w:val="none" w:sz="0" w:space="0" w:color="auto" w:frame="1"/>
        </w:rPr>
        <w:t xml:space="preserve"> Zoeller</w:t>
      </w:r>
      <w:r>
        <w:rPr>
          <w:color w:val="000000"/>
          <w:bdr w:val="none" w:sz="0" w:space="0" w:color="auto" w:frame="1"/>
        </w:rPr>
        <w:t xml:space="preserve">, </w:t>
      </w:r>
      <w:r w:rsidR="000E5BF9" w:rsidRPr="000E5BF9">
        <w:rPr>
          <w:color w:val="000000"/>
          <w:bdr w:val="none" w:sz="0" w:space="0" w:color="auto" w:frame="1"/>
        </w:rPr>
        <w:t>added: “</w:t>
      </w:r>
      <w:r>
        <w:rPr>
          <w:color w:val="000000"/>
          <w:bdr w:val="none" w:sz="0" w:space="0" w:color="auto" w:frame="1"/>
        </w:rPr>
        <w:t>W</w:t>
      </w:r>
      <w:r w:rsidR="000E5BF9" w:rsidRPr="000E5BF9">
        <w:rPr>
          <w:color w:val="000000"/>
          <w:bdr w:val="none" w:sz="0" w:space="0" w:color="auto" w:frame="1"/>
        </w:rPr>
        <w:t xml:space="preserve">orking </w:t>
      </w:r>
      <w:r>
        <w:rPr>
          <w:color w:val="000000"/>
          <w:bdr w:val="none" w:sz="0" w:space="0" w:color="auto" w:frame="1"/>
        </w:rPr>
        <w:t>in partnership with</w:t>
      </w:r>
      <w:r w:rsidR="000E5BF9" w:rsidRPr="000E5BF9">
        <w:rPr>
          <w:color w:val="000000"/>
          <w:bdr w:val="none" w:sz="0" w:space="0" w:color="auto" w:frame="1"/>
        </w:rPr>
        <w:t xml:space="preserve"> Midlands Truck &amp; Van we’ve provided top-quality vehicles with a simple, headache-free procurement process – a very effective solution all round.”</w:t>
      </w:r>
    </w:p>
    <w:p w14:paraId="13FA5120" w14:textId="77777777" w:rsidR="000E5BF9" w:rsidRPr="000E5BF9" w:rsidRDefault="000E5BF9" w:rsidP="000E5BF9">
      <w:pPr>
        <w:shd w:val="clear" w:color="auto" w:fill="FFFFFF"/>
        <w:rPr>
          <w:color w:val="000000"/>
          <w:bdr w:val="none" w:sz="0" w:space="0" w:color="auto" w:frame="1"/>
        </w:rPr>
      </w:pPr>
      <w:r w:rsidRPr="000E5BF9">
        <w:rPr>
          <w:color w:val="000000"/>
          <w:bdr w:val="none" w:sz="0" w:space="0" w:color="auto" w:frame="1"/>
        </w:rPr>
        <w:t xml:space="preserve">  </w:t>
      </w:r>
    </w:p>
    <w:p w14:paraId="6F7D5C82" w14:textId="69AE57EB" w:rsidR="00F51D5A" w:rsidRDefault="00EE54B0" w:rsidP="00E07789">
      <w:hyperlink r:id="rId7" w:history="1">
        <w:r w:rsidR="00C06F9A" w:rsidRPr="00335E0E">
          <w:rPr>
            <w:rStyle w:val="Hyperlink"/>
          </w:rPr>
          <w:t>www.nuneatonandbedworth.gov.uk</w:t>
        </w:r>
      </w:hyperlink>
    </w:p>
    <w:p w14:paraId="41F22991" w14:textId="3718F3CD" w:rsidR="00E07789" w:rsidRDefault="00E07789" w:rsidP="00E07789"/>
    <w:p w14:paraId="534DC561" w14:textId="77777777" w:rsidR="00DE0F7D" w:rsidRDefault="00DE0F7D" w:rsidP="00E07789"/>
    <w:p w14:paraId="2677FE3B" w14:textId="069DB3EB" w:rsidR="00C06F9A" w:rsidRDefault="00E20E00" w:rsidP="00E07789">
      <w:r>
        <w:rPr>
          <w:noProof/>
        </w:rPr>
        <w:drawing>
          <wp:inline distT="0" distB="0" distL="0" distR="0" wp14:anchorId="295B16B7" wp14:editId="715D3A57">
            <wp:extent cx="5731510" cy="3752215"/>
            <wp:effectExtent l="0" t="0" r="2540" b="635"/>
            <wp:docPr id="8" name="Picture 8" descr="A truck is parked on the side of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truck is parked on the side of the road&#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752215"/>
                    </a:xfrm>
                    <a:prstGeom prst="rect">
                      <a:avLst/>
                    </a:prstGeom>
                    <a:noFill/>
                    <a:ln>
                      <a:noFill/>
                    </a:ln>
                  </pic:spPr>
                </pic:pic>
              </a:graphicData>
            </a:graphic>
          </wp:inline>
        </w:drawing>
      </w:r>
    </w:p>
    <w:p w14:paraId="1B3800ED" w14:textId="6782B776" w:rsidR="006F1EF1" w:rsidRDefault="006F1EF1" w:rsidP="00E07789"/>
    <w:p w14:paraId="1CC51398" w14:textId="5C023998" w:rsidR="006F1EF1" w:rsidRDefault="00E20E00" w:rsidP="00E07789">
      <w:r>
        <w:rPr>
          <w:noProof/>
        </w:rPr>
        <w:lastRenderedPageBreak/>
        <w:drawing>
          <wp:inline distT="0" distB="0" distL="0" distR="0" wp14:anchorId="4C290B46" wp14:editId="1A56B641">
            <wp:extent cx="5731510" cy="3736975"/>
            <wp:effectExtent l="0" t="0" r="2540" b="0"/>
            <wp:docPr id="9" name="Picture 9" descr="A large truck is parked on the side of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large truck is parked on the side of the road&#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736975"/>
                    </a:xfrm>
                    <a:prstGeom prst="rect">
                      <a:avLst/>
                    </a:prstGeom>
                    <a:noFill/>
                    <a:ln>
                      <a:noFill/>
                    </a:ln>
                  </pic:spPr>
                </pic:pic>
              </a:graphicData>
            </a:graphic>
          </wp:inline>
        </w:drawing>
      </w:r>
    </w:p>
    <w:p w14:paraId="1DBCCA2E" w14:textId="77777777" w:rsidR="00B0096E" w:rsidRDefault="00B0096E" w:rsidP="00E07789"/>
    <w:p w14:paraId="5739CAA8" w14:textId="7157EDBE" w:rsidR="00891539" w:rsidRDefault="00E20E00" w:rsidP="00536319">
      <w:r>
        <w:rPr>
          <w:noProof/>
        </w:rPr>
        <w:drawing>
          <wp:inline distT="0" distB="0" distL="0" distR="0" wp14:anchorId="4EA86B2E" wp14:editId="232512F8">
            <wp:extent cx="5731510" cy="3686810"/>
            <wp:effectExtent l="0" t="0" r="2540" b="8890"/>
            <wp:docPr id="10" name="Picture 10" descr="A picture containing outdoor, truck,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outdoor, truck, sky, roa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686810"/>
                    </a:xfrm>
                    <a:prstGeom prst="rect">
                      <a:avLst/>
                    </a:prstGeom>
                    <a:noFill/>
                    <a:ln>
                      <a:noFill/>
                    </a:ln>
                  </pic:spPr>
                </pic:pic>
              </a:graphicData>
            </a:graphic>
          </wp:inline>
        </w:drawing>
      </w:r>
    </w:p>
    <w:p w14:paraId="61A7D4CF" w14:textId="78312613" w:rsidR="00891539" w:rsidRDefault="00891539" w:rsidP="00536319"/>
    <w:p w14:paraId="6B65C16C" w14:textId="39BA4C23" w:rsidR="00E20E00" w:rsidRDefault="00E20E00" w:rsidP="00536319">
      <w:r>
        <w:rPr>
          <w:noProof/>
        </w:rPr>
        <w:lastRenderedPageBreak/>
        <w:drawing>
          <wp:inline distT="0" distB="0" distL="0" distR="0" wp14:anchorId="602278B9" wp14:editId="31572876">
            <wp:extent cx="5731510" cy="3673475"/>
            <wp:effectExtent l="0" t="0" r="2540" b="3175"/>
            <wp:docPr id="14" name="Picture 14" descr="A picture containing outdoor, tree, truck,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outdoor, tree, truck, sk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673475"/>
                    </a:xfrm>
                    <a:prstGeom prst="rect">
                      <a:avLst/>
                    </a:prstGeom>
                    <a:noFill/>
                    <a:ln>
                      <a:noFill/>
                    </a:ln>
                  </pic:spPr>
                </pic:pic>
              </a:graphicData>
            </a:graphic>
          </wp:inline>
        </w:drawing>
      </w:r>
    </w:p>
    <w:p w14:paraId="3B07B6F4" w14:textId="77777777" w:rsidR="00E20E00" w:rsidRDefault="00E20E00" w:rsidP="00536319"/>
    <w:p w14:paraId="37820A02" w14:textId="7CBDFE43" w:rsidR="00154142" w:rsidRDefault="00E20E00" w:rsidP="00536319">
      <w:r>
        <w:rPr>
          <w:noProof/>
        </w:rPr>
        <w:drawing>
          <wp:inline distT="0" distB="0" distL="0" distR="0" wp14:anchorId="13F0E300" wp14:editId="1FD0520B">
            <wp:extent cx="5731510" cy="3604260"/>
            <wp:effectExtent l="0" t="0" r="2540" b="0"/>
            <wp:docPr id="15" name="Picture 15" descr="A picture containing outdoor, sky, truck,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outdoor, sky, truck, tre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604260"/>
                    </a:xfrm>
                    <a:prstGeom prst="rect">
                      <a:avLst/>
                    </a:prstGeom>
                    <a:noFill/>
                    <a:ln>
                      <a:noFill/>
                    </a:ln>
                  </pic:spPr>
                </pic:pic>
              </a:graphicData>
            </a:graphic>
          </wp:inline>
        </w:drawing>
      </w:r>
    </w:p>
    <w:p w14:paraId="2337B58B" w14:textId="77777777" w:rsidR="003A4520" w:rsidRDefault="003A4520" w:rsidP="00AF6D22">
      <w:pPr>
        <w:rPr>
          <w:b/>
          <w:i/>
        </w:rPr>
      </w:pPr>
    </w:p>
    <w:p w14:paraId="42D0E9BE" w14:textId="15E833A9" w:rsidR="003A4520" w:rsidRDefault="00E20E00" w:rsidP="00AF6D22">
      <w:pPr>
        <w:rPr>
          <w:b/>
          <w:i/>
        </w:rPr>
      </w:pPr>
      <w:r>
        <w:rPr>
          <w:noProof/>
        </w:rPr>
        <w:lastRenderedPageBreak/>
        <w:drawing>
          <wp:inline distT="0" distB="0" distL="0" distR="0" wp14:anchorId="08128EB3" wp14:editId="0AD81BD2">
            <wp:extent cx="5731510" cy="3809365"/>
            <wp:effectExtent l="0" t="0" r="2540" b="635"/>
            <wp:docPr id="16" name="Picture 16" descr="A large truck is parked on the side of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large truck is parked on the side of the road&#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09365"/>
                    </a:xfrm>
                    <a:prstGeom prst="rect">
                      <a:avLst/>
                    </a:prstGeom>
                    <a:noFill/>
                    <a:ln>
                      <a:noFill/>
                    </a:ln>
                  </pic:spPr>
                </pic:pic>
              </a:graphicData>
            </a:graphic>
          </wp:inline>
        </w:drawing>
      </w:r>
    </w:p>
    <w:p w14:paraId="6F0C6091" w14:textId="48E18E97" w:rsidR="00EE021F" w:rsidRPr="00EE021F" w:rsidRDefault="00EE021F" w:rsidP="00AF6D22">
      <w:pPr>
        <w:rPr>
          <w:b/>
          <w:i/>
        </w:rPr>
      </w:pPr>
    </w:p>
    <w:p w14:paraId="35D2EBBF" w14:textId="77777777" w:rsidR="00EE021F" w:rsidRDefault="00EE021F" w:rsidP="00AF6D22">
      <w:pPr>
        <w:rPr>
          <w:b/>
          <w:i/>
        </w:rPr>
      </w:pPr>
    </w:p>
    <w:p w14:paraId="261222C4" w14:textId="2B3C4933" w:rsidR="007421C4" w:rsidRDefault="00F86B7B" w:rsidP="00AF6D22">
      <w:pPr>
        <w:rPr>
          <w:b/>
          <w:i/>
        </w:rPr>
      </w:pPr>
      <w:r>
        <w:rPr>
          <w:b/>
          <w:i/>
        </w:rPr>
        <w:t>e</w:t>
      </w:r>
      <w:r w:rsidR="003951B2" w:rsidRPr="003951B2">
        <w:rPr>
          <w:b/>
          <w:i/>
        </w:rPr>
        <w:t>nds</w:t>
      </w:r>
    </w:p>
    <w:p w14:paraId="6AB3BEE2" w14:textId="77777777" w:rsidR="00F86B7B" w:rsidRPr="003951B2" w:rsidRDefault="00F86B7B" w:rsidP="00AF6D22">
      <w:pPr>
        <w:rPr>
          <w:b/>
          <w:i/>
        </w:rPr>
      </w:pPr>
    </w:p>
    <w:p w14:paraId="618871CE" w14:textId="47153296" w:rsidR="00A72D6F" w:rsidRDefault="00A72D6F" w:rsidP="00AF6D22"/>
    <w:p w14:paraId="13427F75" w14:textId="77777777" w:rsidR="0071586F" w:rsidRDefault="0071586F" w:rsidP="00AF6D22"/>
    <w:p w14:paraId="58177C09" w14:textId="77777777" w:rsidR="00CB29C2" w:rsidRPr="00DF5A9A" w:rsidRDefault="00CB29C2" w:rsidP="00711816">
      <w:pPr>
        <w:rPr>
          <w:rFonts w:ascii="Arial" w:hAnsi="Arial"/>
          <w:b/>
          <w:sz w:val="22"/>
          <w:szCs w:val="22"/>
        </w:rPr>
      </w:pPr>
      <w:r w:rsidRPr="00DF5A9A">
        <w:rPr>
          <w:rFonts w:ascii="Arial" w:hAnsi="Arial"/>
          <w:b/>
          <w:sz w:val="22"/>
          <w:szCs w:val="22"/>
        </w:rPr>
        <w:t>For more information, or to request bigger/higher-res image files, please contact:</w:t>
      </w:r>
    </w:p>
    <w:p w14:paraId="17FE3D77" w14:textId="77777777" w:rsidR="00CB29C2" w:rsidRPr="00DF5A9A" w:rsidRDefault="00CB29C2" w:rsidP="00711816">
      <w:pPr>
        <w:rPr>
          <w:rFonts w:ascii="Arial" w:hAnsi="Arial"/>
          <w:sz w:val="22"/>
          <w:szCs w:val="22"/>
        </w:rPr>
      </w:pPr>
      <w:r w:rsidRPr="00DF5A9A">
        <w:rPr>
          <w:rFonts w:ascii="Arial" w:hAnsi="Arial"/>
          <w:sz w:val="22"/>
          <w:szCs w:val="22"/>
        </w:rPr>
        <w:t xml:space="preserve">Steve Warren or John Ripley </w:t>
      </w:r>
    </w:p>
    <w:p w14:paraId="0F88A9B1" w14:textId="77777777" w:rsidR="00CB29C2" w:rsidRPr="00DF5A9A" w:rsidRDefault="00CB29C2" w:rsidP="00711816">
      <w:pPr>
        <w:rPr>
          <w:rFonts w:ascii="Arial" w:hAnsi="Arial"/>
          <w:sz w:val="22"/>
          <w:szCs w:val="22"/>
        </w:rPr>
      </w:pPr>
      <w:r w:rsidRPr="00DF5A9A">
        <w:rPr>
          <w:rFonts w:ascii="Arial" w:hAnsi="Arial"/>
          <w:sz w:val="22"/>
          <w:szCs w:val="22"/>
        </w:rPr>
        <w:t>Impact Communications, 01926 842126</w:t>
      </w:r>
    </w:p>
    <w:p w14:paraId="08E2AC44" w14:textId="77777777" w:rsidR="00CB29C2" w:rsidRPr="00F2730A" w:rsidRDefault="00CB29C2" w:rsidP="00711816">
      <w:pPr>
        <w:rPr>
          <w:rFonts w:ascii="Arial" w:hAnsi="Arial"/>
          <w:sz w:val="22"/>
          <w:szCs w:val="22"/>
          <w:lang w:val="nl-NL"/>
        </w:rPr>
      </w:pPr>
      <w:r w:rsidRPr="00F2730A">
        <w:rPr>
          <w:rFonts w:ascii="Arial" w:hAnsi="Arial"/>
          <w:sz w:val="22"/>
          <w:szCs w:val="22"/>
          <w:lang w:val="nl-NL"/>
        </w:rPr>
        <w:t xml:space="preserve">Steve: 07770 470251, </w:t>
      </w:r>
      <w:hyperlink r:id="rId14" w:history="1">
        <w:r w:rsidRPr="00F2730A">
          <w:rPr>
            <w:rStyle w:val="Hyperlink"/>
            <w:rFonts w:ascii="Arial" w:hAnsi="Arial"/>
            <w:sz w:val="22"/>
            <w:szCs w:val="22"/>
            <w:lang w:val="nl-NL"/>
          </w:rPr>
          <w:t>steve@impactcom.co.uk</w:t>
        </w:r>
      </w:hyperlink>
    </w:p>
    <w:p w14:paraId="7AF772AF" w14:textId="77777777" w:rsidR="00CB29C2" w:rsidRPr="00F2730A" w:rsidRDefault="00CB29C2" w:rsidP="00711816">
      <w:pPr>
        <w:rPr>
          <w:rStyle w:val="Hyperlink"/>
          <w:rFonts w:ascii="Arial" w:hAnsi="Arial"/>
          <w:sz w:val="22"/>
          <w:szCs w:val="22"/>
          <w:lang w:val="nl-NL"/>
        </w:rPr>
      </w:pPr>
      <w:r w:rsidRPr="00F2730A">
        <w:rPr>
          <w:rFonts w:ascii="Arial" w:hAnsi="Arial"/>
          <w:sz w:val="22"/>
          <w:szCs w:val="22"/>
          <w:lang w:val="nl-NL"/>
        </w:rPr>
        <w:t xml:space="preserve">John: 07771 484595, </w:t>
      </w:r>
      <w:hyperlink r:id="rId15" w:history="1">
        <w:r w:rsidRPr="00F2730A">
          <w:rPr>
            <w:rStyle w:val="Hyperlink"/>
            <w:rFonts w:ascii="Arial" w:hAnsi="Arial"/>
            <w:sz w:val="22"/>
            <w:szCs w:val="22"/>
            <w:lang w:val="nl-NL"/>
          </w:rPr>
          <w:t>john@impactcom.co.uk</w:t>
        </w:r>
      </w:hyperlink>
    </w:p>
    <w:p w14:paraId="01F79672" w14:textId="77777777" w:rsidR="002406E2" w:rsidRPr="00F2730A" w:rsidRDefault="002406E2" w:rsidP="00711816">
      <w:pPr>
        <w:rPr>
          <w:rStyle w:val="Hyperlink"/>
          <w:rFonts w:ascii="Arial" w:hAnsi="Arial"/>
          <w:lang w:val="nl-NL"/>
        </w:rPr>
      </w:pPr>
    </w:p>
    <w:p w14:paraId="12533210" w14:textId="77777777" w:rsidR="00601839" w:rsidRPr="00F2730A" w:rsidRDefault="00601839" w:rsidP="00711816">
      <w:pPr>
        <w:rPr>
          <w:rFonts w:ascii="Arial" w:hAnsi="Arial"/>
          <w:lang w:val="nl-NL"/>
        </w:rPr>
      </w:pPr>
    </w:p>
    <w:p w14:paraId="1CB44E75" w14:textId="64A91573" w:rsidR="00257817" w:rsidRDefault="008D274A">
      <w:r>
        <w:rPr>
          <w:noProof/>
        </w:rPr>
        <w:drawing>
          <wp:inline distT="0" distB="0" distL="0" distR="0" wp14:anchorId="45A8C860" wp14:editId="75A0F612">
            <wp:extent cx="5731510" cy="1178560"/>
            <wp:effectExtent l="0" t="0" r="2540" b="2540"/>
            <wp:docPr id="18" name="Picture 1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31510" cy="1178560"/>
                    </a:xfrm>
                    <a:prstGeom prst="rect">
                      <a:avLst/>
                    </a:prstGeom>
                  </pic:spPr>
                </pic:pic>
              </a:graphicData>
            </a:graphic>
          </wp:inline>
        </w:drawing>
      </w:r>
    </w:p>
    <w:bookmarkEnd w:id="0"/>
    <w:p w14:paraId="4C32A34A" w14:textId="3E880A90" w:rsidR="00601839" w:rsidRDefault="00601839"/>
    <w:p w14:paraId="0409FF12" w14:textId="0E8B1754" w:rsidR="007B744E" w:rsidRDefault="007B744E"/>
    <w:p w14:paraId="090AB76D" w14:textId="6BD66A25" w:rsidR="007B744E" w:rsidRDefault="007B744E"/>
    <w:p w14:paraId="1BB2F286" w14:textId="77777777" w:rsidR="00F66190" w:rsidRDefault="00F66190"/>
    <w:sectPr w:rsidR="00F661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076DD"/>
    <w:multiLevelType w:val="multilevel"/>
    <w:tmpl w:val="B2BA36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187F03"/>
    <w:multiLevelType w:val="hybridMultilevel"/>
    <w:tmpl w:val="8424F670"/>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B1"/>
    <w:rsid w:val="000076B1"/>
    <w:rsid w:val="00011654"/>
    <w:rsid w:val="00013FDB"/>
    <w:rsid w:val="00015A86"/>
    <w:rsid w:val="00023684"/>
    <w:rsid w:val="000277AC"/>
    <w:rsid w:val="000278B4"/>
    <w:rsid w:val="00032A37"/>
    <w:rsid w:val="00032F9A"/>
    <w:rsid w:val="00033573"/>
    <w:rsid w:val="00035A61"/>
    <w:rsid w:val="00040A00"/>
    <w:rsid w:val="000418C0"/>
    <w:rsid w:val="00041FBD"/>
    <w:rsid w:val="0004629E"/>
    <w:rsid w:val="0005269B"/>
    <w:rsid w:val="00057D0D"/>
    <w:rsid w:val="000647D7"/>
    <w:rsid w:val="0006678C"/>
    <w:rsid w:val="00071E67"/>
    <w:rsid w:val="000806A2"/>
    <w:rsid w:val="000847E2"/>
    <w:rsid w:val="00086626"/>
    <w:rsid w:val="00091002"/>
    <w:rsid w:val="00092DBB"/>
    <w:rsid w:val="000959A6"/>
    <w:rsid w:val="000B119E"/>
    <w:rsid w:val="000B609D"/>
    <w:rsid w:val="000B70B0"/>
    <w:rsid w:val="000C215D"/>
    <w:rsid w:val="000C5E73"/>
    <w:rsid w:val="000D07E7"/>
    <w:rsid w:val="000D5878"/>
    <w:rsid w:val="000D62D7"/>
    <w:rsid w:val="000D7222"/>
    <w:rsid w:val="000D7591"/>
    <w:rsid w:val="000E309B"/>
    <w:rsid w:val="000E5BF9"/>
    <w:rsid w:val="00123D1A"/>
    <w:rsid w:val="00154142"/>
    <w:rsid w:val="00160BC4"/>
    <w:rsid w:val="00164045"/>
    <w:rsid w:val="00164982"/>
    <w:rsid w:val="00191790"/>
    <w:rsid w:val="001957F0"/>
    <w:rsid w:val="00195BA3"/>
    <w:rsid w:val="001B7125"/>
    <w:rsid w:val="001C1125"/>
    <w:rsid w:val="001D29B5"/>
    <w:rsid w:val="001E11DD"/>
    <w:rsid w:val="001E14CF"/>
    <w:rsid w:val="001E4687"/>
    <w:rsid w:val="00204835"/>
    <w:rsid w:val="002065CE"/>
    <w:rsid w:val="0021454F"/>
    <w:rsid w:val="0022045B"/>
    <w:rsid w:val="0022647A"/>
    <w:rsid w:val="002406E2"/>
    <w:rsid w:val="0024575F"/>
    <w:rsid w:val="00257817"/>
    <w:rsid w:val="00272F4C"/>
    <w:rsid w:val="00275AE7"/>
    <w:rsid w:val="002805C6"/>
    <w:rsid w:val="002865C7"/>
    <w:rsid w:val="002B10CA"/>
    <w:rsid w:val="002B3028"/>
    <w:rsid w:val="002C0019"/>
    <w:rsid w:val="002C3B0C"/>
    <w:rsid w:val="002D5161"/>
    <w:rsid w:val="002D5449"/>
    <w:rsid w:val="002E0A3E"/>
    <w:rsid w:val="002E3D09"/>
    <w:rsid w:val="002E3FEA"/>
    <w:rsid w:val="00300C33"/>
    <w:rsid w:val="00304CFC"/>
    <w:rsid w:val="00313404"/>
    <w:rsid w:val="00315CF3"/>
    <w:rsid w:val="00335E6F"/>
    <w:rsid w:val="00364796"/>
    <w:rsid w:val="00364A15"/>
    <w:rsid w:val="0038196D"/>
    <w:rsid w:val="00387F0C"/>
    <w:rsid w:val="00393843"/>
    <w:rsid w:val="003951B2"/>
    <w:rsid w:val="003A4520"/>
    <w:rsid w:val="003A5D8F"/>
    <w:rsid w:val="003B0BBB"/>
    <w:rsid w:val="003B3C10"/>
    <w:rsid w:val="003C64F1"/>
    <w:rsid w:val="003C7F97"/>
    <w:rsid w:val="003F1407"/>
    <w:rsid w:val="003F4359"/>
    <w:rsid w:val="00402DEF"/>
    <w:rsid w:val="004076B8"/>
    <w:rsid w:val="00420A9A"/>
    <w:rsid w:val="00424397"/>
    <w:rsid w:val="00424B74"/>
    <w:rsid w:val="00425897"/>
    <w:rsid w:val="00425F01"/>
    <w:rsid w:val="00427D13"/>
    <w:rsid w:val="0043492A"/>
    <w:rsid w:val="00435463"/>
    <w:rsid w:val="00445DC3"/>
    <w:rsid w:val="00454352"/>
    <w:rsid w:val="00457622"/>
    <w:rsid w:val="0048451B"/>
    <w:rsid w:val="00491152"/>
    <w:rsid w:val="004A7FB1"/>
    <w:rsid w:val="004B54EC"/>
    <w:rsid w:val="004C4994"/>
    <w:rsid w:val="004C6C7B"/>
    <w:rsid w:val="004D371D"/>
    <w:rsid w:val="004E6C3A"/>
    <w:rsid w:val="004F461F"/>
    <w:rsid w:val="004F4B5A"/>
    <w:rsid w:val="004F5739"/>
    <w:rsid w:val="00503EE6"/>
    <w:rsid w:val="0051467D"/>
    <w:rsid w:val="00516A13"/>
    <w:rsid w:val="00522DE7"/>
    <w:rsid w:val="00524584"/>
    <w:rsid w:val="00524F3F"/>
    <w:rsid w:val="00525BBB"/>
    <w:rsid w:val="00526CF2"/>
    <w:rsid w:val="00535E1A"/>
    <w:rsid w:val="00535E5F"/>
    <w:rsid w:val="00536319"/>
    <w:rsid w:val="00546523"/>
    <w:rsid w:val="00551EA3"/>
    <w:rsid w:val="00576FDE"/>
    <w:rsid w:val="0059697C"/>
    <w:rsid w:val="005A186F"/>
    <w:rsid w:val="005A433A"/>
    <w:rsid w:val="005A5602"/>
    <w:rsid w:val="005B1A9C"/>
    <w:rsid w:val="005C0409"/>
    <w:rsid w:val="005D2A75"/>
    <w:rsid w:val="005D3E71"/>
    <w:rsid w:val="005D50BE"/>
    <w:rsid w:val="005E7B09"/>
    <w:rsid w:val="00600993"/>
    <w:rsid w:val="00601839"/>
    <w:rsid w:val="00624627"/>
    <w:rsid w:val="006340DA"/>
    <w:rsid w:val="0064087A"/>
    <w:rsid w:val="00646713"/>
    <w:rsid w:val="00650B83"/>
    <w:rsid w:val="00654362"/>
    <w:rsid w:val="00661132"/>
    <w:rsid w:val="00662D72"/>
    <w:rsid w:val="00665769"/>
    <w:rsid w:val="0066707B"/>
    <w:rsid w:val="00667876"/>
    <w:rsid w:val="006877BB"/>
    <w:rsid w:val="006947BE"/>
    <w:rsid w:val="00694964"/>
    <w:rsid w:val="006950D1"/>
    <w:rsid w:val="006A49E3"/>
    <w:rsid w:val="006B2C41"/>
    <w:rsid w:val="006B307B"/>
    <w:rsid w:val="006C276D"/>
    <w:rsid w:val="006C7E8B"/>
    <w:rsid w:val="006D0BA8"/>
    <w:rsid w:val="006D53B3"/>
    <w:rsid w:val="006E20D6"/>
    <w:rsid w:val="006E3185"/>
    <w:rsid w:val="006E35CA"/>
    <w:rsid w:val="006F1EF1"/>
    <w:rsid w:val="00706D4A"/>
    <w:rsid w:val="00711816"/>
    <w:rsid w:val="00712CCF"/>
    <w:rsid w:val="00714D09"/>
    <w:rsid w:val="0071562A"/>
    <w:rsid w:val="0071586F"/>
    <w:rsid w:val="00720A35"/>
    <w:rsid w:val="00726334"/>
    <w:rsid w:val="0072639D"/>
    <w:rsid w:val="00730BEE"/>
    <w:rsid w:val="007421C4"/>
    <w:rsid w:val="00762E38"/>
    <w:rsid w:val="00774E69"/>
    <w:rsid w:val="00782C3C"/>
    <w:rsid w:val="00783A95"/>
    <w:rsid w:val="00791485"/>
    <w:rsid w:val="00794F53"/>
    <w:rsid w:val="007A6441"/>
    <w:rsid w:val="007A7BF4"/>
    <w:rsid w:val="007B257D"/>
    <w:rsid w:val="007B744E"/>
    <w:rsid w:val="007D53B0"/>
    <w:rsid w:val="007D7EF3"/>
    <w:rsid w:val="007E5F4B"/>
    <w:rsid w:val="0080393D"/>
    <w:rsid w:val="008044ED"/>
    <w:rsid w:val="00813D2F"/>
    <w:rsid w:val="00831367"/>
    <w:rsid w:val="00841417"/>
    <w:rsid w:val="0084353C"/>
    <w:rsid w:val="008439D0"/>
    <w:rsid w:val="00863E46"/>
    <w:rsid w:val="008750F0"/>
    <w:rsid w:val="00876A34"/>
    <w:rsid w:val="00883496"/>
    <w:rsid w:val="00885EA4"/>
    <w:rsid w:val="00891539"/>
    <w:rsid w:val="00895BB1"/>
    <w:rsid w:val="008A117D"/>
    <w:rsid w:val="008A4BB3"/>
    <w:rsid w:val="008A6D03"/>
    <w:rsid w:val="008B28F9"/>
    <w:rsid w:val="008C6E04"/>
    <w:rsid w:val="008D220F"/>
    <w:rsid w:val="008D274A"/>
    <w:rsid w:val="008D3FF0"/>
    <w:rsid w:val="008E0947"/>
    <w:rsid w:val="008E2A6A"/>
    <w:rsid w:val="008E787E"/>
    <w:rsid w:val="008F49F8"/>
    <w:rsid w:val="00905BEA"/>
    <w:rsid w:val="009109FF"/>
    <w:rsid w:val="00910BF0"/>
    <w:rsid w:val="009161A8"/>
    <w:rsid w:val="00916500"/>
    <w:rsid w:val="00932F2C"/>
    <w:rsid w:val="009349F7"/>
    <w:rsid w:val="00935D2B"/>
    <w:rsid w:val="00936763"/>
    <w:rsid w:val="00940E66"/>
    <w:rsid w:val="00951CD0"/>
    <w:rsid w:val="00976327"/>
    <w:rsid w:val="009A4EF7"/>
    <w:rsid w:val="009A5FC8"/>
    <w:rsid w:val="009B054F"/>
    <w:rsid w:val="009E0533"/>
    <w:rsid w:val="009E2336"/>
    <w:rsid w:val="009F085C"/>
    <w:rsid w:val="00A01125"/>
    <w:rsid w:val="00A07381"/>
    <w:rsid w:val="00A50D42"/>
    <w:rsid w:val="00A72D6F"/>
    <w:rsid w:val="00A82B04"/>
    <w:rsid w:val="00A96223"/>
    <w:rsid w:val="00AC5FB8"/>
    <w:rsid w:val="00AE088B"/>
    <w:rsid w:val="00AF6D22"/>
    <w:rsid w:val="00B00681"/>
    <w:rsid w:val="00B0096E"/>
    <w:rsid w:val="00B059BA"/>
    <w:rsid w:val="00B12B89"/>
    <w:rsid w:val="00B27391"/>
    <w:rsid w:val="00B35155"/>
    <w:rsid w:val="00B40A5A"/>
    <w:rsid w:val="00B4225B"/>
    <w:rsid w:val="00B42E25"/>
    <w:rsid w:val="00B467F3"/>
    <w:rsid w:val="00B53044"/>
    <w:rsid w:val="00B6025B"/>
    <w:rsid w:val="00B606AF"/>
    <w:rsid w:val="00B71592"/>
    <w:rsid w:val="00B71B54"/>
    <w:rsid w:val="00B75F53"/>
    <w:rsid w:val="00B76CB1"/>
    <w:rsid w:val="00B77227"/>
    <w:rsid w:val="00B82BA5"/>
    <w:rsid w:val="00B8754D"/>
    <w:rsid w:val="00B90674"/>
    <w:rsid w:val="00B96135"/>
    <w:rsid w:val="00BA218B"/>
    <w:rsid w:val="00BA3345"/>
    <w:rsid w:val="00BA3A85"/>
    <w:rsid w:val="00BC2C69"/>
    <w:rsid w:val="00BD0D52"/>
    <w:rsid w:val="00BD4E65"/>
    <w:rsid w:val="00BD7C46"/>
    <w:rsid w:val="00BE3362"/>
    <w:rsid w:val="00BF2CF8"/>
    <w:rsid w:val="00C00BEC"/>
    <w:rsid w:val="00C06F9A"/>
    <w:rsid w:val="00C07FAF"/>
    <w:rsid w:val="00C20859"/>
    <w:rsid w:val="00C251D3"/>
    <w:rsid w:val="00C35F0A"/>
    <w:rsid w:val="00C41E8F"/>
    <w:rsid w:val="00C43786"/>
    <w:rsid w:val="00C43966"/>
    <w:rsid w:val="00C574A1"/>
    <w:rsid w:val="00C80593"/>
    <w:rsid w:val="00C8101D"/>
    <w:rsid w:val="00C81086"/>
    <w:rsid w:val="00C84F7C"/>
    <w:rsid w:val="00C9196B"/>
    <w:rsid w:val="00C91BDC"/>
    <w:rsid w:val="00C93553"/>
    <w:rsid w:val="00CA4155"/>
    <w:rsid w:val="00CB18A6"/>
    <w:rsid w:val="00CB29C2"/>
    <w:rsid w:val="00CB469A"/>
    <w:rsid w:val="00CC142E"/>
    <w:rsid w:val="00CD5487"/>
    <w:rsid w:val="00CE0A6C"/>
    <w:rsid w:val="00CE0FE0"/>
    <w:rsid w:val="00CE195C"/>
    <w:rsid w:val="00CF4446"/>
    <w:rsid w:val="00D161F9"/>
    <w:rsid w:val="00D45C5F"/>
    <w:rsid w:val="00D60857"/>
    <w:rsid w:val="00D66178"/>
    <w:rsid w:val="00D71E49"/>
    <w:rsid w:val="00D742A7"/>
    <w:rsid w:val="00D76A52"/>
    <w:rsid w:val="00D938DF"/>
    <w:rsid w:val="00DB6DED"/>
    <w:rsid w:val="00DC13E6"/>
    <w:rsid w:val="00DC2F90"/>
    <w:rsid w:val="00DC359B"/>
    <w:rsid w:val="00DC5CBB"/>
    <w:rsid w:val="00DE0F7D"/>
    <w:rsid w:val="00DE2621"/>
    <w:rsid w:val="00DE40AD"/>
    <w:rsid w:val="00DF2143"/>
    <w:rsid w:val="00DF46F9"/>
    <w:rsid w:val="00DF53B0"/>
    <w:rsid w:val="00DF5A9A"/>
    <w:rsid w:val="00E07789"/>
    <w:rsid w:val="00E12798"/>
    <w:rsid w:val="00E20E00"/>
    <w:rsid w:val="00E3288B"/>
    <w:rsid w:val="00E357E5"/>
    <w:rsid w:val="00E37F8F"/>
    <w:rsid w:val="00E43FAF"/>
    <w:rsid w:val="00E4725D"/>
    <w:rsid w:val="00E545E5"/>
    <w:rsid w:val="00E70256"/>
    <w:rsid w:val="00E73404"/>
    <w:rsid w:val="00E75144"/>
    <w:rsid w:val="00E93FC6"/>
    <w:rsid w:val="00E94DE8"/>
    <w:rsid w:val="00EB1F04"/>
    <w:rsid w:val="00EB7F89"/>
    <w:rsid w:val="00EC2F21"/>
    <w:rsid w:val="00EE021F"/>
    <w:rsid w:val="00EE54B0"/>
    <w:rsid w:val="00EF163D"/>
    <w:rsid w:val="00EF20D3"/>
    <w:rsid w:val="00EF35DC"/>
    <w:rsid w:val="00F10305"/>
    <w:rsid w:val="00F14A06"/>
    <w:rsid w:val="00F207CA"/>
    <w:rsid w:val="00F26E01"/>
    <w:rsid w:val="00F2730A"/>
    <w:rsid w:val="00F35B3B"/>
    <w:rsid w:val="00F42153"/>
    <w:rsid w:val="00F4396F"/>
    <w:rsid w:val="00F51D5A"/>
    <w:rsid w:val="00F6603C"/>
    <w:rsid w:val="00F66190"/>
    <w:rsid w:val="00F86B7B"/>
    <w:rsid w:val="00F92A3A"/>
    <w:rsid w:val="00F95669"/>
    <w:rsid w:val="00FA297F"/>
    <w:rsid w:val="00FA2E7C"/>
    <w:rsid w:val="00FA33FB"/>
    <w:rsid w:val="00FB0747"/>
    <w:rsid w:val="00FC0C6E"/>
    <w:rsid w:val="00FD4180"/>
    <w:rsid w:val="00FE5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2B76"/>
  <w15:chartTrackingRefBased/>
  <w15:docId w15:val="{5DF755EA-F529-4981-970A-DA974722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13"/>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2D5449"/>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667876"/>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B29C2"/>
    <w:rPr>
      <w:color w:val="0000FF"/>
      <w:u w:val="single"/>
    </w:rPr>
  </w:style>
  <w:style w:type="character" w:customStyle="1" w:styleId="Heading2Char">
    <w:name w:val="Heading 2 Char"/>
    <w:basedOn w:val="DefaultParagraphFont"/>
    <w:link w:val="Heading2"/>
    <w:uiPriority w:val="9"/>
    <w:rsid w:val="002D5449"/>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D5449"/>
    <w:pPr>
      <w:spacing w:before="100" w:beforeAutospacing="1" w:after="100" w:afterAutospacing="1"/>
    </w:pPr>
  </w:style>
  <w:style w:type="paragraph" w:customStyle="1" w:styleId="introduction">
    <w:name w:val="introduction"/>
    <w:basedOn w:val="Normal"/>
    <w:rsid w:val="000C215D"/>
    <w:pPr>
      <w:spacing w:before="100" w:beforeAutospacing="1" w:after="100" w:afterAutospacing="1"/>
    </w:pPr>
  </w:style>
  <w:style w:type="character" w:styleId="Strong">
    <w:name w:val="Strong"/>
    <w:basedOn w:val="DefaultParagraphFont"/>
    <w:uiPriority w:val="22"/>
    <w:qFormat/>
    <w:rsid w:val="000C215D"/>
    <w:rPr>
      <w:b/>
      <w:bCs/>
    </w:rPr>
  </w:style>
  <w:style w:type="character" w:customStyle="1" w:styleId="apple-converted-space">
    <w:name w:val="apple-converted-space"/>
    <w:basedOn w:val="DefaultParagraphFont"/>
    <w:rsid w:val="000C215D"/>
  </w:style>
  <w:style w:type="character" w:customStyle="1" w:styleId="Heading3Char">
    <w:name w:val="Heading 3 Char"/>
    <w:basedOn w:val="DefaultParagraphFont"/>
    <w:link w:val="Heading3"/>
    <w:uiPriority w:val="9"/>
    <w:semiHidden/>
    <w:rsid w:val="0066787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D220F"/>
    <w:rPr>
      <w:color w:val="808080"/>
      <w:shd w:val="clear" w:color="auto" w:fill="E6E6E6"/>
    </w:rPr>
  </w:style>
  <w:style w:type="character" w:styleId="HTMLCite">
    <w:name w:val="HTML Cite"/>
    <w:basedOn w:val="DefaultParagraphFont"/>
    <w:uiPriority w:val="99"/>
    <w:semiHidden/>
    <w:unhideWhenUsed/>
    <w:rsid w:val="00427D13"/>
    <w:rPr>
      <w:i/>
      <w:iCs/>
    </w:rPr>
  </w:style>
  <w:style w:type="paragraph" w:customStyle="1" w:styleId="Standard">
    <w:name w:val="Standard"/>
    <w:rsid w:val="007A6441"/>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paragraph" w:styleId="BalloonText">
    <w:name w:val="Balloon Text"/>
    <w:basedOn w:val="Normal"/>
    <w:link w:val="BalloonTextChar"/>
    <w:uiPriority w:val="99"/>
    <w:semiHidden/>
    <w:unhideWhenUsed/>
    <w:rsid w:val="000D07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7E7"/>
    <w:rPr>
      <w:rFonts w:ascii="Segoe UI" w:eastAsia="Times New Roman" w:hAnsi="Segoe UI" w:cs="Segoe UI"/>
      <w:sz w:val="18"/>
      <w:szCs w:val="18"/>
      <w:lang w:eastAsia="en-GB"/>
    </w:rPr>
  </w:style>
  <w:style w:type="paragraph" w:styleId="ListParagraph">
    <w:name w:val="List Paragraph"/>
    <w:basedOn w:val="Normal"/>
    <w:uiPriority w:val="34"/>
    <w:qFormat/>
    <w:rsid w:val="00E37F8F"/>
    <w:pPr>
      <w:ind w:left="720"/>
      <w:contextualSpacing/>
    </w:pPr>
  </w:style>
  <w:style w:type="paragraph" w:customStyle="1" w:styleId="xmsonormal">
    <w:name w:val="x_msonormal"/>
    <w:basedOn w:val="Normal"/>
    <w:rsid w:val="00FA2E7C"/>
    <w:pPr>
      <w:spacing w:before="100" w:beforeAutospacing="1" w:after="100" w:afterAutospacing="1"/>
    </w:pPr>
  </w:style>
  <w:style w:type="character" w:styleId="FollowedHyperlink">
    <w:name w:val="FollowedHyperlink"/>
    <w:basedOn w:val="DefaultParagraphFont"/>
    <w:uiPriority w:val="99"/>
    <w:semiHidden/>
    <w:unhideWhenUsed/>
    <w:rsid w:val="00B772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525181">
      <w:bodyDiv w:val="1"/>
      <w:marLeft w:val="0"/>
      <w:marRight w:val="0"/>
      <w:marTop w:val="0"/>
      <w:marBottom w:val="0"/>
      <w:divBdr>
        <w:top w:val="none" w:sz="0" w:space="0" w:color="auto"/>
        <w:left w:val="none" w:sz="0" w:space="0" w:color="auto"/>
        <w:bottom w:val="none" w:sz="0" w:space="0" w:color="auto"/>
        <w:right w:val="none" w:sz="0" w:space="0" w:color="auto"/>
      </w:divBdr>
    </w:div>
    <w:div w:id="634069953">
      <w:bodyDiv w:val="1"/>
      <w:marLeft w:val="0"/>
      <w:marRight w:val="0"/>
      <w:marTop w:val="0"/>
      <w:marBottom w:val="0"/>
      <w:divBdr>
        <w:top w:val="none" w:sz="0" w:space="0" w:color="auto"/>
        <w:left w:val="none" w:sz="0" w:space="0" w:color="auto"/>
        <w:bottom w:val="none" w:sz="0" w:space="0" w:color="auto"/>
        <w:right w:val="none" w:sz="0" w:space="0" w:color="auto"/>
      </w:divBdr>
    </w:div>
    <w:div w:id="1091465886">
      <w:bodyDiv w:val="1"/>
      <w:marLeft w:val="0"/>
      <w:marRight w:val="0"/>
      <w:marTop w:val="0"/>
      <w:marBottom w:val="0"/>
      <w:divBdr>
        <w:top w:val="none" w:sz="0" w:space="0" w:color="auto"/>
        <w:left w:val="none" w:sz="0" w:space="0" w:color="auto"/>
        <w:bottom w:val="none" w:sz="0" w:space="0" w:color="auto"/>
        <w:right w:val="none" w:sz="0" w:space="0" w:color="auto"/>
      </w:divBdr>
    </w:div>
    <w:div w:id="1285582266">
      <w:bodyDiv w:val="1"/>
      <w:marLeft w:val="0"/>
      <w:marRight w:val="0"/>
      <w:marTop w:val="0"/>
      <w:marBottom w:val="0"/>
      <w:divBdr>
        <w:top w:val="none" w:sz="0" w:space="0" w:color="auto"/>
        <w:left w:val="none" w:sz="0" w:space="0" w:color="auto"/>
        <w:bottom w:val="none" w:sz="0" w:space="0" w:color="auto"/>
        <w:right w:val="none" w:sz="0" w:space="0" w:color="auto"/>
      </w:divBdr>
      <w:divsChild>
        <w:div w:id="2121291087">
          <w:marLeft w:val="0"/>
          <w:marRight w:val="0"/>
          <w:marTop w:val="270"/>
          <w:marBottom w:val="0"/>
          <w:divBdr>
            <w:top w:val="none" w:sz="0" w:space="0" w:color="auto"/>
            <w:left w:val="none" w:sz="0" w:space="0" w:color="auto"/>
            <w:bottom w:val="none" w:sz="0" w:space="0" w:color="auto"/>
            <w:right w:val="none" w:sz="0" w:space="0" w:color="auto"/>
          </w:divBdr>
          <w:divsChild>
            <w:div w:id="152600271">
              <w:marLeft w:val="0"/>
              <w:marRight w:val="0"/>
              <w:marTop w:val="0"/>
              <w:marBottom w:val="0"/>
              <w:divBdr>
                <w:top w:val="none" w:sz="0" w:space="0" w:color="auto"/>
                <w:left w:val="none" w:sz="0" w:space="0" w:color="auto"/>
                <w:bottom w:val="none" w:sz="0" w:space="0" w:color="auto"/>
                <w:right w:val="none" w:sz="0" w:space="0" w:color="auto"/>
              </w:divBdr>
            </w:div>
          </w:divsChild>
        </w:div>
        <w:div w:id="1333684650">
          <w:marLeft w:val="0"/>
          <w:marRight w:val="0"/>
          <w:marTop w:val="270"/>
          <w:marBottom w:val="0"/>
          <w:divBdr>
            <w:top w:val="none" w:sz="0" w:space="0" w:color="auto"/>
            <w:left w:val="none" w:sz="0" w:space="0" w:color="auto"/>
            <w:bottom w:val="none" w:sz="0" w:space="0" w:color="auto"/>
            <w:right w:val="none" w:sz="0" w:space="0" w:color="auto"/>
          </w:divBdr>
        </w:div>
      </w:divsChild>
    </w:div>
    <w:div w:id="1668022640">
      <w:bodyDiv w:val="1"/>
      <w:marLeft w:val="0"/>
      <w:marRight w:val="0"/>
      <w:marTop w:val="0"/>
      <w:marBottom w:val="0"/>
      <w:divBdr>
        <w:top w:val="none" w:sz="0" w:space="0" w:color="auto"/>
        <w:left w:val="none" w:sz="0" w:space="0" w:color="auto"/>
        <w:bottom w:val="none" w:sz="0" w:space="0" w:color="auto"/>
        <w:right w:val="none" w:sz="0" w:space="0" w:color="auto"/>
      </w:divBdr>
    </w:div>
    <w:div w:id="1747067519">
      <w:bodyDiv w:val="1"/>
      <w:marLeft w:val="0"/>
      <w:marRight w:val="0"/>
      <w:marTop w:val="0"/>
      <w:marBottom w:val="0"/>
      <w:divBdr>
        <w:top w:val="none" w:sz="0" w:space="0" w:color="auto"/>
        <w:left w:val="none" w:sz="0" w:space="0" w:color="auto"/>
        <w:bottom w:val="none" w:sz="0" w:space="0" w:color="auto"/>
        <w:right w:val="none" w:sz="0" w:space="0" w:color="auto"/>
      </w:divBdr>
      <w:divsChild>
        <w:div w:id="314259789">
          <w:marLeft w:val="0"/>
          <w:marRight w:val="0"/>
          <w:marTop w:val="270"/>
          <w:marBottom w:val="0"/>
          <w:divBdr>
            <w:top w:val="none" w:sz="0" w:space="0" w:color="auto"/>
            <w:left w:val="none" w:sz="0" w:space="0" w:color="auto"/>
            <w:bottom w:val="none" w:sz="0" w:space="0" w:color="auto"/>
            <w:right w:val="none" w:sz="0" w:space="0" w:color="auto"/>
          </w:divBdr>
          <w:divsChild>
            <w:div w:id="671377035">
              <w:marLeft w:val="0"/>
              <w:marRight w:val="0"/>
              <w:marTop w:val="0"/>
              <w:marBottom w:val="0"/>
              <w:divBdr>
                <w:top w:val="none" w:sz="0" w:space="0" w:color="auto"/>
                <w:left w:val="none" w:sz="0" w:space="0" w:color="auto"/>
                <w:bottom w:val="none" w:sz="0" w:space="0" w:color="auto"/>
                <w:right w:val="none" w:sz="0" w:space="0" w:color="auto"/>
              </w:divBdr>
            </w:div>
          </w:divsChild>
        </w:div>
        <w:div w:id="1443459429">
          <w:marLeft w:val="0"/>
          <w:marRight w:val="0"/>
          <w:marTop w:val="270"/>
          <w:marBottom w:val="0"/>
          <w:divBdr>
            <w:top w:val="none" w:sz="0" w:space="0" w:color="auto"/>
            <w:left w:val="none" w:sz="0" w:space="0" w:color="auto"/>
            <w:bottom w:val="none" w:sz="0" w:space="0" w:color="auto"/>
            <w:right w:val="none" w:sz="0" w:space="0" w:color="auto"/>
          </w:divBdr>
        </w:div>
      </w:divsChild>
    </w:div>
    <w:div w:id="1803958738">
      <w:bodyDiv w:val="1"/>
      <w:marLeft w:val="0"/>
      <w:marRight w:val="0"/>
      <w:marTop w:val="0"/>
      <w:marBottom w:val="0"/>
      <w:divBdr>
        <w:top w:val="none" w:sz="0" w:space="0" w:color="auto"/>
        <w:left w:val="none" w:sz="0" w:space="0" w:color="auto"/>
        <w:bottom w:val="none" w:sz="0" w:space="0" w:color="auto"/>
        <w:right w:val="none" w:sz="0" w:space="0" w:color="auto"/>
      </w:divBdr>
      <w:divsChild>
        <w:div w:id="2115437993">
          <w:marLeft w:val="0"/>
          <w:marRight w:val="0"/>
          <w:marTop w:val="0"/>
          <w:marBottom w:val="225"/>
          <w:divBdr>
            <w:top w:val="none" w:sz="0" w:space="0" w:color="auto"/>
            <w:left w:val="none" w:sz="0" w:space="0" w:color="auto"/>
            <w:bottom w:val="none" w:sz="0" w:space="0" w:color="auto"/>
            <w:right w:val="none" w:sz="0" w:space="0" w:color="auto"/>
          </w:divBdr>
        </w:div>
        <w:div w:id="691803253">
          <w:marLeft w:val="0"/>
          <w:marRight w:val="0"/>
          <w:marTop w:val="0"/>
          <w:marBottom w:val="0"/>
          <w:divBdr>
            <w:top w:val="none" w:sz="0" w:space="0" w:color="auto"/>
            <w:left w:val="none" w:sz="0" w:space="0" w:color="auto"/>
            <w:bottom w:val="none" w:sz="0" w:space="0" w:color="auto"/>
            <w:right w:val="none" w:sz="0" w:space="0" w:color="auto"/>
          </w:divBdr>
          <w:divsChild>
            <w:div w:id="1301034099">
              <w:marLeft w:val="0"/>
              <w:marRight w:val="0"/>
              <w:marTop w:val="0"/>
              <w:marBottom w:val="0"/>
              <w:divBdr>
                <w:top w:val="none" w:sz="0" w:space="0" w:color="auto"/>
                <w:left w:val="none" w:sz="0" w:space="0" w:color="auto"/>
                <w:bottom w:val="none" w:sz="0" w:space="0" w:color="auto"/>
                <w:right w:val="none" w:sz="0" w:space="0" w:color="auto"/>
              </w:divBdr>
              <w:divsChild>
                <w:div w:id="66929380">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 w:id="1858762989">
      <w:bodyDiv w:val="1"/>
      <w:marLeft w:val="0"/>
      <w:marRight w:val="0"/>
      <w:marTop w:val="0"/>
      <w:marBottom w:val="0"/>
      <w:divBdr>
        <w:top w:val="none" w:sz="0" w:space="0" w:color="auto"/>
        <w:left w:val="none" w:sz="0" w:space="0" w:color="auto"/>
        <w:bottom w:val="none" w:sz="0" w:space="0" w:color="auto"/>
        <w:right w:val="none" w:sz="0" w:space="0" w:color="auto"/>
      </w:divBdr>
      <w:divsChild>
        <w:div w:id="1099761907">
          <w:marLeft w:val="0"/>
          <w:marRight w:val="0"/>
          <w:marTop w:val="0"/>
          <w:marBottom w:val="0"/>
          <w:divBdr>
            <w:top w:val="none" w:sz="0" w:space="0" w:color="auto"/>
            <w:left w:val="none" w:sz="0" w:space="0" w:color="auto"/>
            <w:bottom w:val="none" w:sz="0" w:space="0" w:color="auto"/>
            <w:right w:val="none" w:sz="0" w:space="0" w:color="auto"/>
          </w:divBdr>
        </w:div>
      </w:divsChild>
    </w:div>
    <w:div w:id="1998343364">
      <w:bodyDiv w:val="1"/>
      <w:marLeft w:val="0"/>
      <w:marRight w:val="0"/>
      <w:marTop w:val="0"/>
      <w:marBottom w:val="0"/>
      <w:divBdr>
        <w:top w:val="none" w:sz="0" w:space="0" w:color="auto"/>
        <w:left w:val="none" w:sz="0" w:space="0" w:color="auto"/>
        <w:bottom w:val="none" w:sz="0" w:space="0" w:color="auto"/>
        <w:right w:val="none" w:sz="0" w:space="0" w:color="auto"/>
      </w:divBdr>
    </w:div>
    <w:div w:id="19995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uneatonandbedworth.gov.uk" TargetMode="Externa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john@impactcom.co.uk"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6</cp:revision>
  <dcterms:created xsi:type="dcterms:W3CDTF">2022-01-07T12:35:00Z</dcterms:created>
  <dcterms:modified xsi:type="dcterms:W3CDTF">2022-01-13T11:53:00Z</dcterms:modified>
</cp:coreProperties>
</file>