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04A291" w14:textId="6FDFB538" w:rsidR="004454F1" w:rsidRDefault="008417DF" w:rsidP="006B10FC">
      <w:pPr>
        <w:pStyle w:val="NormalWeb"/>
        <w:spacing w:before="0" w:beforeAutospacing="0" w:after="0" w:afterAutospacing="0"/>
      </w:pPr>
      <w:bookmarkStart w:id="0" w:name="_Hlk50835722"/>
      <w:r>
        <w:rPr>
          <w:noProof/>
        </w:rPr>
        <w:drawing>
          <wp:inline distT="0" distB="0" distL="0" distR="0" wp14:anchorId="7438211F" wp14:editId="15CC6C57">
            <wp:extent cx="5731510" cy="1862455"/>
            <wp:effectExtent l="0" t="0" r="254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eader - Bell Truck and Van.jpg"/>
                    <pic:cNvPicPr/>
                  </pic:nvPicPr>
                  <pic:blipFill>
                    <a:blip r:embed="rId4">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50DD891D" w14:textId="0711C802" w:rsidR="00BC1C95" w:rsidRDefault="00BC1C95" w:rsidP="006B10FC">
      <w:pPr>
        <w:pStyle w:val="NormalWeb"/>
        <w:spacing w:before="0" w:beforeAutospacing="0" w:after="0" w:afterAutospacing="0"/>
        <w:rPr>
          <w:b/>
        </w:rPr>
      </w:pPr>
    </w:p>
    <w:p w14:paraId="5032B34B" w14:textId="77777777" w:rsidR="006B10FC" w:rsidRDefault="006B10FC" w:rsidP="006B10FC">
      <w:pPr>
        <w:pStyle w:val="NormalWeb"/>
        <w:spacing w:before="0" w:beforeAutospacing="0" w:after="0" w:afterAutospacing="0"/>
        <w:rPr>
          <w:b/>
        </w:rPr>
      </w:pPr>
    </w:p>
    <w:p w14:paraId="5DE201B6" w14:textId="307894FC" w:rsidR="004454F1" w:rsidRDefault="004454F1" w:rsidP="006B10FC">
      <w:pPr>
        <w:pStyle w:val="NormalWeb"/>
        <w:spacing w:before="0" w:beforeAutospacing="0" w:after="0" w:afterAutospacing="0"/>
      </w:pPr>
      <w:r w:rsidRPr="004454F1">
        <w:rPr>
          <w:b/>
        </w:rPr>
        <w:t>Date:</w:t>
      </w:r>
      <w:r>
        <w:t xml:space="preserve"> </w:t>
      </w:r>
      <w:r w:rsidR="00FE58EC">
        <w:t>14</w:t>
      </w:r>
      <w:r w:rsidR="00D67AF3">
        <w:t xml:space="preserve"> </w:t>
      </w:r>
      <w:r w:rsidR="00FB2F18">
        <w:t>September</w:t>
      </w:r>
      <w:r>
        <w:t xml:space="preserve"> 20</w:t>
      </w:r>
      <w:r w:rsidR="008417DF">
        <w:t>20</w:t>
      </w:r>
    </w:p>
    <w:p w14:paraId="7B4D0314" w14:textId="7355781D" w:rsidR="00B02EF2" w:rsidRDefault="00B02EF2" w:rsidP="006B10FC">
      <w:pPr>
        <w:pStyle w:val="NormalWeb"/>
        <w:spacing w:before="0" w:beforeAutospacing="0" w:after="0" w:afterAutospacing="0"/>
      </w:pPr>
    </w:p>
    <w:p w14:paraId="30EDE127" w14:textId="2D4726BD" w:rsidR="00B02EF2" w:rsidRDefault="0086072E" w:rsidP="006B10FC">
      <w:pPr>
        <w:pStyle w:val="NormalWeb"/>
        <w:spacing w:before="0" w:beforeAutospacing="0" w:after="0" w:afterAutospacing="0"/>
      </w:pPr>
      <w:r>
        <w:rPr>
          <w:noProof/>
        </w:rPr>
        <w:drawing>
          <wp:inline distT="0" distB="0" distL="0" distR="0" wp14:anchorId="1DA5E2AD" wp14:editId="605DC8AA">
            <wp:extent cx="5726430" cy="3826297"/>
            <wp:effectExtent l="0" t="0" r="762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49348" cy="3841611"/>
                    </a:xfrm>
                    <a:prstGeom prst="rect">
                      <a:avLst/>
                    </a:prstGeom>
                    <a:noFill/>
                    <a:ln>
                      <a:noFill/>
                    </a:ln>
                  </pic:spPr>
                </pic:pic>
              </a:graphicData>
            </a:graphic>
          </wp:inline>
        </w:drawing>
      </w:r>
    </w:p>
    <w:p w14:paraId="1C40CF57" w14:textId="6D6E0427" w:rsidR="006168FF" w:rsidRDefault="006168FF" w:rsidP="006B10FC">
      <w:pPr>
        <w:pStyle w:val="NormalWeb"/>
        <w:spacing w:before="0" w:beforeAutospacing="0" w:after="0" w:afterAutospacing="0"/>
      </w:pPr>
    </w:p>
    <w:p w14:paraId="30A243AE" w14:textId="77777777" w:rsidR="00480826" w:rsidRDefault="00480826" w:rsidP="006B10FC">
      <w:pPr>
        <w:pStyle w:val="NormalWeb"/>
        <w:spacing w:before="0" w:beforeAutospacing="0" w:after="0" w:afterAutospacing="0"/>
      </w:pPr>
    </w:p>
    <w:p w14:paraId="084DE534" w14:textId="6AB14C75" w:rsidR="006168FF" w:rsidRPr="00EC6BAF" w:rsidRDefault="001F3417" w:rsidP="006168FF">
      <w:pPr>
        <w:spacing w:after="0" w:line="240" w:lineRule="auto"/>
        <w:rPr>
          <w:sz w:val="40"/>
          <w:szCs w:val="40"/>
        </w:rPr>
      </w:pPr>
      <w:r>
        <w:rPr>
          <w:sz w:val="40"/>
          <w:szCs w:val="40"/>
        </w:rPr>
        <w:t xml:space="preserve">Safety-focused James Burrell builds towards FORS Silver with new-generation </w:t>
      </w:r>
      <w:r w:rsidR="00F51297" w:rsidRPr="00EC6BAF">
        <w:rPr>
          <w:sz w:val="40"/>
          <w:szCs w:val="40"/>
        </w:rPr>
        <w:t>Mercedes-Benz</w:t>
      </w:r>
      <w:r>
        <w:rPr>
          <w:sz w:val="40"/>
          <w:szCs w:val="40"/>
        </w:rPr>
        <w:t xml:space="preserve"> </w:t>
      </w:r>
      <w:proofErr w:type="spellStart"/>
      <w:r>
        <w:rPr>
          <w:sz w:val="40"/>
          <w:szCs w:val="40"/>
        </w:rPr>
        <w:t>Arocs</w:t>
      </w:r>
      <w:proofErr w:type="spellEnd"/>
      <w:r>
        <w:rPr>
          <w:sz w:val="40"/>
          <w:szCs w:val="40"/>
        </w:rPr>
        <w:t xml:space="preserve"> </w:t>
      </w:r>
      <w:r w:rsidR="00F51297" w:rsidRPr="00EC6BAF">
        <w:rPr>
          <w:sz w:val="40"/>
          <w:szCs w:val="40"/>
        </w:rPr>
        <w:t xml:space="preserve"> </w:t>
      </w:r>
    </w:p>
    <w:p w14:paraId="2F5EB536" w14:textId="77777777" w:rsidR="006168FF" w:rsidRPr="00480826" w:rsidRDefault="006168FF" w:rsidP="006168FF">
      <w:pPr>
        <w:spacing w:after="0" w:line="240" w:lineRule="auto"/>
      </w:pPr>
    </w:p>
    <w:p w14:paraId="5F3DFC66" w14:textId="705EF1C6" w:rsidR="0024774B" w:rsidRDefault="006F771C" w:rsidP="00D67AF3">
      <w:pPr>
        <w:spacing w:after="0" w:line="240" w:lineRule="auto"/>
      </w:pPr>
      <w:r>
        <w:t>Leading independent builders’ merchant James Burrell became</w:t>
      </w:r>
      <w:r w:rsidR="00480826">
        <w:t xml:space="preserve"> o</w:t>
      </w:r>
      <w:r w:rsidR="009577D6">
        <w:t xml:space="preserve">ne of the first UK customers for </w:t>
      </w:r>
      <w:r w:rsidR="00CE7FB1">
        <w:t>the</w:t>
      </w:r>
      <w:r w:rsidR="009577D6">
        <w:t xml:space="preserve"> new-generation Mercedes-Benz </w:t>
      </w:r>
      <w:proofErr w:type="spellStart"/>
      <w:r w:rsidR="009577D6">
        <w:t>Arocs</w:t>
      </w:r>
      <w:proofErr w:type="spellEnd"/>
      <w:r w:rsidR="00480826">
        <w:t xml:space="preserve"> </w:t>
      </w:r>
      <w:r w:rsidR="00CE7FB1">
        <w:t>when it commissioned a single six-wheeler last October</w:t>
      </w:r>
      <w:r>
        <w:t xml:space="preserve"> – it </w:t>
      </w:r>
      <w:r w:rsidR="0024774B">
        <w:t>is now running</w:t>
      </w:r>
      <w:r w:rsidR="009577D6">
        <w:t xml:space="preserve"> four </w:t>
      </w:r>
      <w:r w:rsidR="0024774B">
        <w:t xml:space="preserve">more </w:t>
      </w:r>
      <w:r w:rsidR="009577D6">
        <w:t xml:space="preserve">identical </w:t>
      </w:r>
      <w:r w:rsidR="00CE7FB1">
        <w:t>trucks</w:t>
      </w:r>
      <w:r w:rsidR="009577D6">
        <w:t xml:space="preserve"> </w:t>
      </w:r>
      <w:r w:rsidR="0024774B">
        <w:t xml:space="preserve">and has just ordered a further six. </w:t>
      </w:r>
    </w:p>
    <w:p w14:paraId="2FB19E4C" w14:textId="77777777" w:rsidR="0024774B" w:rsidRDefault="0024774B" w:rsidP="00D67AF3">
      <w:pPr>
        <w:spacing w:after="0" w:line="240" w:lineRule="auto"/>
      </w:pPr>
    </w:p>
    <w:p w14:paraId="6F9B8699" w14:textId="77777777" w:rsidR="0024774B" w:rsidRDefault="00FB2F18" w:rsidP="00D67AF3">
      <w:pPr>
        <w:spacing w:after="0" w:line="240" w:lineRule="auto"/>
      </w:pPr>
      <w:r>
        <w:t xml:space="preserve">The </w:t>
      </w:r>
      <w:r w:rsidR="00353150">
        <w:t xml:space="preserve">Gateshead-based </w:t>
      </w:r>
      <w:r>
        <w:t>company</w:t>
      </w:r>
      <w:r w:rsidR="0024774B">
        <w:t>, whose fleet is dominated by vehicles bearing the three-pointed star,</w:t>
      </w:r>
      <w:r w:rsidR="006D5403">
        <w:t xml:space="preserve"> operates from a network of 10 branches located throughout the North-East and Yorkshire</w:t>
      </w:r>
      <w:r w:rsidR="00353150">
        <w:t xml:space="preserve">. </w:t>
      </w:r>
    </w:p>
    <w:p w14:paraId="35992BFF" w14:textId="77777777" w:rsidR="0024774B" w:rsidRDefault="0024774B" w:rsidP="00D67AF3">
      <w:pPr>
        <w:spacing w:after="0" w:line="240" w:lineRule="auto"/>
      </w:pPr>
    </w:p>
    <w:p w14:paraId="4774EC2C" w14:textId="5039ABF4" w:rsidR="00353150" w:rsidRDefault="00353150" w:rsidP="00D67AF3">
      <w:pPr>
        <w:spacing w:after="0" w:line="240" w:lineRule="auto"/>
      </w:pPr>
      <w:r>
        <w:t xml:space="preserve">It offers a high-quality range of </w:t>
      </w:r>
      <w:proofErr w:type="spellStart"/>
      <w:r>
        <w:t>heavyside</w:t>
      </w:r>
      <w:proofErr w:type="spellEnd"/>
      <w:r>
        <w:t>, building and civils materials, as well as timber, roofing, dry lining, insulation, and joinery products, and landscaping tools and hardware</w:t>
      </w:r>
      <w:r w:rsidR="006D5403">
        <w:t>.</w:t>
      </w:r>
      <w:r>
        <w:t xml:space="preserve"> Each day its 36 trucks – </w:t>
      </w:r>
      <w:proofErr w:type="gramStart"/>
      <w:r>
        <w:t>the majority of</w:t>
      </w:r>
      <w:proofErr w:type="gramEnd"/>
      <w:r>
        <w:t xml:space="preserve"> them 26-tonne Mercedes-Benz </w:t>
      </w:r>
      <w:proofErr w:type="spellStart"/>
      <w:r>
        <w:t>dropsiders</w:t>
      </w:r>
      <w:proofErr w:type="spellEnd"/>
      <w:r>
        <w:t xml:space="preserve"> with cranes – deliver in excess of 1,000 tonnes of material.</w:t>
      </w:r>
    </w:p>
    <w:p w14:paraId="62F13866" w14:textId="15C7D1A0" w:rsidR="00353150" w:rsidRDefault="00353150" w:rsidP="00D67AF3">
      <w:pPr>
        <w:spacing w:after="0" w:line="240" w:lineRule="auto"/>
      </w:pPr>
    </w:p>
    <w:p w14:paraId="418748F6" w14:textId="73C99837" w:rsidR="00F61775" w:rsidRDefault="0088496F" w:rsidP="00D67AF3">
      <w:pPr>
        <w:spacing w:after="0" w:line="240" w:lineRule="auto"/>
        <w:rPr>
          <w:color w:val="000000" w:themeColor="text1"/>
        </w:rPr>
      </w:pPr>
      <w:r>
        <w:t xml:space="preserve">The muscular Mercedes-Benz </w:t>
      </w:r>
      <w:proofErr w:type="spellStart"/>
      <w:r>
        <w:t>Arocs</w:t>
      </w:r>
      <w:proofErr w:type="spellEnd"/>
      <w:r>
        <w:t xml:space="preserve"> is purpose-designed for construction-related applications. </w:t>
      </w:r>
      <w:r w:rsidR="00F61775">
        <w:t xml:space="preserve">Supplied by Dealer Bell Truck and Van, </w:t>
      </w:r>
      <w:r>
        <w:t xml:space="preserve">James Burrell’s latest </w:t>
      </w:r>
      <w:r w:rsidR="00F61775">
        <w:t>2532 L</w:t>
      </w:r>
      <w:r>
        <w:t xml:space="preserve"> models</w:t>
      </w:r>
      <w:r w:rsidR="00F61775">
        <w:t xml:space="preserve"> have </w:t>
      </w:r>
      <w:proofErr w:type="spellStart"/>
      <w:r w:rsidR="00F61775">
        <w:t>ClassicSpace</w:t>
      </w:r>
      <w:proofErr w:type="spellEnd"/>
      <w:r w:rsidR="00F61775">
        <w:t xml:space="preserve"> S-cabs</w:t>
      </w:r>
      <w:r w:rsidR="0024774B">
        <w:t xml:space="preserve"> </w:t>
      </w:r>
      <w:r>
        <w:rPr>
          <w:color w:val="000000" w:themeColor="text1"/>
        </w:rPr>
        <w:t>and</w:t>
      </w:r>
      <w:r w:rsidR="00F61775" w:rsidRPr="00F61775">
        <w:rPr>
          <w:color w:val="000000" w:themeColor="text1"/>
        </w:rPr>
        <w:t xml:space="preserve"> are</w:t>
      </w:r>
      <w:r w:rsidR="00F61775">
        <w:rPr>
          <w:color w:val="000000" w:themeColor="text1"/>
        </w:rPr>
        <w:t xml:space="preserve"> easily distinguished from </w:t>
      </w:r>
      <w:r>
        <w:rPr>
          <w:color w:val="000000" w:themeColor="text1"/>
        </w:rPr>
        <w:t xml:space="preserve">previous variants </w:t>
      </w:r>
      <w:r w:rsidR="00F61775">
        <w:rPr>
          <w:color w:val="000000" w:themeColor="text1"/>
        </w:rPr>
        <w:t xml:space="preserve">by the absence of mirrors. Instead, they are fitted with the manufacturer’s revolutionary </w:t>
      </w:r>
      <w:proofErr w:type="spellStart"/>
      <w:r w:rsidR="00F61775">
        <w:rPr>
          <w:color w:val="000000" w:themeColor="text1"/>
        </w:rPr>
        <w:t>MirrorCam</w:t>
      </w:r>
      <w:proofErr w:type="spellEnd"/>
      <w:r w:rsidR="00F61775">
        <w:rPr>
          <w:color w:val="000000" w:themeColor="text1"/>
        </w:rPr>
        <w:t xml:space="preserve"> system, which offers much-improved all-round visibility, as well as increased fuel-efficiency thanks to the compact and streamlined camera housings.</w:t>
      </w:r>
    </w:p>
    <w:p w14:paraId="6ABBCE42" w14:textId="63F83D31" w:rsidR="00F61775" w:rsidRDefault="00F61775" w:rsidP="00D67AF3">
      <w:pPr>
        <w:spacing w:after="0" w:line="240" w:lineRule="auto"/>
        <w:rPr>
          <w:color w:val="000000" w:themeColor="text1"/>
        </w:rPr>
      </w:pPr>
    </w:p>
    <w:p w14:paraId="16520BEE" w14:textId="77777777" w:rsidR="00A30BE6" w:rsidRDefault="00F61775" w:rsidP="00D67AF3">
      <w:pPr>
        <w:spacing w:after="0" w:line="240" w:lineRule="auto"/>
        <w:rPr>
          <w:rFonts w:eastAsia="Times New Roman"/>
          <w:lang w:eastAsia="en-GB"/>
        </w:rPr>
      </w:pPr>
      <w:r>
        <w:rPr>
          <w:color w:val="000000" w:themeColor="text1"/>
        </w:rPr>
        <w:t>Other new features include the stylish Multimedia Cockpit, which replaces conventional switchgear with twin screens – the</w:t>
      </w:r>
      <w:r w:rsidR="00A30BE6">
        <w:rPr>
          <w:color w:val="000000" w:themeColor="text1"/>
        </w:rPr>
        <w:t xml:space="preserve"> upgraded interactive version specified by</w:t>
      </w:r>
      <w:r>
        <w:rPr>
          <w:color w:val="000000" w:themeColor="text1"/>
        </w:rPr>
        <w:t xml:space="preserve"> James Burrell </w:t>
      </w:r>
      <w:r w:rsidR="00A30BE6" w:rsidRPr="00477983">
        <w:rPr>
          <w:rFonts w:eastAsia="Times New Roman"/>
        </w:rPr>
        <w:t>c</w:t>
      </w:r>
      <w:r w:rsidR="00A30BE6" w:rsidRPr="00477983">
        <w:rPr>
          <w:rFonts w:eastAsia="Times New Roman"/>
          <w:lang w:eastAsia="en-GB"/>
        </w:rPr>
        <w:t>omes with a larger 12in instrument panel and extra functionality</w:t>
      </w:r>
      <w:r w:rsidR="00A30BE6">
        <w:rPr>
          <w:rFonts w:eastAsia="Times New Roman"/>
          <w:lang w:eastAsia="en-GB"/>
        </w:rPr>
        <w:t xml:space="preserve"> – and Active Brake Assist 5 emergency braking technology.</w:t>
      </w:r>
    </w:p>
    <w:p w14:paraId="7B7B426B" w14:textId="5CCD5F66" w:rsidR="00A30BE6" w:rsidRDefault="00A30BE6" w:rsidP="00D67AF3">
      <w:pPr>
        <w:spacing w:after="0" w:line="240" w:lineRule="auto"/>
        <w:rPr>
          <w:rFonts w:eastAsia="Times New Roman"/>
          <w:lang w:eastAsia="en-GB"/>
        </w:rPr>
      </w:pPr>
    </w:p>
    <w:p w14:paraId="01A1D3AA" w14:textId="7C4DD414" w:rsidR="00A30BE6" w:rsidRPr="00DC0861" w:rsidRDefault="00A30BE6" w:rsidP="00A752ED">
      <w:pPr>
        <w:spacing w:after="0" w:line="240" w:lineRule="auto"/>
        <w:rPr>
          <w:color w:val="151616"/>
        </w:rPr>
      </w:pPr>
      <w:r w:rsidRPr="00DC0861">
        <w:rPr>
          <w:color w:val="151616"/>
        </w:rPr>
        <w:t xml:space="preserve">Whereas </w:t>
      </w:r>
      <w:r>
        <w:rPr>
          <w:color w:val="151616"/>
        </w:rPr>
        <w:t>its predecessor relied</w:t>
      </w:r>
      <w:r w:rsidRPr="00DC0861">
        <w:rPr>
          <w:color w:val="151616"/>
        </w:rPr>
        <w:t xml:space="preserve"> solely on radar, </w:t>
      </w:r>
      <w:r>
        <w:rPr>
          <w:color w:val="151616"/>
        </w:rPr>
        <w:t>the new system</w:t>
      </w:r>
      <w:r w:rsidRPr="00DC0861">
        <w:rPr>
          <w:color w:val="151616"/>
        </w:rPr>
        <w:t xml:space="preserve"> employs a combination of radar and cameras</w:t>
      </w:r>
      <w:r>
        <w:rPr>
          <w:color w:val="151616"/>
        </w:rPr>
        <w:t xml:space="preserve"> that deliver</w:t>
      </w:r>
      <w:r w:rsidRPr="00DC0861">
        <w:rPr>
          <w:color w:val="151616"/>
        </w:rPr>
        <w:t xml:space="preserve">, at speeds of up to 50 kph, a dramatically improved response to moving pedestrians. Active Brake Assist 5 </w:t>
      </w:r>
      <w:r>
        <w:rPr>
          <w:color w:val="151616"/>
        </w:rPr>
        <w:t xml:space="preserve">can now </w:t>
      </w:r>
      <w:r w:rsidRPr="00DC0861">
        <w:rPr>
          <w:color w:val="151616"/>
        </w:rPr>
        <w:t xml:space="preserve">employ full braking – as opposed to the 50% achieved previously – when encountering pedestrians crossing its path. </w:t>
      </w:r>
    </w:p>
    <w:p w14:paraId="4DD1B88D" w14:textId="50CE0B09" w:rsidR="00A30BE6" w:rsidRDefault="00A30BE6" w:rsidP="00A752ED">
      <w:pPr>
        <w:spacing w:after="0" w:line="240" w:lineRule="auto"/>
        <w:rPr>
          <w:rFonts w:eastAsia="Times New Roman"/>
          <w:lang w:eastAsia="en-GB"/>
        </w:rPr>
      </w:pPr>
    </w:p>
    <w:p w14:paraId="50F153D0" w14:textId="7BA7A3C2" w:rsidR="00A752ED" w:rsidRDefault="00A752ED" w:rsidP="00A752ED">
      <w:pPr>
        <w:spacing w:after="0" w:line="240" w:lineRule="auto"/>
      </w:pPr>
      <w:r>
        <w:t>James Burrell has held Bronze accreditation from the Fleet Operator Scheme (FORS) for several years, but its sights are now set on the next, Silver level. “With their comprehensive safety specifications these impressive new trucks can only help us to achieve this goal,” said Assistant Transport Manager Graham Johnston.</w:t>
      </w:r>
    </w:p>
    <w:p w14:paraId="1423BAA0" w14:textId="77777777" w:rsidR="00A01C7E" w:rsidRDefault="00A01C7E" w:rsidP="00C551B3">
      <w:pPr>
        <w:spacing w:after="0" w:line="240" w:lineRule="auto"/>
      </w:pPr>
    </w:p>
    <w:p w14:paraId="1471DC2D" w14:textId="25359862" w:rsidR="00E3594D" w:rsidRDefault="00E3594D" w:rsidP="00C551B3">
      <w:pPr>
        <w:spacing w:after="0" w:line="240" w:lineRule="auto"/>
      </w:pPr>
      <w:r>
        <w:t xml:space="preserve">“The feedback on </w:t>
      </w:r>
      <w:proofErr w:type="spellStart"/>
      <w:r>
        <w:t>MirrorCam</w:t>
      </w:r>
      <w:proofErr w:type="spellEnd"/>
      <w:r>
        <w:t xml:space="preserve"> from our drivers is overwhelmingly positive. They tell me the images relayed to</w:t>
      </w:r>
      <w:r w:rsidR="00F30AD4">
        <w:t xml:space="preserve"> the</w:t>
      </w:r>
      <w:r>
        <w:t xml:space="preserve"> screens on the truck’s A-pillar</w:t>
      </w:r>
      <w:r w:rsidR="00F30AD4">
        <w:t>s</w:t>
      </w:r>
      <w:r>
        <w:t xml:space="preserve"> </w:t>
      </w:r>
      <w:r w:rsidR="00F30AD4">
        <w:t>are crisp and bright, and that they can see a lot more of what’s going on around them, with fewer blind spots, than would be possible with normal mirrors.”</w:t>
      </w:r>
      <w:r>
        <w:t xml:space="preserve"> </w:t>
      </w:r>
    </w:p>
    <w:p w14:paraId="0FFD2B07" w14:textId="77777777" w:rsidR="00E3594D" w:rsidRDefault="00E3594D" w:rsidP="00C551B3">
      <w:pPr>
        <w:spacing w:after="0" w:line="240" w:lineRule="auto"/>
      </w:pPr>
    </w:p>
    <w:p w14:paraId="0EB608BD" w14:textId="218494B1" w:rsidR="00F30AD4" w:rsidRDefault="00F30AD4" w:rsidP="00E3594D">
      <w:pPr>
        <w:spacing w:after="0" w:line="240" w:lineRule="auto"/>
        <w:rPr>
          <w:shd w:val="clear" w:color="auto" w:fill="FFFFFF"/>
        </w:rPr>
      </w:pPr>
      <w:r>
        <w:t>T</w:t>
      </w:r>
      <w:r w:rsidR="00E3594D">
        <w:t xml:space="preserve">he </w:t>
      </w:r>
      <w:proofErr w:type="spellStart"/>
      <w:r w:rsidR="00E3594D">
        <w:t>Arocs</w:t>
      </w:r>
      <w:proofErr w:type="spellEnd"/>
      <w:r w:rsidR="00E3594D">
        <w:t xml:space="preserve"> are fitted with bodywork by Dependable Bodies, also of Gateshead, and rear-mounted Hiab cranes</w:t>
      </w:r>
      <w:r>
        <w:t xml:space="preserve"> that work with brick a</w:t>
      </w:r>
      <w:r w:rsidR="00FB2F18">
        <w:t>n</w:t>
      </w:r>
      <w:r>
        <w:t>d block grabs. T</w:t>
      </w:r>
      <w:r>
        <w:rPr>
          <w:rFonts w:eastAsia="Times New Roman"/>
          <w:lang w:eastAsia="en-GB"/>
        </w:rPr>
        <w:t xml:space="preserve">heir 7.7-litre in-line six-cylinder engines produce </w:t>
      </w:r>
      <w:r w:rsidRPr="001219CE">
        <w:rPr>
          <w:shd w:val="clear" w:color="auto" w:fill="FFFFFF"/>
        </w:rPr>
        <w:t>2</w:t>
      </w:r>
      <w:r>
        <w:rPr>
          <w:shd w:val="clear" w:color="auto" w:fill="FFFFFF"/>
        </w:rPr>
        <w:t>3</w:t>
      </w:r>
      <w:r w:rsidRPr="001219CE">
        <w:rPr>
          <w:shd w:val="clear" w:color="auto" w:fill="FFFFFF"/>
        </w:rPr>
        <w:t>5 kW (3</w:t>
      </w:r>
      <w:r>
        <w:rPr>
          <w:shd w:val="clear" w:color="auto" w:fill="FFFFFF"/>
        </w:rPr>
        <w:t>2</w:t>
      </w:r>
      <w:r w:rsidRPr="001219CE">
        <w:rPr>
          <w:shd w:val="clear" w:color="auto" w:fill="FFFFFF"/>
        </w:rPr>
        <w:t>0 hp)</w:t>
      </w:r>
      <w:r>
        <w:rPr>
          <w:shd w:val="clear" w:color="auto" w:fill="FFFFFF"/>
        </w:rPr>
        <w:t xml:space="preserve"> and are proving impressively economical.</w:t>
      </w:r>
    </w:p>
    <w:p w14:paraId="783BABB0" w14:textId="77777777" w:rsidR="00F30AD4" w:rsidRDefault="00F30AD4" w:rsidP="00E3594D">
      <w:pPr>
        <w:spacing w:after="0" w:line="240" w:lineRule="auto"/>
        <w:rPr>
          <w:shd w:val="clear" w:color="auto" w:fill="FFFFFF"/>
        </w:rPr>
      </w:pPr>
    </w:p>
    <w:p w14:paraId="0850CF1E" w14:textId="0999DB45" w:rsidR="00E3594D" w:rsidRDefault="00F30AD4" w:rsidP="00C551B3">
      <w:pPr>
        <w:spacing w:after="0" w:line="240" w:lineRule="auto"/>
        <w:rPr>
          <w:shd w:val="clear" w:color="auto" w:fill="FFFFFF"/>
        </w:rPr>
      </w:pPr>
      <w:r>
        <w:rPr>
          <w:shd w:val="clear" w:color="auto" w:fill="FFFFFF"/>
        </w:rPr>
        <w:t xml:space="preserve">“The new trucks are certainly pulling out some very good mpg figures,” continued Mr Johnston. “It’s difficult to be precise because so many variables come into play. Obviously, routes and loads differ, </w:t>
      </w:r>
      <w:r w:rsidR="0087331A">
        <w:rPr>
          <w:shd w:val="clear" w:color="auto" w:fill="FFFFFF"/>
        </w:rPr>
        <w:t>while</w:t>
      </w:r>
      <w:r>
        <w:rPr>
          <w:shd w:val="clear" w:color="auto" w:fill="FFFFFF"/>
        </w:rPr>
        <w:t xml:space="preserve"> the cranes are </w:t>
      </w:r>
      <w:r w:rsidR="0087331A">
        <w:rPr>
          <w:shd w:val="clear" w:color="auto" w:fill="FFFFFF"/>
        </w:rPr>
        <w:t>driven</w:t>
      </w:r>
      <w:r>
        <w:rPr>
          <w:shd w:val="clear" w:color="auto" w:fill="FFFFFF"/>
        </w:rPr>
        <w:t xml:space="preserve"> by t</w:t>
      </w:r>
      <w:r w:rsidR="0087331A">
        <w:rPr>
          <w:shd w:val="clear" w:color="auto" w:fill="FFFFFF"/>
        </w:rPr>
        <w:t xml:space="preserve">he engine PTO (power take-off) so also consume fuel when </w:t>
      </w:r>
      <w:proofErr w:type="gramStart"/>
      <w:r w:rsidR="0087331A">
        <w:rPr>
          <w:shd w:val="clear" w:color="auto" w:fill="FFFFFF"/>
        </w:rPr>
        <w:t>they’re</w:t>
      </w:r>
      <w:proofErr w:type="gramEnd"/>
      <w:r w:rsidR="0087331A">
        <w:rPr>
          <w:shd w:val="clear" w:color="auto" w:fill="FFFFFF"/>
        </w:rPr>
        <w:t xml:space="preserve"> working. But at 10 mpg our latest </w:t>
      </w:r>
      <w:proofErr w:type="spellStart"/>
      <w:r w:rsidR="0087331A">
        <w:rPr>
          <w:shd w:val="clear" w:color="auto" w:fill="FFFFFF"/>
        </w:rPr>
        <w:t>Arocs</w:t>
      </w:r>
      <w:proofErr w:type="spellEnd"/>
      <w:r w:rsidR="0087331A">
        <w:rPr>
          <w:shd w:val="clear" w:color="auto" w:fill="FFFFFF"/>
        </w:rPr>
        <w:t xml:space="preserve"> look to be between 1.2 and 2 mpg ahead of the fleet average, which is very encouraging.”</w:t>
      </w:r>
    </w:p>
    <w:p w14:paraId="6E7D9472" w14:textId="77777777" w:rsidR="0087331A" w:rsidRPr="0087331A" w:rsidRDefault="0087331A" w:rsidP="00C551B3">
      <w:pPr>
        <w:spacing w:after="0" w:line="240" w:lineRule="auto"/>
        <w:rPr>
          <w:shd w:val="clear" w:color="auto" w:fill="FFFFFF"/>
        </w:rPr>
      </w:pPr>
    </w:p>
    <w:p w14:paraId="60C69944" w14:textId="3EFFD2EB" w:rsidR="0024774B" w:rsidRDefault="0024774B" w:rsidP="00C551B3">
      <w:pPr>
        <w:spacing w:after="0" w:line="240" w:lineRule="auto"/>
      </w:pPr>
      <w:r>
        <w:t xml:space="preserve">The next six trucks, which are due to enter service next spring, will also be </w:t>
      </w:r>
      <w:proofErr w:type="spellStart"/>
      <w:r>
        <w:t>Arocs</w:t>
      </w:r>
      <w:proofErr w:type="spellEnd"/>
      <w:r>
        <w:t xml:space="preserve"> 2532 Ls with </w:t>
      </w:r>
      <w:proofErr w:type="spellStart"/>
      <w:r>
        <w:t>dropside</w:t>
      </w:r>
      <w:proofErr w:type="spellEnd"/>
      <w:r>
        <w:t xml:space="preserve"> bodies and cranes, but in a new departure they will have steered rear axles for enhanced manoeuvrability.   </w:t>
      </w:r>
    </w:p>
    <w:p w14:paraId="1FF66823" w14:textId="77777777" w:rsidR="0024774B" w:rsidRDefault="0024774B" w:rsidP="00C551B3">
      <w:pPr>
        <w:spacing w:after="0" w:line="240" w:lineRule="auto"/>
      </w:pPr>
    </w:p>
    <w:p w14:paraId="0E23E6E6" w14:textId="64D19172" w:rsidR="005D42B5" w:rsidRDefault="0024774B" w:rsidP="00C551B3">
      <w:pPr>
        <w:spacing w:after="0" w:line="240" w:lineRule="auto"/>
      </w:pPr>
      <w:r>
        <w:t>F</w:t>
      </w:r>
      <w:r w:rsidR="00480826">
        <w:t xml:space="preserve">amily-owned </w:t>
      </w:r>
      <w:r w:rsidR="0088496F">
        <w:t>James Burrell</w:t>
      </w:r>
      <w:r w:rsidR="00480826">
        <w:t xml:space="preserve"> has been trading for more than 140 years</w:t>
      </w:r>
      <w:r w:rsidR="00CE1E1D">
        <w:t>. T</w:t>
      </w:r>
      <w:r w:rsidR="007E0131">
        <w:t xml:space="preserve">he company </w:t>
      </w:r>
      <w:r w:rsidR="00C551B3">
        <w:t xml:space="preserve">has </w:t>
      </w:r>
      <w:r w:rsidR="00FB2F18">
        <w:t>l</w:t>
      </w:r>
      <w:r w:rsidR="00C551B3">
        <w:t xml:space="preserve">ong-standing </w:t>
      </w:r>
      <w:r w:rsidR="00FB2F18">
        <w:t>links</w:t>
      </w:r>
      <w:r w:rsidR="00C551B3">
        <w:t xml:space="preserve"> with Mercedes-Benz</w:t>
      </w:r>
      <w:r w:rsidR="00CE1E1D">
        <w:t>, and a photograph of one of its trucks from 1988 hangs in its head office.</w:t>
      </w:r>
    </w:p>
    <w:p w14:paraId="34225074" w14:textId="77777777" w:rsidR="005D42B5" w:rsidRDefault="005D42B5" w:rsidP="00C551B3">
      <w:pPr>
        <w:spacing w:after="0" w:line="240" w:lineRule="auto"/>
      </w:pPr>
    </w:p>
    <w:p w14:paraId="48A43B84" w14:textId="26E74350" w:rsidR="007E0131" w:rsidRDefault="007E0131" w:rsidP="00C551B3">
      <w:pPr>
        <w:spacing w:after="0" w:line="240" w:lineRule="auto"/>
      </w:pPr>
      <w:r>
        <w:t>“</w:t>
      </w:r>
      <w:r w:rsidR="005D42B5">
        <w:t xml:space="preserve">Mercedes-Benz has consistently accounted for the majority of our vehicles </w:t>
      </w:r>
      <w:r w:rsidR="00CE1E1D">
        <w:t>for years</w:t>
      </w:r>
      <w:r w:rsidR="005D42B5">
        <w:t>,” said</w:t>
      </w:r>
      <w:r w:rsidR="00E3594D">
        <w:t xml:space="preserve"> Mr Johnston</w:t>
      </w:r>
      <w:r w:rsidR="005D42B5">
        <w:t xml:space="preserve">. “The manufacturer has always led the way in terms of innovation, while its products have </w:t>
      </w:r>
      <w:r w:rsidR="001F3417">
        <w:t>traditionally</w:t>
      </w:r>
      <w:r w:rsidR="005D42B5">
        <w:t xml:space="preserve"> been </w:t>
      </w:r>
      <w:r w:rsidR="00CE1E1D">
        <w:t xml:space="preserve">competitively priced and </w:t>
      </w:r>
      <w:r w:rsidR="005D42B5">
        <w:t xml:space="preserve">great all-rounders.  </w:t>
      </w:r>
    </w:p>
    <w:p w14:paraId="59D7ACB0" w14:textId="4208BE9E" w:rsidR="001F3417" w:rsidRDefault="001F3417" w:rsidP="00C551B3">
      <w:pPr>
        <w:spacing w:after="0" w:line="240" w:lineRule="auto"/>
      </w:pPr>
    </w:p>
    <w:p w14:paraId="648595B4" w14:textId="4C96A71A" w:rsidR="001F3417" w:rsidRDefault="001F3417" w:rsidP="00C551B3">
      <w:pPr>
        <w:spacing w:after="0" w:line="240" w:lineRule="auto"/>
      </w:pPr>
      <w:r>
        <w:t>“Our</w:t>
      </w:r>
      <w:r w:rsidR="0087331A">
        <w:t xml:space="preserve"> </w:t>
      </w:r>
      <w:r>
        <w:t>Mercedes-Benz vehicles are exceptionally reliable and easy to maintain, and we benefit from Bell Truck and Van’s excellent parts back-up, all of which helps to ensure that the whole-life costs of operation stack up well.</w:t>
      </w:r>
      <w:r w:rsidR="0087331A">
        <w:t>”</w:t>
      </w:r>
      <w:r>
        <w:t xml:space="preserve">   </w:t>
      </w:r>
    </w:p>
    <w:p w14:paraId="518953E1" w14:textId="77777777" w:rsidR="005D42B5" w:rsidRDefault="005D42B5" w:rsidP="00C551B3">
      <w:pPr>
        <w:spacing w:after="0" w:line="240" w:lineRule="auto"/>
      </w:pPr>
    </w:p>
    <w:p w14:paraId="4FA48860" w14:textId="7B178E0F" w:rsidR="00C551B3" w:rsidRDefault="0087331A" w:rsidP="00C551B3">
      <w:pPr>
        <w:spacing w:after="0" w:line="240" w:lineRule="auto"/>
      </w:pPr>
      <w:r>
        <w:t xml:space="preserve">The Dealer’s Truck Sales Executive </w:t>
      </w:r>
      <w:r w:rsidR="00A946CE">
        <w:t>Alex Wordsworth</w:t>
      </w:r>
      <w:r>
        <w:t xml:space="preserve"> has managed </w:t>
      </w:r>
      <w:r w:rsidR="00FB2F18">
        <w:t xml:space="preserve">James Burrell’s </w:t>
      </w:r>
      <w:r>
        <w:t>last two orders. Mr Johnston add</w:t>
      </w:r>
      <w:r w:rsidR="005D42B5">
        <w:t>ed: “</w:t>
      </w:r>
      <w:r w:rsidR="00A946CE">
        <w:t>Alex</w:t>
      </w:r>
      <w:r>
        <w:t xml:space="preserve"> knows our business and understands what we need in terms of a vehicle specification. He also </w:t>
      </w:r>
      <w:r w:rsidR="00FB2F18">
        <w:t xml:space="preserve">relieves us of hassle by liaising </w:t>
      </w:r>
      <w:r>
        <w:t>with the bodybuilder and crane supplier</w:t>
      </w:r>
      <w:r w:rsidR="00FB2F18">
        <w:t>, to provide a seamless service.”</w:t>
      </w:r>
    </w:p>
    <w:p w14:paraId="25B37F1C" w14:textId="72201C47" w:rsidR="00FB2F18" w:rsidRDefault="00FB2F18" w:rsidP="00C551B3">
      <w:pPr>
        <w:spacing w:after="0" w:line="240" w:lineRule="auto"/>
      </w:pPr>
    </w:p>
    <w:p w14:paraId="54E9B818" w14:textId="6F992AD3" w:rsidR="00FB2F18" w:rsidRDefault="00FB2F18" w:rsidP="00C551B3">
      <w:pPr>
        <w:spacing w:after="0" w:line="240" w:lineRule="auto"/>
      </w:pPr>
      <w:r>
        <w:t>jamesburrell.com</w:t>
      </w:r>
    </w:p>
    <w:p w14:paraId="54B6E3AB" w14:textId="39BB497E" w:rsidR="00C551B3" w:rsidRDefault="00C551B3" w:rsidP="00C551B3">
      <w:pPr>
        <w:spacing w:after="0" w:line="240" w:lineRule="auto"/>
      </w:pPr>
      <w:r>
        <w:t xml:space="preserve">     </w:t>
      </w:r>
    </w:p>
    <w:p w14:paraId="60FF378B" w14:textId="77777777" w:rsidR="00A01C7E" w:rsidRDefault="00A01C7E" w:rsidP="00C551B3">
      <w:pPr>
        <w:spacing w:after="0" w:line="240" w:lineRule="auto"/>
      </w:pPr>
    </w:p>
    <w:p w14:paraId="1747BCE6" w14:textId="77777777" w:rsidR="00C551B3" w:rsidRDefault="00C551B3" w:rsidP="00C551B3">
      <w:pPr>
        <w:spacing w:after="0" w:line="240" w:lineRule="auto"/>
      </w:pPr>
    </w:p>
    <w:p w14:paraId="48275D2F" w14:textId="77777777" w:rsidR="0086072E" w:rsidRDefault="0086072E" w:rsidP="00D67AF3">
      <w:pPr>
        <w:spacing w:after="0" w:line="240" w:lineRule="auto"/>
        <w:rPr>
          <w:b/>
          <w:i/>
        </w:rPr>
      </w:pPr>
      <w:r>
        <w:rPr>
          <w:noProof/>
        </w:rPr>
        <w:drawing>
          <wp:inline distT="0" distB="0" distL="0" distR="0" wp14:anchorId="26DB6FD8" wp14:editId="1BB6BD31">
            <wp:extent cx="5730240" cy="379683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4761" cy="3806451"/>
                    </a:xfrm>
                    <a:prstGeom prst="rect">
                      <a:avLst/>
                    </a:prstGeom>
                    <a:noFill/>
                    <a:ln>
                      <a:noFill/>
                    </a:ln>
                  </pic:spPr>
                </pic:pic>
              </a:graphicData>
            </a:graphic>
          </wp:inline>
        </w:drawing>
      </w:r>
    </w:p>
    <w:p w14:paraId="7DB9085A" w14:textId="77777777" w:rsidR="0086072E" w:rsidRDefault="0086072E" w:rsidP="00D67AF3">
      <w:pPr>
        <w:spacing w:after="0" w:line="240" w:lineRule="auto"/>
        <w:rPr>
          <w:b/>
          <w:i/>
        </w:rPr>
      </w:pPr>
    </w:p>
    <w:p w14:paraId="289CBD60" w14:textId="77777777" w:rsidR="0086072E" w:rsidRDefault="0086072E" w:rsidP="00D67AF3">
      <w:pPr>
        <w:spacing w:after="0" w:line="240" w:lineRule="auto"/>
        <w:rPr>
          <w:b/>
          <w:i/>
        </w:rPr>
      </w:pPr>
      <w:r>
        <w:rPr>
          <w:noProof/>
        </w:rPr>
        <w:lastRenderedPageBreak/>
        <w:drawing>
          <wp:inline distT="0" distB="0" distL="0" distR="0" wp14:anchorId="03FF33CA" wp14:editId="0F61D447">
            <wp:extent cx="5721447" cy="3931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2285" cy="3939368"/>
                    </a:xfrm>
                    <a:prstGeom prst="rect">
                      <a:avLst/>
                    </a:prstGeom>
                    <a:noFill/>
                    <a:ln>
                      <a:noFill/>
                    </a:ln>
                  </pic:spPr>
                </pic:pic>
              </a:graphicData>
            </a:graphic>
          </wp:inline>
        </w:drawing>
      </w:r>
    </w:p>
    <w:p w14:paraId="1B779BB3" w14:textId="77777777" w:rsidR="0086072E" w:rsidRDefault="0086072E" w:rsidP="00D67AF3">
      <w:pPr>
        <w:spacing w:after="0" w:line="240" w:lineRule="auto"/>
        <w:rPr>
          <w:b/>
          <w:i/>
        </w:rPr>
      </w:pPr>
    </w:p>
    <w:p w14:paraId="5C104C81" w14:textId="7853DF4E" w:rsidR="0086072E" w:rsidRDefault="0086072E" w:rsidP="00D67AF3">
      <w:pPr>
        <w:spacing w:after="0" w:line="240" w:lineRule="auto"/>
        <w:rPr>
          <w:b/>
          <w:i/>
        </w:rPr>
      </w:pPr>
      <w:r>
        <w:rPr>
          <w:noProof/>
        </w:rPr>
        <w:drawing>
          <wp:inline distT="0" distB="0" distL="0" distR="0" wp14:anchorId="70728B65" wp14:editId="376404B2">
            <wp:extent cx="5710108" cy="379857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6350" cy="3802723"/>
                    </a:xfrm>
                    <a:prstGeom prst="rect">
                      <a:avLst/>
                    </a:prstGeom>
                    <a:noFill/>
                    <a:ln>
                      <a:noFill/>
                    </a:ln>
                  </pic:spPr>
                </pic:pic>
              </a:graphicData>
            </a:graphic>
          </wp:inline>
        </w:drawing>
      </w:r>
    </w:p>
    <w:p w14:paraId="44AAA97F" w14:textId="77777777" w:rsidR="0086072E" w:rsidRDefault="0086072E" w:rsidP="00D67AF3">
      <w:pPr>
        <w:spacing w:after="0" w:line="240" w:lineRule="auto"/>
        <w:rPr>
          <w:b/>
          <w:i/>
        </w:rPr>
      </w:pPr>
    </w:p>
    <w:p w14:paraId="55811332" w14:textId="569CE529" w:rsidR="00D67AF3" w:rsidRDefault="0086072E" w:rsidP="00D67AF3">
      <w:pPr>
        <w:spacing w:after="0" w:line="240" w:lineRule="auto"/>
        <w:rPr>
          <w:b/>
          <w:i/>
        </w:rPr>
      </w:pPr>
      <w:r>
        <w:rPr>
          <w:noProof/>
        </w:rPr>
        <w:lastRenderedPageBreak/>
        <w:drawing>
          <wp:inline distT="0" distB="0" distL="0" distR="0" wp14:anchorId="755A98AD" wp14:editId="6B442FFA">
            <wp:extent cx="5731478" cy="388620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8114" cy="3904260"/>
                    </a:xfrm>
                    <a:prstGeom prst="rect">
                      <a:avLst/>
                    </a:prstGeom>
                    <a:noFill/>
                    <a:ln>
                      <a:noFill/>
                    </a:ln>
                  </pic:spPr>
                </pic:pic>
              </a:graphicData>
            </a:graphic>
          </wp:inline>
        </w:drawing>
      </w:r>
    </w:p>
    <w:p w14:paraId="1515F5BB" w14:textId="77777777" w:rsidR="0086072E" w:rsidRDefault="0086072E" w:rsidP="006B10FC">
      <w:pPr>
        <w:pStyle w:val="NormalWeb"/>
        <w:spacing w:before="0" w:beforeAutospacing="0" w:after="0" w:afterAutospacing="0"/>
        <w:rPr>
          <w:b/>
          <w:i/>
        </w:rPr>
      </w:pPr>
    </w:p>
    <w:p w14:paraId="17A68FD7" w14:textId="77777777" w:rsidR="0086072E" w:rsidRDefault="0086072E" w:rsidP="006B10FC">
      <w:pPr>
        <w:pStyle w:val="NormalWeb"/>
        <w:spacing w:before="0" w:beforeAutospacing="0" w:after="0" w:afterAutospacing="0"/>
        <w:rPr>
          <w:b/>
          <w:i/>
        </w:rPr>
      </w:pPr>
    </w:p>
    <w:p w14:paraId="110053CB" w14:textId="0680D636" w:rsidR="004454F1" w:rsidRPr="004454F1" w:rsidRDefault="004454F1" w:rsidP="006B10FC">
      <w:pPr>
        <w:pStyle w:val="NormalWeb"/>
        <w:spacing w:before="0" w:beforeAutospacing="0" w:after="0" w:afterAutospacing="0"/>
        <w:rPr>
          <w:b/>
          <w:i/>
        </w:rPr>
      </w:pPr>
      <w:r w:rsidRPr="004454F1">
        <w:rPr>
          <w:b/>
          <w:i/>
        </w:rPr>
        <w:t xml:space="preserve">ends </w:t>
      </w:r>
    </w:p>
    <w:p w14:paraId="14874CC4" w14:textId="056C863F" w:rsidR="006B10FC" w:rsidRDefault="006B10FC" w:rsidP="006B10FC">
      <w:pPr>
        <w:pStyle w:val="NormalWeb"/>
        <w:spacing w:before="0" w:beforeAutospacing="0" w:after="0" w:afterAutospacing="0"/>
        <w:rPr>
          <w:rFonts w:ascii="Arial" w:hAnsi="Arial" w:cs="Arial"/>
          <w:b/>
          <w:sz w:val="22"/>
          <w:szCs w:val="22"/>
        </w:rPr>
      </w:pPr>
    </w:p>
    <w:p w14:paraId="2F66C9D2" w14:textId="15595A34" w:rsidR="006168FF" w:rsidRDefault="006168FF" w:rsidP="006B10FC">
      <w:pPr>
        <w:pStyle w:val="NormalWeb"/>
        <w:spacing w:before="0" w:beforeAutospacing="0" w:after="0" w:afterAutospacing="0"/>
        <w:rPr>
          <w:rFonts w:ascii="Arial" w:hAnsi="Arial" w:cs="Arial"/>
          <w:b/>
          <w:sz w:val="22"/>
          <w:szCs w:val="22"/>
        </w:rPr>
      </w:pPr>
    </w:p>
    <w:p w14:paraId="6E46D14F" w14:textId="77777777" w:rsidR="006B10FC" w:rsidRDefault="006B10FC" w:rsidP="006B10FC">
      <w:pPr>
        <w:pStyle w:val="NormalWeb"/>
        <w:spacing w:before="0" w:beforeAutospacing="0" w:after="0" w:afterAutospacing="0"/>
        <w:rPr>
          <w:rFonts w:ascii="Arial" w:hAnsi="Arial" w:cs="Arial"/>
          <w:b/>
          <w:sz w:val="22"/>
          <w:szCs w:val="22"/>
        </w:rPr>
      </w:pPr>
    </w:p>
    <w:p w14:paraId="631B734D" w14:textId="77777777" w:rsidR="004454F1" w:rsidRPr="004454F1" w:rsidRDefault="004454F1" w:rsidP="006B10FC">
      <w:pPr>
        <w:pStyle w:val="NormalWeb"/>
        <w:spacing w:before="0" w:beforeAutospacing="0" w:after="0" w:afterAutospacing="0"/>
        <w:rPr>
          <w:rFonts w:ascii="Arial" w:hAnsi="Arial" w:cs="Arial"/>
          <w:b/>
          <w:sz w:val="22"/>
          <w:szCs w:val="22"/>
        </w:rPr>
      </w:pPr>
      <w:r w:rsidRPr="004454F1">
        <w:rPr>
          <w:rFonts w:ascii="Arial" w:hAnsi="Arial" w:cs="Arial"/>
          <w:b/>
          <w:sz w:val="22"/>
          <w:szCs w:val="22"/>
        </w:rPr>
        <w:t xml:space="preserve">For more information, or to request bigger versions of image files, please contact: </w:t>
      </w:r>
    </w:p>
    <w:p w14:paraId="2F233A2C" w14:textId="62983F4B" w:rsidR="004454F1" w:rsidRDefault="00D67AF3" w:rsidP="004454F1">
      <w:pPr>
        <w:pStyle w:val="NormalWeb"/>
        <w:spacing w:before="0" w:beforeAutospacing="0" w:after="0" w:afterAutospacing="0"/>
        <w:rPr>
          <w:rFonts w:ascii="Arial" w:hAnsi="Arial" w:cs="Arial"/>
          <w:sz w:val="22"/>
          <w:szCs w:val="22"/>
        </w:rPr>
      </w:pPr>
      <w:r>
        <w:rPr>
          <w:rFonts w:ascii="Arial" w:hAnsi="Arial" w:cs="Arial"/>
          <w:sz w:val="22"/>
          <w:szCs w:val="22"/>
        </w:rPr>
        <w:t xml:space="preserve">Steve Warren or </w:t>
      </w:r>
      <w:r w:rsidR="004454F1">
        <w:rPr>
          <w:rFonts w:ascii="Arial" w:hAnsi="Arial" w:cs="Arial"/>
          <w:sz w:val="22"/>
          <w:szCs w:val="22"/>
        </w:rPr>
        <w:t>John Ripley</w:t>
      </w:r>
    </w:p>
    <w:p w14:paraId="757B84B8" w14:textId="77777777" w:rsidR="004454F1" w:rsidRDefault="004454F1" w:rsidP="004454F1">
      <w:pPr>
        <w:pStyle w:val="NormalWeb"/>
        <w:spacing w:before="0" w:beforeAutospacing="0" w:after="0" w:afterAutospacing="0"/>
        <w:rPr>
          <w:rFonts w:ascii="Arial" w:hAnsi="Arial" w:cs="Arial"/>
          <w:sz w:val="22"/>
          <w:szCs w:val="22"/>
        </w:rPr>
      </w:pPr>
      <w:r w:rsidRPr="004454F1">
        <w:rPr>
          <w:rFonts w:ascii="Arial" w:hAnsi="Arial" w:cs="Arial"/>
          <w:sz w:val="22"/>
          <w:szCs w:val="22"/>
        </w:rPr>
        <w:t xml:space="preserve">Impact Communications, 01926 842126 </w:t>
      </w:r>
    </w:p>
    <w:p w14:paraId="2B3E63B6" w14:textId="77777777" w:rsidR="00D67AF3" w:rsidRDefault="00D67AF3" w:rsidP="00D67AF3">
      <w:pPr>
        <w:pStyle w:val="NormalWeb"/>
        <w:spacing w:before="0" w:beforeAutospacing="0" w:after="0" w:afterAutospacing="0"/>
        <w:rPr>
          <w:rFonts w:ascii="Arial" w:hAnsi="Arial" w:cs="Arial"/>
          <w:sz w:val="22"/>
          <w:szCs w:val="22"/>
        </w:rPr>
      </w:pPr>
      <w:r w:rsidRPr="004454F1">
        <w:rPr>
          <w:rFonts w:ascii="Arial" w:hAnsi="Arial" w:cs="Arial"/>
          <w:sz w:val="22"/>
          <w:szCs w:val="22"/>
        </w:rPr>
        <w:t xml:space="preserve">Steve: 07770 470251, </w:t>
      </w:r>
      <w:hyperlink r:id="rId10" w:history="1">
        <w:r w:rsidRPr="00BD480C">
          <w:rPr>
            <w:rStyle w:val="Hyperlink"/>
            <w:rFonts w:ascii="Arial" w:hAnsi="Arial" w:cs="Arial"/>
            <w:sz w:val="22"/>
            <w:szCs w:val="22"/>
          </w:rPr>
          <w:t>steve@impactcom.co.uk</w:t>
        </w:r>
      </w:hyperlink>
      <w:r w:rsidRPr="004454F1">
        <w:rPr>
          <w:rFonts w:ascii="Arial" w:hAnsi="Arial" w:cs="Arial"/>
          <w:sz w:val="22"/>
          <w:szCs w:val="22"/>
        </w:rPr>
        <w:t xml:space="preserve"> </w:t>
      </w:r>
    </w:p>
    <w:p w14:paraId="1E9F85C6" w14:textId="77777777" w:rsidR="004454F1" w:rsidRPr="004454F1" w:rsidRDefault="004454F1" w:rsidP="004454F1">
      <w:pPr>
        <w:pStyle w:val="NormalWeb"/>
        <w:spacing w:before="0" w:beforeAutospacing="0" w:after="0" w:afterAutospacing="0"/>
        <w:rPr>
          <w:rFonts w:ascii="Arial" w:hAnsi="Arial" w:cs="Arial"/>
          <w:sz w:val="22"/>
          <w:szCs w:val="22"/>
        </w:rPr>
      </w:pPr>
      <w:r w:rsidRPr="004454F1">
        <w:rPr>
          <w:rFonts w:ascii="Arial" w:hAnsi="Arial" w:cs="Arial"/>
          <w:sz w:val="22"/>
          <w:szCs w:val="22"/>
        </w:rPr>
        <w:t xml:space="preserve">John: 07771 484595, </w:t>
      </w:r>
      <w:hyperlink r:id="rId11" w:history="1">
        <w:r w:rsidRPr="00BD480C">
          <w:rPr>
            <w:rStyle w:val="Hyperlink"/>
            <w:rFonts w:ascii="Arial" w:hAnsi="Arial" w:cs="Arial"/>
            <w:sz w:val="22"/>
            <w:szCs w:val="22"/>
          </w:rPr>
          <w:t>john@impactcom.co.uk</w:t>
        </w:r>
      </w:hyperlink>
      <w:r>
        <w:rPr>
          <w:rFonts w:ascii="Arial" w:hAnsi="Arial" w:cs="Arial"/>
          <w:sz w:val="22"/>
          <w:szCs w:val="22"/>
        </w:rPr>
        <w:t xml:space="preserve"> </w:t>
      </w:r>
      <w:r w:rsidRPr="004454F1">
        <w:rPr>
          <w:rFonts w:ascii="Arial" w:hAnsi="Arial" w:cs="Arial"/>
          <w:sz w:val="22"/>
          <w:szCs w:val="22"/>
        </w:rPr>
        <w:t xml:space="preserve"> </w:t>
      </w:r>
    </w:p>
    <w:p w14:paraId="531628E5" w14:textId="5AEE0C97" w:rsidR="004454F1" w:rsidRDefault="004454F1"/>
    <w:p w14:paraId="7965EA2C" w14:textId="77777777" w:rsidR="001A1B63" w:rsidRDefault="001A1B63"/>
    <w:p w14:paraId="142BBF2C" w14:textId="3B269F25" w:rsidR="004454F1" w:rsidRDefault="00516549">
      <w:r>
        <w:rPr>
          <w:noProof/>
        </w:rPr>
        <w:drawing>
          <wp:inline distT="0" distB="0" distL="0" distR="0" wp14:anchorId="5EAE5F2F" wp14:editId="033EA1B8">
            <wp:extent cx="5731510" cy="1528445"/>
            <wp:effectExtent l="0" t="0" r="2540" b="0"/>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oter - Bell Truck and Va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528445"/>
                    </a:xfrm>
                    <a:prstGeom prst="rect">
                      <a:avLst/>
                    </a:prstGeom>
                  </pic:spPr>
                </pic:pic>
              </a:graphicData>
            </a:graphic>
          </wp:inline>
        </w:drawing>
      </w:r>
    </w:p>
    <w:p w14:paraId="53B42A01" w14:textId="175D79AC" w:rsidR="00B02EF2" w:rsidRDefault="00B02EF2"/>
    <w:bookmarkEnd w:id="0"/>
    <w:p w14:paraId="37FCF532" w14:textId="77777777" w:rsidR="00D70A83" w:rsidRDefault="00D70A83"/>
    <w:sectPr w:rsidR="00D70A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1AF"/>
    <w:rsid w:val="00030EF0"/>
    <w:rsid w:val="000662E9"/>
    <w:rsid w:val="000A41AF"/>
    <w:rsid w:val="000D2ECE"/>
    <w:rsid w:val="000F38FD"/>
    <w:rsid w:val="000F45A1"/>
    <w:rsid w:val="00125753"/>
    <w:rsid w:val="00125FF3"/>
    <w:rsid w:val="00136620"/>
    <w:rsid w:val="001A1B63"/>
    <w:rsid w:val="001C1ECD"/>
    <w:rsid w:val="001C3A59"/>
    <w:rsid w:val="001D4259"/>
    <w:rsid w:val="001E23E0"/>
    <w:rsid w:val="001F3417"/>
    <w:rsid w:val="00200263"/>
    <w:rsid w:val="002052DA"/>
    <w:rsid w:val="00231497"/>
    <w:rsid w:val="00233377"/>
    <w:rsid w:val="0024774B"/>
    <w:rsid w:val="00251419"/>
    <w:rsid w:val="00256156"/>
    <w:rsid w:val="002B6593"/>
    <w:rsid w:val="002E5152"/>
    <w:rsid w:val="003008CA"/>
    <w:rsid w:val="0033071E"/>
    <w:rsid w:val="00341F7D"/>
    <w:rsid w:val="00353150"/>
    <w:rsid w:val="00364C3F"/>
    <w:rsid w:val="003749ED"/>
    <w:rsid w:val="003A79E2"/>
    <w:rsid w:val="003B6979"/>
    <w:rsid w:val="00417308"/>
    <w:rsid w:val="00442EEF"/>
    <w:rsid w:val="004454F1"/>
    <w:rsid w:val="00451984"/>
    <w:rsid w:val="0046285B"/>
    <w:rsid w:val="00480826"/>
    <w:rsid w:val="0048400E"/>
    <w:rsid w:val="004872DC"/>
    <w:rsid w:val="004C0BFB"/>
    <w:rsid w:val="004E11C5"/>
    <w:rsid w:val="004F7817"/>
    <w:rsid w:val="00500CF7"/>
    <w:rsid w:val="00516549"/>
    <w:rsid w:val="0053748A"/>
    <w:rsid w:val="005B452F"/>
    <w:rsid w:val="005C76ED"/>
    <w:rsid w:val="005D42B5"/>
    <w:rsid w:val="005E7637"/>
    <w:rsid w:val="005F6F17"/>
    <w:rsid w:val="006168FF"/>
    <w:rsid w:val="00697E55"/>
    <w:rsid w:val="006B10FC"/>
    <w:rsid w:val="006D5403"/>
    <w:rsid w:val="006F771C"/>
    <w:rsid w:val="00702174"/>
    <w:rsid w:val="00720723"/>
    <w:rsid w:val="007831F8"/>
    <w:rsid w:val="007C6515"/>
    <w:rsid w:val="007D4851"/>
    <w:rsid w:val="007D5F4F"/>
    <w:rsid w:val="007E0131"/>
    <w:rsid w:val="008417DF"/>
    <w:rsid w:val="0084213D"/>
    <w:rsid w:val="0086072E"/>
    <w:rsid w:val="0087293E"/>
    <w:rsid w:val="0087331A"/>
    <w:rsid w:val="0088496F"/>
    <w:rsid w:val="008F7CBD"/>
    <w:rsid w:val="00930F38"/>
    <w:rsid w:val="00955DB7"/>
    <w:rsid w:val="00955DF7"/>
    <w:rsid w:val="009577D6"/>
    <w:rsid w:val="009A3D00"/>
    <w:rsid w:val="009F633E"/>
    <w:rsid w:val="00A01C7E"/>
    <w:rsid w:val="00A30BE6"/>
    <w:rsid w:val="00A66201"/>
    <w:rsid w:val="00A67AD7"/>
    <w:rsid w:val="00A752ED"/>
    <w:rsid w:val="00A946CE"/>
    <w:rsid w:val="00AA6FDD"/>
    <w:rsid w:val="00AB448A"/>
    <w:rsid w:val="00B02EF2"/>
    <w:rsid w:val="00B20552"/>
    <w:rsid w:val="00B639F5"/>
    <w:rsid w:val="00B845A9"/>
    <w:rsid w:val="00BB6DBC"/>
    <w:rsid w:val="00BC1C95"/>
    <w:rsid w:val="00BC4F75"/>
    <w:rsid w:val="00BD0985"/>
    <w:rsid w:val="00C2378D"/>
    <w:rsid w:val="00C422D2"/>
    <w:rsid w:val="00C50F6E"/>
    <w:rsid w:val="00C551B3"/>
    <w:rsid w:val="00C624F2"/>
    <w:rsid w:val="00C957D9"/>
    <w:rsid w:val="00CE1E1D"/>
    <w:rsid w:val="00CE7FB1"/>
    <w:rsid w:val="00D16ECC"/>
    <w:rsid w:val="00D2544C"/>
    <w:rsid w:val="00D4610D"/>
    <w:rsid w:val="00D67AF3"/>
    <w:rsid w:val="00D70A83"/>
    <w:rsid w:val="00D94350"/>
    <w:rsid w:val="00DA19CE"/>
    <w:rsid w:val="00DA40D4"/>
    <w:rsid w:val="00DC1265"/>
    <w:rsid w:val="00E05F14"/>
    <w:rsid w:val="00E0660A"/>
    <w:rsid w:val="00E13E30"/>
    <w:rsid w:val="00E3594D"/>
    <w:rsid w:val="00E743C4"/>
    <w:rsid w:val="00E9581C"/>
    <w:rsid w:val="00EC653B"/>
    <w:rsid w:val="00EC6BAF"/>
    <w:rsid w:val="00ED6909"/>
    <w:rsid w:val="00EE628B"/>
    <w:rsid w:val="00F30A3A"/>
    <w:rsid w:val="00F30AD4"/>
    <w:rsid w:val="00F42564"/>
    <w:rsid w:val="00F457B4"/>
    <w:rsid w:val="00F51297"/>
    <w:rsid w:val="00F61775"/>
    <w:rsid w:val="00F85C1F"/>
    <w:rsid w:val="00FB2F18"/>
    <w:rsid w:val="00FC4C8E"/>
    <w:rsid w:val="00FE58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CD20B"/>
  <w15:chartTrackingRefBased/>
  <w15:docId w15:val="{26CF362B-8160-4529-A90E-CA18DCF7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5A1"/>
    <w:rPr>
      <w:color w:val="0563C1" w:themeColor="hyperlink"/>
      <w:u w:val="single"/>
    </w:rPr>
  </w:style>
  <w:style w:type="paragraph" w:styleId="NormalWeb">
    <w:name w:val="Normal (Web)"/>
    <w:basedOn w:val="Normal"/>
    <w:uiPriority w:val="99"/>
    <w:unhideWhenUsed/>
    <w:rsid w:val="004454F1"/>
    <w:pPr>
      <w:spacing w:before="100" w:beforeAutospacing="1" w:after="100" w:afterAutospacing="1" w:line="240" w:lineRule="auto"/>
    </w:pPr>
    <w:rPr>
      <w:rFonts w:eastAsia="Times New Roman"/>
      <w:lang w:eastAsia="en-GB"/>
    </w:rPr>
  </w:style>
  <w:style w:type="paragraph" w:customStyle="1" w:styleId="xmsonormal">
    <w:name w:val="x_msonormal"/>
    <w:basedOn w:val="Normal"/>
    <w:rsid w:val="00C422D2"/>
    <w:pPr>
      <w:spacing w:before="100" w:beforeAutospacing="1" w:after="100" w:afterAutospacing="1" w:line="240" w:lineRule="auto"/>
    </w:pPr>
    <w:rPr>
      <w:rFonts w:eastAsia="Times New Roman"/>
      <w:lang w:eastAsia="en-GB"/>
    </w:rPr>
  </w:style>
  <w:style w:type="character" w:customStyle="1" w:styleId="markzajha3mmv">
    <w:name w:val="markzajha3mmv"/>
    <w:basedOn w:val="DefaultParagraphFont"/>
    <w:rsid w:val="00D94350"/>
  </w:style>
  <w:style w:type="paragraph" w:customStyle="1" w:styleId="xxmsonormal">
    <w:name w:val="x_xmsonormal"/>
    <w:basedOn w:val="Normal"/>
    <w:rsid w:val="00D94350"/>
    <w:pPr>
      <w:spacing w:before="100" w:beforeAutospacing="1" w:after="100" w:afterAutospacing="1" w:line="240" w:lineRule="auto"/>
    </w:pPr>
    <w:rPr>
      <w:rFonts w:eastAsia="Times New Roman"/>
      <w:lang w:eastAsia="en-GB"/>
    </w:rPr>
  </w:style>
  <w:style w:type="character" w:customStyle="1" w:styleId="markdxuuvmxyn">
    <w:name w:val="markdxuuvmxyn"/>
    <w:basedOn w:val="DefaultParagraphFont"/>
    <w:rsid w:val="008417DF"/>
  </w:style>
  <w:style w:type="character" w:customStyle="1" w:styleId="markeilgokuan">
    <w:name w:val="markeilgokuan"/>
    <w:basedOn w:val="DefaultParagraphFont"/>
    <w:rsid w:val="008417DF"/>
  </w:style>
  <w:style w:type="character" w:styleId="UnresolvedMention">
    <w:name w:val="Unresolved Mention"/>
    <w:basedOn w:val="DefaultParagraphFont"/>
    <w:uiPriority w:val="99"/>
    <w:semiHidden/>
    <w:unhideWhenUsed/>
    <w:rsid w:val="008417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134559">
      <w:bodyDiv w:val="1"/>
      <w:marLeft w:val="0"/>
      <w:marRight w:val="0"/>
      <w:marTop w:val="0"/>
      <w:marBottom w:val="0"/>
      <w:divBdr>
        <w:top w:val="none" w:sz="0" w:space="0" w:color="auto"/>
        <w:left w:val="none" w:sz="0" w:space="0" w:color="auto"/>
        <w:bottom w:val="none" w:sz="0" w:space="0" w:color="auto"/>
        <w:right w:val="none" w:sz="0" w:space="0" w:color="auto"/>
      </w:divBdr>
    </w:div>
    <w:div w:id="389770609">
      <w:bodyDiv w:val="1"/>
      <w:marLeft w:val="0"/>
      <w:marRight w:val="0"/>
      <w:marTop w:val="0"/>
      <w:marBottom w:val="0"/>
      <w:divBdr>
        <w:top w:val="none" w:sz="0" w:space="0" w:color="auto"/>
        <w:left w:val="none" w:sz="0" w:space="0" w:color="auto"/>
        <w:bottom w:val="none" w:sz="0" w:space="0" w:color="auto"/>
        <w:right w:val="none" w:sz="0" w:space="0" w:color="auto"/>
      </w:divBdr>
    </w:div>
    <w:div w:id="444346700">
      <w:bodyDiv w:val="1"/>
      <w:marLeft w:val="0"/>
      <w:marRight w:val="0"/>
      <w:marTop w:val="0"/>
      <w:marBottom w:val="0"/>
      <w:divBdr>
        <w:top w:val="none" w:sz="0" w:space="0" w:color="auto"/>
        <w:left w:val="none" w:sz="0" w:space="0" w:color="auto"/>
        <w:bottom w:val="none" w:sz="0" w:space="0" w:color="auto"/>
        <w:right w:val="none" w:sz="0" w:space="0" w:color="auto"/>
      </w:divBdr>
    </w:div>
    <w:div w:id="1170295413">
      <w:bodyDiv w:val="1"/>
      <w:marLeft w:val="0"/>
      <w:marRight w:val="0"/>
      <w:marTop w:val="0"/>
      <w:marBottom w:val="0"/>
      <w:divBdr>
        <w:top w:val="none" w:sz="0" w:space="0" w:color="auto"/>
        <w:left w:val="none" w:sz="0" w:space="0" w:color="auto"/>
        <w:bottom w:val="none" w:sz="0" w:space="0" w:color="auto"/>
        <w:right w:val="none" w:sz="0" w:space="0" w:color="auto"/>
      </w:divBdr>
      <w:divsChild>
        <w:div w:id="946044275">
          <w:marLeft w:val="0"/>
          <w:marRight w:val="0"/>
          <w:marTop w:val="0"/>
          <w:marBottom w:val="0"/>
          <w:divBdr>
            <w:top w:val="none" w:sz="0" w:space="0" w:color="auto"/>
            <w:left w:val="none" w:sz="0" w:space="0" w:color="auto"/>
            <w:bottom w:val="none" w:sz="0" w:space="0" w:color="auto"/>
            <w:right w:val="none" w:sz="0" w:space="0" w:color="auto"/>
          </w:divBdr>
          <w:divsChild>
            <w:div w:id="1731686222">
              <w:marLeft w:val="0"/>
              <w:marRight w:val="0"/>
              <w:marTop w:val="0"/>
              <w:marBottom w:val="0"/>
              <w:divBdr>
                <w:top w:val="none" w:sz="0" w:space="0" w:color="auto"/>
                <w:left w:val="none" w:sz="0" w:space="0" w:color="auto"/>
                <w:bottom w:val="none" w:sz="0" w:space="0" w:color="auto"/>
                <w:right w:val="none" w:sz="0" w:space="0" w:color="auto"/>
              </w:divBdr>
              <w:divsChild>
                <w:div w:id="951088239">
                  <w:marLeft w:val="0"/>
                  <w:marRight w:val="0"/>
                  <w:marTop w:val="0"/>
                  <w:marBottom w:val="0"/>
                  <w:divBdr>
                    <w:top w:val="none" w:sz="0" w:space="0" w:color="auto"/>
                    <w:left w:val="none" w:sz="0" w:space="0" w:color="auto"/>
                    <w:bottom w:val="none" w:sz="0" w:space="0" w:color="auto"/>
                    <w:right w:val="none" w:sz="0" w:space="0" w:color="auto"/>
                  </w:divBdr>
                  <w:divsChild>
                    <w:div w:id="381637052">
                      <w:marLeft w:val="0"/>
                      <w:marRight w:val="0"/>
                      <w:marTop w:val="0"/>
                      <w:marBottom w:val="0"/>
                      <w:divBdr>
                        <w:top w:val="none" w:sz="0" w:space="0" w:color="auto"/>
                        <w:left w:val="none" w:sz="0" w:space="0" w:color="auto"/>
                        <w:bottom w:val="none" w:sz="0" w:space="0" w:color="auto"/>
                        <w:right w:val="none" w:sz="0" w:space="0" w:color="auto"/>
                      </w:divBdr>
                      <w:divsChild>
                        <w:div w:id="1751805333">
                          <w:marLeft w:val="0"/>
                          <w:marRight w:val="0"/>
                          <w:marTop w:val="0"/>
                          <w:marBottom w:val="0"/>
                          <w:divBdr>
                            <w:top w:val="none" w:sz="0" w:space="0" w:color="auto"/>
                            <w:left w:val="none" w:sz="0" w:space="0" w:color="auto"/>
                            <w:bottom w:val="none" w:sz="0" w:space="0" w:color="auto"/>
                            <w:right w:val="none" w:sz="0" w:space="0" w:color="auto"/>
                          </w:divBdr>
                          <w:divsChild>
                            <w:div w:id="1588346864">
                              <w:marLeft w:val="0"/>
                              <w:marRight w:val="0"/>
                              <w:marTop w:val="0"/>
                              <w:marBottom w:val="0"/>
                              <w:divBdr>
                                <w:top w:val="single" w:sz="6" w:space="0" w:color="auto"/>
                                <w:left w:val="single" w:sz="6" w:space="0" w:color="auto"/>
                                <w:bottom w:val="single" w:sz="6" w:space="0" w:color="auto"/>
                                <w:right w:val="single" w:sz="6" w:space="0" w:color="auto"/>
                              </w:divBdr>
                              <w:divsChild>
                                <w:div w:id="462693234">
                                  <w:marLeft w:val="0"/>
                                  <w:marRight w:val="195"/>
                                  <w:marTop w:val="0"/>
                                  <w:marBottom w:val="0"/>
                                  <w:divBdr>
                                    <w:top w:val="none" w:sz="0" w:space="0" w:color="auto"/>
                                    <w:left w:val="none" w:sz="0" w:space="0" w:color="auto"/>
                                    <w:bottom w:val="none" w:sz="0" w:space="0" w:color="auto"/>
                                    <w:right w:val="none" w:sz="0" w:space="0" w:color="auto"/>
                                  </w:divBdr>
                                  <w:divsChild>
                                    <w:div w:id="1903786644">
                                      <w:marLeft w:val="0"/>
                                      <w:marRight w:val="0"/>
                                      <w:marTop w:val="0"/>
                                      <w:marBottom w:val="0"/>
                                      <w:divBdr>
                                        <w:top w:val="none" w:sz="0" w:space="0" w:color="auto"/>
                                        <w:left w:val="none" w:sz="0" w:space="0" w:color="auto"/>
                                        <w:bottom w:val="none" w:sz="0" w:space="0" w:color="auto"/>
                                        <w:right w:val="none" w:sz="0" w:space="0" w:color="auto"/>
                                      </w:divBdr>
                                      <w:divsChild>
                                        <w:div w:id="1973054424">
                                          <w:marLeft w:val="0"/>
                                          <w:marRight w:val="195"/>
                                          <w:marTop w:val="0"/>
                                          <w:marBottom w:val="0"/>
                                          <w:divBdr>
                                            <w:top w:val="none" w:sz="0" w:space="0" w:color="auto"/>
                                            <w:left w:val="none" w:sz="0" w:space="0" w:color="auto"/>
                                            <w:bottom w:val="none" w:sz="0" w:space="0" w:color="auto"/>
                                            <w:right w:val="none" w:sz="0" w:space="0" w:color="auto"/>
                                          </w:divBdr>
                                          <w:divsChild>
                                            <w:div w:id="426190950">
                                              <w:marLeft w:val="0"/>
                                              <w:marRight w:val="0"/>
                                              <w:marTop w:val="0"/>
                                              <w:marBottom w:val="0"/>
                                              <w:divBdr>
                                                <w:top w:val="none" w:sz="0" w:space="0" w:color="auto"/>
                                                <w:left w:val="none" w:sz="0" w:space="0" w:color="auto"/>
                                                <w:bottom w:val="none" w:sz="0" w:space="0" w:color="auto"/>
                                                <w:right w:val="none" w:sz="0" w:space="0" w:color="auto"/>
                                              </w:divBdr>
                                              <w:divsChild>
                                                <w:div w:id="962228886">
                                                  <w:marLeft w:val="0"/>
                                                  <w:marRight w:val="0"/>
                                                  <w:marTop w:val="0"/>
                                                  <w:marBottom w:val="0"/>
                                                  <w:divBdr>
                                                    <w:top w:val="none" w:sz="0" w:space="0" w:color="auto"/>
                                                    <w:left w:val="none" w:sz="0" w:space="0" w:color="auto"/>
                                                    <w:bottom w:val="none" w:sz="0" w:space="0" w:color="auto"/>
                                                    <w:right w:val="none" w:sz="0" w:space="0" w:color="auto"/>
                                                  </w:divBdr>
                                                  <w:divsChild>
                                                    <w:div w:id="1113548755">
                                                      <w:marLeft w:val="0"/>
                                                      <w:marRight w:val="0"/>
                                                      <w:marTop w:val="0"/>
                                                      <w:marBottom w:val="0"/>
                                                      <w:divBdr>
                                                        <w:top w:val="none" w:sz="0" w:space="0" w:color="auto"/>
                                                        <w:left w:val="none" w:sz="0" w:space="0" w:color="auto"/>
                                                        <w:bottom w:val="none" w:sz="0" w:space="0" w:color="auto"/>
                                                        <w:right w:val="none" w:sz="0" w:space="0" w:color="auto"/>
                                                      </w:divBdr>
                                                      <w:divsChild>
                                                        <w:div w:id="1273975682">
                                                          <w:marLeft w:val="0"/>
                                                          <w:marRight w:val="0"/>
                                                          <w:marTop w:val="0"/>
                                                          <w:marBottom w:val="0"/>
                                                          <w:divBdr>
                                                            <w:top w:val="none" w:sz="0" w:space="0" w:color="auto"/>
                                                            <w:left w:val="none" w:sz="0" w:space="0" w:color="auto"/>
                                                            <w:bottom w:val="none" w:sz="0" w:space="0" w:color="auto"/>
                                                            <w:right w:val="none" w:sz="0" w:space="0" w:color="auto"/>
                                                          </w:divBdr>
                                                          <w:divsChild>
                                                            <w:div w:id="268973078">
                                                              <w:marLeft w:val="0"/>
                                                              <w:marRight w:val="0"/>
                                                              <w:marTop w:val="0"/>
                                                              <w:marBottom w:val="0"/>
                                                              <w:divBdr>
                                                                <w:top w:val="none" w:sz="0" w:space="0" w:color="auto"/>
                                                                <w:left w:val="none" w:sz="0" w:space="0" w:color="auto"/>
                                                                <w:bottom w:val="none" w:sz="0" w:space="0" w:color="auto"/>
                                                                <w:right w:val="none" w:sz="0" w:space="0" w:color="auto"/>
                                                              </w:divBdr>
                                                              <w:divsChild>
                                                                <w:div w:id="3098623">
                                                                  <w:marLeft w:val="405"/>
                                                                  <w:marRight w:val="0"/>
                                                                  <w:marTop w:val="0"/>
                                                                  <w:marBottom w:val="0"/>
                                                                  <w:divBdr>
                                                                    <w:top w:val="none" w:sz="0" w:space="0" w:color="auto"/>
                                                                    <w:left w:val="none" w:sz="0" w:space="0" w:color="auto"/>
                                                                    <w:bottom w:val="none" w:sz="0" w:space="0" w:color="auto"/>
                                                                    <w:right w:val="none" w:sz="0" w:space="0" w:color="auto"/>
                                                                  </w:divBdr>
                                                                  <w:divsChild>
                                                                    <w:div w:id="1776975834">
                                                                      <w:marLeft w:val="0"/>
                                                                      <w:marRight w:val="0"/>
                                                                      <w:marTop w:val="0"/>
                                                                      <w:marBottom w:val="0"/>
                                                                      <w:divBdr>
                                                                        <w:top w:val="none" w:sz="0" w:space="0" w:color="auto"/>
                                                                        <w:left w:val="none" w:sz="0" w:space="0" w:color="auto"/>
                                                                        <w:bottom w:val="none" w:sz="0" w:space="0" w:color="auto"/>
                                                                        <w:right w:val="none" w:sz="0" w:space="0" w:color="auto"/>
                                                                      </w:divBdr>
                                                                      <w:divsChild>
                                                                        <w:div w:id="675233602">
                                                                          <w:marLeft w:val="0"/>
                                                                          <w:marRight w:val="0"/>
                                                                          <w:marTop w:val="0"/>
                                                                          <w:marBottom w:val="0"/>
                                                                          <w:divBdr>
                                                                            <w:top w:val="none" w:sz="0" w:space="0" w:color="auto"/>
                                                                            <w:left w:val="none" w:sz="0" w:space="0" w:color="auto"/>
                                                                            <w:bottom w:val="none" w:sz="0" w:space="0" w:color="auto"/>
                                                                            <w:right w:val="none" w:sz="0" w:space="0" w:color="auto"/>
                                                                          </w:divBdr>
                                                                          <w:divsChild>
                                                                            <w:div w:id="432675789">
                                                                              <w:marLeft w:val="0"/>
                                                                              <w:marRight w:val="0"/>
                                                                              <w:marTop w:val="60"/>
                                                                              <w:marBottom w:val="0"/>
                                                                              <w:divBdr>
                                                                                <w:top w:val="none" w:sz="0" w:space="0" w:color="auto"/>
                                                                                <w:left w:val="none" w:sz="0" w:space="0" w:color="auto"/>
                                                                                <w:bottom w:val="none" w:sz="0" w:space="0" w:color="auto"/>
                                                                                <w:right w:val="none" w:sz="0" w:space="0" w:color="auto"/>
                                                                              </w:divBdr>
                                                                              <w:divsChild>
                                                                                <w:div w:id="1144198036">
                                                                                  <w:marLeft w:val="0"/>
                                                                                  <w:marRight w:val="0"/>
                                                                                  <w:marTop w:val="0"/>
                                                                                  <w:marBottom w:val="0"/>
                                                                                  <w:divBdr>
                                                                                    <w:top w:val="none" w:sz="0" w:space="0" w:color="auto"/>
                                                                                    <w:left w:val="none" w:sz="0" w:space="0" w:color="auto"/>
                                                                                    <w:bottom w:val="none" w:sz="0" w:space="0" w:color="auto"/>
                                                                                    <w:right w:val="none" w:sz="0" w:space="0" w:color="auto"/>
                                                                                  </w:divBdr>
                                                                                  <w:divsChild>
                                                                                    <w:div w:id="569929634">
                                                                                      <w:marLeft w:val="0"/>
                                                                                      <w:marRight w:val="0"/>
                                                                                      <w:marTop w:val="0"/>
                                                                                      <w:marBottom w:val="0"/>
                                                                                      <w:divBdr>
                                                                                        <w:top w:val="none" w:sz="0" w:space="0" w:color="auto"/>
                                                                                        <w:left w:val="none" w:sz="0" w:space="0" w:color="auto"/>
                                                                                        <w:bottom w:val="none" w:sz="0" w:space="0" w:color="auto"/>
                                                                                        <w:right w:val="none" w:sz="0" w:space="0" w:color="auto"/>
                                                                                      </w:divBdr>
                                                                                      <w:divsChild>
                                                                                        <w:div w:id="2030984062">
                                                                                          <w:marLeft w:val="0"/>
                                                                                          <w:marRight w:val="0"/>
                                                                                          <w:marTop w:val="0"/>
                                                                                          <w:marBottom w:val="0"/>
                                                                                          <w:divBdr>
                                                                                            <w:top w:val="none" w:sz="0" w:space="0" w:color="auto"/>
                                                                                            <w:left w:val="none" w:sz="0" w:space="0" w:color="auto"/>
                                                                                            <w:bottom w:val="none" w:sz="0" w:space="0" w:color="auto"/>
                                                                                            <w:right w:val="none" w:sz="0" w:space="0" w:color="auto"/>
                                                                                          </w:divBdr>
                                                                                          <w:divsChild>
                                                                                            <w:div w:id="1660033189">
                                                                                              <w:marLeft w:val="0"/>
                                                                                              <w:marRight w:val="0"/>
                                                                                              <w:marTop w:val="0"/>
                                                                                              <w:marBottom w:val="0"/>
                                                                                              <w:divBdr>
                                                                                                <w:top w:val="none" w:sz="0" w:space="0" w:color="auto"/>
                                                                                                <w:left w:val="none" w:sz="0" w:space="0" w:color="auto"/>
                                                                                                <w:bottom w:val="none" w:sz="0" w:space="0" w:color="auto"/>
                                                                                                <w:right w:val="none" w:sz="0" w:space="0" w:color="auto"/>
                                                                                              </w:divBdr>
                                                                                              <w:divsChild>
                                                                                                <w:div w:id="1656184975">
                                                                                                  <w:marLeft w:val="0"/>
                                                                                                  <w:marRight w:val="0"/>
                                                                                                  <w:marTop w:val="0"/>
                                                                                                  <w:marBottom w:val="0"/>
                                                                                                  <w:divBdr>
                                                                                                    <w:top w:val="none" w:sz="0" w:space="0" w:color="auto"/>
                                                                                                    <w:left w:val="none" w:sz="0" w:space="0" w:color="auto"/>
                                                                                                    <w:bottom w:val="none" w:sz="0" w:space="0" w:color="auto"/>
                                                                                                    <w:right w:val="none" w:sz="0" w:space="0" w:color="auto"/>
                                                                                                  </w:divBdr>
                                                                                                  <w:divsChild>
                                                                                                    <w:div w:id="1169447841">
                                                                                                      <w:marLeft w:val="0"/>
                                                                                                      <w:marRight w:val="0"/>
                                                                                                      <w:marTop w:val="0"/>
                                                                                                      <w:marBottom w:val="0"/>
                                                                                                      <w:divBdr>
                                                                                                        <w:top w:val="none" w:sz="0" w:space="0" w:color="auto"/>
                                                                                                        <w:left w:val="none" w:sz="0" w:space="0" w:color="auto"/>
                                                                                                        <w:bottom w:val="none" w:sz="0" w:space="0" w:color="auto"/>
                                                                                                        <w:right w:val="none" w:sz="0" w:space="0" w:color="auto"/>
                                                                                                      </w:divBdr>
                                                                                                      <w:divsChild>
                                                                                                        <w:div w:id="2007124081">
                                                                                                          <w:marLeft w:val="0"/>
                                                                                                          <w:marRight w:val="0"/>
                                                                                                          <w:marTop w:val="0"/>
                                                                                                          <w:marBottom w:val="0"/>
                                                                                                          <w:divBdr>
                                                                                                            <w:top w:val="none" w:sz="0" w:space="0" w:color="auto"/>
                                                                                                            <w:left w:val="none" w:sz="0" w:space="0" w:color="auto"/>
                                                                                                            <w:bottom w:val="none" w:sz="0" w:space="0" w:color="auto"/>
                                                                                                            <w:right w:val="none" w:sz="0" w:space="0" w:color="auto"/>
                                                                                                          </w:divBdr>
                                                                                                          <w:divsChild>
                                                                                                            <w:div w:id="3535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0040724">
      <w:bodyDiv w:val="1"/>
      <w:marLeft w:val="0"/>
      <w:marRight w:val="0"/>
      <w:marTop w:val="0"/>
      <w:marBottom w:val="0"/>
      <w:divBdr>
        <w:top w:val="none" w:sz="0" w:space="0" w:color="auto"/>
        <w:left w:val="none" w:sz="0" w:space="0" w:color="auto"/>
        <w:bottom w:val="none" w:sz="0" w:space="0" w:color="auto"/>
        <w:right w:val="none" w:sz="0" w:space="0" w:color="auto"/>
      </w:divBdr>
    </w:div>
    <w:div w:id="1337004604">
      <w:bodyDiv w:val="1"/>
      <w:marLeft w:val="0"/>
      <w:marRight w:val="0"/>
      <w:marTop w:val="0"/>
      <w:marBottom w:val="0"/>
      <w:divBdr>
        <w:top w:val="none" w:sz="0" w:space="0" w:color="auto"/>
        <w:left w:val="none" w:sz="0" w:space="0" w:color="auto"/>
        <w:bottom w:val="none" w:sz="0" w:space="0" w:color="auto"/>
        <w:right w:val="none" w:sz="0" w:space="0" w:color="auto"/>
      </w:divBdr>
    </w:div>
    <w:div w:id="182112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7.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mailto:john@impactcom.co.uk" TargetMode="External"/><Relationship Id="rId5" Type="http://schemas.openxmlformats.org/officeDocument/2006/relationships/image" Target="media/image2.jpeg"/><Relationship Id="rId10" Type="http://schemas.openxmlformats.org/officeDocument/2006/relationships/hyperlink" Target="mailto:steve@impactcom.co.uk" TargetMode="External"/><Relationship Id="rId4" Type="http://schemas.openxmlformats.org/officeDocument/2006/relationships/image" Target="media/image1.jp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TotalTime>
  <Pages>5</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22</cp:revision>
  <dcterms:created xsi:type="dcterms:W3CDTF">2020-01-22T09:05:00Z</dcterms:created>
  <dcterms:modified xsi:type="dcterms:W3CDTF">2020-09-13T18:17:00Z</dcterms:modified>
</cp:coreProperties>
</file>