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5B383" w14:textId="12C92C48" w:rsidR="008542CB" w:rsidRPr="008542CB" w:rsidRDefault="00EA29FE" w:rsidP="008542CB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w:drawing>
          <wp:inline distT="0" distB="0" distL="0" distR="0" wp14:anchorId="4AB4937B" wp14:editId="6CB5634C">
            <wp:extent cx="5731510" cy="1927225"/>
            <wp:effectExtent l="0" t="0" r="2540" b="0"/>
            <wp:docPr id="561135157" name="Picture 1" descr="A white text on a grey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135157" name="Picture 1" descr="A white text on a grey surfac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6D47" w:rsidRPr="008542CB">
        <w:rPr>
          <w:rFonts w:ascii="Arial" w:hAnsi="Arial" w:cs="Arial"/>
          <w:noProof/>
        </w:rPr>
        <w:t xml:space="preserve"> </w:t>
      </w:r>
    </w:p>
    <w:p w14:paraId="09D53C2D" w14:textId="77777777" w:rsidR="008542CB" w:rsidRPr="008542CB" w:rsidRDefault="008542CB" w:rsidP="008542CB">
      <w:pPr>
        <w:spacing w:after="0" w:line="240" w:lineRule="auto"/>
        <w:rPr>
          <w:rFonts w:ascii="Arial" w:hAnsi="Arial" w:cs="Arial"/>
          <w:b/>
        </w:rPr>
      </w:pPr>
    </w:p>
    <w:p w14:paraId="7418855D" w14:textId="77777777" w:rsidR="008542CB" w:rsidRDefault="008542CB" w:rsidP="008542CB">
      <w:pPr>
        <w:spacing w:after="0" w:line="240" w:lineRule="auto"/>
        <w:rPr>
          <w:rFonts w:ascii="Arial" w:hAnsi="Arial" w:cs="Arial"/>
          <w:b/>
        </w:rPr>
      </w:pPr>
    </w:p>
    <w:p w14:paraId="24E830A6" w14:textId="19B6C090" w:rsidR="00AC0BD9" w:rsidRPr="008542CB" w:rsidRDefault="00AC0BD9" w:rsidP="008542CB">
      <w:pPr>
        <w:spacing w:after="0" w:line="240" w:lineRule="auto"/>
        <w:rPr>
          <w:rFonts w:ascii="Arial" w:hAnsi="Arial" w:cs="Arial"/>
        </w:rPr>
      </w:pPr>
      <w:r w:rsidRPr="008542CB">
        <w:rPr>
          <w:rFonts w:ascii="Arial" w:hAnsi="Arial" w:cs="Arial"/>
          <w:b/>
        </w:rPr>
        <w:t>Date:</w:t>
      </w:r>
      <w:r w:rsidRPr="008542CB">
        <w:rPr>
          <w:rFonts w:ascii="Arial" w:hAnsi="Arial" w:cs="Arial"/>
        </w:rPr>
        <w:t xml:space="preserve"> </w:t>
      </w:r>
      <w:r w:rsidR="008963B1">
        <w:rPr>
          <w:rFonts w:ascii="Arial" w:hAnsi="Arial" w:cs="Arial"/>
        </w:rPr>
        <w:t>28</w:t>
      </w:r>
      <w:r w:rsidRPr="008542CB">
        <w:rPr>
          <w:rFonts w:ascii="Arial" w:hAnsi="Arial" w:cs="Arial"/>
        </w:rPr>
        <w:t xml:space="preserve"> </w:t>
      </w:r>
      <w:r w:rsidR="00550E07">
        <w:rPr>
          <w:rFonts w:ascii="Arial" w:hAnsi="Arial" w:cs="Arial"/>
        </w:rPr>
        <w:t>Febr</w:t>
      </w:r>
      <w:r w:rsidR="00EA29FE">
        <w:rPr>
          <w:rFonts w:ascii="Arial" w:hAnsi="Arial" w:cs="Arial"/>
        </w:rPr>
        <w:t>uar</w:t>
      </w:r>
      <w:r w:rsidR="00FD2AB5">
        <w:rPr>
          <w:rFonts w:ascii="Arial" w:hAnsi="Arial" w:cs="Arial"/>
        </w:rPr>
        <w:t>y</w:t>
      </w:r>
      <w:r w:rsidR="008542CB" w:rsidRPr="008542CB">
        <w:rPr>
          <w:rFonts w:ascii="Arial" w:hAnsi="Arial" w:cs="Arial"/>
        </w:rPr>
        <w:t xml:space="preserve"> 20</w:t>
      </w:r>
      <w:r w:rsidR="00EA29FE">
        <w:rPr>
          <w:rFonts w:ascii="Arial" w:hAnsi="Arial" w:cs="Arial"/>
        </w:rPr>
        <w:t>25</w:t>
      </w:r>
    </w:p>
    <w:p w14:paraId="6B8F1B17" w14:textId="6C0F3844" w:rsidR="00AC0BD9" w:rsidRPr="008542CB" w:rsidRDefault="00AC0BD9" w:rsidP="008542CB">
      <w:pPr>
        <w:spacing w:after="0" w:line="240" w:lineRule="auto"/>
        <w:rPr>
          <w:rFonts w:ascii="Arial" w:hAnsi="Arial" w:cs="Arial"/>
        </w:rPr>
      </w:pPr>
    </w:p>
    <w:p w14:paraId="1EEE6CBC" w14:textId="71935D79" w:rsidR="00AC0BD9" w:rsidRPr="008542CB" w:rsidRDefault="00572CB1" w:rsidP="008542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D75D462" wp14:editId="40BC445B">
            <wp:extent cx="5695950" cy="3800464"/>
            <wp:effectExtent l="0" t="0" r="0" b="0"/>
            <wp:docPr id="103305037" name="Picture 2" descr="A truck pulling a trail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05037" name="Picture 2" descr="A truck pulling a trail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0864" cy="381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6F3E8" w14:textId="6AC7CD84" w:rsidR="008542CB" w:rsidRPr="008542CB" w:rsidRDefault="008542CB" w:rsidP="008542CB">
      <w:pPr>
        <w:spacing w:after="0" w:line="240" w:lineRule="auto"/>
        <w:rPr>
          <w:rFonts w:ascii="Arial" w:hAnsi="Arial" w:cs="Arial"/>
        </w:rPr>
      </w:pPr>
    </w:p>
    <w:p w14:paraId="00EB67D2" w14:textId="77777777" w:rsidR="00406D47" w:rsidRDefault="00406D47" w:rsidP="008542CB">
      <w:pPr>
        <w:spacing w:after="0" w:line="240" w:lineRule="auto"/>
        <w:rPr>
          <w:rFonts w:ascii="Arial" w:hAnsi="Arial" w:cs="Arial"/>
        </w:rPr>
      </w:pPr>
    </w:p>
    <w:p w14:paraId="6B0D22B6" w14:textId="2720D015" w:rsidR="00CB6DA1" w:rsidRPr="008542CB" w:rsidRDefault="00572CB1" w:rsidP="008542CB">
      <w:p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FUSO Canter take</w:t>
      </w:r>
      <w:r w:rsidR="00550E07">
        <w:rPr>
          <w:rFonts w:ascii="Arial" w:hAnsi="Arial" w:cs="Arial"/>
          <w:sz w:val="40"/>
          <w:szCs w:val="40"/>
        </w:rPr>
        <w:t>s</w:t>
      </w:r>
      <w:r>
        <w:rPr>
          <w:rFonts w:ascii="Arial" w:hAnsi="Arial" w:cs="Arial"/>
          <w:sz w:val="40"/>
          <w:szCs w:val="40"/>
        </w:rPr>
        <w:t xml:space="preserve"> root in Jack Cotterill Tree Services fleet</w:t>
      </w:r>
    </w:p>
    <w:p w14:paraId="0D550079" w14:textId="77777777" w:rsidR="00CB6DA1" w:rsidRPr="008542CB" w:rsidRDefault="00CB6DA1" w:rsidP="008542CB">
      <w:pPr>
        <w:spacing w:after="0" w:line="240" w:lineRule="auto"/>
        <w:rPr>
          <w:rFonts w:ascii="Arial" w:hAnsi="Arial" w:cs="Arial"/>
        </w:rPr>
      </w:pPr>
    </w:p>
    <w:p w14:paraId="66299DCE" w14:textId="04276865" w:rsidR="00EA29FE" w:rsidRDefault="00EA29FE" w:rsidP="008542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They’re tough as a truck but no bigger than a van – that’s why the FUSO Canter w</w:t>
      </w:r>
      <w:r w:rsidR="00550E07"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th</w:t>
      </w:r>
      <w:r w:rsidR="00572CB1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perfect choice for Jack Cotterill Tree Services.</w:t>
      </w:r>
    </w:p>
    <w:p w14:paraId="0D4954DB" w14:textId="77777777" w:rsidR="00EA29FE" w:rsidRDefault="00EA29FE" w:rsidP="008542CB">
      <w:pPr>
        <w:spacing w:after="0" w:line="240" w:lineRule="auto"/>
        <w:rPr>
          <w:rFonts w:ascii="Arial" w:hAnsi="Arial" w:cs="Arial"/>
        </w:rPr>
      </w:pPr>
    </w:p>
    <w:p w14:paraId="5B2A93CA" w14:textId="66A499EA" w:rsidR="001957D3" w:rsidRDefault="00EA29FE" w:rsidP="008542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The Droitwich-based operator sourced its new vehicles from Dealer Mertrux Truck &amp; Van’s Derby outlet, after a search that started with scrolling through social media</w:t>
      </w:r>
      <w:r w:rsidR="001957D3" w:rsidRPr="008542C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All are 3.5-tonne 3C13 models with specialised </w:t>
      </w:r>
      <w:proofErr w:type="spellStart"/>
      <w:r>
        <w:rPr>
          <w:rFonts w:ascii="Arial" w:hAnsi="Arial" w:cs="Arial"/>
        </w:rPr>
        <w:t>arboricultural</w:t>
      </w:r>
      <w:proofErr w:type="spellEnd"/>
      <w:r>
        <w:rPr>
          <w:rFonts w:ascii="Arial" w:hAnsi="Arial" w:cs="Arial"/>
        </w:rPr>
        <w:t xml:space="preserve"> bodies</w:t>
      </w:r>
      <w:r w:rsidR="00961BBF">
        <w:rPr>
          <w:rFonts w:ascii="Arial" w:hAnsi="Arial" w:cs="Arial"/>
        </w:rPr>
        <w:t xml:space="preserve"> – </w:t>
      </w:r>
      <w:r w:rsidR="00572CB1">
        <w:rPr>
          <w:rFonts w:ascii="Arial" w:hAnsi="Arial" w:cs="Arial"/>
        </w:rPr>
        <w:t>featuring</w:t>
      </w:r>
      <w:r w:rsidR="00961BBF">
        <w:rPr>
          <w:rFonts w:ascii="Arial" w:hAnsi="Arial" w:cs="Arial"/>
        </w:rPr>
        <w:t xml:space="preserve"> large lockable toolboxes and high-sided tippers –</w:t>
      </w:r>
      <w:r>
        <w:rPr>
          <w:rFonts w:ascii="Arial" w:hAnsi="Arial" w:cs="Arial"/>
        </w:rPr>
        <w:t xml:space="preserve"> by Brooks Engineering, of Darley Dale.</w:t>
      </w:r>
    </w:p>
    <w:p w14:paraId="1C9595F0" w14:textId="77777777" w:rsidR="00EA29FE" w:rsidRDefault="00EA29FE" w:rsidP="008542CB">
      <w:pPr>
        <w:spacing w:after="0" w:line="240" w:lineRule="auto"/>
        <w:rPr>
          <w:rFonts w:ascii="Arial" w:hAnsi="Arial" w:cs="Arial"/>
        </w:rPr>
      </w:pPr>
    </w:p>
    <w:p w14:paraId="436B88EF" w14:textId="2DB05A5E" w:rsidR="00EA29FE" w:rsidRDefault="00EA29FE" w:rsidP="008542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Jack Cotterill recalled: “We’d been running a pair of van-based vehicles and a 4x4 </w:t>
      </w:r>
      <w:proofErr w:type="gramStart"/>
      <w:r>
        <w:rPr>
          <w:rFonts w:ascii="Arial" w:hAnsi="Arial" w:cs="Arial"/>
        </w:rPr>
        <w:t>pickup</w:t>
      </w:r>
      <w:proofErr w:type="gramEnd"/>
      <w:r>
        <w:rPr>
          <w:rFonts w:ascii="Arial" w:hAnsi="Arial" w:cs="Arial"/>
        </w:rPr>
        <w:t xml:space="preserve"> but they had become unreliable, so I was looking to replace them with something better suited to our work. </w:t>
      </w:r>
      <w:r w:rsidR="00BB7E24">
        <w:rPr>
          <w:rFonts w:ascii="Arial" w:hAnsi="Arial" w:cs="Arial"/>
        </w:rPr>
        <w:t xml:space="preserve">I already knew the FUSO Canter was a popular choice in our industry and when I came across some adverts on my </w:t>
      </w:r>
      <w:proofErr w:type="gramStart"/>
      <w:r w:rsidR="00BB7E24">
        <w:rPr>
          <w:rFonts w:ascii="Arial" w:hAnsi="Arial" w:cs="Arial"/>
        </w:rPr>
        <w:t>phone</w:t>
      </w:r>
      <w:proofErr w:type="gramEnd"/>
      <w:r w:rsidR="00BB7E24">
        <w:rPr>
          <w:rFonts w:ascii="Arial" w:hAnsi="Arial" w:cs="Arial"/>
        </w:rPr>
        <w:t xml:space="preserve"> I could see it was exactly what I was looking for.</w:t>
      </w:r>
    </w:p>
    <w:p w14:paraId="266D717D" w14:textId="77777777" w:rsidR="00BB7E24" w:rsidRDefault="00BB7E24" w:rsidP="008542CB">
      <w:pPr>
        <w:spacing w:after="0" w:line="240" w:lineRule="auto"/>
        <w:rPr>
          <w:rFonts w:ascii="Arial" w:hAnsi="Arial" w:cs="Arial"/>
        </w:rPr>
      </w:pPr>
    </w:p>
    <w:p w14:paraId="68BE3452" w14:textId="7DA4A389" w:rsidR="00BB7E24" w:rsidRDefault="00BB7E24" w:rsidP="008542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“It ha</w:t>
      </w:r>
      <w:r w:rsidR="005712C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the rugged ladder-frame chassis I wanted and although I also considered another model the Canter’s cab-forward design, which allows for a smaller overall footprint, was a clear advantage. </w:t>
      </w:r>
    </w:p>
    <w:p w14:paraId="3AFAE143" w14:textId="77777777" w:rsidR="00BB7E24" w:rsidRDefault="00BB7E24" w:rsidP="008542CB">
      <w:pPr>
        <w:spacing w:after="0" w:line="240" w:lineRule="auto"/>
        <w:rPr>
          <w:rFonts w:ascii="Arial" w:hAnsi="Arial" w:cs="Arial"/>
        </w:rPr>
      </w:pPr>
    </w:p>
    <w:p w14:paraId="4000801D" w14:textId="03A2FEF7" w:rsidR="00BB7E24" w:rsidRDefault="00BB7E24" w:rsidP="008542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“What really sealed the deal, though, was a speedy and efficient response from Mertrux. Sales Executive Tom Hall was very professional in his approach and quoted us a very competitive price without a prohibitively long lead time, so I was happy to </w:t>
      </w:r>
      <w:r w:rsidR="005712CA">
        <w:rPr>
          <w:rFonts w:ascii="Arial" w:hAnsi="Arial" w:cs="Arial"/>
        </w:rPr>
        <w:t>place our order with</w:t>
      </w:r>
      <w:r>
        <w:rPr>
          <w:rFonts w:ascii="Arial" w:hAnsi="Arial" w:cs="Arial"/>
        </w:rPr>
        <w:t xml:space="preserve"> him.”</w:t>
      </w:r>
    </w:p>
    <w:p w14:paraId="6368B713" w14:textId="77777777" w:rsidR="00961BBF" w:rsidRDefault="00961BBF" w:rsidP="008542CB">
      <w:pPr>
        <w:spacing w:after="0" w:line="240" w:lineRule="auto"/>
        <w:rPr>
          <w:rFonts w:ascii="Arial" w:hAnsi="Arial" w:cs="Arial"/>
        </w:rPr>
      </w:pPr>
    </w:p>
    <w:p w14:paraId="2E922A89" w14:textId="022757F7" w:rsidR="00961BBF" w:rsidRDefault="00961BBF" w:rsidP="008542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He continued: “Tom also handled all the liaison with the </w:t>
      </w:r>
      <w:proofErr w:type="gramStart"/>
      <w:r>
        <w:rPr>
          <w:rFonts w:ascii="Arial" w:hAnsi="Arial" w:cs="Arial"/>
        </w:rPr>
        <w:t>bodybuilder, and</w:t>
      </w:r>
      <w:proofErr w:type="gramEnd"/>
      <w:r>
        <w:rPr>
          <w:rFonts w:ascii="Arial" w:hAnsi="Arial" w:cs="Arial"/>
        </w:rPr>
        <w:t xml:space="preserve"> kept us fully informed throughout the process. The result is that we have trucks built exactly as we wanted them, with the benefit of cover from a dedicated national network of commercial vehicle specialists, and the price </w:t>
      </w:r>
      <w:r w:rsidR="005712CA">
        <w:rPr>
          <w:rFonts w:ascii="Arial" w:hAnsi="Arial" w:cs="Arial"/>
        </w:rPr>
        <w:t>for vehicles of this</w:t>
      </w:r>
      <w:r>
        <w:rPr>
          <w:rFonts w:ascii="Arial" w:hAnsi="Arial" w:cs="Arial"/>
        </w:rPr>
        <w:t xml:space="preserve"> quality is unbeatable.”</w:t>
      </w:r>
    </w:p>
    <w:p w14:paraId="3C5BCCCD" w14:textId="77777777" w:rsidR="00BB7E24" w:rsidRDefault="00BB7E24" w:rsidP="008542CB">
      <w:pPr>
        <w:spacing w:after="0" w:line="240" w:lineRule="auto"/>
        <w:rPr>
          <w:rFonts w:ascii="Arial" w:hAnsi="Arial" w:cs="Arial"/>
        </w:rPr>
      </w:pPr>
    </w:p>
    <w:p w14:paraId="77D1E216" w14:textId="77777777" w:rsidR="00CD4C37" w:rsidRDefault="00736268" w:rsidP="008542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three new vehicles are all powered by </w:t>
      </w:r>
      <w:r w:rsidRPr="00736268">
        <w:rPr>
          <w:rFonts w:ascii="Arial" w:hAnsi="Arial" w:cs="Arial"/>
        </w:rPr>
        <w:t>well-proven, fuel-efficient 3.0-litre turbodiesel engines each producing 96 kW (130 hp) and 350 Nm of torque. The compact exhaust system means the vehicles also meet the EURO VI – STEP E emission standard.</w:t>
      </w:r>
      <w:r>
        <w:rPr>
          <w:rFonts w:ascii="Arial" w:hAnsi="Arial" w:cs="Arial"/>
        </w:rPr>
        <w:t xml:space="preserve"> They have been hard at work since arriving – their first week on the job saw them working as far afield as Essex.</w:t>
      </w:r>
    </w:p>
    <w:p w14:paraId="7E099F38" w14:textId="77777777" w:rsidR="00CD4C37" w:rsidRDefault="00CD4C37" w:rsidP="008542CB">
      <w:pPr>
        <w:spacing w:after="0" w:line="240" w:lineRule="auto"/>
        <w:rPr>
          <w:rFonts w:ascii="Arial" w:hAnsi="Arial" w:cs="Arial"/>
        </w:rPr>
      </w:pPr>
    </w:p>
    <w:p w14:paraId="4EEC08DF" w14:textId="14175D77" w:rsidR="00BB7E24" w:rsidRPr="008542CB" w:rsidRDefault="00CD4C37" w:rsidP="008542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“The </w:t>
      </w:r>
      <w:r w:rsidR="00550E07">
        <w:rPr>
          <w:rFonts w:ascii="Arial" w:hAnsi="Arial" w:cs="Arial"/>
        </w:rPr>
        <w:t>truck</w:t>
      </w:r>
      <w:r>
        <w:rPr>
          <w:rFonts w:ascii="Arial" w:hAnsi="Arial" w:cs="Arial"/>
        </w:rPr>
        <w:t xml:space="preserve">s are every bit as well suited to our needs as I’d hoped,” </w:t>
      </w:r>
      <w:r w:rsidR="00572CB1">
        <w:rPr>
          <w:rFonts w:ascii="Arial" w:hAnsi="Arial" w:cs="Arial"/>
        </w:rPr>
        <w:t>added</w:t>
      </w:r>
      <w:r>
        <w:rPr>
          <w:rFonts w:ascii="Arial" w:hAnsi="Arial" w:cs="Arial"/>
        </w:rPr>
        <w:t xml:space="preserve"> Mr Cotterill. </w:t>
      </w:r>
      <w:r w:rsidR="00996A8E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They’re often loaded up to maximum payload, and pulling another 3.5-tonne on a trailer, but are never short of power. They’re super-manoeuvrable too, which makes life easier as the sites we </w:t>
      </w:r>
      <w:proofErr w:type="gramStart"/>
      <w:r>
        <w:rPr>
          <w:rFonts w:ascii="Arial" w:hAnsi="Arial" w:cs="Arial"/>
        </w:rPr>
        <w:t>have to</w:t>
      </w:r>
      <w:proofErr w:type="gramEnd"/>
      <w:r>
        <w:rPr>
          <w:rFonts w:ascii="Arial" w:hAnsi="Arial" w:cs="Arial"/>
        </w:rPr>
        <w:t xml:space="preserve"> work on </w:t>
      </w:r>
      <w:r w:rsidR="00996A8E">
        <w:rPr>
          <w:rFonts w:ascii="Arial" w:hAnsi="Arial" w:cs="Arial"/>
        </w:rPr>
        <w:t>o</w:t>
      </w:r>
      <w:r>
        <w:rPr>
          <w:rFonts w:ascii="Arial" w:hAnsi="Arial" w:cs="Arial"/>
        </w:rPr>
        <w:t>ften have tight access points.</w:t>
      </w:r>
      <w:r w:rsidR="00961BBF">
        <w:rPr>
          <w:rFonts w:ascii="Arial" w:hAnsi="Arial" w:cs="Arial"/>
        </w:rPr>
        <w:t xml:space="preserve"> I’m delighted with the choice we </w:t>
      </w:r>
      <w:proofErr w:type="gramStart"/>
      <w:r w:rsidR="00961BBF">
        <w:rPr>
          <w:rFonts w:ascii="Arial" w:hAnsi="Arial" w:cs="Arial"/>
        </w:rPr>
        <w:t>made, and</w:t>
      </w:r>
      <w:proofErr w:type="gramEnd"/>
      <w:r w:rsidR="00961BBF">
        <w:rPr>
          <w:rFonts w:ascii="Arial" w:hAnsi="Arial" w:cs="Arial"/>
        </w:rPr>
        <w:t xml:space="preserve"> </w:t>
      </w:r>
      <w:r w:rsidR="00996A8E">
        <w:rPr>
          <w:rFonts w:ascii="Arial" w:hAnsi="Arial" w:cs="Arial"/>
        </w:rPr>
        <w:t xml:space="preserve">would not </w:t>
      </w:r>
      <w:r w:rsidR="00961BBF">
        <w:rPr>
          <w:rFonts w:ascii="Arial" w:hAnsi="Arial" w:cs="Arial"/>
        </w:rPr>
        <w:t>swap these trucks for anything.”</w:t>
      </w:r>
    </w:p>
    <w:p w14:paraId="0B74852D" w14:textId="77777777" w:rsidR="001957D3" w:rsidRDefault="001957D3" w:rsidP="008542CB">
      <w:pPr>
        <w:spacing w:after="0" w:line="240" w:lineRule="auto"/>
        <w:rPr>
          <w:rFonts w:ascii="Arial" w:hAnsi="Arial" w:cs="Arial"/>
        </w:rPr>
      </w:pPr>
    </w:p>
    <w:p w14:paraId="4DC933CC" w14:textId="6C8CD2B1" w:rsidR="00961BBF" w:rsidRDefault="00CD4C37" w:rsidP="008542CB">
      <w:pPr>
        <w:spacing w:after="0" w:line="240" w:lineRule="auto"/>
        <w:rPr>
          <w:rFonts w:ascii="Arial" w:hAnsi="Arial" w:cs="Arial"/>
        </w:rPr>
      </w:pPr>
      <w:r w:rsidRPr="00CD4C37">
        <w:rPr>
          <w:rFonts w:ascii="Arial" w:hAnsi="Arial" w:cs="Arial"/>
        </w:rPr>
        <w:t>Jack Cotterill Tree Services provid</w:t>
      </w:r>
      <w:r w:rsidR="00996A8E">
        <w:rPr>
          <w:rFonts w:ascii="Arial" w:hAnsi="Arial" w:cs="Arial"/>
        </w:rPr>
        <w:t>es</w:t>
      </w:r>
      <w:r w:rsidRPr="00CD4C37">
        <w:rPr>
          <w:rFonts w:ascii="Arial" w:hAnsi="Arial" w:cs="Arial"/>
        </w:rPr>
        <w:t xml:space="preserve"> high-quality </w:t>
      </w:r>
      <w:proofErr w:type="spellStart"/>
      <w:r w:rsidRPr="00CD4C37">
        <w:rPr>
          <w:rFonts w:ascii="Arial" w:hAnsi="Arial" w:cs="Arial"/>
        </w:rPr>
        <w:t>arboricultural</w:t>
      </w:r>
      <w:proofErr w:type="spellEnd"/>
      <w:r w:rsidRPr="00CD4C37">
        <w:rPr>
          <w:rFonts w:ascii="Arial" w:hAnsi="Arial" w:cs="Arial"/>
        </w:rPr>
        <w:t xml:space="preserve"> </w:t>
      </w:r>
      <w:r w:rsidR="00996A8E">
        <w:rPr>
          <w:rFonts w:ascii="Arial" w:hAnsi="Arial" w:cs="Arial"/>
        </w:rPr>
        <w:t>care</w:t>
      </w:r>
      <w:r w:rsidRPr="00CD4C37">
        <w:rPr>
          <w:rFonts w:ascii="Arial" w:hAnsi="Arial" w:cs="Arial"/>
        </w:rPr>
        <w:t xml:space="preserve"> to residential and commercial clients</w:t>
      </w:r>
      <w:r w:rsidR="005712CA">
        <w:rPr>
          <w:rFonts w:ascii="Arial" w:hAnsi="Arial" w:cs="Arial"/>
        </w:rPr>
        <w:t xml:space="preserve"> nationwide</w:t>
      </w:r>
      <w:r w:rsidR="00961BBF">
        <w:rPr>
          <w:rFonts w:ascii="Arial" w:hAnsi="Arial" w:cs="Arial"/>
        </w:rPr>
        <w:t>. E</w:t>
      </w:r>
      <w:r w:rsidRPr="00CD4C37">
        <w:rPr>
          <w:rFonts w:ascii="Arial" w:hAnsi="Arial" w:cs="Arial"/>
        </w:rPr>
        <w:t>stablished in 2014</w:t>
      </w:r>
      <w:r w:rsidR="00961BBF">
        <w:rPr>
          <w:rFonts w:ascii="Arial" w:hAnsi="Arial" w:cs="Arial"/>
        </w:rPr>
        <w:t>, the company has</w:t>
      </w:r>
      <w:r w:rsidRPr="00CD4C37">
        <w:rPr>
          <w:rFonts w:ascii="Arial" w:hAnsi="Arial" w:cs="Arial"/>
        </w:rPr>
        <w:t xml:space="preserve"> a team of experienced and certified arborists</w:t>
      </w:r>
      <w:r w:rsidR="00961BBF">
        <w:rPr>
          <w:rFonts w:ascii="Arial" w:hAnsi="Arial" w:cs="Arial"/>
        </w:rPr>
        <w:t xml:space="preserve"> and</w:t>
      </w:r>
      <w:r w:rsidRPr="00CD4C37">
        <w:rPr>
          <w:rFonts w:ascii="Arial" w:hAnsi="Arial" w:cs="Arial"/>
        </w:rPr>
        <w:t xml:space="preserve"> offers a wide range of services including pruning, felling, stump grinding, hedge trimming, </w:t>
      </w:r>
      <w:r w:rsidR="005712CA">
        <w:rPr>
          <w:rFonts w:ascii="Arial" w:hAnsi="Arial" w:cs="Arial"/>
        </w:rPr>
        <w:t xml:space="preserve">vegetation clearance </w:t>
      </w:r>
      <w:r w:rsidRPr="00CD4C37">
        <w:rPr>
          <w:rFonts w:ascii="Arial" w:hAnsi="Arial" w:cs="Arial"/>
        </w:rPr>
        <w:t xml:space="preserve">and emergency tree removal. </w:t>
      </w:r>
    </w:p>
    <w:p w14:paraId="17F774C0" w14:textId="77777777" w:rsidR="00961BBF" w:rsidRDefault="00961BBF" w:rsidP="008542CB">
      <w:pPr>
        <w:spacing w:after="0" w:line="240" w:lineRule="auto"/>
        <w:rPr>
          <w:rFonts w:ascii="Arial" w:hAnsi="Arial" w:cs="Arial"/>
        </w:rPr>
      </w:pPr>
    </w:p>
    <w:p w14:paraId="63CBC058" w14:textId="55F2148B" w:rsidR="00CD4C37" w:rsidRDefault="00961BBF" w:rsidP="008542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“We’re k</w:t>
      </w:r>
      <w:r w:rsidR="00CD4C37" w:rsidRPr="00CD4C37">
        <w:rPr>
          <w:rFonts w:ascii="Arial" w:hAnsi="Arial" w:cs="Arial"/>
        </w:rPr>
        <w:t xml:space="preserve">nown for </w:t>
      </w:r>
      <w:r>
        <w:rPr>
          <w:rFonts w:ascii="Arial" w:hAnsi="Arial" w:cs="Arial"/>
        </w:rPr>
        <w:t>our</w:t>
      </w:r>
      <w:r w:rsidR="00CD4C37" w:rsidRPr="00CD4C37">
        <w:rPr>
          <w:rFonts w:ascii="Arial" w:hAnsi="Arial" w:cs="Arial"/>
        </w:rPr>
        <w:t xml:space="preserve"> commitment to safety, efficiency, and environmental responsibility,</w:t>
      </w:r>
      <w:r>
        <w:rPr>
          <w:rFonts w:ascii="Arial" w:hAnsi="Arial" w:cs="Arial"/>
        </w:rPr>
        <w:t xml:space="preserve">” said Mr Cotterill. “That means </w:t>
      </w:r>
      <w:r w:rsidRPr="00CD4C37">
        <w:rPr>
          <w:rFonts w:ascii="Arial" w:hAnsi="Arial" w:cs="Arial"/>
        </w:rPr>
        <w:t>adher</w:t>
      </w:r>
      <w:r>
        <w:rPr>
          <w:rFonts w:ascii="Arial" w:hAnsi="Arial" w:cs="Arial"/>
        </w:rPr>
        <w:t>ing</w:t>
      </w:r>
      <w:r w:rsidRPr="00CD4C37">
        <w:rPr>
          <w:rFonts w:ascii="Arial" w:hAnsi="Arial" w:cs="Arial"/>
        </w:rPr>
        <w:t xml:space="preserve"> to industry best practices </w:t>
      </w:r>
      <w:r>
        <w:rPr>
          <w:rFonts w:ascii="Arial" w:hAnsi="Arial" w:cs="Arial"/>
        </w:rPr>
        <w:t xml:space="preserve">and </w:t>
      </w:r>
      <w:r w:rsidR="00CD4C37" w:rsidRPr="00CD4C37">
        <w:rPr>
          <w:rFonts w:ascii="Arial" w:hAnsi="Arial" w:cs="Arial"/>
        </w:rPr>
        <w:t>us</w:t>
      </w:r>
      <w:r>
        <w:rPr>
          <w:rFonts w:ascii="Arial" w:hAnsi="Arial" w:cs="Arial"/>
        </w:rPr>
        <w:t>ing</w:t>
      </w:r>
      <w:r w:rsidR="00CD4C37" w:rsidRPr="00CD4C37">
        <w:rPr>
          <w:rFonts w:ascii="Arial" w:hAnsi="Arial" w:cs="Arial"/>
        </w:rPr>
        <w:t xml:space="preserve"> state-of-the-art equipment </w:t>
      </w:r>
      <w:r>
        <w:rPr>
          <w:rFonts w:ascii="Arial" w:hAnsi="Arial" w:cs="Arial"/>
        </w:rPr>
        <w:t>– such as our FUSO Canter</w:t>
      </w:r>
      <w:r w:rsidR="00550E07">
        <w:rPr>
          <w:rFonts w:ascii="Arial" w:hAnsi="Arial" w:cs="Arial"/>
        </w:rPr>
        <w:t xml:space="preserve"> truck</w:t>
      </w:r>
      <w:r>
        <w:rPr>
          <w:rFonts w:ascii="Arial" w:hAnsi="Arial" w:cs="Arial"/>
        </w:rPr>
        <w:t xml:space="preserve">s – to </w:t>
      </w:r>
      <w:r w:rsidR="00CD4C37" w:rsidRPr="00CD4C37">
        <w:rPr>
          <w:rFonts w:ascii="Arial" w:hAnsi="Arial" w:cs="Arial"/>
        </w:rPr>
        <w:t>ensure that every job is completed to the highest standard.</w:t>
      </w:r>
      <w:r>
        <w:rPr>
          <w:rFonts w:ascii="Arial" w:hAnsi="Arial" w:cs="Arial"/>
        </w:rPr>
        <w:t>”</w:t>
      </w:r>
    </w:p>
    <w:p w14:paraId="3D18BF8E" w14:textId="77777777" w:rsidR="00CD4C37" w:rsidRDefault="00CD4C37" w:rsidP="008542CB">
      <w:pPr>
        <w:spacing w:after="0" w:line="240" w:lineRule="auto"/>
        <w:rPr>
          <w:rFonts w:ascii="Arial" w:hAnsi="Arial" w:cs="Arial"/>
        </w:rPr>
      </w:pPr>
    </w:p>
    <w:p w14:paraId="66B6F4CA" w14:textId="2E02ABC3" w:rsidR="00406D47" w:rsidRDefault="00572CB1" w:rsidP="008542CB">
      <w:pPr>
        <w:spacing w:after="0" w:line="240" w:lineRule="auto"/>
        <w:rPr>
          <w:rFonts w:ascii="Arial" w:hAnsi="Arial" w:cs="Arial"/>
        </w:rPr>
      </w:pPr>
      <w:hyperlink r:id="rId6" w:history="1">
        <w:r w:rsidRPr="00C36D90">
          <w:rPr>
            <w:rStyle w:val="Hyperlink"/>
            <w:rFonts w:ascii="Arial" w:hAnsi="Arial" w:cs="Arial"/>
          </w:rPr>
          <w:t>www.jctreeservices.co.uk</w:t>
        </w:r>
      </w:hyperlink>
      <w:r>
        <w:rPr>
          <w:rFonts w:ascii="Arial" w:hAnsi="Arial" w:cs="Arial"/>
        </w:rPr>
        <w:t xml:space="preserve"> </w:t>
      </w:r>
    </w:p>
    <w:p w14:paraId="1415ADAC" w14:textId="77777777" w:rsidR="00406D47" w:rsidRPr="008542CB" w:rsidRDefault="00406D47" w:rsidP="008542CB">
      <w:pPr>
        <w:spacing w:after="0" w:line="240" w:lineRule="auto"/>
        <w:rPr>
          <w:rFonts w:ascii="Arial" w:hAnsi="Arial" w:cs="Arial"/>
        </w:rPr>
      </w:pPr>
    </w:p>
    <w:p w14:paraId="0D576C0C" w14:textId="17602F8E" w:rsidR="00AC0BD9" w:rsidRDefault="00572CB1" w:rsidP="008542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600D212B" wp14:editId="3F8A8926">
            <wp:extent cx="5695950" cy="3800464"/>
            <wp:effectExtent l="0" t="0" r="0" b="0"/>
            <wp:docPr id="559731682" name="Picture 3" descr="A group of trucks on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731682" name="Picture 3" descr="A group of trucks on a roa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7677" cy="380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4B13F" w14:textId="77777777" w:rsidR="00406D47" w:rsidRDefault="00406D47" w:rsidP="008542CB">
      <w:pPr>
        <w:spacing w:after="0" w:line="240" w:lineRule="auto"/>
        <w:rPr>
          <w:rFonts w:ascii="Arial" w:hAnsi="Arial" w:cs="Arial"/>
        </w:rPr>
      </w:pPr>
    </w:p>
    <w:p w14:paraId="5DE9FDA3" w14:textId="18C04A31" w:rsidR="00406D47" w:rsidRDefault="00572CB1" w:rsidP="008542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3EB02B5" wp14:editId="100C3644">
            <wp:extent cx="5729276" cy="3822700"/>
            <wp:effectExtent l="0" t="0" r="5080" b="6350"/>
            <wp:docPr id="1429282916" name="Picture 5" descr="A group of people in orange helmets climbing a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282916" name="Picture 5" descr="A group of people in orange helmets climbing a tre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8085" cy="382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8A5A5" w14:textId="24A1A7A6" w:rsidR="00406D47" w:rsidRDefault="00406D47" w:rsidP="008542CB">
      <w:pPr>
        <w:spacing w:after="0" w:line="240" w:lineRule="auto"/>
        <w:rPr>
          <w:rFonts w:ascii="Arial" w:hAnsi="Arial" w:cs="Arial"/>
        </w:rPr>
      </w:pPr>
    </w:p>
    <w:p w14:paraId="68A95389" w14:textId="427ABC55" w:rsidR="00406D47" w:rsidRDefault="00572CB1" w:rsidP="008542C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7997E437" wp14:editId="6930CBED">
            <wp:extent cx="5727700" cy="4375934"/>
            <wp:effectExtent l="0" t="0" r="6350" b="5715"/>
            <wp:docPr id="505177920" name="Picture 6" descr="A truck on the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177920" name="Picture 6" descr="A truck on the roa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740" cy="438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AC758" w14:textId="77777777" w:rsidR="00733993" w:rsidRDefault="00733993" w:rsidP="008542CB">
      <w:pPr>
        <w:spacing w:after="0" w:line="240" w:lineRule="auto"/>
        <w:rPr>
          <w:rFonts w:ascii="Arial" w:hAnsi="Arial" w:cs="Arial"/>
        </w:rPr>
      </w:pPr>
    </w:p>
    <w:p w14:paraId="1FB0C725" w14:textId="7A6C5C7D" w:rsidR="00406D47" w:rsidRDefault="00406D47" w:rsidP="008542CB">
      <w:pPr>
        <w:spacing w:after="0" w:line="240" w:lineRule="auto"/>
        <w:rPr>
          <w:rFonts w:ascii="Arial" w:hAnsi="Arial" w:cs="Arial"/>
        </w:rPr>
      </w:pPr>
    </w:p>
    <w:p w14:paraId="28C9C901" w14:textId="77777777" w:rsidR="00406D47" w:rsidRDefault="00406D47" w:rsidP="008542CB">
      <w:pPr>
        <w:spacing w:after="0" w:line="240" w:lineRule="auto"/>
        <w:rPr>
          <w:rFonts w:ascii="Arial" w:hAnsi="Arial" w:cs="Arial"/>
        </w:rPr>
      </w:pPr>
    </w:p>
    <w:p w14:paraId="59843F23" w14:textId="2A252764" w:rsidR="00406D47" w:rsidRDefault="00406D47" w:rsidP="008542CB">
      <w:pPr>
        <w:spacing w:after="0" w:line="240" w:lineRule="auto"/>
        <w:rPr>
          <w:rFonts w:ascii="Arial" w:hAnsi="Arial" w:cs="Arial"/>
        </w:rPr>
      </w:pPr>
    </w:p>
    <w:p w14:paraId="30A9F745" w14:textId="77777777" w:rsidR="00733993" w:rsidRDefault="00733993" w:rsidP="008542CB">
      <w:pPr>
        <w:spacing w:after="0" w:line="240" w:lineRule="auto"/>
        <w:rPr>
          <w:rFonts w:ascii="Arial" w:hAnsi="Arial" w:cs="Arial"/>
        </w:rPr>
      </w:pPr>
    </w:p>
    <w:p w14:paraId="0500F105" w14:textId="77777777" w:rsidR="008542CB" w:rsidRDefault="008542CB" w:rsidP="008542CB">
      <w:pPr>
        <w:spacing w:after="0" w:line="240" w:lineRule="auto"/>
        <w:rPr>
          <w:rFonts w:ascii="Arial" w:hAnsi="Arial" w:cs="Arial"/>
          <w:b/>
          <w:i/>
        </w:rPr>
      </w:pPr>
    </w:p>
    <w:p w14:paraId="336D598A" w14:textId="090AF90C" w:rsidR="00AC0BD9" w:rsidRPr="008542CB" w:rsidRDefault="00AC0BD9" w:rsidP="008542CB">
      <w:pPr>
        <w:spacing w:after="0" w:line="240" w:lineRule="auto"/>
        <w:rPr>
          <w:rFonts w:ascii="Arial" w:hAnsi="Arial" w:cs="Arial"/>
          <w:b/>
          <w:i/>
        </w:rPr>
      </w:pPr>
      <w:r w:rsidRPr="008542CB">
        <w:rPr>
          <w:rFonts w:ascii="Arial" w:hAnsi="Arial" w:cs="Arial"/>
          <w:b/>
          <w:i/>
        </w:rPr>
        <w:t>ends</w:t>
      </w:r>
    </w:p>
    <w:p w14:paraId="0510D4F5" w14:textId="77777777" w:rsidR="00AC0BD9" w:rsidRDefault="00AC0BD9" w:rsidP="00AC0BD9">
      <w:pPr>
        <w:rPr>
          <w:rFonts w:ascii="Arial" w:hAnsi="Arial" w:cs="Arial"/>
        </w:rPr>
      </w:pPr>
    </w:p>
    <w:p w14:paraId="71C67BF7" w14:textId="77777777" w:rsidR="00AC0BD9" w:rsidRDefault="00AC0BD9" w:rsidP="00AC0BD9">
      <w:pPr>
        <w:rPr>
          <w:rFonts w:ascii="Arial" w:hAnsi="Arial" w:cs="Arial"/>
        </w:rPr>
      </w:pPr>
    </w:p>
    <w:p w14:paraId="72F55447" w14:textId="77777777" w:rsidR="00996A8E" w:rsidRPr="00996A8E" w:rsidRDefault="00996A8E" w:rsidP="00996A8E">
      <w:pPr>
        <w:spacing w:after="0" w:line="240" w:lineRule="auto"/>
        <w:rPr>
          <w:rFonts w:ascii="Arial" w:eastAsia="Calibri" w:hAnsi="Arial" w:cs="Arial"/>
          <w:b/>
        </w:rPr>
      </w:pPr>
      <w:r w:rsidRPr="00996A8E">
        <w:rPr>
          <w:rFonts w:ascii="Arial" w:eastAsia="Calibri" w:hAnsi="Arial" w:cs="Arial"/>
          <w:b/>
        </w:rPr>
        <w:t>For more information, or to request bigger/higher-res image files, please contact:</w:t>
      </w:r>
    </w:p>
    <w:p w14:paraId="48AF1EB4" w14:textId="77777777" w:rsidR="00996A8E" w:rsidRPr="00996A8E" w:rsidRDefault="00996A8E" w:rsidP="00996A8E">
      <w:pPr>
        <w:spacing w:after="0" w:line="240" w:lineRule="auto"/>
        <w:rPr>
          <w:rFonts w:ascii="Arial" w:eastAsia="Calibri" w:hAnsi="Arial" w:cs="Arial"/>
          <w:color w:val="0563C1"/>
          <w:u w:val="single"/>
          <w:lang w:val="nl-NL"/>
        </w:rPr>
      </w:pPr>
      <w:r w:rsidRPr="00996A8E">
        <w:rPr>
          <w:rFonts w:ascii="Arial" w:eastAsia="Calibri" w:hAnsi="Arial" w:cs="Arial"/>
        </w:rPr>
        <w:t>John Ripley</w:t>
      </w:r>
      <w:r w:rsidRPr="00996A8E">
        <w:rPr>
          <w:rFonts w:ascii="Arial" w:eastAsia="Calibri" w:hAnsi="Arial" w:cs="Arial"/>
          <w:lang w:val="nl-NL"/>
        </w:rPr>
        <w:t xml:space="preserve">: 07771 484595, </w:t>
      </w:r>
      <w:hyperlink r:id="rId10" w:history="1">
        <w:r w:rsidRPr="00996A8E">
          <w:rPr>
            <w:rFonts w:ascii="Arial" w:eastAsia="Calibri" w:hAnsi="Arial" w:cs="Arial"/>
            <w:color w:val="0563C1"/>
            <w:u w:val="single"/>
            <w:lang w:val="nl-NL"/>
          </w:rPr>
          <w:t>john.ripley@loopagency.co.uk</w:t>
        </w:r>
      </w:hyperlink>
    </w:p>
    <w:p w14:paraId="0139C36D" w14:textId="77777777" w:rsidR="00996A8E" w:rsidRPr="00996A8E" w:rsidRDefault="00996A8E" w:rsidP="00996A8E">
      <w:pPr>
        <w:spacing w:after="0" w:line="240" w:lineRule="auto"/>
        <w:rPr>
          <w:rFonts w:ascii="Arial" w:eastAsia="Calibri" w:hAnsi="Arial" w:cs="Arial"/>
          <w:color w:val="0563C1"/>
          <w:u w:val="single"/>
          <w:lang w:val="nl-NL"/>
        </w:rPr>
      </w:pPr>
    </w:p>
    <w:p w14:paraId="2E06F9C9" w14:textId="4BCD2D07" w:rsidR="00AC0BD9" w:rsidRDefault="00AC0BD9">
      <w:pPr>
        <w:rPr>
          <w:rFonts w:ascii="Arial" w:hAnsi="Arial" w:cs="Arial"/>
          <w:b/>
          <w:color w:val="FF0000"/>
          <w:sz w:val="24"/>
          <w:szCs w:val="24"/>
        </w:rPr>
      </w:pPr>
    </w:p>
    <w:p w14:paraId="19454E25" w14:textId="4FE7CE3E" w:rsidR="00775601" w:rsidRPr="00AC0BD9" w:rsidRDefault="00775601">
      <w:pPr>
        <w:rPr>
          <w:rFonts w:ascii="Arial" w:hAnsi="Arial" w:cs="Arial"/>
          <w:b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05633767" wp14:editId="5BF5CB3C">
            <wp:extent cx="5731510" cy="1253490"/>
            <wp:effectExtent l="0" t="0" r="254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5601" w:rsidRPr="00AC0B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5D"/>
    <w:rsid w:val="00051450"/>
    <w:rsid w:val="00065A77"/>
    <w:rsid w:val="00167152"/>
    <w:rsid w:val="001679DB"/>
    <w:rsid w:val="001957D3"/>
    <w:rsid w:val="001A0557"/>
    <w:rsid w:val="001C5868"/>
    <w:rsid w:val="002C5578"/>
    <w:rsid w:val="003418B4"/>
    <w:rsid w:val="003F6709"/>
    <w:rsid w:val="00406D47"/>
    <w:rsid w:val="00457D16"/>
    <w:rsid w:val="00461124"/>
    <w:rsid w:val="004B5498"/>
    <w:rsid w:val="004D3825"/>
    <w:rsid w:val="004E5B31"/>
    <w:rsid w:val="004F068C"/>
    <w:rsid w:val="00550E07"/>
    <w:rsid w:val="005712CA"/>
    <w:rsid w:val="00572CB1"/>
    <w:rsid w:val="00574F22"/>
    <w:rsid w:val="006230F3"/>
    <w:rsid w:val="006B64F4"/>
    <w:rsid w:val="006D3335"/>
    <w:rsid w:val="00733993"/>
    <w:rsid w:val="00736268"/>
    <w:rsid w:val="00775601"/>
    <w:rsid w:val="007F530A"/>
    <w:rsid w:val="007F593A"/>
    <w:rsid w:val="0083045D"/>
    <w:rsid w:val="008542CB"/>
    <w:rsid w:val="0087580E"/>
    <w:rsid w:val="008963B1"/>
    <w:rsid w:val="009614D0"/>
    <w:rsid w:val="00961BBF"/>
    <w:rsid w:val="009852CB"/>
    <w:rsid w:val="00996A8E"/>
    <w:rsid w:val="00A501E1"/>
    <w:rsid w:val="00AC0BD9"/>
    <w:rsid w:val="00AC6342"/>
    <w:rsid w:val="00AF6F70"/>
    <w:rsid w:val="00B14B5F"/>
    <w:rsid w:val="00B2355A"/>
    <w:rsid w:val="00B34C7B"/>
    <w:rsid w:val="00BB7E24"/>
    <w:rsid w:val="00BD5937"/>
    <w:rsid w:val="00CB6DA1"/>
    <w:rsid w:val="00CD4C37"/>
    <w:rsid w:val="00CE34AB"/>
    <w:rsid w:val="00D30FA8"/>
    <w:rsid w:val="00D365FE"/>
    <w:rsid w:val="00DF0BC5"/>
    <w:rsid w:val="00EA29FE"/>
    <w:rsid w:val="00FD2AB5"/>
    <w:rsid w:val="00FE1521"/>
    <w:rsid w:val="00FE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589EC"/>
  <w15:chartTrackingRefBased/>
  <w15:docId w15:val="{5222FA68-43AD-49A2-AF04-92277470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7F5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ighlight">
    <w:name w:val="highlight"/>
    <w:basedOn w:val="DefaultParagraphFont"/>
    <w:rsid w:val="007F530A"/>
  </w:style>
  <w:style w:type="character" w:styleId="Hyperlink">
    <w:name w:val="Hyperlink"/>
    <w:basedOn w:val="DefaultParagraphFont"/>
    <w:uiPriority w:val="99"/>
    <w:unhideWhenUsed/>
    <w:rsid w:val="00AC0B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0BD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42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ctreeservices.co.uk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0" Type="http://schemas.openxmlformats.org/officeDocument/2006/relationships/hyperlink" Target="mailto:john.ripley@loopagency.co.uk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4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Brian Johnson</cp:lastModifiedBy>
  <cp:revision>8</cp:revision>
  <dcterms:created xsi:type="dcterms:W3CDTF">2025-01-14T16:32:00Z</dcterms:created>
  <dcterms:modified xsi:type="dcterms:W3CDTF">2025-02-27T15:43:00Z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fb56fa-18f2-4235-9526-34e9bbd74eb5_Enabled">
    <vt:lpwstr>true</vt:lpwstr>
  </property>
  <property fmtid="{D5CDD505-2E9C-101B-9397-08002B2CF9AE}" pid="3" name="MSIP_Label_b3fb56fa-18f2-4235-9526-34e9bbd74eb5_SetDate">
    <vt:lpwstr>2025-02-27T15:42:58Z</vt:lpwstr>
  </property>
  <property fmtid="{D5CDD505-2E9C-101B-9397-08002B2CF9AE}" pid="4" name="MSIP_Label_b3fb56fa-18f2-4235-9526-34e9bbd74eb5_Method">
    <vt:lpwstr>Privileged</vt:lpwstr>
  </property>
  <property fmtid="{D5CDD505-2E9C-101B-9397-08002B2CF9AE}" pid="5" name="MSIP_Label_b3fb56fa-18f2-4235-9526-34e9bbd74eb5_Name">
    <vt:lpwstr>Public - Document</vt:lpwstr>
  </property>
  <property fmtid="{D5CDD505-2E9C-101B-9397-08002B2CF9AE}" pid="6" name="MSIP_Label_b3fb56fa-18f2-4235-9526-34e9bbd74eb5_SiteId">
    <vt:lpwstr>19007d4a-254f-4fbf-8c8d-c59b6d32b766</vt:lpwstr>
  </property>
  <property fmtid="{D5CDD505-2E9C-101B-9397-08002B2CF9AE}" pid="7" name="MSIP_Label_b3fb56fa-18f2-4235-9526-34e9bbd74eb5_ActionId">
    <vt:lpwstr>2164adb9-742e-4b0e-ae22-70d86224b54b</vt:lpwstr>
  </property>
  <property fmtid="{D5CDD505-2E9C-101B-9397-08002B2CF9AE}" pid="8" name="MSIP_Label_b3fb56fa-18f2-4235-9526-34e9bbd74eb5_ContentBits">
    <vt:lpwstr>0</vt:lpwstr>
  </property>
  <property fmtid="{D5CDD505-2E9C-101B-9397-08002B2CF9AE}" pid="9" name="MSIP_Label_b3fb56fa-18f2-4235-9526-34e9bbd74eb5_Tag">
    <vt:lpwstr>10, 0, 1, 1</vt:lpwstr>
  </property>
</Properties>
</file>