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45C3C" w14:textId="77777777" w:rsidR="0045508E" w:rsidRDefault="003D5A7C" w:rsidP="00E26F92">
      <w:pPr>
        <w:spacing w:after="0" w:line="240" w:lineRule="auto"/>
      </w:pPr>
      <w:bookmarkStart w:id="0" w:name="_GoBack"/>
      <w:r>
        <w:rPr>
          <w:noProof/>
          <w:lang w:eastAsia="en-GB"/>
        </w:rPr>
        <w:drawing>
          <wp:inline distT="0" distB="0" distL="0" distR="0" wp14:anchorId="2F6A6309" wp14:editId="1F662DB5">
            <wp:extent cx="5731510" cy="18440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Mertrux Truck &amp; Van.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44040"/>
                    </a:xfrm>
                    <a:prstGeom prst="rect">
                      <a:avLst/>
                    </a:prstGeom>
                  </pic:spPr>
                </pic:pic>
              </a:graphicData>
            </a:graphic>
          </wp:inline>
        </w:drawing>
      </w:r>
    </w:p>
    <w:p w14:paraId="31F3631B" w14:textId="77777777" w:rsidR="003D5A7C" w:rsidRDefault="003D5A7C" w:rsidP="00E26F92">
      <w:pPr>
        <w:spacing w:after="0" w:line="240" w:lineRule="auto"/>
      </w:pPr>
    </w:p>
    <w:p w14:paraId="612DDFA5" w14:textId="77777777" w:rsidR="00E26F92" w:rsidRDefault="00E26F92" w:rsidP="00E26F92">
      <w:pPr>
        <w:spacing w:after="0" w:line="240" w:lineRule="auto"/>
      </w:pPr>
    </w:p>
    <w:p w14:paraId="37E998CE" w14:textId="75191174" w:rsidR="003D5A7C" w:rsidRDefault="003D5A7C" w:rsidP="00E26F92">
      <w:pPr>
        <w:spacing w:after="0" w:line="240" w:lineRule="auto"/>
        <w:rPr>
          <w:rFonts w:ascii="Times New Roman" w:hAnsi="Times New Roman" w:cs="Times New Roman"/>
          <w:sz w:val="24"/>
          <w:szCs w:val="24"/>
        </w:rPr>
      </w:pPr>
      <w:r w:rsidRPr="003D5A7C">
        <w:rPr>
          <w:rFonts w:ascii="Times New Roman" w:hAnsi="Times New Roman" w:cs="Times New Roman"/>
          <w:b/>
          <w:sz w:val="24"/>
          <w:szCs w:val="24"/>
        </w:rPr>
        <w:t>Date:</w:t>
      </w:r>
      <w:r w:rsidRPr="003D5A7C">
        <w:rPr>
          <w:rFonts w:ascii="Times New Roman" w:hAnsi="Times New Roman" w:cs="Times New Roman"/>
          <w:sz w:val="24"/>
          <w:szCs w:val="24"/>
        </w:rPr>
        <w:t xml:space="preserve"> </w:t>
      </w:r>
      <w:r w:rsidR="00E52EFE">
        <w:rPr>
          <w:rFonts w:ascii="Times New Roman" w:hAnsi="Times New Roman" w:cs="Times New Roman"/>
          <w:sz w:val="24"/>
          <w:szCs w:val="24"/>
        </w:rPr>
        <w:t>25 April</w:t>
      </w:r>
      <w:r w:rsidR="00174F4B">
        <w:rPr>
          <w:rFonts w:ascii="Times New Roman" w:hAnsi="Times New Roman" w:cs="Times New Roman"/>
          <w:sz w:val="24"/>
          <w:szCs w:val="24"/>
        </w:rPr>
        <w:t xml:space="preserve"> 2019</w:t>
      </w:r>
    </w:p>
    <w:p w14:paraId="1797E4D7" w14:textId="3DE53075" w:rsidR="00E26F92" w:rsidRDefault="00E26F92" w:rsidP="00E26F92">
      <w:pPr>
        <w:spacing w:after="0" w:line="240" w:lineRule="auto"/>
        <w:rPr>
          <w:rFonts w:ascii="Times New Roman" w:hAnsi="Times New Roman" w:cs="Times New Roman"/>
          <w:sz w:val="24"/>
          <w:szCs w:val="24"/>
        </w:rPr>
      </w:pPr>
    </w:p>
    <w:p w14:paraId="3932C2F4" w14:textId="12899645" w:rsidR="003D5A7C" w:rsidRPr="00982E36" w:rsidRDefault="00726409" w:rsidP="00E26F92">
      <w:pPr>
        <w:spacing w:after="0" w:line="240" w:lineRule="auto"/>
        <w:rPr>
          <w:rFonts w:ascii="Times New Roman" w:hAnsi="Times New Roman" w:cs="Times New Roman"/>
          <w:sz w:val="24"/>
          <w:szCs w:val="24"/>
        </w:rPr>
      </w:pPr>
      <w:r>
        <w:rPr>
          <w:noProof/>
        </w:rPr>
        <w:drawing>
          <wp:inline distT="0" distB="0" distL="0" distR="0" wp14:anchorId="27814B75" wp14:editId="1FB46FF8">
            <wp:extent cx="5707380" cy="385269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9855" cy="3867865"/>
                    </a:xfrm>
                    <a:prstGeom prst="rect">
                      <a:avLst/>
                    </a:prstGeom>
                    <a:noFill/>
                    <a:ln>
                      <a:noFill/>
                    </a:ln>
                  </pic:spPr>
                </pic:pic>
              </a:graphicData>
            </a:graphic>
          </wp:inline>
        </w:drawing>
      </w:r>
    </w:p>
    <w:p w14:paraId="756FF06B" w14:textId="77777777" w:rsidR="0051341B" w:rsidRDefault="0051341B" w:rsidP="00E26F92">
      <w:pPr>
        <w:spacing w:after="0" w:line="240" w:lineRule="auto"/>
        <w:rPr>
          <w:rFonts w:ascii="Times New Roman" w:hAnsi="Times New Roman" w:cs="Times New Roman"/>
          <w:sz w:val="40"/>
          <w:szCs w:val="40"/>
        </w:rPr>
      </w:pPr>
    </w:p>
    <w:p w14:paraId="659A177D" w14:textId="2B939DC5" w:rsidR="0047543D" w:rsidRPr="009441DD" w:rsidRDefault="00852365" w:rsidP="0047543D">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Low-riding </w:t>
      </w:r>
      <w:r w:rsidR="0047543D" w:rsidRPr="009441DD">
        <w:rPr>
          <w:rFonts w:ascii="Times New Roman" w:hAnsi="Times New Roman" w:cs="Times New Roman"/>
          <w:sz w:val="40"/>
          <w:szCs w:val="40"/>
        </w:rPr>
        <w:t xml:space="preserve">Mercedes-Benz Actros </w:t>
      </w:r>
      <w:r>
        <w:rPr>
          <w:rFonts w:ascii="Times New Roman" w:hAnsi="Times New Roman" w:cs="Times New Roman"/>
          <w:sz w:val="40"/>
          <w:szCs w:val="40"/>
        </w:rPr>
        <w:t>w</w:t>
      </w:r>
      <w:r w:rsidR="0047543D" w:rsidRPr="009441DD">
        <w:rPr>
          <w:rFonts w:ascii="Times New Roman" w:hAnsi="Times New Roman" w:cs="Times New Roman"/>
          <w:sz w:val="40"/>
          <w:szCs w:val="40"/>
        </w:rPr>
        <w:t>alks tall for Mobile Services</w:t>
      </w:r>
    </w:p>
    <w:p w14:paraId="63840A19" w14:textId="77777777" w:rsidR="0047543D" w:rsidRPr="00C95076" w:rsidRDefault="0047543D" w:rsidP="0047543D">
      <w:pPr>
        <w:spacing w:after="0" w:line="240" w:lineRule="auto"/>
        <w:rPr>
          <w:rFonts w:ascii="Times New Roman" w:hAnsi="Times New Roman" w:cs="Times New Roman"/>
          <w:sz w:val="28"/>
          <w:szCs w:val="28"/>
        </w:rPr>
      </w:pPr>
    </w:p>
    <w:p w14:paraId="4C4AEE8F" w14:textId="3BE21B61" w:rsidR="00174F4B" w:rsidRDefault="00DE24E8" w:rsidP="004754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East Midlands </w:t>
      </w:r>
      <w:r w:rsidR="00C95076">
        <w:rPr>
          <w:rFonts w:ascii="Times New Roman" w:hAnsi="Times New Roman" w:cs="Times New Roman"/>
          <w:sz w:val="24"/>
          <w:szCs w:val="24"/>
        </w:rPr>
        <w:t xml:space="preserve">Dealer Mertrux Truck &amp; Van has won praise from </w:t>
      </w:r>
      <w:r w:rsidR="00726409">
        <w:rPr>
          <w:rFonts w:ascii="Times New Roman" w:hAnsi="Times New Roman" w:cs="Times New Roman"/>
          <w:sz w:val="24"/>
          <w:szCs w:val="24"/>
        </w:rPr>
        <w:t>v</w:t>
      </w:r>
      <w:r w:rsidR="0047543D" w:rsidRPr="009441DD">
        <w:rPr>
          <w:rFonts w:ascii="Times New Roman" w:hAnsi="Times New Roman" w:cs="Times New Roman"/>
          <w:sz w:val="24"/>
          <w:szCs w:val="24"/>
        </w:rPr>
        <w:t xml:space="preserve">ehicle logistics </w:t>
      </w:r>
      <w:r w:rsidR="00726409">
        <w:rPr>
          <w:rFonts w:ascii="Times New Roman" w:hAnsi="Times New Roman" w:cs="Times New Roman"/>
          <w:sz w:val="24"/>
          <w:szCs w:val="24"/>
        </w:rPr>
        <w:t xml:space="preserve">specialist </w:t>
      </w:r>
      <w:r w:rsidR="0047543D" w:rsidRPr="009441DD">
        <w:rPr>
          <w:rFonts w:ascii="Times New Roman" w:hAnsi="Times New Roman" w:cs="Times New Roman"/>
          <w:sz w:val="24"/>
          <w:szCs w:val="24"/>
        </w:rPr>
        <w:t>Mobile Services</w:t>
      </w:r>
      <w:r w:rsidR="00C95076">
        <w:rPr>
          <w:rFonts w:ascii="Times New Roman" w:hAnsi="Times New Roman" w:cs="Times New Roman"/>
          <w:sz w:val="24"/>
          <w:szCs w:val="24"/>
        </w:rPr>
        <w:t>, after supplying</w:t>
      </w:r>
      <w:r w:rsidR="00726409">
        <w:rPr>
          <w:rFonts w:ascii="Times New Roman" w:hAnsi="Times New Roman" w:cs="Times New Roman"/>
          <w:sz w:val="24"/>
          <w:szCs w:val="24"/>
        </w:rPr>
        <w:t xml:space="preserve"> the Leicestershire</w:t>
      </w:r>
      <w:r w:rsidR="004F6A37">
        <w:rPr>
          <w:rFonts w:ascii="Times New Roman" w:hAnsi="Times New Roman" w:cs="Times New Roman"/>
          <w:sz w:val="24"/>
          <w:szCs w:val="24"/>
        </w:rPr>
        <w:t>-based</w:t>
      </w:r>
      <w:r w:rsidR="00726409">
        <w:rPr>
          <w:rFonts w:ascii="Times New Roman" w:hAnsi="Times New Roman" w:cs="Times New Roman"/>
          <w:sz w:val="24"/>
          <w:szCs w:val="24"/>
        </w:rPr>
        <w:t xml:space="preserve"> operator </w:t>
      </w:r>
      <w:r w:rsidR="00C95076">
        <w:rPr>
          <w:rFonts w:ascii="Times New Roman" w:hAnsi="Times New Roman" w:cs="Times New Roman"/>
          <w:sz w:val="24"/>
          <w:szCs w:val="24"/>
        </w:rPr>
        <w:t xml:space="preserve">with its </w:t>
      </w:r>
      <w:r w:rsidR="009D471A">
        <w:rPr>
          <w:rFonts w:ascii="Times New Roman" w:hAnsi="Times New Roman" w:cs="Times New Roman"/>
          <w:sz w:val="24"/>
          <w:szCs w:val="24"/>
        </w:rPr>
        <w:t>latest</w:t>
      </w:r>
      <w:r w:rsidR="00C95076">
        <w:rPr>
          <w:rFonts w:ascii="Times New Roman" w:hAnsi="Times New Roman" w:cs="Times New Roman"/>
          <w:sz w:val="24"/>
          <w:szCs w:val="24"/>
        </w:rPr>
        <w:t xml:space="preserve"> </w:t>
      </w:r>
      <w:r w:rsidR="00E52EFE">
        <w:rPr>
          <w:rFonts w:ascii="Times New Roman" w:hAnsi="Times New Roman" w:cs="Times New Roman"/>
          <w:sz w:val="24"/>
          <w:szCs w:val="24"/>
        </w:rPr>
        <w:br/>
      </w:r>
      <w:r w:rsidR="00C95076">
        <w:rPr>
          <w:rFonts w:ascii="Times New Roman" w:hAnsi="Times New Roman" w:cs="Times New Roman"/>
          <w:sz w:val="24"/>
          <w:szCs w:val="24"/>
        </w:rPr>
        <w:t>Mercedes-Benz.</w:t>
      </w:r>
    </w:p>
    <w:p w14:paraId="7D702366" w14:textId="77777777" w:rsidR="0047543D" w:rsidRPr="009441DD" w:rsidRDefault="0047543D" w:rsidP="0047543D">
      <w:pPr>
        <w:spacing w:after="0" w:line="240" w:lineRule="auto"/>
        <w:rPr>
          <w:rFonts w:ascii="Times New Roman" w:hAnsi="Times New Roman" w:cs="Times New Roman"/>
          <w:sz w:val="24"/>
          <w:szCs w:val="24"/>
        </w:rPr>
      </w:pPr>
    </w:p>
    <w:p w14:paraId="68377B65" w14:textId="232783EC" w:rsidR="00C772C7" w:rsidRDefault="00C95076" w:rsidP="00C772C7">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47543D" w:rsidRPr="009441DD">
        <w:rPr>
          <w:rFonts w:ascii="Times New Roman" w:hAnsi="Times New Roman" w:cs="Times New Roman"/>
          <w:sz w:val="24"/>
          <w:szCs w:val="24"/>
        </w:rPr>
        <w:t xml:space="preserve">he </w:t>
      </w:r>
      <w:r w:rsidR="00E52EFE">
        <w:rPr>
          <w:rFonts w:ascii="Times New Roman" w:hAnsi="Times New Roman" w:cs="Times New Roman"/>
          <w:sz w:val="24"/>
          <w:szCs w:val="24"/>
        </w:rPr>
        <w:t xml:space="preserve">low-framed </w:t>
      </w:r>
      <w:r>
        <w:rPr>
          <w:rFonts w:ascii="Times New Roman" w:hAnsi="Times New Roman" w:cs="Times New Roman"/>
          <w:sz w:val="24"/>
          <w:szCs w:val="24"/>
        </w:rPr>
        <w:t xml:space="preserve">26-tonne Actros </w:t>
      </w:r>
      <w:r w:rsidR="0047543D" w:rsidRPr="009441DD">
        <w:rPr>
          <w:rFonts w:ascii="Times New Roman" w:hAnsi="Times New Roman" w:cs="Times New Roman"/>
          <w:sz w:val="24"/>
          <w:szCs w:val="24"/>
        </w:rPr>
        <w:t xml:space="preserve">2535 </w:t>
      </w:r>
      <w:proofErr w:type="spellStart"/>
      <w:r w:rsidR="0047543D" w:rsidRPr="009441DD">
        <w:rPr>
          <w:rFonts w:ascii="Times New Roman" w:hAnsi="Times New Roman" w:cs="Times New Roman"/>
          <w:sz w:val="24"/>
          <w:szCs w:val="24"/>
        </w:rPr>
        <w:t>LnR</w:t>
      </w:r>
      <w:proofErr w:type="spellEnd"/>
      <w:r w:rsidR="0047543D" w:rsidRPr="009441DD">
        <w:rPr>
          <w:rFonts w:ascii="Times New Roman" w:hAnsi="Times New Roman" w:cs="Times New Roman"/>
          <w:sz w:val="24"/>
          <w:szCs w:val="24"/>
        </w:rPr>
        <w:t xml:space="preserve"> ENA </w:t>
      </w:r>
      <w:r>
        <w:rPr>
          <w:rFonts w:ascii="Times New Roman" w:hAnsi="Times New Roman" w:cs="Times New Roman"/>
          <w:sz w:val="24"/>
          <w:szCs w:val="24"/>
        </w:rPr>
        <w:t xml:space="preserve">has made an excellent start, returning promising fuel figures and earning </w:t>
      </w:r>
      <w:r w:rsidR="004F6A37">
        <w:rPr>
          <w:rFonts w:ascii="Times New Roman" w:hAnsi="Times New Roman" w:cs="Times New Roman"/>
          <w:sz w:val="24"/>
          <w:szCs w:val="24"/>
        </w:rPr>
        <w:t>positive feedback</w:t>
      </w:r>
      <w:r>
        <w:rPr>
          <w:rFonts w:ascii="Times New Roman" w:hAnsi="Times New Roman" w:cs="Times New Roman"/>
          <w:sz w:val="24"/>
          <w:szCs w:val="24"/>
        </w:rPr>
        <w:t xml:space="preserve"> from its driver.</w:t>
      </w:r>
      <w:r w:rsidR="00C772C7">
        <w:rPr>
          <w:rFonts w:ascii="Times New Roman" w:hAnsi="Times New Roman" w:cs="Times New Roman"/>
          <w:sz w:val="24"/>
          <w:szCs w:val="24"/>
        </w:rPr>
        <w:t xml:space="preserve"> P</w:t>
      </w:r>
      <w:r w:rsidR="00C772C7" w:rsidRPr="009441DD">
        <w:rPr>
          <w:rFonts w:ascii="Times New Roman" w:hAnsi="Times New Roman" w:cs="Times New Roman"/>
          <w:sz w:val="24"/>
          <w:szCs w:val="24"/>
        </w:rPr>
        <w:t xml:space="preserve">owered by a 7.7-litre </w:t>
      </w:r>
      <w:r w:rsidR="004F6A37">
        <w:rPr>
          <w:rFonts w:ascii="Times New Roman" w:hAnsi="Times New Roman" w:cs="Times New Roman"/>
          <w:sz w:val="24"/>
          <w:szCs w:val="24"/>
        </w:rPr>
        <w:lastRenderedPageBreak/>
        <w:t xml:space="preserve">straight-six </w:t>
      </w:r>
      <w:r w:rsidR="00C772C7" w:rsidRPr="009441DD">
        <w:rPr>
          <w:rFonts w:ascii="Times New Roman" w:hAnsi="Times New Roman" w:cs="Times New Roman"/>
          <w:sz w:val="24"/>
          <w:szCs w:val="24"/>
        </w:rPr>
        <w:t>engine generating 260 kW (354 hp)</w:t>
      </w:r>
      <w:r w:rsidR="00C772C7">
        <w:rPr>
          <w:rFonts w:ascii="Times New Roman" w:hAnsi="Times New Roman" w:cs="Times New Roman"/>
          <w:sz w:val="24"/>
          <w:szCs w:val="24"/>
        </w:rPr>
        <w:t>,</w:t>
      </w:r>
      <w:r w:rsidR="00C772C7" w:rsidRPr="009441DD">
        <w:rPr>
          <w:rFonts w:ascii="Times New Roman" w:hAnsi="Times New Roman" w:cs="Times New Roman"/>
          <w:sz w:val="24"/>
          <w:szCs w:val="24"/>
        </w:rPr>
        <w:t xml:space="preserve"> </w:t>
      </w:r>
      <w:r w:rsidR="004F6A37">
        <w:rPr>
          <w:rFonts w:ascii="Times New Roman" w:hAnsi="Times New Roman" w:cs="Times New Roman"/>
          <w:sz w:val="24"/>
          <w:szCs w:val="24"/>
        </w:rPr>
        <w:t xml:space="preserve">the truck </w:t>
      </w:r>
      <w:r w:rsidR="00C772C7" w:rsidRPr="009441DD">
        <w:rPr>
          <w:rFonts w:ascii="Times New Roman" w:hAnsi="Times New Roman" w:cs="Times New Roman"/>
          <w:sz w:val="24"/>
          <w:szCs w:val="24"/>
        </w:rPr>
        <w:t xml:space="preserve">has a 2.3m-wide, low-roofed </w:t>
      </w:r>
      <w:proofErr w:type="spellStart"/>
      <w:r w:rsidR="00C772C7" w:rsidRPr="009441DD">
        <w:rPr>
          <w:rFonts w:ascii="Times New Roman" w:hAnsi="Times New Roman" w:cs="Times New Roman"/>
          <w:sz w:val="24"/>
          <w:szCs w:val="24"/>
        </w:rPr>
        <w:t>CompactSpace</w:t>
      </w:r>
      <w:proofErr w:type="spellEnd"/>
      <w:r w:rsidR="00C772C7" w:rsidRPr="009441DD">
        <w:rPr>
          <w:rFonts w:ascii="Times New Roman" w:hAnsi="Times New Roman" w:cs="Times New Roman"/>
          <w:sz w:val="24"/>
          <w:szCs w:val="24"/>
        </w:rPr>
        <w:t xml:space="preserve"> sleeper cab with 170mm engine tunnel. </w:t>
      </w:r>
    </w:p>
    <w:p w14:paraId="1F453BEB" w14:textId="77777777" w:rsidR="00C95076" w:rsidRDefault="00C95076" w:rsidP="0047543D">
      <w:pPr>
        <w:spacing w:after="0" w:line="240" w:lineRule="auto"/>
        <w:rPr>
          <w:rFonts w:ascii="Times New Roman" w:hAnsi="Times New Roman" w:cs="Times New Roman"/>
          <w:sz w:val="24"/>
          <w:szCs w:val="24"/>
        </w:rPr>
      </w:pPr>
    </w:p>
    <w:p w14:paraId="054DEFF0" w14:textId="6F031CB2" w:rsidR="00C772C7" w:rsidRDefault="00991CF0" w:rsidP="00991CF0">
      <w:pPr>
        <w:spacing w:after="0" w:line="240" w:lineRule="auto"/>
        <w:rPr>
          <w:rFonts w:ascii="Times New Roman" w:hAnsi="Times New Roman" w:cs="Times New Roman"/>
          <w:sz w:val="24"/>
          <w:szCs w:val="24"/>
        </w:rPr>
      </w:pPr>
      <w:r w:rsidRPr="009441DD">
        <w:rPr>
          <w:rFonts w:ascii="Times New Roman" w:hAnsi="Times New Roman" w:cs="Times New Roman"/>
          <w:sz w:val="24"/>
          <w:szCs w:val="24"/>
        </w:rPr>
        <w:t>Mobile Services Director Tony Bradbury</w:t>
      </w:r>
      <w:r>
        <w:rPr>
          <w:rFonts w:ascii="Times New Roman" w:hAnsi="Times New Roman" w:cs="Times New Roman"/>
          <w:sz w:val="24"/>
          <w:szCs w:val="24"/>
        </w:rPr>
        <w:t xml:space="preserve"> explained: “</w:t>
      </w:r>
      <w:r w:rsidRPr="009441DD">
        <w:rPr>
          <w:rFonts w:ascii="Times New Roman" w:hAnsi="Times New Roman" w:cs="Times New Roman"/>
          <w:sz w:val="24"/>
          <w:szCs w:val="24"/>
        </w:rPr>
        <w:t>We wanted a chassis that could carry the five-car</w:t>
      </w:r>
      <w:r w:rsidR="00C772C7">
        <w:rPr>
          <w:rFonts w:ascii="Times New Roman" w:hAnsi="Times New Roman" w:cs="Times New Roman"/>
          <w:sz w:val="24"/>
          <w:szCs w:val="24"/>
        </w:rPr>
        <w:t xml:space="preserve"> </w:t>
      </w:r>
      <w:r w:rsidRPr="009441DD">
        <w:rPr>
          <w:rFonts w:ascii="Times New Roman" w:hAnsi="Times New Roman" w:cs="Times New Roman"/>
          <w:sz w:val="24"/>
          <w:szCs w:val="24"/>
        </w:rPr>
        <w:t>transporter body we</w:t>
      </w:r>
      <w:r w:rsidR="00C772C7">
        <w:rPr>
          <w:rFonts w:ascii="Times New Roman" w:hAnsi="Times New Roman" w:cs="Times New Roman"/>
          <w:sz w:val="24"/>
          <w:szCs w:val="24"/>
        </w:rPr>
        <w:t>’</w:t>
      </w:r>
      <w:r w:rsidRPr="009441DD">
        <w:rPr>
          <w:rFonts w:ascii="Times New Roman" w:hAnsi="Times New Roman" w:cs="Times New Roman"/>
          <w:sz w:val="24"/>
          <w:szCs w:val="24"/>
        </w:rPr>
        <w:t xml:space="preserve">d removed from </w:t>
      </w:r>
      <w:r>
        <w:rPr>
          <w:rFonts w:ascii="Times New Roman" w:hAnsi="Times New Roman" w:cs="Times New Roman"/>
          <w:sz w:val="24"/>
          <w:szCs w:val="24"/>
        </w:rPr>
        <w:t>a previous vehicle</w:t>
      </w:r>
      <w:r w:rsidRPr="009441DD">
        <w:rPr>
          <w:rFonts w:ascii="Times New Roman" w:hAnsi="Times New Roman" w:cs="Times New Roman"/>
          <w:sz w:val="24"/>
          <w:szCs w:val="24"/>
        </w:rPr>
        <w:t xml:space="preserve">, with </w:t>
      </w:r>
      <w:r>
        <w:rPr>
          <w:rFonts w:ascii="Times New Roman" w:hAnsi="Times New Roman" w:cs="Times New Roman"/>
          <w:sz w:val="24"/>
          <w:szCs w:val="24"/>
        </w:rPr>
        <w:t>minimal</w:t>
      </w:r>
      <w:r w:rsidRPr="009441DD">
        <w:rPr>
          <w:rFonts w:ascii="Times New Roman" w:hAnsi="Times New Roman" w:cs="Times New Roman"/>
          <w:sz w:val="24"/>
          <w:szCs w:val="24"/>
        </w:rPr>
        <w:t xml:space="preserve"> alteration</w:t>
      </w:r>
      <w:r>
        <w:rPr>
          <w:rFonts w:ascii="Times New Roman" w:hAnsi="Times New Roman" w:cs="Times New Roman"/>
          <w:sz w:val="24"/>
          <w:szCs w:val="24"/>
        </w:rPr>
        <w:t>s</w:t>
      </w:r>
      <w:r w:rsidRPr="009441DD">
        <w:rPr>
          <w:rFonts w:ascii="Times New Roman" w:hAnsi="Times New Roman" w:cs="Times New Roman"/>
          <w:sz w:val="24"/>
          <w:szCs w:val="24"/>
        </w:rPr>
        <w:t xml:space="preserve">. </w:t>
      </w:r>
    </w:p>
    <w:p w14:paraId="394C3916" w14:textId="77777777" w:rsidR="00C772C7" w:rsidRDefault="00C772C7" w:rsidP="00991CF0">
      <w:pPr>
        <w:spacing w:after="0" w:line="240" w:lineRule="auto"/>
        <w:rPr>
          <w:rFonts w:ascii="Times New Roman" w:hAnsi="Times New Roman" w:cs="Times New Roman"/>
          <w:sz w:val="24"/>
          <w:szCs w:val="24"/>
        </w:rPr>
      </w:pPr>
    </w:p>
    <w:p w14:paraId="5AACB1AD" w14:textId="32E14590" w:rsidR="00991CF0" w:rsidRPr="009441DD" w:rsidRDefault="00C772C7" w:rsidP="00991CF0">
      <w:pPr>
        <w:spacing w:after="0" w:line="240" w:lineRule="auto"/>
        <w:rPr>
          <w:rFonts w:ascii="Times New Roman" w:hAnsi="Times New Roman" w:cs="Times New Roman"/>
          <w:sz w:val="24"/>
          <w:szCs w:val="24"/>
        </w:rPr>
      </w:pPr>
      <w:r>
        <w:rPr>
          <w:rFonts w:ascii="Times New Roman" w:hAnsi="Times New Roman" w:cs="Times New Roman"/>
          <w:sz w:val="24"/>
          <w:szCs w:val="24"/>
        </w:rPr>
        <w:t>“W</w:t>
      </w:r>
      <w:r w:rsidR="00991CF0" w:rsidRPr="009441DD">
        <w:rPr>
          <w:rFonts w:ascii="Times New Roman" w:hAnsi="Times New Roman" w:cs="Times New Roman"/>
          <w:sz w:val="24"/>
          <w:szCs w:val="24"/>
        </w:rPr>
        <w:t>e’re always looking for improvements</w:t>
      </w:r>
      <w:r w:rsidR="00991CF0">
        <w:rPr>
          <w:rFonts w:ascii="Times New Roman" w:hAnsi="Times New Roman" w:cs="Times New Roman"/>
          <w:sz w:val="24"/>
          <w:szCs w:val="24"/>
        </w:rPr>
        <w:t>,</w:t>
      </w:r>
      <w:r w:rsidR="00991CF0" w:rsidRPr="009441DD">
        <w:rPr>
          <w:rFonts w:ascii="Times New Roman" w:hAnsi="Times New Roman" w:cs="Times New Roman"/>
          <w:sz w:val="24"/>
          <w:szCs w:val="24"/>
        </w:rPr>
        <w:t xml:space="preserve"> </w:t>
      </w:r>
      <w:r>
        <w:rPr>
          <w:rFonts w:ascii="Times New Roman" w:hAnsi="Times New Roman" w:cs="Times New Roman"/>
          <w:sz w:val="24"/>
          <w:szCs w:val="24"/>
        </w:rPr>
        <w:t>though</w:t>
      </w:r>
      <w:r w:rsidR="00991CF0" w:rsidRPr="009441DD">
        <w:rPr>
          <w:rFonts w:ascii="Times New Roman" w:hAnsi="Times New Roman" w:cs="Times New Roman"/>
          <w:sz w:val="24"/>
          <w:szCs w:val="24"/>
        </w:rPr>
        <w:t xml:space="preserve">. In our job, every reduction we can make in the overall height of a transporter </w:t>
      </w:r>
      <w:r w:rsidR="00991CF0">
        <w:rPr>
          <w:rFonts w:ascii="Times New Roman" w:hAnsi="Times New Roman" w:cs="Times New Roman"/>
          <w:sz w:val="24"/>
          <w:szCs w:val="24"/>
        </w:rPr>
        <w:t>gives us</w:t>
      </w:r>
      <w:r w:rsidR="00991CF0" w:rsidRPr="009441DD">
        <w:rPr>
          <w:rFonts w:ascii="Times New Roman" w:hAnsi="Times New Roman" w:cs="Times New Roman"/>
          <w:sz w:val="24"/>
          <w:szCs w:val="24"/>
        </w:rPr>
        <w:t xml:space="preserve"> added flexibility in terms of the loads it can carry.</w:t>
      </w:r>
      <w:r w:rsidR="00991CF0">
        <w:rPr>
          <w:rFonts w:ascii="Times New Roman" w:hAnsi="Times New Roman" w:cs="Times New Roman"/>
          <w:sz w:val="24"/>
          <w:szCs w:val="24"/>
        </w:rPr>
        <w:t>”</w:t>
      </w:r>
    </w:p>
    <w:p w14:paraId="7276D644" w14:textId="59BA49C3" w:rsidR="00C95076" w:rsidRDefault="00991CF0" w:rsidP="004754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95076">
        <w:rPr>
          <w:rFonts w:ascii="Times New Roman" w:hAnsi="Times New Roman" w:cs="Times New Roman"/>
          <w:sz w:val="24"/>
          <w:szCs w:val="24"/>
        </w:rPr>
        <w:t xml:space="preserve"> </w:t>
      </w:r>
    </w:p>
    <w:p w14:paraId="520B02CE" w14:textId="078EE20B" w:rsidR="0047543D" w:rsidRPr="009441DD" w:rsidRDefault="00991CF0" w:rsidP="004754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Bradbury said he and his colleagues were impressed with the care taken and the time committed by Mertrux Sales Executive </w:t>
      </w:r>
      <w:r w:rsidRPr="009441DD">
        <w:rPr>
          <w:rFonts w:ascii="Times New Roman" w:hAnsi="Times New Roman" w:cs="Times New Roman"/>
          <w:sz w:val="24"/>
          <w:szCs w:val="24"/>
        </w:rPr>
        <w:t>Mark Sheppard</w:t>
      </w:r>
      <w:r>
        <w:rPr>
          <w:rFonts w:ascii="Times New Roman" w:hAnsi="Times New Roman" w:cs="Times New Roman"/>
          <w:sz w:val="24"/>
          <w:szCs w:val="24"/>
        </w:rPr>
        <w:t>,</w:t>
      </w:r>
      <w:r w:rsidRPr="009441DD">
        <w:rPr>
          <w:rFonts w:ascii="Times New Roman" w:hAnsi="Times New Roman" w:cs="Times New Roman"/>
          <w:sz w:val="24"/>
          <w:szCs w:val="24"/>
        </w:rPr>
        <w:t xml:space="preserve"> </w:t>
      </w:r>
      <w:r>
        <w:rPr>
          <w:rFonts w:ascii="Times New Roman" w:hAnsi="Times New Roman" w:cs="Times New Roman"/>
          <w:sz w:val="24"/>
          <w:szCs w:val="24"/>
        </w:rPr>
        <w:t>to come up with</w:t>
      </w:r>
      <w:r w:rsidR="0047543D" w:rsidRPr="009441DD">
        <w:rPr>
          <w:rFonts w:ascii="Times New Roman" w:hAnsi="Times New Roman" w:cs="Times New Roman"/>
          <w:sz w:val="24"/>
          <w:szCs w:val="24"/>
        </w:rPr>
        <w:t xml:space="preserve"> the right specification for </w:t>
      </w:r>
      <w:r>
        <w:rPr>
          <w:rFonts w:ascii="Times New Roman" w:hAnsi="Times New Roman" w:cs="Times New Roman"/>
          <w:sz w:val="24"/>
          <w:szCs w:val="24"/>
        </w:rPr>
        <w:t>their</w:t>
      </w:r>
      <w:r w:rsidR="0047543D" w:rsidRPr="009441DD">
        <w:rPr>
          <w:rFonts w:ascii="Times New Roman" w:hAnsi="Times New Roman" w:cs="Times New Roman"/>
          <w:sz w:val="24"/>
          <w:szCs w:val="24"/>
        </w:rPr>
        <w:t xml:space="preserve"> specialised application.</w:t>
      </w:r>
    </w:p>
    <w:p w14:paraId="0B777154" w14:textId="77777777" w:rsidR="0047543D" w:rsidRPr="009441DD" w:rsidRDefault="0047543D" w:rsidP="0047543D">
      <w:pPr>
        <w:spacing w:after="0" w:line="240" w:lineRule="auto"/>
        <w:rPr>
          <w:rFonts w:ascii="Times New Roman" w:hAnsi="Times New Roman" w:cs="Times New Roman"/>
          <w:sz w:val="24"/>
          <w:szCs w:val="24"/>
        </w:rPr>
      </w:pPr>
    </w:p>
    <w:p w14:paraId="7CB55E04" w14:textId="045309CE" w:rsidR="0047543D" w:rsidRPr="009441DD" w:rsidRDefault="00DE24E8" w:rsidP="004754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 recalled: </w:t>
      </w:r>
      <w:r w:rsidR="00991CF0">
        <w:rPr>
          <w:rFonts w:ascii="Times New Roman" w:hAnsi="Times New Roman" w:cs="Times New Roman"/>
          <w:sz w:val="24"/>
          <w:szCs w:val="24"/>
        </w:rPr>
        <w:t>“Mark ensured that he fully understood</w:t>
      </w:r>
      <w:r w:rsidR="0047543D" w:rsidRPr="009441DD">
        <w:rPr>
          <w:rFonts w:ascii="Times New Roman" w:hAnsi="Times New Roman" w:cs="Times New Roman"/>
          <w:sz w:val="24"/>
          <w:szCs w:val="24"/>
        </w:rPr>
        <w:t xml:space="preserve"> what we were looking for</w:t>
      </w:r>
      <w:r>
        <w:rPr>
          <w:rFonts w:ascii="Times New Roman" w:hAnsi="Times New Roman" w:cs="Times New Roman"/>
          <w:sz w:val="24"/>
          <w:szCs w:val="24"/>
        </w:rPr>
        <w:t xml:space="preserve">. </w:t>
      </w:r>
      <w:r w:rsidR="00991CF0">
        <w:rPr>
          <w:rFonts w:ascii="Times New Roman" w:hAnsi="Times New Roman" w:cs="Times New Roman"/>
          <w:sz w:val="24"/>
          <w:szCs w:val="24"/>
        </w:rPr>
        <w:t>He made several visits</w:t>
      </w:r>
      <w:r w:rsidR="00C772C7">
        <w:rPr>
          <w:rFonts w:ascii="Times New Roman" w:hAnsi="Times New Roman" w:cs="Times New Roman"/>
          <w:sz w:val="24"/>
          <w:szCs w:val="24"/>
        </w:rPr>
        <w:t xml:space="preserve"> and </w:t>
      </w:r>
      <w:r w:rsidR="0047543D" w:rsidRPr="009441DD">
        <w:rPr>
          <w:rFonts w:ascii="Times New Roman" w:hAnsi="Times New Roman" w:cs="Times New Roman"/>
          <w:sz w:val="24"/>
          <w:szCs w:val="24"/>
        </w:rPr>
        <w:t xml:space="preserve">was able to show us detailed diagrams of the Actros chassis, so we could see exactly how the body would match up. He was extremely knowledgeable about the product and his input was invaluable in </w:t>
      </w:r>
      <w:r w:rsidR="00991CF0">
        <w:rPr>
          <w:rFonts w:ascii="Times New Roman" w:hAnsi="Times New Roman" w:cs="Times New Roman"/>
          <w:sz w:val="24"/>
          <w:szCs w:val="24"/>
        </w:rPr>
        <w:t>ensuring</w:t>
      </w:r>
      <w:r w:rsidR="0047543D" w:rsidRPr="009441DD">
        <w:rPr>
          <w:rFonts w:ascii="Times New Roman" w:hAnsi="Times New Roman" w:cs="Times New Roman"/>
          <w:sz w:val="24"/>
          <w:szCs w:val="24"/>
        </w:rPr>
        <w:t xml:space="preserve"> we made the correct choices.”</w:t>
      </w:r>
    </w:p>
    <w:p w14:paraId="54E4B35E" w14:textId="77777777" w:rsidR="0047543D" w:rsidRPr="009441DD" w:rsidRDefault="0047543D" w:rsidP="0047543D">
      <w:pPr>
        <w:spacing w:after="0" w:line="240" w:lineRule="auto"/>
        <w:rPr>
          <w:rFonts w:ascii="Times New Roman" w:hAnsi="Times New Roman" w:cs="Times New Roman"/>
          <w:sz w:val="24"/>
          <w:szCs w:val="24"/>
        </w:rPr>
      </w:pPr>
    </w:p>
    <w:p w14:paraId="0BF54E36" w14:textId="4752801C" w:rsidR="00991CF0" w:rsidRPr="009441DD" w:rsidRDefault="00991CF0" w:rsidP="00991C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Established more than 30 years ago, </w:t>
      </w:r>
      <w:r w:rsidRPr="009441DD">
        <w:rPr>
          <w:rFonts w:ascii="Times New Roman" w:hAnsi="Times New Roman" w:cs="Times New Roman"/>
          <w:sz w:val="24"/>
          <w:szCs w:val="24"/>
        </w:rPr>
        <w:t xml:space="preserve">Mobile Services </w:t>
      </w:r>
      <w:r>
        <w:rPr>
          <w:rFonts w:ascii="Times New Roman" w:hAnsi="Times New Roman" w:cs="Times New Roman"/>
          <w:sz w:val="24"/>
          <w:szCs w:val="24"/>
        </w:rPr>
        <w:t xml:space="preserve">operates from </w:t>
      </w:r>
      <w:r w:rsidR="004F6A37">
        <w:rPr>
          <w:rFonts w:ascii="Times New Roman" w:hAnsi="Times New Roman" w:cs="Times New Roman"/>
          <w:sz w:val="24"/>
          <w:szCs w:val="24"/>
        </w:rPr>
        <w:t>headquarters</w:t>
      </w:r>
      <w:r>
        <w:rPr>
          <w:rFonts w:ascii="Times New Roman" w:hAnsi="Times New Roman" w:cs="Times New Roman"/>
          <w:sz w:val="24"/>
          <w:szCs w:val="24"/>
        </w:rPr>
        <w:t xml:space="preserve"> </w:t>
      </w:r>
      <w:r w:rsidRPr="009441DD">
        <w:rPr>
          <w:rFonts w:ascii="Times New Roman" w:hAnsi="Times New Roman" w:cs="Times New Roman"/>
          <w:sz w:val="24"/>
          <w:szCs w:val="24"/>
        </w:rPr>
        <w:t xml:space="preserve">at </w:t>
      </w:r>
      <w:proofErr w:type="spellStart"/>
      <w:r w:rsidRPr="009441DD">
        <w:rPr>
          <w:rFonts w:ascii="Times New Roman" w:hAnsi="Times New Roman" w:cs="Times New Roman"/>
          <w:sz w:val="24"/>
          <w:szCs w:val="24"/>
        </w:rPr>
        <w:t>Ellistown</w:t>
      </w:r>
      <w:proofErr w:type="spellEnd"/>
      <w:r w:rsidRPr="009441DD">
        <w:rPr>
          <w:rFonts w:ascii="Times New Roman" w:hAnsi="Times New Roman" w:cs="Times New Roman"/>
          <w:sz w:val="24"/>
          <w:szCs w:val="24"/>
        </w:rPr>
        <w:t>, near Coalville. As well as moving cars and commercial vehicles for manufacturers, dealers and fleet operators, the company runs a busy workshop which maintains its own trucks and third-party vehicles.</w:t>
      </w:r>
    </w:p>
    <w:p w14:paraId="3607BD60" w14:textId="77777777" w:rsidR="00991CF0" w:rsidRDefault="00991CF0" w:rsidP="0047543D">
      <w:pPr>
        <w:spacing w:after="0" w:line="240" w:lineRule="auto"/>
        <w:rPr>
          <w:rFonts w:ascii="Times New Roman" w:hAnsi="Times New Roman" w:cs="Times New Roman"/>
          <w:sz w:val="24"/>
          <w:szCs w:val="24"/>
        </w:rPr>
      </w:pPr>
    </w:p>
    <w:p w14:paraId="7E85D70B" w14:textId="0689B7E0" w:rsidR="00C772C7" w:rsidRPr="009441DD" w:rsidRDefault="00C9216D" w:rsidP="00C772C7">
      <w:pPr>
        <w:spacing w:after="0" w:line="240" w:lineRule="auto"/>
        <w:rPr>
          <w:rFonts w:ascii="Times New Roman" w:hAnsi="Times New Roman" w:cs="Times New Roman"/>
          <w:sz w:val="24"/>
          <w:szCs w:val="24"/>
        </w:rPr>
      </w:pPr>
      <w:r>
        <w:rPr>
          <w:rFonts w:ascii="Times New Roman" w:hAnsi="Times New Roman" w:cs="Times New Roman"/>
          <w:sz w:val="24"/>
          <w:szCs w:val="24"/>
        </w:rPr>
        <w:t>Its latest</w:t>
      </w:r>
      <w:r w:rsidR="00C772C7">
        <w:rPr>
          <w:rFonts w:ascii="Times New Roman" w:hAnsi="Times New Roman" w:cs="Times New Roman"/>
          <w:sz w:val="24"/>
          <w:szCs w:val="24"/>
        </w:rPr>
        <w:t xml:space="preserve"> order</w:t>
      </w:r>
      <w:r w:rsidR="00C772C7" w:rsidRPr="009441DD">
        <w:rPr>
          <w:rFonts w:ascii="Times New Roman" w:hAnsi="Times New Roman" w:cs="Times New Roman"/>
          <w:sz w:val="24"/>
          <w:szCs w:val="24"/>
        </w:rPr>
        <w:t xml:space="preserve"> </w:t>
      </w:r>
      <w:r w:rsidR="00C772C7">
        <w:rPr>
          <w:rFonts w:ascii="Times New Roman" w:hAnsi="Times New Roman" w:cs="Times New Roman"/>
          <w:sz w:val="24"/>
          <w:szCs w:val="24"/>
        </w:rPr>
        <w:t>represents</w:t>
      </w:r>
      <w:r w:rsidR="00C772C7" w:rsidRPr="009441DD">
        <w:rPr>
          <w:rFonts w:ascii="Times New Roman" w:hAnsi="Times New Roman" w:cs="Times New Roman"/>
          <w:sz w:val="24"/>
          <w:szCs w:val="24"/>
        </w:rPr>
        <w:t xml:space="preserve"> a breakthrough for Mertrux</w:t>
      </w:r>
      <w:r w:rsidR="00C772C7">
        <w:rPr>
          <w:rFonts w:ascii="Times New Roman" w:hAnsi="Times New Roman" w:cs="Times New Roman"/>
          <w:sz w:val="24"/>
          <w:szCs w:val="24"/>
        </w:rPr>
        <w:t xml:space="preserve">, as </w:t>
      </w:r>
      <w:r w:rsidR="00C772C7" w:rsidRPr="009441DD">
        <w:rPr>
          <w:rFonts w:ascii="Times New Roman" w:hAnsi="Times New Roman" w:cs="Times New Roman"/>
          <w:sz w:val="24"/>
          <w:szCs w:val="24"/>
        </w:rPr>
        <w:t>Mobile Services</w:t>
      </w:r>
      <w:r w:rsidR="00C772C7">
        <w:rPr>
          <w:rFonts w:ascii="Times New Roman" w:hAnsi="Times New Roman" w:cs="Times New Roman"/>
          <w:sz w:val="24"/>
          <w:szCs w:val="24"/>
        </w:rPr>
        <w:t xml:space="preserve">’ fleet of </w:t>
      </w:r>
      <w:r w:rsidR="009D471A">
        <w:rPr>
          <w:rFonts w:ascii="Times New Roman" w:hAnsi="Times New Roman" w:cs="Times New Roman"/>
          <w:sz w:val="24"/>
          <w:szCs w:val="24"/>
        </w:rPr>
        <w:t>85</w:t>
      </w:r>
      <w:r w:rsidR="00C772C7" w:rsidRPr="009441DD">
        <w:rPr>
          <w:rFonts w:ascii="Times New Roman" w:hAnsi="Times New Roman" w:cs="Times New Roman"/>
          <w:sz w:val="24"/>
          <w:szCs w:val="24"/>
        </w:rPr>
        <w:t xml:space="preserve"> trucks is dominated by Swedish brands. Most of these are ‘short-long’ drawbar combinations of a prime mover which carries three cars, and a longer trailer, but 11 are six-wheeled rigids of similar size to the </w:t>
      </w:r>
      <w:r>
        <w:rPr>
          <w:rFonts w:ascii="Times New Roman" w:hAnsi="Times New Roman" w:cs="Times New Roman"/>
          <w:sz w:val="24"/>
          <w:szCs w:val="24"/>
        </w:rPr>
        <w:t>Actros</w:t>
      </w:r>
      <w:r w:rsidR="00C772C7" w:rsidRPr="009441DD">
        <w:rPr>
          <w:rFonts w:ascii="Times New Roman" w:hAnsi="Times New Roman" w:cs="Times New Roman"/>
          <w:sz w:val="24"/>
          <w:szCs w:val="24"/>
        </w:rPr>
        <w:t xml:space="preserve">. </w:t>
      </w:r>
    </w:p>
    <w:p w14:paraId="1CC0D9EF" w14:textId="77777777" w:rsidR="00C772C7" w:rsidRDefault="00C772C7" w:rsidP="0047543D">
      <w:pPr>
        <w:spacing w:after="0" w:line="240" w:lineRule="auto"/>
        <w:rPr>
          <w:rFonts w:ascii="Times New Roman" w:hAnsi="Times New Roman" w:cs="Times New Roman"/>
          <w:sz w:val="24"/>
          <w:szCs w:val="24"/>
        </w:rPr>
      </w:pPr>
    </w:p>
    <w:p w14:paraId="64A981A0" w14:textId="0A9AA0D2" w:rsidR="00C772C7" w:rsidRPr="009441DD" w:rsidRDefault="00C772C7" w:rsidP="00C772C7">
      <w:pPr>
        <w:spacing w:after="0" w:line="240" w:lineRule="auto"/>
        <w:rPr>
          <w:rFonts w:ascii="Times New Roman" w:hAnsi="Times New Roman" w:cs="Times New Roman"/>
          <w:sz w:val="24"/>
          <w:szCs w:val="24"/>
        </w:rPr>
      </w:pPr>
      <w:r w:rsidRPr="009441DD">
        <w:rPr>
          <w:rFonts w:ascii="Times New Roman" w:hAnsi="Times New Roman" w:cs="Times New Roman"/>
          <w:sz w:val="24"/>
          <w:szCs w:val="24"/>
        </w:rPr>
        <w:t xml:space="preserve">“We’ve had some used Mercedes-Benz chassis from </w:t>
      </w:r>
      <w:r>
        <w:rPr>
          <w:rFonts w:ascii="Times New Roman" w:hAnsi="Times New Roman" w:cs="Times New Roman"/>
          <w:sz w:val="24"/>
          <w:szCs w:val="24"/>
        </w:rPr>
        <w:t>Mertrux</w:t>
      </w:r>
      <w:r w:rsidRPr="009441DD">
        <w:rPr>
          <w:rFonts w:ascii="Times New Roman" w:hAnsi="Times New Roman" w:cs="Times New Roman"/>
          <w:sz w:val="24"/>
          <w:szCs w:val="24"/>
        </w:rPr>
        <w:t xml:space="preserve"> before</w:t>
      </w:r>
      <w:r>
        <w:rPr>
          <w:rFonts w:ascii="Times New Roman" w:hAnsi="Times New Roman" w:cs="Times New Roman"/>
          <w:sz w:val="24"/>
          <w:szCs w:val="24"/>
        </w:rPr>
        <w:t>,</w:t>
      </w:r>
      <w:r w:rsidRPr="009441DD">
        <w:rPr>
          <w:rFonts w:ascii="Times New Roman" w:hAnsi="Times New Roman" w:cs="Times New Roman"/>
          <w:sz w:val="24"/>
          <w:szCs w:val="24"/>
        </w:rPr>
        <w:t xml:space="preserve"> but this is the first new vehicle </w:t>
      </w:r>
      <w:r>
        <w:rPr>
          <w:rFonts w:ascii="Times New Roman" w:hAnsi="Times New Roman" w:cs="Times New Roman"/>
          <w:sz w:val="24"/>
          <w:szCs w:val="24"/>
        </w:rPr>
        <w:t>it’s supplied</w:t>
      </w:r>
      <w:r w:rsidR="00073FCF">
        <w:rPr>
          <w:rFonts w:ascii="Times New Roman" w:hAnsi="Times New Roman" w:cs="Times New Roman"/>
          <w:sz w:val="24"/>
          <w:szCs w:val="24"/>
        </w:rPr>
        <w:t xml:space="preserve"> for several years</w:t>
      </w:r>
      <w:r w:rsidR="00C9216D">
        <w:rPr>
          <w:rFonts w:ascii="Times New Roman" w:hAnsi="Times New Roman" w:cs="Times New Roman"/>
          <w:sz w:val="24"/>
          <w:szCs w:val="24"/>
        </w:rPr>
        <w:t xml:space="preserve"> and we’ve very pleased with the result,</w:t>
      </w:r>
      <w:r w:rsidRPr="009441DD">
        <w:rPr>
          <w:rFonts w:ascii="Times New Roman" w:hAnsi="Times New Roman" w:cs="Times New Roman"/>
          <w:sz w:val="24"/>
          <w:szCs w:val="24"/>
        </w:rPr>
        <w:t xml:space="preserve">” </w:t>
      </w:r>
      <w:r>
        <w:rPr>
          <w:rFonts w:ascii="Times New Roman" w:hAnsi="Times New Roman" w:cs="Times New Roman"/>
          <w:sz w:val="24"/>
          <w:szCs w:val="24"/>
        </w:rPr>
        <w:t>continued</w:t>
      </w:r>
      <w:r w:rsidRPr="009441DD">
        <w:rPr>
          <w:rFonts w:ascii="Times New Roman" w:hAnsi="Times New Roman" w:cs="Times New Roman"/>
          <w:sz w:val="24"/>
          <w:szCs w:val="24"/>
        </w:rPr>
        <w:t xml:space="preserve"> Mr Bradbury.</w:t>
      </w:r>
      <w:r>
        <w:rPr>
          <w:rFonts w:ascii="Times New Roman" w:hAnsi="Times New Roman" w:cs="Times New Roman"/>
          <w:sz w:val="24"/>
          <w:szCs w:val="24"/>
        </w:rPr>
        <w:t xml:space="preserve"> </w:t>
      </w:r>
    </w:p>
    <w:p w14:paraId="0D090CF4" w14:textId="77777777" w:rsidR="00C772C7" w:rsidRDefault="00C772C7" w:rsidP="0047543D">
      <w:pPr>
        <w:spacing w:after="0" w:line="240" w:lineRule="auto"/>
        <w:rPr>
          <w:rFonts w:ascii="Times New Roman" w:hAnsi="Times New Roman" w:cs="Times New Roman"/>
          <w:sz w:val="24"/>
          <w:szCs w:val="24"/>
        </w:rPr>
      </w:pPr>
    </w:p>
    <w:p w14:paraId="3DB221F6" w14:textId="3DFCB480" w:rsidR="0047543D" w:rsidRPr="009441DD" w:rsidRDefault="0047543D" w:rsidP="0047543D">
      <w:pPr>
        <w:spacing w:after="0" w:line="240" w:lineRule="auto"/>
        <w:rPr>
          <w:rFonts w:ascii="Times New Roman" w:hAnsi="Times New Roman" w:cs="Times New Roman"/>
          <w:sz w:val="24"/>
          <w:szCs w:val="24"/>
        </w:rPr>
      </w:pPr>
      <w:r w:rsidRPr="009441DD">
        <w:rPr>
          <w:rFonts w:ascii="Times New Roman" w:hAnsi="Times New Roman" w:cs="Times New Roman"/>
          <w:sz w:val="24"/>
          <w:szCs w:val="24"/>
        </w:rPr>
        <w:t>“</w:t>
      </w:r>
      <w:r w:rsidR="00C772C7">
        <w:rPr>
          <w:rFonts w:ascii="Times New Roman" w:hAnsi="Times New Roman" w:cs="Times New Roman"/>
          <w:sz w:val="24"/>
          <w:szCs w:val="24"/>
        </w:rPr>
        <w:t xml:space="preserve">The Actros sits 100 mm lower than the Mercedes-Benz </w:t>
      </w:r>
      <w:proofErr w:type="spellStart"/>
      <w:r w:rsidR="00C772C7">
        <w:rPr>
          <w:rFonts w:ascii="Times New Roman" w:hAnsi="Times New Roman" w:cs="Times New Roman"/>
          <w:sz w:val="24"/>
          <w:szCs w:val="24"/>
        </w:rPr>
        <w:t>Axor</w:t>
      </w:r>
      <w:proofErr w:type="spellEnd"/>
      <w:r w:rsidR="00C772C7">
        <w:rPr>
          <w:rFonts w:ascii="Times New Roman" w:hAnsi="Times New Roman" w:cs="Times New Roman"/>
          <w:sz w:val="24"/>
          <w:szCs w:val="24"/>
        </w:rPr>
        <w:t xml:space="preserve"> </w:t>
      </w:r>
      <w:r w:rsidR="004F6A37">
        <w:rPr>
          <w:rFonts w:ascii="Times New Roman" w:hAnsi="Times New Roman" w:cs="Times New Roman"/>
          <w:sz w:val="24"/>
          <w:szCs w:val="24"/>
        </w:rPr>
        <w:t xml:space="preserve">to which the Belle Trailers body was fitted previously, which means it </w:t>
      </w:r>
      <w:r w:rsidR="00FD5A58">
        <w:rPr>
          <w:rFonts w:ascii="Times New Roman" w:hAnsi="Times New Roman" w:cs="Times New Roman"/>
          <w:sz w:val="24"/>
          <w:szCs w:val="24"/>
        </w:rPr>
        <w:t xml:space="preserve">can </w:t>
      </w:r>
      <w:r w:rsidR="004F6A37">
        <w:rPr>
          <w:rFonts w:ascii="Times New Roman" w:hAnsi="Times New Roman" w:cs="Times New Roman"/>
          <w:sz w:val="24"/>
          <w:szCs w:val="24"/>
        </w:rPr>
        <w:t>carry higher vehicles, such as large vans</w:t>
      </w:r>
      <w:r w:rsidRPr="009441DD">
        <w:rPr>
          <w:rFonts w:ascii="Times New Roman" w:hAnsi="Times New Roman" w:cs="Times New Roman"/>
          <w:sz w:val="24"/>
          <w:szCs w:val="24"/>
        </w:rPr>
        <w:t xml:space="preserve">. </w:t>
      </w:r>
      <w:r w:rsidR="004F6A37">
        <w:rPr>
          <w:rFonts w:ascii="Times New Roman" w:hAnsi="Times New Roman" w:cs="Times New Roman"/>
          <w:sz w:val="24"/>
          <w:szCs w:val="24"/>
        </w:rPr>
        <w:t xml:space="preserve">It </w:t>
      </w:r>
      <w:r w:rsidR="00C9216D">
        <w:rPr>
          <w:rFonts w:ascii="Times New Roman" w:hAnsi="Times New Roman" w:cs="Times New Roman"/>
          <w:sz w:val="24"/>
          <w:szCs w:val="24"/>
        </w:rPr>
        <w:t>also l</w:t>
      </w:r>
      <w:r w:rsidRPr="009441DD">
        <w:rPr>
          <w:rFonts w:ascii="Times New Roman" w:hAnsi="Times New Roman" w:cs="Times New Roman"/>
          <w:sz w:val="24"/>
          <w:szCs w:val="24"/>
        </w:rPr>
        <w:t xml:space="preserve">oads </w:t>
      </w:r>
      <w:r w:rsidR="004F6A37">
        <w:rPr>
          <w:rFonts w:ascii="Times New Roman" w:hAnsi="Times New Roman" w:cs="Times New Roman"/>
          <w:sz w:val="24"/>
          <w:szCs w:val="24"/>
        </w:rPr>
        <w:t xml:space="preserve">and </w:t>
      </w:r>
      <w:r w:rsidRPr="009441DD">
        <w:rPr>
          <w:rFonts w:ascii="Times New Roman" w:hAnsi="Times New Roman" w:cs="Times New Roman"/>
          <w:sz w:val="24"/>
          <w:szCs w:val="24"/>
        </w:rPr>
        <w:t xml:space="preserve">drives well, </w:t>
      </w:r>
      <w:r w:rsidR="004F6A37">
        <w:rPr>
          <w:rFonts w:ascii="Times New Roman" w:hAnsi="Times New Roman" w:cs="Times New Roman"/>
          <w:sz w:val="24"/>
          <w:szCs w:val="24"/>
        </w:rPr>
        <w:t>while</w:t>
      </w:r>
      <w:r w:rsidRPr="009441DD">
        <w:rPr>
          <w:rFonts w:ascii="Times New Roman" w:hAnsi="Times New Roman" w:cs="Times New Roman"/>
          <w:sz w:val="24"/>
          <w:szCs w:val="24"/>
        </w:rPr>
        <w:t xml:space="preserve"> we know from experience that Mercedes-Benz trucks are reliable and robust. </w:t>
      </w:r>
    </w:p>
    <w:p w14:paraId="75CDC117" w14:textId="77777777" w:rsidR="0047543D" w:rsidRPr="009441DD" w:rsidRDefault="0047543D" w:rsidP="0047543D">
      <w:pPr>
        <w:spacing w:after="0" w:line="240" w:lineRule="auto"/>
        <w:rPr>
          <w:rFonts w:ascii="Times New Roman" w:hAnsi="Times New Roman" w:cs="Times New Roman"/>
          <w:sz w:val="24"/>
          <w:szCs w:val="24"/>
        </w:rPr>
      </w:pPr>
    </w:p>
    <w:p w14:paraId="4B2B945F" w14:textId="5411554C" w:rsidR="004F6A37" w:rsidRDefault="0047543D" w:rsidP="00852365">
      <w:pPr>
        <w:pStyle w:val="xxmsonormal"/>
        <w:spacing w:before="0" w:beforeAutospacing="0" w:after="0" w:afterAutospacing="0"/>
      </w:pPr>
      <w:r w:rsidRPr="009441DD">
        <w:t>“Fuel economy is looking good</w:t>
      </w:r>
      <w:r w:rsidR="004F6A37">
        <w:t>,</w:t>
      </w:r>
      <w:r w:rsidRPr="009441DD">
        <w:t xml:space="preserve"> too</w:t>
      </w:r>
      <w:r w:rsidR="004F6A37">
        <w:t>.</w:t>
      </w:r>
      <w:r w:rsidRPr="009441DD">
        <w:t xml:space="preserve"> </w:t>
      </w:r>
      <w:r w:rsidR="004F6A37">
        <w:t>R</w:t>
      </w:r>
      <w:r w:rsidRPr="009441DD">
        <w:t xml:space="preserve">eturns </w:t>
      </w:r>
      <w:r w:rsidR="004F6A37">
        <w:t xml:space="preserve">are already </w:t>
      </w:r>
      <w:r w:rsidRPr="009441DD">
        <w:t>averaging 9.9 mpg</w:t>
      </w:r>
      <w:r w:rsidR="004F6A37">
        <w:t>, but we</w:t>
      </w:r>
      <w:r w:rsidRPr="009441DD">
        <w:t xml:space="preserve"> expect th</w:t>
      </w:r>
      <w:r w:rsidR="004F6A37">
        <w:t xml:space="preserve">is figure </w:t>
      </w:r>
      <w:r w:rsidRPr="009441DD">
        <w:t xml:space="preserve">to improve as </w:t>
      </w:r>
      <w:r w:rsidR="004F6A37">
        <w:t>the Actros</w:t>
      </w:r>
      <w:r w:rsidRPr="009441DD">
        <w:t xml:space="preserve"> beds in</w:t>
      </w:r>
      <w:r w:rsidR="00852365">
        <w:t xml:space="preserve"> – Mertrux Driver-Trainer Dave Stevens spent some time with our own trainer Richard Ratcliffe, to familiarise him with the truck</w:t>
      </w:r>
      <w:r w:rsidR="00E52EFE">
        <w:t>,</w:t>
      </w:r>
      <w:r w:rsidR="00852365">
        <w:t xml:space="preserve"> and will continue to provide on-going support to ensure we get the best performance and value.</w:t>
      </w:r>
      <w:r w:rsidR="00C9216D">
        <w:t>”</w:t>
      </w:r>
      <w:r w:rsidRPr="009441DD">
        <w:t xml:space="preserve"> </w:t>
      </w:r>
    </w:p>
    <w:p w14:paraId="175A18BD" w14:textId="77777777" w:rsidR="004F6A37" w:rsidRDefault="004F6A37" w:rsidP="0047543D">
      <w:pPr>
        <w:spacing w:after="0" w:line="240" w:lineRule="auto"/>
        <w:rPr>
          <w:rFonts w:ascii="Times New Roman" w:hAnsi="Times New Roman" w:cs="Times New Roman"/>
          <w:sz w:val="24"/>
          <w:szCs w:val="24"/>
        </w:rPr>
      </w:pPr>
    </w:p>
    <w:p w14:paraId="463C50D5" w14:textId="49538ECB" w:rsidR="0047543D" w:rsidRPr="009441DD" w:rsidRDefault="00C9216D" w:rsidP="004754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Bradbury added: </w:t>
      </w:r>
      <w:r w:rsidR="004F6A37">
        <w:rPr>
          <w:rFonts w:ascii="Times New Roman" w:hAnsi="Times New Roman" w:cs="Times New Roman"/>
          <w:sz w:val="24"/>
          <w:szCs w:val="24"/>
        </w:rPr>
        <w:t>“</w:t>
      </w:r>
      <w:r w:rsidR="0047543D" w:rsidRPr="009441DD">
        <w:rPr>
          <w:rFonts w:ascii="Times New Roman" w:hAnsi="Times New Roman" w:cs="Times New Roman"/>
          <w:sz w:val="24"/>
          <w:szCs w:val="24"/>
        </w:rPr>
        <w:t xml:space="preserve">On this evidence, we’ll be looking to convert our remaining rigid transporters to new Actros models as they </w:t>
      </w:r>
      <w:r w:rsidR="004F6A37">
        <w:rPr>
          <w:rFonts w:ascii="Times New Roman" w:hAnsi="Times New Roman" w:cs="Times New Roman"/>
          <w:sz w:val="24"/>
          <w:szCs w:val="24"/>
        </w:rPr>
        <w:t>fall due</w:t>
      </w:r>
      <w:r w:rsidR="0047543D" w:rsidRPr="009441DD">
        <w:rPr>
          <w:rFonts w:ascii="Times New Roman" w:hAnsi="Times New Roman" w:cs="Times New Roman"/>
          <w:sz w:val="24"/>
          <w:szCs w:val="24"/>
        </w:rPr>
        <w:t xml:space="preserve"> for replacement.”</w:t>
      </w:r>
    </w:p>
    <w:p w14:paraId="27CD013A" w14:textId="77777777" w:rsidR="0047543D" w:rsidRDefault="0047543D" w:rsidP="0047543D">
      <w:pPr>
        <w:spacing w:after="0" w:line="240" w:lineRule="auto"/>
        <w:rPr>
          <w:rStyle w:val="Hyperlink"/>
          <w:rFonts w:ascii="Times New Roman" w:hAnsi="Times New Roman" w:cs="Times New Roman"/>
          <w:sz w:val="24"/>
          <w:szCs w:val="24"/>
        </w:rPr>
      </w:pPr>
    </w:p>
    <w:p w14:paraId="3A34C4EB" w14:textId="30194DF0" w:rsidR="00392C6C" w:rsidRDefault="00E52EFE" w:rsidP="0047543D">
      <w:pPr>
        <w:spacing w:after="0" w:line="240" w:lineRule="auto"/>
        <w:rPr>
          <w:rFonts w:ascii="Times New Roman" w:hAnsi="Times New Roman" w:cs="Times New Roman"/>
          <w:bCs/>
          <w:sz w:val="24"/>
          <w:szCs w:val="24"/>
        </w:rPr>
      </w:pPr>
      <w:hyperlink r:id="rId6" w:history="1">
        <w:r w:rsidR="0047543D" w:rsidRPr="00FA430E">
          <w:rPr>
            <w:rStyle w:val="Hyperlink"/>
            <w:rFonts w:ascii="Times New Roman" w:hAnsi="Times New Roman" w:cs="Times New Roman"/>
            <w:sz w:val="24"/>
            <w:szCs w:val="24"/>
          </w:rPr>
          <w:t>www.mobileservicesltd.co.uk</w:t>
        </w:r>
      </w:hyperlink>
      <w:r w:rsidR="00E4480F">
        <w:rPr>
          <w:rFonts w:ascii="Times New Roman" w:hAnsi="Times New Roman" w:cs="Times New Roman"/>
          <w:bCs/>
          <w:sz w:val="24"/>
          <w:szCs w:val="24"/>
        </w:rPr>
        <w:t xml:space="preserve"> </w:t>
      </w:r>
    </w:p>
    <w:p w14:paraId="55CFC2FB" w14:textId="77777777" w:rsidR="00726409" w:rsidRDefault="00726409" w:rsidP="0047543D">
      <w:pPr>
        <w:spacing w:after="0" w:line="240" w:lineRule="auto"/>
        <w:rPr>
          <w:rFonts w:ascii="Times New Roman" w:hAnsi="Times New Roman" w:cs="Times New Roman"/>
          <w:bCs/>
          <w:sz w:val="24"/>
          <w:szCs w:val="24"/>
        </w:rPr>
      </w:pPr>
    </w:p>
    <w:p w14:paraId="68728FF3" w14:textId="6C73E860" w:rsidR="007F48A6" w:rsidRDefault="00726409" w:rsidP="0047543D">
      <w:pPr>
        <w:spacing w:after="0" w:line="240" w:lineRule="auto"/>
        <w:rPr>
          <w:rFonts w:ascii="Times New Roman" w:hAnsi="Times New Roman" w:cs="Times New Roman"/>
          <w:sz w:val="24"/>
          <w:szCs w:val="24"/>
        </w:rPr>
      </w:pPr>
      <w:r>
        <w:rPr>
          <w:noProof/>
        </w:rPr>
        <w:lastRenderedPageBreak/>
        <w:drawing>
          <wp:inline distT="0" distB="0" distL="0" distR="0" wp14:anchorId="67D2B5BC" wp14:editId="5988B425">
            <wp:extent cx="5719271" cy="381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8413" cy="3816090"/>
                    </a:xfrm>
                    <a:prstGeom prst="rect">
                      <a:avLst/>
                    </a:prstGeom>
                    <a:noFill/>
                    <a:ln>
                      <a:noFill/>
                    </a:ln>
                  </pic:spPr>
                </pic:pic>
              </a:graphicData>
            </a:graphic>
          </wp:inline>
        </w:drawing>
      </w:r>
    </w:p>
    <w:p w14:paraId="35A68B29" w14:textId="77777777" w:rsidR="00726409" w:rsidRDefault="00726409" w:rsidP="0047543D">
      <w:pPr>
        <w:spacing w:after="0" w:line="240" w:lineRule="auto"/>
        <w:rPr>
          <w:rFonts w:ascii="Times New Roman" w:hAnsi="Times New Roman" w:cs="Times New Roman"/>
          <w:sz w:val="24"/>
          <w:szCs w:val="24"/>
        </w:rPr>
      </w:pPr>
    </w:p>
    <w:p w14:paraId="43BF7C1A" w14:textId="25DC3E9B" w:rsidR="00130D15" w:rsidRDefault="00726409" w:rsidP="00B72B67">
      <w:pPr>
        <w:spacing w:after="0" w:line="240" w:lineRule="auto"/>
        <w:rPr>
          <w:rFonts w:ascii="Times New Roman" w:hAnsi="Times New Roman" w:cs="Times New Roman"/>
          <w:sz w:val="24"/>
          <w:szCs w:val="24"/>
        </w:rPr>
      </w:pPr>
      <w:r>
        <w:rPr>
          <w:noProof/>
        </w:rPr>
        <w:drawing>
          <wp:inline distT="0" distB="0" distL="0" distR="0" wp14:anchorId="7BE948AD" wp14:editId="01F10A55">
            <wp:extent cx="5718810" cy="38752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4537" cy="3892679"/>
                    </a:xfrm>
                    <a:prstGeom prst="rect">
                      <a:avLst/>
                    </a:prstGeom>
                    <a:noFill/>
                    <a:ln>
                      <a:noFill/>
                    </a:ln>
                  </pic:spPr>
                </pic:pic>
              </a:graphicData>
            </a:graphic>
          </wp:inline>
        </w:drawing>
      </w:r>
    </w:p>
    <w:p w14:paraId="67A6324A" w14:textId="07BCB447" w:rsidR="0010161C" w:rsidRPr="00130D15" w:rsidRDefault="0010161C" w:rsidP="00165B04">
      <w:pPr>
        <w:spacing w:after="0" w:line="240" w:lineRule="auto"/>
        <w:rPr>
          <w:rFonts w:ascii="Times New Roman" w:hAnsi="Times New Roman" w:cs="Times New Roman"/>
          <w:sz w:val="24"/>
          <w:szCs w:val="24"/>
        </w:rPr>
      </w:pPr>
    </w:p>
    <w:p w14:paraId="2B52F675" w14:textId="77777777" w:rsidR="00726409" w:rsidRDefault="00726409" w:rsidP="00165B04">
      <w:pPr>
        <w:spacing w:after="0" w:line="240" w:lineRule="auto"/>
        <w:rPr>
          <w:rFonts w:ascii="Times New Roman" w:hAnsi="Times New Roman" w:cs="Times New Roman"/>
          <w:b/>
          <w:i/>
          <w:sz w:val="24"/>
          <w:szCs w:val="24"/>
        </w:rPr>
      </w:pPr>
    </w:p>
    <w:p w14:paraId="38D83463" w14:textId="17261727" w:rsidR="00E26F92" w:rsidRPr="00E26F92" w:rsidRDefault="00E26F92" w:rsidP="00165B04">
      <w:pPr>
        <w:spacing w:after="0" w:line="240" w:lineRule="auto"/>
        <w:rPr>
          <w:rFonts w:ascii="Times New Roman" w:hAnsi="Times New Roman" w:cs="Times New Roman"/>
          <w:b/>
          <w:i/>
          <w:sz w:val="24"/>
          <w:szCs w:val="24"/>
        </w:rPr>
      </w:pPr>
      <w:r w:rsidRPr="00E26F92">
        <w:rPr>
          <w:rFonts w:ascii="Times New Roman" w:hAnsi="Times New Roman" w:cs="Times New Roman"/>
          <w:b/>
          <w:i/>
          <w:sz w:val="24"/>
          <w:szCs w:val="24"/>
        </w:rPr>
        <w:t>ends</w:t>
      </w:r>
    </w:p>
    <w:p w14:paraId="595E9F0B" w14:textId="77777777" w:rsidR="00E26F92" w:rsidRDefault="00E26F92" w:rsidP="00E26F92">
      <w:pPr>
        <w:spacing w:after="0" w:line="240" w:lineRule="auto"/>
        <w:rPr>
          <w:rFonts w:ascii="Arial" w:hAnsi="Arial"/>
          <w:b/>
        </w:rPr>
      </w:pPr>
    </w:p>
    <w:p w14:paraId="1E08441C" w14:textId="77777777" w:rsidR="00A132F1" w:rsidRDefault="00A132F1" w:rsidP="00E26F92">
      <w:pPr>
        <w:spacing w:after="0" w:line="240" w:lineRule="auto"/>
        <w:rPr>
          <w:rFonts w:ascii="Arial" w:hAnsi="Arial"/>
          <w:b/>
        </w:rPr>
      </w:pPr>
    </w:p>
    <w:p w14:paraId="3E29BB37" w14:textId="77777777" w:rsidR="00E26F92" w:rsidRPr="00276732" w:rsidRDefault="00E26F92" w:rsidP="00E26F92">
      <w:pPr>
        <w:spacing w:after="0" w:line="240" w:lineRule="auto"/>
        <w:rPr>
          <w:rFonts w:ascii="Arial" w:hAnsi="Arial"/>
          <w:b/>
        </w:rPr>
      </w:pPr>
      <w:r w:rsidRPr="00276732">
        <w:rPr>
          <w:rFonts w:ascii="Arial" w:hAnsi="Arial"/>
          <w:b/>
        </w:rPr>
        <w:lastRenderedPageBreak/>
        <w:t>For more information</w:t>
      </w:r>
      <w:r>
        <w:rPr>
          <w:rFonts w:ascii="Arial" w:hAnsi="Arial"/>
          <w:b/>
        </w:rPr>
        <w:t>, or to request bigger/higher-res image files,</w:t>
      </w:r>
      <w:r w:rsidRPr="00276732">
        <w:rPr>
          <w:rFonts w:ascii="Arial" w:hAnsi="Arial"/>
          <w:b/>
        </w:rPr>
        <w:t xml:space="preserve"> please contact:</w:t>
      </w:r>
    </w:p>
    <w:p w14:paraId="62000D09" w14:textId="54049466" w:rsidR="00E26F92" w:rsidRDefault="00E26F92" w:rsidP="00E26F92">
      <w:pPr>
        <w:spacing w:after="0" w:line="240" w:lineRule="auto"/>
        <w:rPr>
          <w:rFonts w:ascii="Arial" w:hAnsi="Arial"/>
        </w:rPr>
      </w:pPr>
      <w:r w:rsidRPr="00276732">
        <w:rPr>
          <w:rFonts w:ascii="Arial" w:hAnsi="Arial"/>
        </w:rPr>
        <w:t>John Ripley</w:t>
      </w:r>
      <w:r w:rsidR="0047543D">
        <w:rPr>
          <w:rFonts w:ascii="Arial" w:hAnsi="Arial"/>
        </w:rPr>
        <w:t xml:space="preserve"> or Steve Warren</w:t>
      </w:r>
      <w:r w:rsidRPr="00276732">
        <w:rPr>
          <w:rFonts w:ascii="Arial" w:hAnsi="Arial"/>
        </w:rPr>
        <w:t xml:space="preserve"> </w:t>
      </w:r>
    </w:p>
    <w:p w14:paraId="37010D3A" w14:textId="77777777" w:rsidR="00E26F92" w:rsidRDefault="00E26F92" w:rsidP="00E26F92">
      <w:pPr>
        <w:spacing w:after="0" w:line="240" w:lineRule="auto"/>
        <w:rPr>
          <w:rFonts w:ascii="Arial" w:hAnsi="Arial"/>
        </w:rPr>
      </w:pPr>
      <w:r w:rsidRPr="00276732">
        <w:rPr>
          <w:rFonts w:ascii="Arial" w:hAnsi="Arial"/>
        </w:rPr>
        <w:t xml:space="preserve">Impact </w:t>
      </w:r>
      <w:r>
        <w:rPr>
          <w:rFonts w:ascii="Arial" w:hAnsi="Arial"/>
        </w:rPr>
        <w:t>Communications</w:t>
      </w:r>
      <w:r w:rsidRPr="00276732">
        <w:rPr>
          <w:rFonts w:ascii="Arial" w:hAnsi="Arial"/>
        </w:rPr>
        <w:t xml:space="preserve">, </w:t>
      </w:r>
      <w:r>
        <w:rPr>
          <w:rFonts w:ascii="Arial" w:hAnsi="Arial"/>
        </w:rPr>
        <w:t>01926 842126</w:t>
      </w:r>
    </w:p>
    <w:p w14:paraId="4E556E88" w14:textId="77777777" w:rsidR="00E26F92" w:rsidRDefault="00E26F92" w:rsidP="00E26F92">
      <w:pPr>
        <w:spacing w:after="0" w:line="240" w:lineRule="auto"/>
        <w:rPr>
          <w:rFonts w:ascii="Arial" w:hAnsi="Arial"/>
        </w:rPr>
      </w:pPr>
      <w:r>
        <w:rPr>
          <w:rFonts w:ascii="Arial" w:hAnsi="Arial"/>
        </w:rPr>
        <w:t xml:space="preserve">John: 07771 484595, </w:t>
      </w:r>
      <w:hyperlink r:id="rId9" w:history="1">
        <w:r w:rsidRPr="00032A0A">
          <w:rPr>
            <w:rStyle w:val="Hyperlink"/>
            <w:rFonts w:ascii="Arial" w:hAnsi="Arial"/>
          </w:rPr>
          <w:t>john@impactcom.co.uk</w:t>
        </w:r>
      </w:hyperlink>
    </w:p>
    <w:p w14:paraId="67C83FEB" w14:textId="77777777" w:rsidR="0047543D" w:rsidRDefault="0047543D" w:rsidP="0047543D">
      <w:pPr>
        <w:spacing w:after="0" w:line="240" w:lineRule="auto"/>
        <w:rPr>
          <w:rFonts w:ascii="Arial" w:hAnsi="Arial"/>
        </w:rPr>
      </w:pPr>
      <w:r>
        <w:rPr>
          <w:rFonts w:ascii="Arial" w:hAnsi="Arial"/>
        </w:rPr>
        <w:t xml:space="preserve">Steve: 07770 470251, </w:t>
      </w:r>
      <w:hyperlink r:id="rId10" w:history="1">
        <w:r w:rsidRPr="00032A0A">
          <w:rPr>
            <w:rStyle w:val="Hyperlink"/>
            <w:rFonts w:ascii="Arial" w:hAnsi="Arial"/>
          </w:rPr>
          <w:t>steve@impactcom.co.uk</w:t>
        </w:r>
      </w:hyperlink>
    </w:p>
    <w:p w14:paraId="3E7E31C5" w14:textId="77777777" w:rsidR="00E26F92" w:rsidRDefault="00E26F92" w:rsidP="00E26F92">
      <w:pPr>
        <w:spacing w:after="0" w:line="240" w:lineRule="auto"/>
        <w:rPr>
          <w:rFonts w:ascii="Times New Roman" w:hAnsi="Times New Roman" w:cs="Times New Roman"/>
          <w:sz w:val="24"/>
          <w:szCs w:val="24"/>
        </w:rPr>
      </w:pPr>
    </w:p>
    <w:p w14:paraId="0A482EA8" w14:textId="77777777" w:rsidR="00A132F1" w:rsidRPr="002F14A4" w:rsidRDefault="00A132F1" w:rsidP="00E26F92">
      <w:pPr>
        <w:spacing w:after="0" w:line="240" w:lineRule="auto"/>
        <w:rPr>
          <w:rFonts w:ascii="Times New Roman" w:hAnsi="Times New Roman" w:cs="Times New Roman"/>
          <w:sz w:val="24"/>
          <w:szCs w:val="24"/>
        </w:rPr>
      </w:pPr>
    </w:p>
    <w:p w14:paraId="0E329F94" w14:textId="77777777" w:rsidR="00E26F92" w:rsidRDefault="00E26F92">
      <w:pP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2DF43FA3" wp14:editId="0E3A239D">
            <wp:extent cx="5731510" cy="1252220"/>
            <wp:effectExtent l="0" t="0" r="254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Mertrux Truck &amp; Van.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1252220"/>
                    </a:xfrm>
                    <a:prstGeom prst="rect">
                      <a:avLst/>
                    </a:prstGeom>
                  </pic:spPr>
                </pic:pic>
              </a:graphicData>
            </a:graphic>
          </wp:inline>
        </w:drawing>
      </w:r>
    </w:p>
    <w:p w14:paraId="47209B40" w14:textId="77777777" w:rsidR="00E13AB0" w:rsidRDefault="00E13AB0">
      <w:pPr>
        <w:rPr>
          <w:rFonts w:ascii="Times New Roman" w:hAnsi="Times New Roman" w:cs="Times New Roman"/>
          <w:sz w:val="24"/>
          <w:szCs w:val="24"/>
        </w:rPr>
      </w:pPr>
    </w:p>
    <w:p w14:paraId="48F0BFB7" w14:textId="77777777" w:rsidR="00E13AB0" w:rsidRDefault="00E13AB0">
      <w:pPr>
        <w:rPr>
          <w:rFonts w:ascii="Times New Roman" w:hAnsi="Times New Roman" w:cs="Times New Roman"/>
          <w:sz w:val="24"/>
          <w:szCs w:val="24"/>
        </w:rPr>
      </w:pPr>
    </w:p>
    <w:p w14:paraId="56F7A4AC" w14:textId="77777777" w:rsidR="00E13AB0" w:rsidRDefault="00E13AB0">
      <w:pPr>
        <w:rPr>
          <w:rFonts w:ascii="Times New Roman" w:hAnsi="Times New Roman" w:cs="Times New Roman"/>
          <w:sz w:val="24"/>
          <w:szCs w:val="24"/>
        </w:rPr>
      </w:pPr>
    </w:p>
    <w:bookmarkEnd w:id="0"/>
    <w:p w14:paraId="7575487A" w14:textId="77777777" w:rsidR="00E13AB0" w:rsidRPr="003D5A7C" w:rsidRDefault="00E13AB0">
      <w:pPr>
        <w:rPr>
          <w:rFonts w:ascii="Times New Roman" w:hAnsi="Times New Roman" w:cs="Times New Roman"/>
          <w:sz w:val="24"/>
          <w:szCs w:val="24"/>
        </w:rPr>
      </w:pPr>
    </w:p>
    <w:sectPr w:rsidR="00E13AB0" w:rsidRPr="003D5A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656"/>
    <w:rsid w:val="00073FCF"/>
    <w:rsid w:val="00086EEC"/>
    <w:rsid w:val="000E2564"/>
    <w:rsid w:val="000F363E"/>
    <w:rsid w:val="0010161C"/>
    <w:rsid w:val="00107A28"/>
    <w:rsid w:val="00130D15"/>
    <w:rsid w:val="001516D1"/>
    <w:rsid w:val="00165B04"/>
    <w:rsid w:val="00174F4B"/>
    <w:rsid w:val="001C0205"/>
    <w:rsid w:val="001D24EB"/>
    <w:rsid w:val="001E453A"/>
    <w:rsid w:val="001F34B5"/>
    <w:rsid w:val="0020766F"/>
    <w:rsid w:val="0022784B"/>
    <w:rsid w:val="00253A73"/>
    <w:rsid w:val="00274DD0"/>
    <w:rsid w:val="00275708"/>
    <w:rsid w:val="002842B1"/>
    <w:rsid w:val="002A37E6"/>
    <w:rsid w:val="002B44DB"/>
    <w:rsid w:val="00323D99"/>
    <w:rsid w:val="00376D42"/>
    <w:rsid w:val="00391F98"/>
    <w:rsid w:val="00392C6C"/>
    <w:rsid w:val="003A3187"/>
    <w:rsid w:val="003C79D4"/>
    <w:rsid w:val="003D5A7C"/>
    <w:rsid w:val="00451A20"/>
    <w:rsid w:val="0045508E"/>
    <w:rsid w:val="0047543D"/>
    <w:rsid w:val="004C31E2"/>
    <w:rsid w:val="004F5DB5"/>
    <w:rsid w:val="004F6A37"/>
    <w:rsid w:val="0051341B"/>
    <w:rsid w:val="005923D9"/>
    <w:rsid w:val="005A3E17"/>
    <w:rsid w:val="005D799D"/>
    <w:rsid w:val="005F7BB5"/>
    <w:rsid w:val="0061266F"/>
    <w:rsid w:val="00620AD0"/>
    <w:rsid w:val="006A2CDD"/>
    <w:rsid w:val="006C0B4F"/>
    <w:rsid w:val="006C34E1"/>
    <w:rsid w:val="007163EE"/>
    <w:rsid w:val="0072371C"/>
    <w:rsid w:val="00726409"/>
    <w:rsid w:val="00793666"/>
    <w:rsid w:val="007A7129"/>
    <w:rsid w:val="007C2CF3"/>
    <w:rsid w:val="007C622A"/>
    <w:rsid w:val="007F48A6"/>
    <w:rsid w:val="008001B8"/>
    <w:rsid w:val="00852365"/>
    <w:rsid w:val="0089223B"/>
    <w:rsid w:val="00921DDA"/>
    <w:rsid w:val="0097027A"/>
    <w:rsid w:val="00982E36"/>
    <w:rsid w:val="00991CF0"/>
    <w:rsid w:val="009B572D"/>
    <w:rsid w:val="009D471A"/>
    <w:rsid w:val="00A10546"/>
    <w:rsid w:val="00A132F1"/>
    <w:rsid w:val="00A24A0B"/>
    <w:rsid w:val="00A42E6C"/>
    <w:rsid w:val="00A43753"/>
    <w:rsid w:val="00A85700"/>
    <w:rsid w:val="00AD54E2"/>
    <w:rsid w:val="00AF433E"/>
    <w:rsid w:val="00B3517B"/>
    <w:rsid w:val="00B72B67"/>
    <w:rsid w:val="00BF1D43"/>
    <w:rsid w:val="00C14917"/>
    <w:rsid w:val="00C3107A"/>
    <w:rsid w:val="00C772C7"/>
    <w:rsid w:val="00C9216D"/>
    <w:rsid w:val="00C95076"/>
    <w:rsid w:val="00CA2C54"/>
    <w:rsid w:val="00CE1443"/>
    <w:rsid w:val="00D56D28"/>
    <w:rsid w:val="00D803A1"/>
    <w:rsid w:val="00DA4C60"/>
    <w:rsid w:val="00DE24E8"/>
    <w:rsid w:val="00DE79DA"/>
    <w:rsid w:val="00E13AB0"/>
    <w:rsid w:val="00E14CCC"/>
    <w:rsid w:val="00E26F92"/>
    <w:rsid w:val="00E4480F"/>
    <w:rsid w:val="00E52EFE"/>
    <w:rsid w:val="00E573AE"/>
    <w:rsid w:val="00EB3C3B"/>
    <w:rsid w:val="00ED43B6"/>
    <w:rsid w:val="00ED7656"/>
    <w:rsid w:val="00F940D6"/>
    <w:rsid w:val="00F96656"/>
    <w:rsid w:val="00FD45CA"/>
    <w:rsid w:val="00FD5A58"/>
    <w:rsid w:val="00FF2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5546"/>
  <w15:chartTrackingRefBased/>
  <w15:docId w15:val="{D5723C94-44A9-4DA2-BC6B-6EEA9FDD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6F92"/>
    <w:rPr>
      <w:color w:val="0563C1" w:themeColor="hyperlink"/>
      <w:u w:val="single"/>
    </w:rPr>
  </w:style>
  <w:style w:type="paragraph" w:styleId="NormalWeb">
    <w:name w:val="Normal (Web)"/>
    <w:basedOn w:val="Normal"/>
    <w:uiPriority w:val="99"/>
    <w:semiHidden/>
    <w:unhideWhenUsed/>
    <w:rsid w:val="003A3187"/>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086EEC"/>
    <w:rPr>
      <w:color w:val="808080"/>
      <w:shd w:val="clear" w:color="auto" w:fill="E6E6E6"/>
    </w:rPr>
  </w:style>
  <w:style w:type="paragraph" w:styleId="ListParagraph">
    <w:name w:val="List Paragraph"/>
    <w:basedOn w:val="Normal"/>
    <w:uiPriority w:val="34"/>
    <w:qFormat/>
    <w:rsid w:val="00392C6C"/>
    <w:pPr>
      <w:ind w:left="720"/>
      <w:contextualSpacing/>
    </w:pPr>
  </w:style>
  <w:style w:type="paragraph" w:styleId="BalloonText">
    <w:name w:val="Balloon Text"/>
    <w:basedOn w:val="Normal"/>
    <w:link w:val="BalloonTextChar"/>
    <w:uiPriority w:val="99"/>
    <w:semiHidden/>
    <w:unhideWhenUsed/>
    <w:rsid w:val="00174F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F4B"/>
    <w:rPr>
      <w:rFonts w:ascii="Segoe UI" w:hAnsi="Segoe UI" w:cs="Segoe UI"/>
      <w:sz w:val="18"/>
      <w:szCs w:val="18"/>
    </w:rPr>
  </w:style>
  <w:style w:type="paragraph" w:customStyle="1" w:styleId="xxmsonormal">
    <w:name w:val="x_x_msonormal"/>
    <w:basedOn w:val="Normal"/>
    <w:rsid w:val="008523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u1uiwctv7">
    <w:name w:val="marku1uiwctv7"/>
    <w:basedOn w:val="DefaultParagraphFont"/>
    <w:rsid w:val="00852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500362">
      <w:bodyDiv w:val="1"/>
      <w:marLeft w:val="0"/>
      <w:marRight w:val="0"/>
      <w:marTop w:val="0"/>
      <w:marBottom w:val="0"/>
      <w:divBdr>
        <w:top w:val="none" w:sz="0" w:space="0" w:color="auto"/>
        <w:left w:val="none" w:sz="0" w:space="0" w:color="auto"/>
        <w:bottom w:val="none" w:sz="0" w:space="0" w:color="auto"/>
        <w:right w:val="none" w:sz="0" w:space="0" w:color="auto"/>
      </w:divBdr>
    </w:div>
    <w:div w:id="1062367398">
      <w:bodyDiv w:val="1"/>
      <w:marLeft w:val="0"/>
      <w:marRight w:val="0"/>
      <w:marTop w:val="0"/>
      <w:marBottom w:val="0"/>
      <w:divBdr>
        <w:top w:val="none" w:sz="0" w:space="0" w:color="auto"/>
        <w:left w:val="none" w:sz="0" w:space="0" w:color="auto"/>
        <w:bottom w:val="none" w:sz="0" w:space="0" w:color="auto"/>
        <w:right w:val="none" w:sz="0" w:space="0" w:color="auto"/>
      </w:divBdr>
    </w:div>
    <w:div w:id="1972008624">
      <w:bodyDiv w:val="1"/>
      <w:marLeft w:val="0"/>
      <w:marRight w:val="0"/>
      <w:marTop w:val="0"/>
      <w:marBottom w:val="0"/>
      <w:divBdr>
        <w:top w:val="none" w:sz="0" w:space="0" w:color="auto"/>
        <w:left w:val="none" w:sz="0" w:space="0" w:color="auto"/>
        <w:bottom w:val="none" w:sz="0" w:space="0" w:color="auto"/>
        <w:right w:val="none" w:sz="0" w:space="0" w:color="auto"/>
      </w:divBdr>
    </w:div>
    <w:div w:id="2078045584">
      <w:bodyDiv w:val="1"/>
      <w:marLeft w:val="0"/>
      <w:marRight w:val="0"/>
      <w:marTop w:val="0"/>
      <w:marBottom w:val="0"/>
      <w:divBdr>
        <w:top w:val="none" w:sz="0" w:space="0" w:color="auto"/>
        <w:left w:val="none" w:sz="0" w:space="0" w:color="auto"/>
        <w:bottom w:val="none" w:sz="0" w:space="0" w:color="auto"/>
        <w:right w:val="none" w:sz="0" w:space="0" w:color="auto"/>
      </w:divBdr>
    </w:div>
    <w:div w:id="211674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bileservicesltd.co.uk" TargetMode="External"/><Relationship Id="rId11" Type="http://schemas.openxmlformats.org/officeDocument/2006/relationships/image" Target="media/image5.jpg"/><Relationship Id="rId5" Type="http://schemas.openxmlformats.org/officeDocument/2006/relationships/image" Target="media/image2.jpeg"/><Relationship Id="rId10" Type="http://schemas.openxmlformats.org/officeDocument/2006/relationships/hyperlink" Target="mailto:steve@impactcom.co.uk" TargetMode="External"/><Relationship Id="rId4" Type="http://schemas.openxmlformats.org/officeDocument/2006/relationships/image" Target="media/image1.jpg"/><Relationship Id="rId9"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cp:revision>
  <dcterms:created xsi:type="dcterms:W3CDTF">2019-04-24T13:42:00Z</dcterms:created>
  <dcterms:modified xsi:type="dcterms:W3CDTF">2019-04-25T07:55:00Z</dcterms:modified>
</cp:coreProperties>
</file>