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47DB9" w14:textId="6EBCAED7" w:rsidR="009F7403" w:rsidRDefault="006C314E">
      <w:pPr>
        <w:rPr>
          <w:rFonts w:ascii="Times New Roman" w:hAnsi="Times New Roman" w:cs="Times New Roman"/>
          <w:sz w:val="40"/>
          <w:szCs w:val="40"/>
        </w:rPr>
      </w:pPr>
      <w:r>
        <w:rPr>
          <w:rFonts w:ascii="Times New Roman" w:hAnsi="Times New Roman" w:cs="Times New Roman"/>
          <w:noProof/>
          <w:sz w:val="40"/>
          <w:szCs w:val="40"/>
        </w:rPr>
        <w:drawing>
          <wp:inline distT="0" distB="0" distL="0" distR="0" wp14:anchorId="578C61F2" wp14:editId="420EA709">
            <wp:extent cx="5731510" cy="1852930"/>
            <wp:effectExtent l="0" t="0" r="254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52930"/>
                    </a:xfrm>
                    <a:prstGeom prst="rect">
                      <a:avLst/>
                    </a:prstGeom>
                  </pic:spPr>
                </pic:pic>
              </a:graphicData>
            </a:graphic>
          </wp:inline>
        </w:drawing>
      </w:r>
    </w:p>
    <w:p w14:paraId="3B87E51E" w14:textId="77777777" w:rsidR="009F7403" w:rsidRDefault="009F7403" w:rsidP="009F7403">
      <w:pPr>
        <w:rPr>
          <w:rFonts w:ascii="Times New Roman" w:hAnsi="Times New Roman" w:cs="Times New Roman"/>
          <w:sz w:val="24"/>
          <w:szCs w:val="24"/>
        </w:rPr>
      </w:pPr>
    </w:p>
    <w:p w14:paraId="676D919A" w14:textId="77777777" w:rsidR="00391D50" w:rsidRDefault="00391D50" w:rsidP="009F7403">
      <w:pPr>
        <w:rPr>
          <w:rFonts w:ascii="Times New Roman" w:hAnsi="Times New Roman" w:cs="Times New Roman"/>
          <w:b/>
          <w:sz w:val="24"/>
          <w:szCs w:val="24"/>
        </w:rPr>
      </w:pPr>
    </w:p>
    <w:p w14:paraId="7177BBC0" w14:textId="1C2E6D4C" w:rsidR="009F7403" w:rsidRDefault="009F7403" w:rsidP="009F7403">
      <w:pPr>
        <w:rPr>
          <w:rFonts w:ascii="Times New Roman" w:hAnsi="Times New Roman" w:cs="Times New Roman"/>
          <w:sz w:val="24"/>
          <w:szCs w:val="24"/>
        </w:rPr>
      </w:pPr>
      <w:r w:rsidRPr="009F7403">
        <w:rPr>
          <w:rFonts w:ascii="Times New Roman" w:hAnsi="Times New Roman" w:cs="Times New Roman"/>
          <w:b/>
          <w:sz w:val="24"/>
          <w:szCs w:val="24"/>
        </w:rPr>
        <w:t>Date:</w:t>
      </w:r>
      <w:r>
        <w:rPr>
          <w:rFonts w:ascii="Times New Roman" w:hAnsi="Times New Roman" w:cs="Times New Roman"/>
          <w:sz w:val="24"/>
          <w:szCs w:val="24"/>
        </w:rPr>
        <w:t xml:space="preserve"> </w:t>
      </w:r>
      <w:r w:rsidR="00BF1FE0">
        <w:rPr>
          <w:rFonts w:ascii="Times New Roman" w:hAnsi="Times New Roman" w:cs="Times New Roman"/>
          <w:sz w:val="24"/>
          <w:szCs w:val="24"/>
        </w:rPr>
        <w:t>23 June</w:t>
      </w:r>
      <w:r w:rsidR="00AA33B8">
        <w:rPr>
          <w:rFonts w:ascii="Times New Roman" w:hAnsi="Times New Roman" w:cs="Times New Roman"/>
          <w:sz w:val="24"/>
          <w:szCs w:val="24"/>
        </w:rPr>
        <w:t xml:space="preserve"> 2022</w:t>
      </w:r>
    </w:p>
    <w:p w14:paraId="196AA9CA" w14:textId="77777777" w:rsidR="009F7403" w:rsidRDefault="009F7403" w:rsidP="009F7403">
      <w:pPr>
        <w:rPr>
          <w:rFonts w:ascii="Times New Roman" w:hAnsi="Times New Roman" w:cs="Times New Roman"/>
          <w:sz w:val="24"/>
          <w:szCs w:val="24"/>
        </w:rPr>
      </w:pPr>
    </w:p>
    <w:p w14:paraId="294AE27C" w14:textId="7D62DDCC" w:rsidR="009F7403" w:rsidRDefault="00AA33B8">
      <w:pPr>
        <w:rPr>
          <w:rFonts w:ascii="Times New Roman" w:hAnsi="Times New Roman" w:cs="Times New Roman"/>
          <w:sz w:val="40"/>
          <w:szCs w:val="40"/>
        </w:rPr>
      </w:pPr>
      <w:r>
        <w:rPr>
          <w:noProof/>
        </w:rPr>
        <w:drawing>
          <wp:inline distT="0" distB="0" distL="0" distR="0" wp14:anchorId="1C680177" wp14:editId="27247521">
            <wp:extent cx="5740400" cy="3735087"/>
            <wp:effectExtent l="0" t="0" r="0" b="0"/>
            <wp:docPr id="2" name="Picture 2" descr="A picture containing outdoor, truck, sky, power shov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utdoor, truck, sky, power shovel&#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5000" cy="3744587"/>
                    </a:xfrm>
                    <a:prstGeom prst="rect">
                      <a:avLst/>
                    </a:prstGeom>
                    <a:noFill/>
                    <a:ln>
                      <a:noFill/>
                    </a:ln>
                  </pic:spPr>
                </pic:pic>
              </a:graphicData>
            </a:graphic>
          </wp:inline>
        </w:drawing>
      </w:r>
    </w:p>
    <w:p w14:paraId="3C4DC1C2" w14:textId="77777777" w:rsidR="00B4383D" w:rsidRDefault="00B4383D" w:rsidP="00703FC7">
      <w:pPr>
        <w:rPr>
          <w:rFonts w:ascii="Times New Roman" w:hAnsi="Times New Roman" w:cs="Times New Roman"/>
          <w:sz w:val="40"/>
          <w:szCs w:val="40"/>
        </w:rPr>
      </w:pPr>
    </w:p>
    <w:p w14:paraId="4E72DCFC" w14:textId="3966F48A" w:rsidR="004C0157" w:rsidRPr="00A86F7D" w:rsidRDefault="00A86F7D" w:rsidP="00703FC7">
      <w:pPr>
        <w:rPr>
          <w:rFonts w:ascii="Times New Roman" w:hAnsi="Times New Roman" w:cs="Times New Roman"/>
          <w:sz w:val="38"/>
          <w:szCs w:val="38"/>
        </w:rPr>
      </w:pPr>
      <w:r w:rsidRPr="00A86F7D">
        <w:rPr>
          <w:rFonts w:ascii="Times New Roman" w:hAnsi="Times New Roman" w:cs="Times New Roman"/>
          <w:sz w:val="38"/>
          <w:szCs w:val="38"/>
        </w:rPr>
        <w:t xml:space="preserve">BJ Waters </w:t>
      </w:r>
      <w:r w:rsidR="00094F86">
        <w:rPr>
          <w:rFonts w:ascii="Times New Roman" w:hAnsi="Times New Roman" w:cs="Times New Roman"/>
          <w:sz w:val="38"/>
          <w:szCs w:val="38"/>
        </w:rPr>
        <w:t xml:space="preserve">commissions </w:t>
      </w:r>
      <w:r w:rsidRPr="00A86F7D">
        <w:rPr>
          <w:rFonts w:ascii="Times New Roman" w:hAnsi="Times New Roman" w:cs="Times New Roman"/>
          <w:sz w:val="38"/>
          <w:szCs w:val="38"/>
        </w:rPr>
        <w:t xml:space="preserve">a pair of ‘fit for purpose’ </w:t>
      </w:r>
      <w:r w:rsidR="004C5BC9" w:rsidRPr="00A86F7D">
        <w:rPr>
          <w:rFonts w:ascii="Times New Roman" w:hAnsi="Times New Roman" w:cs="Times New Roman"/>
          <w:sz w:val="38"/>
          <w:szCs w:val="38"/>
        </w:rPr>
        <w:t>Mercedes-Benz</w:t>
      </w:r>
      <w:r w:rsidR="00F81A12" w:rsidRPr="00A86F7D">
        <w:rPr>
          <w:rFonts w:ascii="Times New Roman" w:hAnsi="Times New Roman" w:cs="Times New Roman"/>
          <w:sz w:val="38"/>
          <w:szCs w:val="38"/>
        </w:rPr>
        <w:t xml:space="preserve"> </w:t>
      </w:r>
      <w:r w:rsidRPr="00A86F7D">
        <w:rPr>
          <w:rFonts w:ascii="Times New Roman" w:hAnsi="Times New Roman" w:cs="Times New Roman"/>
          <w:sz w:val="38"/>
          <w:szCs w:val="38"/>
        </w:rPr>
        <w:t xml:space="preserve">Actros from </w:t>
      </w:r>
      <w:r w:rsidR="00AB4FFB" w:rsidRPr="00A86F7D">
        <w:rPr>
          <w:rFonts w:ascii="Times New Roman" w:hAnsi="Times New Roman" w:cs="Times New Roman"/>
          <w:sz w:val="38"/>
          <w:szCs w:val="38"/>
        </w:rPr>
        <w:t>Mertrux</w:t>
      </w:r>
      <w:r w:rsidRPr="00A86F7D">
        <w:rPr>
          <w:rFonts w:ascii="Times New Roman" w:hAnsi="Times New Roman" w:cs="Times New Roman"/>
          <w:sz w:val="38"/>
          <w:szCs w:val="38"/>
        </w:rPr>
        <w:t xml:space="preserve"> Truck &amp; Van</w:t>
      </w:r>
    </w:p>
    <w:p w14:paraId="0790D9AD" w14:textId="62AF9011" w:rsidR="0009215E" w:rsidRPr="00810934" w:rsidRDefault="0009215E" w:rsidP="006F39EC">
      <w:pPr>
        <w:rPr>
          <w:rFonts w:ascii="Times New Roman" w:hAnsi="Times New Roman" w:cs="Times New Roman"/>
          <w:sz w:val="28"/>
          <w:szCs w:val="28"/>
        </w:rPr>
      </w:pPr>
    </w:p>
    <w:p w14:paraId="286F563E" w14:textId="55029F8C" w:rsidR="0009793A" w:rsidRDefault="00CA289D" w:rsidP="0091748B">
      <w:pPr>
        <w:rPr>
          <w:rFonts w:ascii="Times New Roman" w:hAnsi="Times New Roman" w:cs="Times New Roman"/>
          <w:sz w:val="24"/>
          <w:szCs w:val="24"/>
        </w:rPr>
      </w:pPr>
      <w:r>
        <w:rPr>
          <w:rFonts w:ascii="Times New Roman" w:hAnsi="Times New Roman" w:cs="Times New Roman"/>
          <w:sz w:val="24"/>
          <w:szCs w:val="24"/>
        </w:rPr>
        <w:t>Bulk</w:t>
      </w:r>
      <w:r w:rsidR="00081481">
        <w:rPr>
          <w:rFonts w:ascii="Times New Roman" w:hAnsi="Times New Roman" w:cs="Times New Roman"/>
          <w:sz w:val="24"/>
          <w:szCs w:val="24"/>
        </w:rPr>
        <w:t xml:space="preserve"> tipping</w:t>
      </w:r>
      <w:r>
        <w:rPr>
          <w:rFonts w:ascii="Times New Roman" w:hAnsi="Times New Roman" w:cs="Times New Roman"/>
          <w:sz w:val="24"/>
          <w:szCs w:val="24"/>
        </w:rPr>
        <w:t xml:space="preserve"> and hazardous load specialist BJ Waters </w:t>
      </w:r>
      <w:r w:rsidR="00625B6D">
        <w:rPr>
          <w:rFonts w:ascii="Times New Roman" w:hAnsi="Times New Roman" w:cs="Times New Roman"/>
          <w:sz w:val="24"/>
          <w:szCs w:val="24"/>
        </w:rPr>
        <w:t>is running two new</w:t>
      </w:r>
      <w:r>
        <w:rPr>
          <w:rFonts w:ascii="Times New Roman" w:hAnsi="Times New Roman" w:cs="Times New Roman"/>
          <w:sz w:val="24"/>
          <w:szCs w:val="24"/>
        </w:rPr>
        <w:t xml:space="preserve"> Mercedes-Benz Actros tractor units with resilient steel bumpers and raised ride heights </w:t>
      </w:r>
      <w:r w:rsidR="0009793A">
        <w:rPr>
          <w:rFonts w:ascii="Times New Roman" w:hAnsi="Times New Roman" w:cs="Times New Roman"/>
          <w:sz w:val="24"/>
          <w:szCs w:val="24"/>
        </w:rPr>
        <w:t>designed to restrict damage when working on rough sites.</w:t>
      </w:r>
    </w:p>
    <w:p w14:paraId="537568D9" w14:textId="77777777" w:rsidR="0009793A" w:rsidRDefault="0009793A" w:rsidP="0091748B">
      <w:pPr>
        <w:rPr>
          <w:rFonts w:ascii="Times New Roman" w:hAnsi="Times New Roman" w:cs="Times New Roman"/>
          <w:sz w:val="24"/>
          <w:szCs w:val="24"/>
        </w:rPr>
      </w:pPr>
    </w:p>
    <w:p w14:paraId="097CCBFF" w14:textId="54AFD088" w:rsidR="0009793A" w:rsidRDefault="0009793A" w:rsidP="0091748B">
      <w:pPr>
        <w:rPr>
          <w:rFonts w:ascii="Times New Roman" w:hAnsi="Times New Roman" w:cs="Times New Roman"/>
          <w:sz w:val="24"/>
          <w:szCs w:val="24"/>
        </w:rPr>
      </w:pPr>
      <w:r>
        <w:rPr>
          <w:rFonts w:ascii="Times New Roman" w:hAnsi="Times New Roman" w:cs="Times New Roman"/>
          <w:sz w:val="24"/>
          <w:szCs w:val="24"/>
        </w:rPr>
        <w:t xml:space="preserve">The operator </w:t>
      </w:r>
      <w:r w:rsidR="00D01668">
        <w:rPr>
          <w:rFonts w:ascii="Times New Roman" w:hAnsi="Times New Roman" w:cs="Times New Roman"/>
          <w:sz w:val="24"/>
          <w:szCs w:val="24"/>
        </w:rPr>
        <w:t xml:space="preserve">is based in Matlock, Derbyshire, and </w:t>
      </w:r>
      <w:r>
        <w:rPr>
          <w:rFonts w:ascii="Times New Roman" w:hAnsi="Times New Roman" w:cs="Times New Roman"/>
          <w:sz w:val="24"/>
          <w:szCs w:val="24"/>
        </w:rPr>
        <w:t>purchased the latest additions to its fleet from East Midlands Dealer Mertrux Truck &amp; Van. BJ Waters has favoured Mercedes-Benz trucks in the past but these are its first since 2015.</w:t>
      </w:r>
    </w:p>
    <w:p w14:paraId="170F3939" w14:textId="77777777" w:rsidR="0009793A" w:rsidRDefault="0009793A" w:rsidP="0091748B">
      <w:pPr>
        <w:rPr>
          <w:rFonts w:ascii="Times New Roman" w:hAnsi="Times New Roman" w:cs="Times New Roman"/>
          <w:sz w:val="24"/>
          <w:szCs w:val="24"/>
        </w:rPr>
      </w:pPr>
    </w:p>
    <w:p w14:paraId="2D57FF3A" w14:textId="54FC1E8F" w:rsidR="008E59DD" w:rsidRPr="000B56E4" w:rsidRDefault="0009793A" w:rsidP="0091748B">
      <w:pPr>
        <w:rPr>
          <w:rFonts w:ascii="Times New Roman" w:hAnsi="Times New Roman" w:cs="Times New Roman"/>
          <w:sz w:val="24"/>
          <w:szCs w:val="24"/>
        </w:rPr>
      </w:pPr>
      <w:r w:rsidRPr="000B56E4">
        <w:rPr>
          <w:rFonts w:ascii="Times New Roman" w:hAnsi="Times New Roman" w:cs="Times New Roman"/>
          <w:sz w:val="24"/>
          <w:szCs w:val="24"/>
        </w:rPr>
        <w:lastRenderedPageBreak/>
        <w:t>Key to the four</w:t>
      </w:r>
      <w:r w:rsidR="00081481">
        <w:rPr>
          <w:rFonts w:ascii="Times New Roman" w:hAnsi="Times New Roman" w:cs="Times New Roman"/>
          <w:sz w:val="24"/>
          <w:szCs w:val="24"/>
        </w:rPr>
        <w:t>th</w:t>
      </w:r>
      <w:r w:rsidRPr="000B56E4">
        <w:rPr>
          <w:rFonts w:ascii="Times New Roman" w:hAnsi="Times New Roman" w:cs="Times New Roman"/>
          <w:sz w:val="24"/>
          <w:szCs w:val="24"/>
        </w:rPr>
        <w:t xml:space="preserve">-generation family firm’s decision to renew </w:t>
      </w:r>
      <w:r w:rsidR="008E59DD" w:rsidRPr="000B56E4">
        <w:rPr>
          <w:rFonts w:ascii="Times New Roman" w:hAnsi="Times New Roman" w:cs="Times New Roman"/>
          <w:sz w:val="24"/>
          <w:szCs w:val="24"/>
        </w:rPr>
        <w:t xml:space="preserve">its association with the three-pointed star was the fuel-efficient performance of a pair of </w:t>
      </w:r>
      <w:r w:rsidR="00625B6D">
        <w:rPr>
          <w:rFonts w:ascii="Times New Roman" w:hAnsi="Times New Roman" w:cs="Times New Roman"/>
          <w:sz w:val="24"/>
          <w:szCs w:val="24"/>
        </w:rPr>
        <w:t xml:space="preserve">Dealer </w:t>
      </w:r>
      <w:r w:rsidR="008E59DD" w:rsidRPr="000B56E4">
        <w:rPr>
          <w:rFonts w:ascii="Times New Roman" w:hAnsi="Times New Roman" w:cs="Times New Roman"/>
          <w:sz w:val="24"/>
          <w:szCs w:val="24"/>
        </w:rPr>
        <w:t>demonstration units, which also attracted very positive driver feedback.</w:t>
      </w:r>
    </w:p>
    <w:p w14:paraId="720ACCAA" w14:textId="77777777" w:rsidR="008E59DD" w:rsidRPr="000B56E4" w:rsidRDefault="008E59DD" w:rsidP="0091748B">
      <w:pPr>
        <w:rPr>
          <w:rFonts w:ascii="Times New Roman" w:hAnsi="Times New Roman" w:cs="Times New Roman"/>
          <w:sz w:val="24"/>
          <w:szCs w:val="24"/>
        </w:rPr>
      </w:pPr>
    </w:p>
    <w:p w14:paraId="1B0267AA" w14:textId="11A9E8CF" w:rsidR="000B56E4" w:rsidRDefault="00625B6D" w:rsidP="00081481">
      <w:pPr>
        <w:rPr>
          <w:rFonts w:ascii="Times New Roman" w:hAnsi="Times New Roman" w:cs="Times New Roman"/>
          <w:color w:val="333333"/>
          <w:sz w:val="24"/>
          <w:szCs w:val="24"/>
          <w:shd w:val="clear" w:color="auto" w:fill="FFFFFF"/>
        </w:rPr>
      </w:pPr>
      <w:r>
        <w:rPr>
          <w:rFonts w:ascii="Times New Roman" w:hAnsi="Times New Roman" w:cs="Times New Roman"/>
          <w:sz w:val="24"/>
          <w:szCs w:val="24"/>
        </w:rPr>
        <w:t>BJ Waters new trucks</w:t>
      </w:r>
      <w:r w:rsidR="008E59DD" w:rsidRPr="000B56E4">
        <w:rPr>
          <w:rFonts w:ascii="Times New Roman" w:hAnsi="Times New Roman" w:cs="Times New Roman"/>
          <w:sz w:val="24"/>
          <w:szCs w:val="24"/>
        </w:rPr>
        <w:t xml:space="preserve"> are </w:t>
      </w:r>
      <w:r>
        <w:rPr>
          <w:rFonts w:ascii="Times New Roman" w:hAnsi="Times New Roman" w:cs="Times New Roman"/>
          <w:sz w:val="24"/>
          <w:szCs w:val="24"/>
        </w:rPr>
        <w:t xml:space="preserve">both </w:t>
      </w:r>
      <w:r w:rsidR="008E59DD" w:rsidRPr="000B56E4">
        <w:rPr>
          <w:rFonts w:ascii="Times New Roman" w:hAnsi="Times New Roman" w:cs="Times New Roman"/>
          <w:sz w:val="24"/>
          <w:szCs w:val="24"/>
        </w:rPr>
        <w:t xml:space="preserve">Actros 2551 variants with flat-floored, aerodynamic StreamSpace cabs – at 2.5m they are in the wider of the two widths available – and </w:t>
      </w:r>
      <w:r w:rsidR="000B56E4" w:rsidRPr="000B56E4">
        <w:rPr>
          <w:rFonts w:ascii="Times New Roman" w:hAnsi="Times New Roman" w:cs="Times New Roman"/>
          <w:color w:val="333333"/>
          <w:sz w:val="24"/>
          <w:szCs w:val="24"/>
          <w:shd w:val="clear" w:color="auto" w:fill="FFFFFF"/>
        </w:rPr>
        <w:t>12.8-litre, in-line six-cylinder engines that produce 375kW (510 hp).</w:t>
      </w:r>
    </w:p>
    <w:p w14:paraId="0E57F472" w14:textId="5F497235" w:rsidR="000B56E4" w:rsidRDefault="000B56E4" w:rsidP="00081481">
      <w:pPr>
        <w:rPr>
          <w:rFonts w:ascii="Times New Roman" w:hAnsi="Times New Roman" w:cs="Times New Roman"/>
          <w:color w:val="333333"/>
          <w:sz w:val="24"/>
          <w:szCs w:val="24"/>
          <w:shd w:val="clear" w:color="auto" w:fill="FFFFFF"/>
        </w:rPr>
      </w:pPr>
    </w:p>
    <w:p w14:paraId="31A57659" w14:textId="1F7BF47C" w:rsidR="00081481" w:rsidRPr="00081481" w:rsidRDefault="00081481" w:rsidP="00081481">
      <w:pPr>
        <w:pStyle w:val="NormalWeb"/>
        <w:shd w:val="clear" w:color="auto" w:fill="FFFFFF"/>
        <w:spacing w:before="0" w:beforeAutospacing="0" w:after="0" w:afterAutospacing="0"/>
        <w:rPr>
          <w:color w:val="333333"/>
        </w:rPr>
      </w:pPr>
      <w:r>
        <w:rPr>
          <w:color w:val="333333"/>
          <w:shd w:val="clear" w:color="auto" w:fill="FFFFFF"/>
        </w:rPr>
        <w:t>By c</w:t>
      </w:r>
      <w:r w:rsidRPr="00C51115">
        <w:rPr>
          <w:color w:val="333333"/>
          <w:shd w:val="clear" w:color="auto" w:fill="FFFFFF"/>
        </w:rPr>
        <w:t xml:space="preserve">hoosing the steel bumper instead of the standard plastic item, and </w:t>
      </w:r>
      <w:r w:rsidRPr="00C51115">
        <w:rPr>
          <w:color w:val="333333"/>
        </w:rPr>
        <w:t xml:space="preserve">the same straight front axle and headlight arrangement as a flat-floored unit from the Arocs construction range, </w:t>
      </w:r>
      <w:r w:rsidR="00EB425E">
        <w:rPr>
          <w:color w:val="333333"/>
        </w:rPr>
        <w:t xml:space="preserve">the operator </w:t>
      </w:r>
      <w:r>
        <w:rPr>
          <w:color w:val="333333"/>
        </w:rPr>
        <w:t xml:space="preserve">has endeavoured </w:t>
      </w:r>
      <w:r w:rsidRPr="00C51115">
        <w:rPr>
          <w:color w:val="333333"/>
        </w:rPr>
        <w:t xml:space="preserve">to restrict repair costs. This option offers up to 85mm (depending on tyre choice) of additional ground clearance, </w:t>
      </w:r>
      <w:r>
        <w:rPr>
          <w:color w:val="333333"/>
        </w:rPr>
        <w:t xml:space="preserve">so </w:t>
      </w:r>
      <w:r w:rsidRPr="00C51115">
        <w:rPr>
          <w:color w:val="333333"/>
        </w:rPr>
        <w:t xml:space="preserve">carries a lower risk of underbody damage caused by ‘bottoming out’ or getting stuck </w:t>
      </w:r>
      <w:r>
        <w:rPr>
          <w:color w:val="333333"/>
        </w:rPr>
        <w:t>during off-road manoeuvres</w:t>
      </w:r>
      <w:r w:rsidRPr="00C51115">
        <w:rPr>
          <w:color w:val="333333"/>
        </w:rPr>
        <w:t>.</w:t>
      </w:r>
    </w:p>
    <w:p w14:paraId="5818F372" w14:textId="77777777" w:rsidR="00081481" w:rsidRDefault="00081481" w:rsidP="00081481">
      <w:pPr>
        <w:rPr>
          <w:rFonts w:ascii="Times New Roman" w:hAnsi="Times New Roman" w:cs="Times New Roman"/>
          <w:color w:val="333333"/>
          <w:sz w:val="24"/>
          <w:szCs w:val="24"/>
          <w:shd w:val="clear" w:color="auto" w:fill="FFFFFF"/>
        </w:rPr>
      </w:pPr>
    </w:p>
    <w:p w14:paraId="1FAF4F52" w14:textId="6F94B881" w:rsidR="000B56E4" w:rsidRDefault="00EB425E" w:rsidP="0008148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w:t>
      </w:r>
      <w:r w:rsidR="00081481">
        <w:rPr>
          <w:rFonts w:ascii="Times New Roman" w:hAnsi="Times New Roman" w:cs="Times New Roman"/>
          <w:color w:val="333333"/>
          <w:sz w:val="24"/>
          <w:szCs w:val="24"/>
          <w:shd w:val="clear" w:color="auto" w:fill="FFFFFF"/>
        </w:rPr>
        <w:t xml:space="preserve"> new trucks</w:t>
      </w:r>
      <w:r w:rsidR="000B56E4">
        <w:rPr>
          <w:rFonts w:ascii="Times New Roman" w:hAnsi="Times New Roman" w:cs="Times New Roman"/>
          <w:color w:val="333333"/>
          <w:sz w:val="24"/>
          <w:szCs w:val="24"/>
          <w:shd w:val="clear" w:color="auto" w:fill="FFFFFF"/>
        </w:rPr>
        <w:t xml:space="preserve"> came with a full complement of advanced Mercedes-Benz Trucks technology, including MirrorCam, the manufacturer’s acclaimed replacement for conventional mirrors, the latest version of the </w:t>
      </w:r>
      <w:r>
        <w:rPr>
          <w:rFonts w:ascii="Times New Roman" w:hAnsi="Times New Roman" w:cs="Times New Roman"/>
          <w:color w:val="333333"/>
          <w:sz w:val="24"/>
          <w:szCs w:val="24"/>
          <w:shd w:val="clear" w:color="auto" w:fill="FFFFFF"/>
        </w:rPr>
        <w:t xml:space="preserve">fuel-saving </w:t>
      </w:r>
      <w:r w:rsidR="000B56E4">
        <w:rPr>
          <w:rFonts w:ascii="Times New Roman" w:hAnsi="Times New Roman" w:cs="Times New Roman"/>
          <w:color w:val="333333"/>
          <w:sz w:val="24"/>
          <w:szCs w:val="24"/>
          <w:shd w:val="clear" w:color="auto" w:fill="FFFFFF"/>
        </w:rPr>
        <w:t>Predictive Powertrain Control system, and Active Brake Assist 5 with enhanced pedestrian recognition capability.</w:t>
      </w:r>
    </w:p>
    <w:p w14:paraId="5DC182E0" w14:textId="63C6C37C" w:rsidR="000B56E4" w:rsidRDefault="000B56E4" w:rsidP="00081481">
      <w:pPr>
        <w:rPr>
          <w:rFonts w:ascii="Times New Roman" w:hAnsi="Times New Roman" w:cs="Times New Roman"/>
          <w:color w:val="333333"/>
          <w:sz w:val="24"/>
          <w:szCs w:val="24"/>
          <w:shd w:val="clear" w:color="auto" w:fill="FFFFFF"/>
        </w:rPr>
      </w:pPr>
    </w:p>
    <w:p w14:paraId="58383BFE" w14:textId="2B505DBD" w:rsidR="00C46887" w:rsidRPr="00541920" w:rsidRDefault="000B56E4" w:rsidP="0008148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However, </w:t>
      </w:r>
      <w:r w:rsidR="007B764E">
        <w:rPr>
          <w:rFonts w:ascii="Times New Roman" w:hAnsi="Times New Roman" w:cs="Times New Roman"/>
          <w:color w:val="333333"/>
          <w:sz w:val="24"/>
          <w:szCs w:val="24"/>
          <w:shd w:val="clear" w:color="auto" w:fill="FFFFFF"/>
        </w:rPr>
        <w:t xml:space="preserve">rather than the standard-fit </w:t>
      </w:r>
      <w:r w:rsidR="00A565F4">
        <w:rPr>
          <w:rFonts w:ascii="Times New Roman" w:hAnsi="Times New Roman" w:cs="Times New Roman"/>
          <w:color w:val="333333"/>
          <w:sz w:val="24"/>
          <w:szCs w:val="24"/>
          <w:shd w:val="clear" w:color="auto" w:fill="FFFFFF"/>
        </w:rPr>
        <w:t>Multimedia Cockpit, which employs intuitively-operated twin screens</w:t>
      </w:r>
      <w:r w:rsidR="007B764E">
        <w:rPr>
          <w:rFonts w:ascii="Times New Roman" w:hAnsi="Times New Roman" w:cs="Times New Roman"/>
          <w:color w:val="333333"/>
          <w:sz w:val="24"/>
          <w:szCs w:val="24"/>
          <w:shd w:val="clear" w:color="auto" w:fill="FFFFFF"/>
        </w:rPr>
        <w:t xml:space="preserve"> instead of traditional switchgear, BJ Waters opted for the interactive </w:t>
      </w:r>
      <w:r w:rsidR="00EB425E">
        <w:rPr>
          <w:rFonts w:ascii="Times New Roman" w:hAnsi="Times New Roman" w:cs="Times New Roman"/>
          <w:color w:val="333333"/>
          <w:sz w:val="24"/>
          <w:szCs w:val="24"/>
          <w:shd w:val="clear" w:color="auto" w:fill="FFFFFF"/>
        </w:rPr>
        <w:t>upgrade</w:t>
      </w:r>
      <w:r w:rsidR="007B764E">
        <w:rPr>
          <w:rFonts w:ascii="Times New Roman" w:hAnsi="Times New Roman" w:cs="Times New Roman"/>
          <w:color w:val="333333"/>
          <w:sz w:val="24"/>
          <w:szCs w:val="24"/>
          <w:shd w:val="clear" w:color="auto" w:fill="FFFFFF"/>
        </w:rPr>
        <w:t xml:space="preserve"> – </w:t>
      </w:r>
      <w:r w:rsidR="007B764E">
        <w:rPr>
          <w:rFonts w:ascii="Times New Roman" w:hAnsi="Times New Roman" w:cs="Times New Roman"/>
          <w:sz w:val="24"/>
          <w:szCs w:val="24"/>
          <w:shd w:val="clear" w:color="auto" w:fill="FFFFFF"/>
        </w:rPr>
        <w:t>in addition to</w:t>
      </w:r>
      <w:r w:rsidR="007B764E" w:rsidRPr="00884DE0">
        <w:rPr>
          <w:rFonts w:ascii="Times New Roman" w:hAnsi="Times New Roman" w:cs="Times New Roman"/>
          <w:sz w:val="24"/>
          <w:szCs w:val="24"/>
          <w:shd w:val="clear" w:color="auto" w:fill="FFFFFF"/>
        </w:rPr>
        <w:t xml:space="preserve"> a larger, 12in instrument panel</w:t>
      </w:r>
      <w:r w:rsidR="007B764E">
        <w:rPr>
          <w:rFonts w:ascii="Times New Roman" w:hAnsi="Times New Roman" w:cs="Times New Roman"/>
          <w:sz w:val="24"/>
          <w:szCs w:val="24"/>
          <w:shd w:val="clear" w:color="auto" w:fill="FFFFFF"/>
        </w:rPr>
        <w:t xml:space="preserve">, this </w:t>
      </w:r>
      <w:r w:rsidR="007B764E" w:rsidRPr="00884DE0">
        <w:rPr>
          <w:rFonts w:ascii="Times New Roman" w:hAnsi="Times New Roman" w:cs="Times New Roman"/>
          <w:sz w:val="24"/>
          <w:szCs w:val="24"/>
          <w:shd w:val="clear" w:color="auto" w:fill="FFFFFF"/>
        </w:rPr>
        <w:t xml:space="preserve">comes with extra </w:t>
      </w:r>
      <w:r w:rsidR="007B764E" w:rsidRPr="00541920">
        <w:rPr>
          <w:rFonts w:ascii="Times New Roman" w:hAnsi="Times New Roman" w:cs="Times New Roman"/>
          <w:sz w:val="24"/>
          <w:szCs w:val="24"/>
          <w:shd w:val="clear" w:color="auto" w:fill="FFFFFF"/>
        </w:rPr>
        <w:t>functionality, including satellite navigation.</w:t>
      </w:r>
      <w:r w:rsidR="00A565F4" w:rsidRPr="00541920">
        <w:rPr>
          <w:rFonts w:ascii="Times New Roman" w:hAnsi="Times New Roman" w:cs="Times New Roman"/>
          <w:color w:val="333333"/>
          <w:sz w:val="24"/>
          <w:szCs w:val="24"/>
          <w:shd w:val="clear" w:color="auto" w:fill="FFFFFF"/>
        </w:rPr>
        <w:t xml:space="preserve"> </w:t>
      </w:r>
    </w:p>
    <w:p w14:paraId="58661AAE" w14:textId="77777777" w:rsidR="00C46887" w:rsidRPr="00541920" w:rsidRDefault="00C46887" w:rsidP="0091748B">
      <w:pPr>
        <w:rPr>
          <w:rFonts w:ascii="Times New Roman" w:hAnsi="Times New Roman" w:cs="Times New Roman"/>
          <w:color w:val="333333"/>
          <w:sz w:val="24"/>
          <w:szCs w:val="24"/>
          <w:shd w:val="clear" w:color="auto" w:fill="FFFFFF"/>
        </w:rPr>
      </w:pPr>
    </w:p>
    <w:p w14:paraId="26FBF1FC" w14:textId="5320F76C" w:rsidR="00081481" w:rsidRDefault="00EB425E" w:rsidP="0091748B">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Its</w:t>
      </w:r>
      <w:r w:rsidR="00541920" w:rsidRPr="00541920">
        <w:rPr>
          <w:rFonts w:ascii="Times New Roman" w:hAnsi="Times New Roman" w:cs="Times New Roman"/>
          <w:color w:val="333333"/>
          <w:sz w:val="24"/>
          <w:szCs w:val="24"/>
          <w:shd w:val="clear" w:color="auto" w:fill="FFFFFF"/>
        </w:rPr>
        <w:t xml:space="preserve"> </w:t>
      </w:r>
      <w:r w:rsidR="00BE7B59" w:rsidRPr="00541920">
        <w:rPr>
          <w:rFonts w:ascii="Times New Roman" w:hAnsi="Times New Roman" w:cs="Times New Roman"/>
          <w:color w:val="333333"/>
          <w:sz w:val="24"/>
          <w:szCs w:val="24"/>
          <w:shd w:val="clear" w:color="auto" w:fill="FFFFFF"/>
        </w:rPr>
        <w:t xml:space="preserve">new trucks </w:t>
      </w:r>
      <w:r w:rsidR="00541920" w:rsidRPr="00541920">
        <w:rPr>
          <w:rFonts w:ascii="Times New Roman" w:hAnsi="Times New Roman" w:cs="Times New Roman"/>
          <w:color w:val="333333"/>
          <w:sz w:val="24"/>
          <w:szCs w:val="24"/>
          <w:shd w:val="clear" w:color="auto" w:fill="FFFFFF"/>
        </w:rPr>
        <w:t xml:space="preserve">are also equipped </w:t>
      </w:r>
      <w:r w:rsidR="00BE7B59" w:rsidRPr="00541920">
        <w:rPr>
          <w:rFonts w:ascii="Times New Roman" w:hAnsi="Times New Roman" w:cs="Times New Roman"/>
          <w:color w:val="333333"/>
          <w:sz w:val="24"/>
          <w:szCs w:val="24"/>
          <w:shd w:val="clear" w:color="auto" w:fill="FFFFFF"/>
        </w:rPr>
        <w:t xml:space="preserve">with </w:t>
      </w:r>
      <w:r w:rsidR="00C46887" w:rsidRPr="00541920">
        <w:rPr>
          <w:rFonts w:ascii="Times New Roman" w:hAnsi="Times New Roman" w:cs="Times New Roman"/>
          <w:color w:val="333333"/>
          <w:sz w:val="24"/>
          <w:szCs w:val="24"/>
          <w:shd w:val="clear" w:color="auto" w:fill="FFFFFF"/>
        </w:rPr>
        <w:t xml:space="preserve">telematics </w:t>
      </w:r>
      <w:r w:rsidR="00BE7B59" w:rsidRPr="00541920">
        <w:rPr>
          <w:rFonts w:ascii="Times New Roman" w:hAnsi="Times New Roman" w:cs="Times New Roman"/>
          <w:color w:val="333333"/>
          <w:sz w:val="24"/>
          <w:szCs w:val="24"/>
          <w:shd w:val="clear" w:color="auto" w:fill="FFFFFF"/>
        </w:rPr>
        <w:t>hardware</w:t>
      </w:r>
      <w:r w:rsidR="00541920" w:rsidRPr="00541920">
        <w:rPr>
          <w:rFonts w:ascii="Times New Roman" w:hAnsi="Times New Roman" w:cs="Times New Roman"/>
          <w:color w:val="333333"/>
          <w:sz w:val="24"/>
          <w:szCs w:val="24"/>
          <w:shd w:val="clear" w:color="auto" w:fill="FFFFFF"/>
        </w:rPr>
        <w:t xml:space="preserve"> by FleetBoard, </w:t>
      </w:r>
      <w:r>
        <w:rPr>
          <w:rFonts w:ascii="Times New Roman" w:hAnsi="Times New Roman" w:cs="Times New Roman"/>
          <w:color w:val="333333"/>
          <w:sz w:val="24"/>
          <w:szCs w:val="24"/>
          <w:shd w:val="clear" w:color="auto" w:fill="FFFFFF"/>
        </w:rPr>
        <w:t>which,</w:t>
      </w:r>
      <w:r w:rsidR="00541920" w:rsidRPr="00541920">
        <w:rPr>
          <w:rFonts w:ascii="Times New Roman" w:hAnsi="Times New Roman" w:cs="Times New Roman"/>
          <w:color w:val="333333"/>
          <w:sz w:val="24"/>
          <w:szCs w:val="24"/>
          <w:shd w:val="clear" w:color="auto" w:fill="FFFFFF"/>
        </w:rPr>
        <w:t xml:space="preserve"> like Mercedes-Benz Trucks, </w:t>
      </w:r>
      <w:r>
        <w:rPr>
          <w:rFonts w:ascii="Times New Roman" w:hAnsi="Times New Roman" w:cs="Times New Roman"/>
          <w:color w:val="333333"/>
          <w:sz w:val="24"/>
          <w:szCs w:val="24"/>
          <w:shd w:val="clear" w:color="auto" w:fill="FFFFFF"/>
        </w:rPr>
        <w:t xml:space="preserve">is a member </w:t>
      </w:r>
      <w:r w:rsidR="00541920" w:rsidRPr="00541920">
        <w:rPr>
          <w:rFonts w:ascii="Times New Roman" w:hAnsi="Times New Roman" w:cs="Times New Roman"/>
          <w:color w:val="333333"/>
          <w:sz w:val="24"/>
          <w:szCs w:val="24"/>
          <w:shd w:val="clear" w:color="auto" w:fill="FFFFFF"/>
        </w:rPr>
        <w:t xml:space="preserve">of the Daimler Truck family. Fleetboard records and processes data from the vehicle, then rates the driver’s style at the wheel. Criteria monitored include speed, braking, stops and idle times with the engine running, and use of the Mercedes PowerShift transmission’s Eco-Roll function. </w:t>
      </w:r>
    </w:p>
    <w:p w14:paraId="6A36B8E5" w14:textId="77777777" w:rsidR="00081481" w:rsidRDefault="00081481" w:rsidP="0091748B">
      <w:pPr>
        <w:rPr>
          <w:rFonts w:ascii="Times New Roman" w:hAnsi="Times New Roman" w:cs="Times New Roman"/>
          <w:color w:val="333333"/>
          <w:sz w:val="24"/>
          <w:szCs w:val="24"/>
          <w:shd w:val="clear" w:color="auto" w:fill="FFFFFF"/>
        </w:rPr>
      </w:pPr>
    </w:p>
    <w:p w14:paraId="24A94B57" w14:textId="50402F49" w:rsidR="00BE7B59" w:rsidRDefault="00541920" w:rsidP="0091748B">
      <w:pPr>
        <w:rPr>
          <w:rFonts w:ascii="Times New Roman" w:hAnsi="Times New Roman" w:cs="Times New Roman"/>
          <w:color w:val="333333"/>
          <w:sz w:val="24"/>
          <w:szCs w:val="24"/>
          <w:shd w:val="clear" w:color="auto" w:fill="FFFFFF"/>
        </w:rPr>
      </w:pPr>
      <w:r w:rsidRPr="00081481">
        <w:rPr>
          <w:rFonts w:ascii="Times New Roman" w:hAnsi="Times New Roman" w:cs="Times New Roman"/>
          <w:color w:val="333333"/>
          <w:sz w:val="24"/>
          <w:szCs w:val="24"/>
          <w:shd w:val="clear" w:color="auto" w:fill="FFFFFF"/>
        </w:rPr>
        <w:t xml:space="preserve">Operators can use this information to incentivise their drivers and initiate targeted training where shortcomings in behaviour at the wheel are identified. </w:t>
      </w:r>
      <w:r w:rsidR="00081481" w:rsidRPr="00081481">
        <w:rPr>
          <w:rFonts w:ascii="Times New Roman" w:hAnsi="Times New Roman" w:cs="Times New Roman"/>
          <w:color w:val="333333"/>
          <w:sz w:val="24"/>
          <w:szCs w:val="24"/>
          <w:shd w:val="clear" w:color="auto" w:fill="FFFFFF"/>
        </w:rPr>
        <w:t>Improvements in driving style lead inexorably to increased fuel-efficiency.</w:t>
      </w:r>
    </w:p>
    <w:p w14:paraId="4962D950" w14:textId="7037AB13" w:rsidR="00081481" w:rsidRDefault="00081481" w:rsidP="0091748B">
      <w:pPr>
        <w:rPr>
          <w:rFonts w:ascii="Times New Roman" w:hAnsi="Times New Roman" w:cs="Times New Roman"/>
          <w:color w:val="333333"/>
          <w:sz w:val="24"/>
          <w:szCs w:val="24"/>
          <w:shd w:val="clear" w:color="auto" w:fill="FFFFFF"/>
        </w:rPr>
      </w:pPr>
    </w:p>
    <w:p w14:paraId="58667A8D" w14:textId="3BE08423" w:rsidR="00F572D4" w:rsidRDefault="00B66206" w:rsidP="0091748B">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Established </w:t>
      </w:r>
      <w:r w:rsidR="0007113D">
        <w:rPr>
          <w:rFonts w:ascii="Times New Roman" w:hAnsi="Times New Roman" w:cs="Times New Roman"/>
          <w:color w:val="333333"/>
          <w:sz w:val="24"/>
          <w:szCs w:val="24"/>
          <w:shd w:val="clear" w:color="auto" w:fill="FFFFFF"/>
        </w:rPr>
        <w:t>in 1927</w:t>
      </w:r>
      <w:r>
        <w:rPr>
          <w:rFonts w:ascii="Times New Roman" w:hAnsi="Times New Roman" w:cs="Times New Roman"/>
          <w:color w:val="333333"/>
          <w:sz w:val="24"/>
          <w:szCs w:val="24"/>
          <w:shd w:val="clear" w:color="auto" w:fill="FFFFFF"/>
        </w:rPr>
        <w:t xml:space="preserve">, </w:t>
      </w:r>
      <w:r w:rsidR="00081481">
        <w:rPr>
          <w:rFonts w:ascii="Times New Roman" w:hAnsi="Times New Roman" w:cs="Times New Roman"/>
          <w:color w:val="333333"/>
          <w:sz w:val="24"/>
          <w:szCs w:val="24"/>
          <w:shd w:val="clear" w:color="auto" w:fill="FFFFFF"/>
        </w:rPr>
        <w:t>BJ Waters</w:t>
      </w:r>
      <w:r>
        <w:rPr>
          <w:rFonts w:ascii="Times New Roman" w:hAnsi="Times New Roman" w:cs="Times New Roman"/>
          <w:color w:val="333333"/>
          <w:sz w:val="24"/>
          <w:szCs w:val="24"/>
          <w:shd w:val="clear" w:color="auto" w:fill="FFFFFF"/>
        </w:rPr>
        <w:t xml:space="preserve"> was originally a general haulier but has evolved over the years and is now heavily focused on transporting a </w:t>
      </w:r>
      <w:r w:rsidR="00F572D4">
        <w:rPr>
          <w:rFonts w:ascii="Times New Roman" w:hAnsi="Times New Roman" w:cs="Times New Roman"/>
          <w:color w:val="333333"/>
          <w:sz w:val="24"/>
          <w:szCs w:val="24"/>
          <w:shd w:val="clear" w:color="auto" w:fill="FFFFFF"/>
        </w:rPr>
        <w:t xml:space="preserve">broad range of </w:t>
      </w:r>
      <w:r w:rsidR="00EB425E">
        <w:rPr>
          <w:rFonts w:ascii="Times New Roman" w:hAnsi="Times New Roman" w:cs="Times New Roman"/>
          <w:color w:val="333333"/>
          <w:sz w:val="24"/>
          <w:szCs w:val="24"/>
          <w:shd w:val="clear" w:color="auto" w:fill="FFFFFF"/>
        </w:rPr>
        <w:t xml:space="preserve">bulk </w:t>
      </w:r>
      <w:r w:rsidR="00F572D4">
        <w:rPr>
          <w:rFonts w:ascii="Times New Roman" w:hAnsi="Times New Roman" w:cs="Times New Roman"/>
          <w:color w:val="333333"/>
          <w:sz w:val="24"/>
          <w:szCs w:val="24"/>
          <w:shd w:val="clear" w:color="auto" w:fill="FFFFFF"/>
        </w:rPr>
        <w:t xml:space="preserve">commodities, including non-ferrous and scrap metals, aggregates, coal, coke and solid fuels, plastics, marble, glass and batteries, </w:t>
      </w:r>
      <w:r w:rsidR="00EB425E">
        <w:rPr>
          <w:rFonts w:ascii="Times New Roman" w:hAnsi="Times New Roman" w:cs="Times New Roman"/>
          <w:color w:val="333333"/>
          <w:sz w:val="24"/>
          <w:szCs w:val="24"/>
          <w:shd w:val="clear" w:color="auto" w:fill="FFFFFF"/>
        </w:rPr>
        <w:t xml:space="preserve">as well as hazardous goods, </w:t>
      </w:r>
      <w:r w:rsidR="00F572D4">
        <w:rPr>
          <w:rFonts w:ascii="Times New Roman" w:hAnsi="Times New Roman" w:cs="Times New Roman"/>
          <w:color w:val="333333"/>
          <w:sz w:val="24"/>
          <w:szCs w:val="24"/>
          <w:shd w:val="clear" w:color="auto" w:fill="FFFFFF"/>
        </w:rPr>
        <w:t xml:space="preserve">throughout the UK and Europe. </w:t>
      </w:r>
    </w:p>
    <w:p w14:paraId="17FD72D1" w14:textId="77777777" w:rsidR="00F572D4" w:rsidRDefault="00F572D4" w:rsidP="0091748B">
      <w:pPr>
        <w:rPr>
          <w:rFonts w:ascii="Times New Roman" w:hAnsi="Times New Roman" w:cs="Times New Roman"/>
          <w:color w:val="333333"/>
          <w:sz w:val="24"/>
          <w:szCs w:val="24"/>
          <w:shd w:val="clear" w:color="auto" w:fill="FFFFFF"/>
        </w:rPr>
      </w:pPr>
    </w:p>
    <w:p w14:paraId="0D22F07D" w14:textId="7547609F" w:rsidR="00E210C2" w:rsidRPr="00081481" w:rsidRDefault="00E210C2" w:rsidP="00E210C2">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The new Actros work primarily with bulk trailers, for which both were fitted with </w:t>
      </w:r>
      <w:r w:rsidR="00ED1E59">
        <w:rPr>
          <w:rFonts w:ascii="Times New Roman" w:hAnsi="Times New Roman" w:cs="Times New Roman"/>
          <w:color w:val="333333"/>
          <w:sz w:val="24"/>
          <w:szCs w:val="24"/>
          <w:shd w:val="clear" w:color="auto" w:fill="FFFFFF"/>
        </w:rPr>
        <w:t>hydraulic tipping kits</w:t>
      </w:r>
      <w:r>
        <w:rPr>
          <w:rFonts w:ascii="Times New Roman" w:hAnsi="Times New Roman" w:cs="Times New Roman"/>
          <w:color w:val="333333"/>
          <w:sz w:val="24"/>
          <w:szCs w:val="24"/>
          <w:shd w:val="clear" w:color="auto" w:fill="FFFFFF"/>
        </w:rPr>
        <w:t xml:space="preserve"> by Commercial Vehicle Hydraulics, of South Normanton.  </w:t>
      </w:r>
    </w:p>
    <w:p w14:paraId="4A670954" w14:textId="77777777" w:rsidR="00E210C2" w:rsidRDefault="00E210C2" w:rsidP="0091748B">
      <w:pPr>
        <w:rPr>
          <w:rFonts w:ascii="Times New Roman" w:hAnsi="Times New Roman" w:cs="Times New Roman"/>
          <w:color w:val="333333"/>
          <w:sz w:val="24"/>
          <w:szCs w:val="24"/>
          <w:shd w:val="clear" w:color="auto" w:fill="FFFFFF"/>
        </w:rPr>
      </w:pPr>
    </w:p>
    <w:p w14:paraId="0CD0A967" w14:textId="1070973F" w:rsidR="00D01668" w:rsidRPr="00081481" w:rsidRDefault="00F572D4" w:rsidP="0091748B">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BJ Waters and </w:t>
      </w:r>
      <w:r w:rsidR="0007113D">
        <w:rPr>
          <w:rFonts w:ascii="Times New Roman" w:hAnsi="Times New Roman" w:cs="Times New Roman"/>
          <w:color w:val="333333"/>
          <w:sz w:val="24"/>
          <w:szCs w:val="24"/>
          <w:shd w:val="clear" w:color="auto" w:fill="FFFFFF"/>
        </w:rPr>
        <w:t xml:space="preserve">its </w:t>
      </w:r>
      <w:r>
        <w:rPr>
          <w:rFonts w:ascii="Times New Roman" w:hAnsi="Times New Roman" w:cs="Times New Roman"/>
          <w:color w:val="333333"/>
          <w:sz w:val="24"/>
          <w:szCs w:val="24"/>
          <w:shd w:val="clear" w:color="auto" w:fill="FFFFFF"/>
        </w:rPr>
        <w:t>sister company Geo Siddall (Transport), which was acquired during the 1960s, run a combined fleet of almost 100 trucks, the overwhelming majority of them 6x2 tractor units</w:t>
      </w:r>
      <w:r w:rsidR="00D01668">
        <w:rPr>
          <w:rFonts w:ascii="Times New Roman" w:hAnsi="Times New Roman" w:cs="Times New Roman"/>
          <w:color w:val="333333"/>
          <w:sz w:val="24"/>
          <w:szCs w:val="24"/>
          <w:shd w:val="clear" w:color="auto" w:fill="FFFFFF"/>
        </w:rPr>
        <w:t>, which is currently dominated by two other brands</w:t>
      </w:r>
      <w:r>
        <w:rPr>
          <w:rFonts w:ascii="Times New Roman" w:hAnsi="Times New Roman" w:cs="Times New Roman"/>
          <w:color w:val="333333"/>
          <w:sz w:val="24"/>
          <w:szCs w:val="24"/>
          <w:shd w:val="clear" w:color="auto" w:fill="FFFFFF"/>
        </w:rPr>
        <w:t xml:space="preserve">. </w:t>
      </w:r>
      <w:r w:rsidR="0007113D">
        <w:rPr>
          <w:rFonts w:ascii="Times New Roman" w:hAnsi="Times New Roman" w:cs="Times New Roman"/>
          <w:color w:val="333333"/>
          <w:sz w:val="24"/>
          <w:szCs w:val="24"/>
          <w:shd w:val="clear" w:color="auto" w:fill="FFFFFF"/>
        </w:rPr>
        <w:t>All of these vehicles wear variations of the operator’s distinctive, two-tone green livery.</w:t>
      </w:r>
      <w:r w:rsidR="004950CD">
        <w:rPr>
          <w:rFonts w:ascii="Times New Roman" w:hAnsi="Times New Roman" w:cs="Times New Roman"/>
          <w:color w:val="333333"/>
          <w:sz w:val="24"/>
          <w:szCs w:val="24"/>
          <w:shd w:val="clear" w:color="auto" w:fill="FFFFFF"/>
        </w:rPr>
        <w:t xml:space="preserve"> </w:t>
      </w:r>
    </w:p>
    <w:p w14:paraId="014F3175" w14:textId="1A37936A" w:rsidR="00BE7B59" w:rsidRDefault="00BE7B59" w:rsidP="0091748B">
      <w:pPr>
        <w:rPr>
          <w:rFonts w:ascii="Times New Roman" w:hAnsi="Times New Roman" w:cs="Times New Roman"/>
          <w:color w:val="333333"/>
          <w:sz w:val="24"/>
          <w:szCs w:val="24"/>
          <w:shd w:val="clear" w:color="auto" w:fill="FFFFFF"/>
        </w:rPr>
      </w:pPr>
    </w:p>
    <w:p w14:paraId="611F07C6" w14:textId="525890A7" w:rsidR="0007113D" w:rsidRDefault="0007113D" w:rsidP="0091748B">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Former </w:t>
      </w:r>
      <w:r w:rsidR="004950CD">
        <w:rPr>
          <w:rFonts w:ascii="Times New Roman" w:hAnsi="Times New Roman" w:cs="Times New Roman"/>
          <w:color w:val="333333"/>
          <w:sz w:val="24"/>
          <w:szCs w:val="24"/>
          <w:shd w:val="clear" w:color="auto" w:fill="FFFFFF"/>
        </w:rPr>
        <w:t xml:space="preserve">BJ Waters </w:t>
      </w:r>
      <w:r>
        <w:rPr>
          <w:rFonts w:ascii="Times New Roman" w:hAnsi="Times New Roman" w:cs="Times New Roman"/>
          <w:color w:val="333333"/>
          <w:sz w:val="24"/>
          <w:szCs w:val="24"/>
          <w:shd w:val="clear" w:color="auto" w:fill="FFFFFF"/>
        </w:rPr>
        <w:t>Managing Director Martin Waters passed away after a short illness last year. Responsibility for the management of the business now rests with his children James and Clare, and their cousins John and Richard, all of whom are Directors.</w:t>
      </w:r>
    </w:p>
    <w:p w14:paraId="2AB22AF7" w14:textId="10270679" w:rsidR="004950CD" w:rsidRDefault="004950CD" w:rsidP="0091748B">
      <w:pPr>
        <w:rPr>
          <w:rFonts w:ascii="Times New Roman" w:hAnsi="Times New Roman" w:cs="Times New Roman"/>
          <w:color w:val="333333"/>
          <w:sz w:val="24"/>
          <w:szCs w:val="24"/>
          <w:shd w:val="clear" w:color="auto" w:fill="FFFFFF"/>
        </w:rPr>
      </w:pPr>
    </w:p>
    <w:p w14:paraId="4F338CE7" w14:textId="7E4CEF51" w:rsidR="00643D5D" w:rsidRDefault="004950CD" w:rsidP="0091748B">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James Waters explained: “We tried a couple of Actros demonstrators from Mertrux</w:t>
      </w:r>
      <w:r w:rsidR="00E210C2">
        <w:rPr>
          <w:rFonts w:ascii="Times New Roman" w:hAnsi="Times New Roman" w:cs="Times New Roman"/>
          <w:color w:val="333333"/>
          <w:sz w:val="24"/>
          <w:szCs w:val="24"/>
          <w:shd w:val="clear" w:color="auto" w:fill="FFFFFF"/>
        </w:rPr>
        <w:t>. T</w:t>
      </w:r>
      <w:r>
        <w:rPr>
          <w:rFonts w:ascii="Times New Roman" w:hAnsi="Times New Roman" w:cs="Times New Roman"/>
          <w:color w:val="333333"/>
          <w:sz w:val="24"/>
          <w:szCs w:val="24"/>
          <w:shd w:val="clear" w:color="auto" w:fill="FFFFFF"/>
        </w:rPr>
        <w:t>hey did very well</w:t>
      </w:r>
      <w:r w:rsidR="00E210C2">
        <w:rPr>
          <w:rFonts w:ascii="Times New Roman" w:hAnsi="Times New Roman" w:cs="Times New Roman"/>
          <w:color w:val="333333"/>
          <w:sz w:val="24"/>
          <w:szCs w:val="24"/>
          <w:shd w:val="clear" w:color="auto" w:fill="FFFFFF"/>
        </w:rPr>
        <w:t xml:space="preserve"> </w:t>
      </w:r>
      <w:r w:rsidR="00753A66">
        <w:rPr>
          <w:rFonts w:ascii="Times New Roman" w:hAnsi="Times New Roman" w:cs="Times New Roman"/>
          <w:color w:val="333333"/>
          <w:sz w:val="24"/>
          <w:szCs w:val="24"/>
          <w:shd w:val="clear" w:color="auto" w:fill="FFFFFF"/>
        </w:rPr>
        <w:t>on fuel</w:t>
      </w:r>
      <w:r>
        <w:rPr>
          <w:rFonts w:ascii="Times New Roman" w:hAnsi="Times New Roman" w:cs="Times New Roman"/>
          <w:color w:val="333333"/>
          <w:sz w:val="24"/>
          <w:szCs w:val="24"/>
          <w:shd w:val="clear" w:color="auto" w:fill="FFFFFF"/>
        </w:rPr>
        <w:t xml:space="preserve">, which didn’t surprise me because our previous Mercedes-Benz trucks </w:t>
      </w:r>
      <w:r w:rsidR="00753A66">
        <w:rPr>
          <w:rFonts w:ascii="Times New Roman" w:hAnsi="Times New Roman" w:cs="Times New Roman"/>
          <w:color w:val="333333"/>
          <w:sz w:val="24"/>
          <w:szCs w:val="24"/>
          <w:shd w:val="clear" w:color="auto" w:fill="FFFFFF"/>
        </w:rPr>
        <w:t>were certainly economical</w:t>
      </w:r>
      <w:r w:rsidR="00E210C2">
        <w:rPr>
          <w:rFonts w:ascii="Times New Roman" w:hAnsi="Times New Roman" w:cs="Times New Roman"/>
          <w:color w:val="333333"/>
          <w:sz w:val="24"/>
          <w:szCs w:val="24"/>
          <w:shd w:val="clear" w:color="auto" w:fill="FFFFFF"/>
        </w:rPr>
        <w:t>.</w:t>
      </w:r>
    </w:p>
    <w:p w14:paraId="384052A6" w14:textId="77777777" w:rsidR="00643D5D" w:rsidRDefault="00643D5D" w:rsidP="0091748B">
      <w:pPr>
        <w:rPr>
          <w:rFonts w:ascii="Times New Roman" w:hAnsi="Times New Roman" w:cs="Times New Roman"/>
          <w:color w:val="333333"/>
          <w:sz w:val="24"/>
          <w:szCs w:val="24"/>
          <w:shd w:val="clear" w:color="auto" w:fill="FFFFFF"/>
        </w:rPr>
      </w:pPr>
    </w:p>
    <w:p w14:paraId="776743D1" w14:textId="77777777" w:rsidR="00E210C2" w:rsidRPr="009717A9" w:rsidRDefault="00643D5D" w:rsidP="0091748B">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“J</w:t>
      </w:r>
      <w:r w:rsidR="00753A66">
        <w:rPr>
          <w:rFonts w:ascii="Times New Roman" w:hAnsi="Times New Roman" w:cs="Times New Roman"/>
          <w:color w:val="333333"/>
          <w:sz w:val="24"/>
          <w:szCs w:val="24"/>
          <w:shd w:val="clear" w:color="auto" w:fill="FFFFFF"/>
        </w:rPr>
        <w:t xml:space="preserve">ust as importantly </w:t>
      </w:r>
      <w:r w:rsidR="00921B13">
        <w:rPr>
          <w:rFonts w:ascii="Times New Roman" w:hAnsi="Times New Roman" w:cs="Times New Roman"/>
          <w:color w:val="333333"/>
          <w:sz w:val="24"/>
          <w:szCs w:val="24"/>
          <w:shd w:val="clear" w:color="auto" w:fill="FFFFFF"/>
        </w:rPr>
        <w:t>given the current climate</w:t>
      </w:r>
      <w:r>
        <w:rPr>
          <w:rFonts w:ascii="Times New Roman" w:hAnsi="Times New Roman" w:cs="Times New Roman"/>
          <w:color w:val="333333"/>
          <w:sz w:val="24"/>
          <w:szCs w:val="24"/>
          <w:shd w:val="clear" w:color="auto" w:fill="FFFFFF"/>
        </w:rPr>
        <w:t>, though,</w:t>
      </w:r>
      <w:r w:rsidR="00921B13">
        <w:rPr>
          <w:rFonts w:ascii="Times New Roman" w:hAnsi="Times New Roman" w:cs="Times New Roman"/>
          <w:color w:val="333333"/>
          <w:sz w:val="24"/>
          <w:szCs w:val="24"/>
          <w:shd w:val="clear" w:color="auto" w:fill="FFFFFF"/>
        </w:rPr>
        <w:t xml:space="preserve"> </w:t>
      </w:r>
      <w:r w:rsidR="00753A66">
        <w:rPr>
          <w:rFonts w:ascii="Times New Roman" w:hAnsi="Times New Roman" w:cs="Times New Roman"/>
          <w:color w:val="333333"/>
          <w:sz w:val="24"/>
          <w:szCs w:val="24"/>
          <w:shd w:val="clear" w:color="auto" w:fill="FFFFFF"/>
        </w:rPr>
        <w:t xml:space="preserve">the drivers were very </w:t>
      </w:r>
      <w:r>
        <w:rPr>
          <w:rFonts w:ascii="Times New Roman" w:hAnsi="Times New Roman" w:cs="Times New Roman"/>
          <w:color w:val="333333"/>
          <w:sz w:val="24"/>
          <w:szCs w:val="24"/>
          <w:shd w:val="clear" w:color="auto" w:fill="FFFFFF"/>
        </w:rPr>
        <w:t xml:space="preserve">positive and </w:t>
      </w:r>
      <w:r w:rsidRPr="009717A9">
        <w:rPr>
          <w:rFonts w:ascii="Times New Roman" w:hAnsi="Times New Roman" w:cs="Times New Roman"/>
          <w:color w:val="333333"/>
          <w:sz w:val="24"/>
          <w:szCs w:val="24"/>
          <w:shd w:val="clear" w:color="auto" w:fill="FFFFFF"/>
        </w:rPr>
        <w:t>have really embraced their new Actros</w:t>
      </w:r>
      <w:r w:rsidR="00753A66" w:rsidRPr="009717A9">
        <w:rPr>
          <w:rFonts w:ascii="Times New Roman" w:hAnsi="Times New Roman" w:cs="Times New Roman"/>
          <w:color w:val="333333"/>
          <w:sz w:val="24"/>
          <w:szCs w:val="24"/>
          <w:shd w:val="clear" w:color="auto" w:fill="FFFFFF"/>
        </w:rPr>
        <w:t>.</w:t>
      </w:r>
      <w:r w:rsidRPr="009717A9">
        <w:rPr>
          <w:rFonts w:ascii="Times New Roman" w:hAnsi="Times New Roman" w:cs="Times New Roman"/>
          <w:color w:val="333333"/>
          <w:sz w:val="24"/>
          <w:szCs w:val="24"/>
          <w:shd w:val="clear" w:color="auto" w:fill="FFFFFF"/>
        </w:rPr>
        <w:t xml:space="preserve"> </w:t>
      </w:r>
      <w:r w:rsidR="00753A66" w:rsidRPr="009717A9">
        <w:rPr>
          <w:rFonts w:ascii="Times New Roman" w:hAnsi="Times New Roman" w:cs="Times New Roman"/>
          <w:color w:val="333333"/>
          <w:sz w:val="24"/>
          <w:szCs w:val="24"/>
          <w:shd w:val="clear" w:color="auto" w:fill="FFFFFF"/>
        </w:rPr>
        <w:t>Mercedes-Benz has always been ahead of the game when it comes to innovation, particularly in relation to safety</w:t>
      </w:r>
      <w:r w:rsidR="00921B13" w:rsidRPr="009717A9">
        <w:rPr>
          <w:rFonts w:ascii="Times New Roman" w:hAnsi="Times New Roman" w:cs="Times New Roman"/>
          <w:color w:val="333333"/>
          <w:sz w:val="24"/>
          <w:szCs w:val="24"/>
          <w:shd w:val="clear" w:color="auto" w:fill="FFFFFF"/>
        </w:rPr>
        <w:t xml:space="preserve">. </w:t>
      </w:r>
    </w:p>
    <w:p w14:paraId="07105241" w14:textId="77777777" w:rsidR="00E210C2" w:rsidRPr="009717A9" w:rsidRDefault="00E210C2" w:rsidP="0091748B">
      <w:pPr>
        <w:rPr>
          <w:rFonts w:ascii="Times New Roman" w:hAnsi="Times New Roman" w:cs="Times New Roman"/>
          <w:color w:val="333333"/>
          <w:sz w:val="24"/>
          <w:szCs w:val="24"/>
          <w:shd w:val="clear" w:color="auto" w:fill="FFFFFF"/>
        </w:rPr>
      </w:pPr>
    </w:p>
    <w:p w14:paraId="15394033" w14:textId="33C5F3CD" w:rsidR="00921B13" w:rsidRPr="009717A9" w:rsidRDefault="00E210C2" w:rsidP="0091748B">
      <w:pPr>
        <w:rPr>
          <w:rFonts w:ascii="Times New Roman" w:hAnsi="Times New Roman" w:cs="Times New Roman"/>
          <w:color w:val="000000"/>
          <w:sz w:val="24"/>
          <w:szCs w:val="24"/>
        </w:rPr>
      </w:pPr>
      <w:r w:rsidRPr="009717A9">
        <w:rPr>
          <w:rFonts w:ascii="Times New Roman" w:hAnsi="Times New Roman" w:cs="Times New Roman"/>
          <w:color w:val="333333"/>
          <w:sz w:val="24"/>
          <w:szCs w:val="24"/>
          <w:shd w:val="clear" w:color="auto" w:fill="FFFFFF"/>
        </w:rPr>
        <w:t>“</w:t>
      </w:r>
      <w:r w:rsidR="00921B13" w:rsidRPr="009717A9">
        <w:rPr>
          <w:rFonts w:ascii="Times New Roman" w:hAnsi="Times New Roman" w:cs="Times New Roman"/>
          <w:color w:val="333333"/>
          <w:sz w:val="24"/>
          <w:szCs w:val="24"/>
          <w:shd w:val="clear" w:color="auto" w:fill="FFFFFF"/>
        </w:rPr>
        <w:t xml:space="preserve">Visibility from the Actros cab is better than you get with other trucks, but we’ve specified the steel bumper and straight axle as an additional precaution </w:t>
      </w:r>
      <w:r w:rsidR="009717A9" w:rsidRPr="009717A9">
        <w:rPr>
          <w:rFonts w:ascii="Times New Roman" w:hAnsi="Times New Roman" w:cs="Times New Roman"/>
          <w:color w:val="000000"/>
          <w:sz w:val="24"/>
          <w:szCs w:val="24"/>
        </w:rPr>
        <w:t>against accident damage when working off-road.”</w:t>
      </w:r>
    </w:p>
    <w:p w14:paraId="7C138401" w14:textId="77777777" w:rsidR="009717A9" w:rsidRDefault="009717A9" w:rsidP="0091748B">
      <w:pPr>
        <w:rPr>
          <w:rFonts w:ascii="Times New Roman" w:hAnsi="Times New Roman" w:cs="Times New Roman"/>
          <w:color w:val="333333"/>
          <w:sz w:val="24"/>
          <w:szCs w:val="24"/>
          <w:shd w:val="clear" w:color="auto" w:fill="FFFFFF"/>
        </w:rPr>
      </w:pPr>
    </w:p>
    <w:p w14:paraId="6ACC671B" w14:textId="418AC5C2" w:rsidR="00753A66" w:rsidRDefault="00921B13" w:rsidP="00643D5D">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Andy Garton</w:t>
      </w:r>
      <w:r w:rsidR="00643D5D">
        <w:rPr>
          <w:rFonts w:ascii="Times New Roman" w:hAnsi="Times New Roman" w:cs="Times New Roman"/>
          <w:color w:val="333333"/>
          <w:sz w:val="24"/>
          <w:szCs w:val="24"/>
          <w:shd w:val="clear" w:color="auto" w:fill="FFFFFF"/>
        </w:rPr>
        <w:t xml:space="preserve"> has been driving since 2007</w:t>
      </w:r>
      <w:r w:rsidR="00964841">
        <w:rPr>
          <w:rFonts w:ascii="Times New Roman" w:hAnsi="Times New Roman" w:cs="Times New Roman"/>
          <w:color w:val="333333"/>
          <w:sz w:val="24"/>
          <w:szCs w:val="24"/>
          <w:shd w:val="clear" w:color="auto" w:fill="FFFFFF"/>
        </w:rPr>
        <w:t>,</w:t>
      </w:r>
      <w:r w:rsidR="00643D5D">
        <w:rPr>
          <w:rFonts w:ascii="Times New Roman" w:hAnsi="Times New Roman" w:cs="Times New Roman"/>
          <w:color w:val="333333"/>
          <w:sz w:val="24"/>
          <w:szCs w:val="24"/>
          <w:shd w:val="clear" w:color="auto" w:fill="FFFFFF"/>
        </w:rPr>
        <w:t xml:space="preserve"> and </w:t>
      </w:r>
      <w:r w:rsidR="005C5670">
        <w:rPr>
          <w:rFonts w:ascii="Times New Roman" w:hAnsi="Times New Roman" w:cs="Times New Roman"/>
          <w:color w:val="333333"/>
          <w:sz w:val="24"/>
          <w:szCs w:val="24"/>
          <w:shd w:val="clear" w:color="auto" w:fill="FFFFFF"/>
        </w:rPr>
        <w:t>worked for</w:t>
      </w:r>
      <w:r w:rsidR="00643D5D">
        <w:rPr>
          <w:rFonts w:ascii="Times New Roman" w:hAnsi="Times New Roman" w:cs="Times New Roman"/>
          <w:color w:val="333333"/>
          <w:sz w:val="24"/>
          <w:szCs w:val="24"/>
          <w:shd w:val="clear" w:color="auto" w:fill="FFFFFF"/>
        </w:rPr>
        <w:t xml:space="preserve"> Eddie Stobart </w:t>
      </w:r>
      <w:r w:rsidR="005C5670">
        <w:rPr>
          <w:rFonts w:ascii="Times New Roman" w:hAnsi="Times New Roman" w:cs="Times New Roman"/>
          <w:color w:val="333333"/>
          <w:sz w:val="24"/>
          <w:szCs w:val="24"/>
          <w:shd w:val="clear" w:color="auto" w:fill="FFFFFF"/>
        </w:rPr>
        <w:t xml:space="preserve">and Wincanton </w:t>
      </w:r>
      <w:r w:rsidR="00643D5D">
        <w:rPr>
          <w:rFonts w:ascii="Times New Roman" w:hAnsi="Times New Roman" w:cs="Times New Roman"/>
          <w:color w:val="333333"/>
          <w:sz w:val="24"/>
          <w:szCs w:val="24"/>
          <w:shd w:val="clear" w:color="auto" w:fill="FFFFFF"/>
        </w:rPr>
        <w:t>before joining BJ Waters in 2019. “I’ve been an Actros fan</w:t>
      </w:r>
      <w:r w:rsidR="005C5670">
        <w:rPr>
          <w:rFonts w:ascii="Times New Roman" w:hAnsi="Times New Roman" w:cs="Times New Roman"/>
          <w:color w:val="333333"/>
          <w:sz w:val="24"/>
          <w:szCs w:val="24"/>
          <w:shd w:val="clear" w:color="auto" w:fill="FFFFFF"/>
        </w:rPr>
        <w:t xml:space="preserve"> for years and had a new one on a 55-plate that I loved,” he recalled. “I’ve driven other trucks, including ones by both Swedish brands, but only in a Mercedes-Benz have I ever been able to get truly comfortable.”</w:t>
      </w:r>
    </w:p>
    <w:p w14:paraId="0718777F" w14:textId="50AD006D" w:rsidR="005C5670" w:rsidRDefault="005C5670" w:rsidP="00643D5D">
      <w:pPr>
        <w:rPr>
          <w:rFonts w:ascii="Times New Roman" w:hAnsi="Times New Roman" w:cs="Times New Roman"/>
          <w:color w:val="333333"/>
          <w:sz w:val="24"/>
          <w:szCs w:val="24"/>
          <w:shd w:val="clear" w:color="auto" w:fill="FFFFFF"/>
        </w:rPr>
      </w:pPr>
    </w:p>
    <w:p w14:paraId="17F645C5" w14:textId="1A7E40C3" w:rsidR="005C5670" w:rsidRDefault="005C5670" w:rsidP="00643D5D">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Andy enthused: “I was already familiar with MirrorCam, which is a fantastic system.</w:t>
      </w:r>
      <w:r w:rsidR="000A0E8B">
        <w:rPr>
          <w:rFonts w:ascii="Times New Roman" w:hAnsi="Times New Roman" w:cs="Times New Roman"/>
          <w:color w:val="333333"/>
          <w:sz w:val="24"/>
          <w:szCs w:val="24"/>
          <w:shd w:val="clear" w:color="auto" w:fill="FFFFFF"/>
        </w:rPr>
        <w:t xml:space="preserve"> It allows you to reverse around a corner without ever losing sight of the back of the trailer, while the fact that you don’t have those great slabs of mirror sticking out of both sides means there are no blind spots. I really like that – it’s a massive advantage at</w:t>
      </w:r>
      <w:r w:rsidR="00B066D0">
        <w:rPr>
          <w:rFonts w:ascii="Times New Roman" w:hAnsi="Times New Roman" w:cs="Times New Roman"/>
          <w:color w:val="333333"/>
          <w:sz w:val="24"/>
          <w:szCs w:val="24"/>
          <w:shd w:val="clear" w:color="auto" w:fill="FFFFFF"/>
        </w:rPr>
        <w:t xml:space="preserve"> </w:t>
      </w:r>
      <w:r w:rsidR="000A0E8B">
        <w:rPr>
          <w:rFonts w:ascii="Times New Roman" w:hAnsi="Times New Roman" w:cs="Times New Roman"/>
          <w:color w:val="333333"/>
          <w:sz w:val="24"/>
          <w:szCs w:val="24"/>
          <w:shd w:val="clear" w:color="auto" w:fill="FFFFFF"/>
        </w:rPr>
        <w:t>roundabout</w:t>
      </w:r>
      <w:r w:rsidR="00B066D0">
        <w:rPr>
          <w:rFonts w:ascii="Times New Roman" w:hAnsi="Times New Roman" w:cs="Times New Roman"/>
          <w:color w:val="333333"/>
          <w:sz w:val="24"/>
          <w:szCs w:val="24"/>
          <w:shd w:val="clear" w:color="auto" w:fill="FFFFFF"/>
        </w:rPr>
        <w:t>s</w:t>
      </w:r>
      <w:r w:rsidR="000A0E8B">
        <w:rPr>
          <w:rFonts w:ascii="Times New Roman" w:hAnsi="Times New Roman" w:cs="Times New Roman"/>
          <w:color w:val="333333"/>
          <w:sz w:val="24"/>
          <w:szCs w:val="24"/>
          <w:shd w:val="clear" w:color="auto" w:fill="FFFFFF"/>
        </w:rPr>
        <w:t xml:space="preserve">, </w:t>
      </w:r>
      <w:r w:rsidR="00B066D0">
        <w:rPr>
          <w:rFonts w:ascii="Times New Roman" w:hAnsi="Times New Roman" w:cs="Times New Roman"/>
          <w:color w:val="333333"/>
          <w:sz w:val="24"/>
          <w:szCs w:val="24"/>
          <w:shd w:val="clear" w:color="auto" w:fill="FFFFFF"/>
        </w:rPr>
        <w:t>and</w:t>
      </w:r>
      <w:r w:rsidR="000A0E8B">
        <w:rPr>
          <w:rFonts w:ascii="Times New Roman" w:hAnsi="Times New Roman" w:cs="Times New Roman"/>
          <w:color w:val="333333"/>
          <w:sz w:val="24"/>
          <w:szCs w:val="24"/>
          <w:shd w:val="clear" w:color="auto" w:fill="FFFFFF"/>
        </w:rPr>
        <w:t xml:space="preserve"> when you’re turning.</w:t>
      </w:r>
    </w:p>
    <w:p w14:paraId="1E3DEEFD" w14:textId="49061256" w:rsidR="00B066D0" w:rsidRDefault="00B066D0" w:rsidP="00643D5D">
      <w:pPr>
        <w:rPr>
          <w:rFonts w:ascii="Times New Roman" w:hAnsi="Times New Roman" w:cs="Times New Roman"/>
          <w:color w:val="333333"/>
          <w:sz w:val="24"/>
          <w:szCs w:val="24"/>
          <w:shd w:val="clear" w:color="auto" w:fill="FFFFFF"/>
        </w:rPr>
      </w:pPr>
    </w:p>
    <w:p w14:paraId="3CEEFB87" w14:textId="2D956D09" w:rsidR="007C66AA" w:rsidRDefault="00B066D0" w:rsidP="00643D5D">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“This truck is a joy</w:t>
      </w:r>
      <w:r w:rsidR="0040526C">
        <w:rPr>
          <w:rFonts w:ascii="Times New Roman" w:hAnsi="Times New Roman" w:cs="Times New Roman"/>
          <w:color w:val="333333"/>
          <w:sz w:val="24"/>
          <w:szCs w:val="24"/>
          <w:shd w:val="clear" w:color="auto" w:fill="FFFFFF"/>
        </w:rPr>
        <w:t xml:space="preserve"> in so many ways</w:t>
      </w:r>
      <w:r>
        <w:rPr>
          <w:rFonts w:ascii="Times New Roman" w:hAnsi="Times New Roman" w:cs="Times New Roman"/>
          <w:color w:val="333333"/>
          <w:sz w:val="24"/>
          <w:szCs w:val="24"/>
          <w:shd w:val="clear" w:color="auto" w:fill="FFFFFF"/>
        </w:rPr>
        <w:t xml:space="preserve">. The dashboard is brilliant, really easy to use, and </w:t>
      </w:r>
      <w:r w:rsidR="007C66AA">
        <w:rPr>
          <w:rFonts w:ascii="Times New Roman" w:hAnsi="Times New Roman" w:cs="Times New Roman"/>
          <w:color w:val="333333"/>
          <w:sz w:val="24"/>
          <w:szCs w:val="24"/>
          <w:shd w:val="clear" w:color="auto" w:fill="FFFFFF"/>
        </w:rPr>
        <w:t>thanks to</w:t>
      </w:r>
      <w:r>
        <w:rPr>
          <w:rFonts w:ascii="Times New Roman" w:hAnsi="Times New Roman" w:cs="Times New Roman"/>
          <w:color w:val="333333"/>
          <w:sz w:val="24"/>
          <w:szCs w:val="24"/>
          <w:shd w:val="clear" w:color="auto" w:fill="FFFFFF"/>
        </w:rPr>
        <w:t xml:space="preserve"> Predictive Powertrain Control when I’m on the open road it practically drives itself</w:t>
      </w:r>
      <w:r w:rsidR="007C66AA">
        <w:rPr>
          <w:rFonts w:ascii="Times New Roman" w:hAnsi="Times New Roman" w:cs="Times New Roman"/>
          <w:color w:val="333333"/>
          <w:sz w:val="24"/>
          <w:szCs w:val="24"/>
          <w:shd w:val="clear" w:color="auto" w:fill="FFFFFF"/>
        </w:rPr>
        <w:t>; you just have to find the setting that suits your driving style.”</w:t>
      </w:r>
    </w:p>
    <w:p w14:paraId="68376823" w14:textId="77777777" w:rsidR="007C66AA" w:rsidRDefault="007C66AA" w:rsidP="00643D5D">
      <w:pPr>
        <w:rPr>
          <w:rFonts w:ascii="Times New Roman" w:hAnsi="Times New Roman" w:cs="Times New Roman"/>
          <w:color w:val="333333"/>
          <w:sz w:val="24"/>
          <w:szCs w:val="24"/>
          <w:shd w:val="clear" w:color="auto" w:fill="FFFFFF"/>
        </w:rPr>
      </w:pPr>
    </w:p>
    <w:p w14:paraId="22E1181C" w14:textId="5884CCDB" w:rsidR="00C81618" w:rsidRDefault="007C66AA" w:rsidP="00643D5D">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 father-of-</w:t>
      </w:r>
      <w:r w:rsidR="00C81618">
        <w:rPr>
          <w:rFonts w:ascii="Times New Roman" w:hAnsi="Times New Roman" w:cs="Times New Roman"/>
          <w:color w:val="333333"/>
          <w:sz w:val="24"/>
          <w:szCs w:val="24"/>
          <w:shd w:val="clear" w:color="auto" w:fill="FFFFFF"/>
        </w:rPr>
        <w:t>five</w:t>
      </w:r>
      <w:r w:rsidR="00B066D0">
        <w:rPr>
          <w:rFonts w:ascii="Times New Roman" w:hAnsi="Times New Roman" w:cs="Times New Roman"/>
          <w:color w:val="333333"/>
          <w:sz w:val="24"/>
          <w:szCs w:val="24"/>
          <w:shd w:val="clear" w:color="auto" w:fill="FFFFFF"/>
        </w:rPr>
        <w:t xml:space="preserve"> typically alternates between spending </w:t>
      </w:r>
      <w:r w:rsidR="00C81618">
        <w:rPr>
          <w:rFonts w:ascii="Times New Roman" w:hAnsi="Times New Roman" w:cs="Times New Roman"/>
          <w:color w:val="333333"/>
          <w:sz w:val="24"/>
          <w:szCs w:val="24"/>
          <w:shd w:val="clear" w:color="auto" w:fill="FFFFFF"/>
        </w:rPr>
        <w:t>an entire week</w:t>
      </w:r>
      <w:r w:rsidR="00B066D0">
        <w:rPr>
          <w:rFonts w:ascii="Times New Roman" w:hAnsi="Times New Roman" w:cs="Times New Roman"/>
          <w:color w:val="333333"/>
          <w:sz w:val="24"/>
          <w:szCs w:val="24"/>
          <w:shd w:val="clear" w:color="auto" w:fill="FFFFFF"/>
        </w:rPr>
        <w:t xml:space="preserve"> away in his truck, and </w:t>
      </w:r>
      <w:r w:rsidR="00C81618">
        <w:rPr>
          <w:rFonts w:ascii="Times New Roman" w:hAnsi="Times New Roman" w:cs="Times New Roman"/>
          <w:color w:val="333333"/>
          <w:sz w:val="24"/>
          <w:szCs w:val="24"/>
          <w:shd w:val="clear" w:color="auto" w:fill="FFFFFF"/>
        </w:rPr>
        <w:t xml:space="preserve">then </w:t>
      </w:r>
      <w:r w:rsidR="00B066D0">
        <w:rPr>
          <w:rFonts w:ascii="Times New Roman" w:hAnsi="Times New Roman" w:cs="Times New Roman"/>
          <w:color w:val="333333"/>
          <w:sz w:val="24"/>
          <w:szCs w:val="24"/>
          <w:shd w:val="clear" w:color="auto" w:fill="FFFFFF"/>
        </w:rPr>
        <w:t xml:space="preserve">four </w:t>
      </w:r>
      <w:r w:rsidR="00C81618">
        <w:rPr>
          <w:rFonts w:ascii="Times New Roman" w:hAnsi="Times New Roman" w:cs="Times New Roman"/>
          <w:color w:val="333333"/>
          <w:sz w:val="24"/>
          <w:szCs w:val="24"/>
          <w:shd w:val="clear" w:color="auto" w:fill="FFFFFF"/>
        </w:rPr>
        <w:t xml:space="preserve">nights </w:t>
      </w:r>
      <w:r w:rsidR="00B066D0">
        <w:rPr>
          <w:rFonts w:ascii="Times New Roman" w:hAnsi="Times New Roman" w:cs="Times New Roman"/>
          <w:color w:val="333333"/>
          <w:sz w:val="24"/>
          <w:szCs w:val="24"/>
          <w:shd w:val="clear" w:color="auto" w:fill="FFFFFF"/>
        </w:rPr>
        <w:t>the</w:t>
      </w:r>
      <w:r w:rsidR="00C81618">
        <w:rPr>
          <w:rFonts w:ascii="Times New Roman" w:hAnsi="Times New Roman" w:cs="Times New Roman"/>
          <w:color w:val="333333"/>
          <w:sz w:val="24"/>
          <w:szCs w:val="24"/>
          <w:shd w:val="clear" w:color="auto" w:fill="FFFFFF"/>
        </w:rPr>
        <w:t xml:space="preserve"> following week</w:t>
      </w:r>
      <w:r w:rsidR="00B066D0">
        <w:rPr>
          <w:rFonts w:ascii="Times New Roman" w:hAnsi="Times New Roman" w:cs="Times New Roman"/>
          <w:color w:val="333333"/>
          <w:sz w:val="24"/>
          <w:szCs w:val="24"/>
          <w:shd w:val="clear" w:color="auto" w:fill="FFFFFF"/>
        </w:rPr>
        <w:t xml:space="preserve">. </w:t>
      </w:r>
      <w:r w:rsidR="0040526C">
        <w:rPr>
          <w:rFonts w:ascii="Times New Roman" w:hAnsi="Times New Roman" w:cs="Times New Roman"/>
          <w:color w:val="333333"/>
          <w:sz w:val="24"/>
          <w:szCs w:val="24"/>
          <w:shd w:val="clear" w:color="auto" w:fill="FFFFFF"/>
        </w:rPr>
        <w:t xml:space="preserve">He continued: </w:t>
      </w:r>
      <w:r w:rsidR="00B066D0">
        <w:rPr>
          <w:rFonts w:ascii="Times New Roman" w:hAnsi="Times New Roman" w:cs="Times New Roman"/>
          <w:color w:val="333333"/>
          <w:sz w:val="24"/>
          <w:szCs w:val="24"/>
          <w:shd w:val="clear" w:color="auto" w:fill="FFFFFF"/>
        </w:rPr>
        <w:t xml:space="preserve">“The </w:t>
      </w:r>
      <w:r w:rsidR="00C81618">
        <w:rPr>
          <w:rFonts w:ascii="Times New Roman" w:hAnsi="Times New Roman" w:cs="Times New Roman"/>
          <w:color w:val="333333"/>
          <w:sz w:val="24"/>
          <w:szCs w:val="24"/>
          <w:shd w:val="clear" w:color="auto" w:fill="FFFFFF"/>
        </w:rPr>
        <w:t xml:space="preserve">cab is beautifully put together and the </w:t>
      </w:r>
      <w:r w:rsidR="00B066D0">
        <w:rPr>
          <w:rFonts w:ascii="Times New Roman" w:hAnsi="Times New Roman" w:cs="Times New Roman"/>
          <w:color w:val="333333"/>
          <w:sz w:val="24"/>
          <w:szCs w:val="24"/>
          <w:shd w:val="clear" w:color="auto" w:fill="FFFFFF"/>
        </w:rPr>
        <w:t>bed really comfy</w:t>
      </w:r>
      <w:r w:rsidR="00C81618">
        <w:rPr>
          <w:rFonts w:ascii="Times New Roman" w:hAnsi="Times New Roman" w:cs="Times New Roman"/>
          <w:color w:val="333333"/>
          <w:sz w:val="24"/>
          <w:szCs w:val="24"/>
          <w:shd w:val="clear" w:color="auto" w:fill="FFFFFF"/>
        </w:rPr>
        <w:t>, so</w:t>
      </w:r>
      <w:r w:rsidR="00B066D0">
        <w:rPr>
          <w:rFonts w:ascii="Times New Roman" w:hAnsi="Times New Roman" w:cs="Times New Roman"/>
          <w:color w:val="333333"/>
          <w:sz w:val="24"/>
          <w:szCs w:val="24"/>
          <w:shd w:val="clear" w:color="auto" w:fill="FFFFFF"/>
        </w:rPr>
        <w:t xml:space="preserve"> I always sleep well</w:t>
      </w:r>
      <w:r w:rsidR="0040526C">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 </w:t>
      </w:r>
    </w:p>
    <w:p w14:paraId="6DDCE267" w14:textId="77777777" w:rsidR="00C81618" w:rsidRDefault="00C81618" w:rsidP="00643D5D">
      <w:pPr>
        <w:rPr>
          <w:rFonts w:ascii="Times New Roman" w:hAnsi="Times New Roman" w:cs="Times New Roman"/>
          <w:color w:val="333333"/>
          <w:sz w:val="24"/>
          <w:szCs w:val="24"/>
          <w:shd w:val="clear" w:color="auto" w:fill="FFFFFF"/>
        </w:rPr>
      </w:pPr>
    </w:p>
    <w:p w14:paraId="4E8D5DC5" w14:textId="5F2BDF6F" w:rsidR="007C66AA" w:rsidRDefault="007C66AA" w:rsidP="00643D5D">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“To cap it all, the Actros looks </w:t>
      </w:r>
      <w:r w:rsidR="00C81618">
        <w:rPr>
          <w:rFonts w:ascii="Times New Roman" w:hAnsi="Times New Roman" w:cs="Times New Roman"/>
          <w:color w:val="333333"/>
          <w:sz w:val="24"/>
          <w:szCs w:val="24"/>
          <w:shd w:val="clear" w:color="auto" w:fill="FFFFFF"/>
        </w:rPr>
        <w:t>absolutely amazing</w:t>
      </w:r>
      <w:r>
        <w:rPr>
          <w:rFonts w:ascii="Times New Roman" w:hAnsi="Times New Roman" w:cs="Times New Roman"/>
          <w:color w:val="333333"/>
          <w:sz w:val="24"/>
          <w:szCs w:val="24"/>
          <w:shd w:val="clear" w:color="auto" w:fill="FFFFFF"/>
        </w:rPr>
        <w:t xml:space="preserve">. When James asked </w:t>
      </w:r>
      <w:r w:rsidR="00C81618">
        <w:rPr>
          <w:rFonts w:ascii="Times New Roman" w:hAnsi="Times New Roman" w:cs="Times New Roman"/>
          <w:color w:val="333333"/>
          <w:sz w:val="24"/>
          <w:szCs w:val="24"/>
          <w:shd w:val="clear" w:color="auto" w:fill="FFFFFF"/>
        </w:rPr>
        <w:t xml:space="preserve">me </w:t>
      </w:r>
      <w:r>
        <w:rPr>
          <w:rFonts w:ascii="Times New Roman" w:hAnsi="Times New Roman" w:cs="Times New Roman"/>
          <w:color w:val="333333"/>
          <w:sz w:val="24"/>
          <w:szCs w:val="24"/>
          <w:shd w:val="clear" w:color="auto" w:fill="FFFFFF"/>
        </w:rPr>
        <w:t>if I’d like another Mercedes-Benz I told him I’d sell a child for one. I was joking… I think!”</w:t>
      </w:r>
    </w:p>
    <w:p w14:paraId="1DCD8672" w14:textId="70AB8533" w:rsidR="00C81618" w:rsidRDefault="00C81618" w:rsidP="00643D5D">
      <w:pPr>
        <w:rPr>
          <w:rFonts w:ascii="Times New Roman" w:hAnsi="Times New Roman" w:cs="Times New Roman"/>
          <w:color w:val="333333"/>
          <w:sz w:val="24"/>
          <w:szCs w:val="24"/>
          <w:shd w:val="clear" w:color="auto" w:fill="FFFFFF"/>
        </w:rPr>
      </w:pPr>
    </w:p>
    <w:p w14:paraId="62228A87" w14:textId="5FE409D3" w:rsidR="00625B6D" w:rsidRDefault="00C81618" w:rsidP="00643D5D">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BJ Waters’ new units are now being inspected and serviced under Mercedes-Benz Complete Service contracts,</w:t>
      </w:r>
      <w:r w:rsidR="0040526C">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at Mertrux Truck &amp; Van’s </w:t>
      </w:r>
      <w:r w:rsidR="004D7E4F">
        <w:rPr>
          <w:rFonts w:ascii="Times New Roman" w:hAnsi="Times New Roman" w:cs="Times New Roman"/>
          <w:color w:val="333333"/>
          <w:sz w:val="24"/>
          <w:szCs w:val="24"/>
          <w:shd w:val="clear" w:color="auto" w:fill="FFFFFF"/>
        </w:rPr>
        <w:t xml:space="preserve">Derby </w:t>
      </w:r>
      <w:r w:rsidR="0040526C">
        <w:rPr>
          <w:rFonts w:ascii="Times New Roman" w:hAnsi="Times New Roman" w:cs="Times New Roman"/>
          <w:color w:val="333333"/>
          <w:sz w:val="24"/>
          <w:szCs w:val="24"/>
          <w:shd w:val="clear" w:color="auto" w:fill="FFFFFF"/>
        </w:rPr>
        <w:t xml:space="preserve">workshop. “They go in at times that suit us and the Dealer provides a van for the driver to go home in, so from an aftersales perspective it’s all good,” confirmed James Waters. </w:t>
      </w:r>
    </w:p>
    <w:p w14:paraId="66EB3711" w14:textId="77777777" w:rsidR="00625B6D" w:rsidRDefault="00625B6D" w:rsidP="00643D5D">
      <w:pPr>
        <w:rPr>
          <w:rFonts w:ascii="Times New Roman" w:hAnsi="Times New Roman" w:cs="Times New Roman"/>
          <w:color w:val="333333"/>
          <w:sz w:val="24"/>
          <w:szCs w:val="24"/>
          <w:shd w:val="clear" w:color="auto" w:fill="FFFFFF"/>
        </w:rPr>
      </w:pPr>
    </w:p>
    <w:p w14:paraId="1C930780" w14:textId="79B3DE8C" w:rsidR="00625B6D" w:rsidRDefault="00625B6D" w:rsidP="00643D5D">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“Meanwhile, Mertrux Sales Executive Andrew Bonser has worked hard to win our business and been very proactive. He’s certainly made a positive impression.”</w:t>
      </w:r>
      <w:r>
        <w:rPr>
          <w:rFonts w:ascii="Times New Roman" w:hAnsi="Times New Roman" w:cs="Times New Roman"/>
          <w:color w:val="333333"/>
          <w:sz w:val="24"/>
          <w:szCs w:val="24"/>
          <w:shd w:val="clear" w:color="auto" w:fill="FFFFFF"/>
        </w:rPr>
        <w:br/>
      </w:r>
    </w:p>
    <w:p w14:paraId="7F21E1CC" w14:textId="3725EAAA" w:rsidR="00C81618" w:rsidRDefault="00B43E44" w:rsidP="00643D5D">
      <w:pPr>
        <w:rPr>
          <w:rFonts w:ascii="Times New Roman" w:hAnsi="Times New Roman" w:cs="Times New Roman"/>
          <w:color w:val="333333"/>
          <w:sz w:val="24"/>
          <w:szCs w:val="24"/>
          <w:shd w:val="clear" w:color="auto" w:fill="FFFFFF"/>
        </w:rPr>
      </w:pPr>
      <w:hyperlink r:id="rId6" w:history="1">
        <w:r w:rsidR="00625B6D" w:rsidRPr="009F3FB6">
          <w:rPr>
            <w:rStyle w:val="Hyperlink"/>
            <w:rFonts w:ascii="Times New Roman" w:hAnsi="Times New Roman" w:cs="Times New Roman"/>
            <w:sz w:val="24"/>
            <w:szCs w:val="24"/>
            <w:shd w:val="clear" w:color="auto" w:fill="FFFFFF"/>
          </w:rPr>
          <w:t>www.bjwaters.co.uk</w:t>
        </w:r>
      </w:hyperlink>
      <w:r w:rsidR="00625B6D">
        <w:rPr>
          <w:rFonts w:ascii="Times New Roman" w:hAnsi="Times New Roman" w:cs="Times New Roman"/>
          <w:color w:val="333333"/>
          <w:sz w:val="24"/>
          <w:szCs w:val="24"/>
          <w:shd w:val="clear" w:color="auto" w:fill="FFFFFF"/>
        </w:rPr>
        <w:t xml:space="preserve"> </w:t>
      </w:r>
      <w:r w:rsidR="0040526C">
        <w:rPr>
          <w:rFonts w:ascii="Times New Roman" w:hAnsi="Times New Roman" w:cs="Times New Roman"/>
          <w:color w:val="333333"/>
          <w:sz w:val="24"/>
          <w:szCs w:val="24"/>
          <w:shd w:val="clear" w:color="auto" w:fill="FFFFFF"/>
        </w:rPr>
        <w:t xml:space="preserve"> </w:t>
      </w:r>
    </w:p>
    <w:p w14:paraId="3494C92C" w14:textId="7DE7B4F0" w:rsidR="007C66AA" w:rsidRDefault="007C66AA" w:rsidP="00643D5D">
      <w:pPr>
        <w:rPr>
          <w:rFonts w:ascii="Times New Roman" w:hAnsi="Times New Roman" w:cs="Times New Roman"/>
          <w:color w:val="333333"/>
          <w:sz w:val="24"/>
          <w:szCs w:val="24"/>
          <w:shd w:val="clear" w:color="auto" w:fill="FFFFFF"/>
        </w:rPr>
      </w:pPr>
    </w:p>
    <w:p w14:paraId="3D156009" w14:textId="68BEA77B" w:rsidR="00C81618" w:rsidRDefault="00C81618" w:rsidP="00643D5D">
      <w:pPr>
        <w:rPr>
          <w:rFonts w:ascii="Times New Roman" w:hAnsi="Times New Roman" w:cs="Times New Roman"/>
          <w:color w:val="333333"/>
          <w:sz w:val="24"/>
          <w:szCs w:val="24"/>
          <w:shd w:val="clear" w:color="auto" w:fill="FFFFFF"/>
        </w:rPr>
      </w:pPr>
    </w:p>
    <w:p w14:paraId="08FA5073" w14:textId="20533E96" w:rsidR="00B066D0" w:rsidRDefault="007C66AA" w:rsidP="00643D5D">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p>
    <w:p w14:paraId="0EC0992F" w14:textId="0DC14DA2" w:rsidR="00B066D0" w:rsidRDefault="00B066D0" w:rsidP="00643D5D">
      <w:pPr>
        <w:rPr>
          <w:rFonts w:ascii="Times New Roman" w:hAnsi="Times New Roman" w:cs="Times New Roman"/>
          <w:color w:val="333333"/>
          <w:sz w:val="24"/>
          <w:szCs w:val="24"/>
          <w:shd w:val="clear" w:color="auto" w:fill="FFFFFF"/>
        </w:rPr>
      </w:pPr>
    </w:p>
    <w:p w14:paraId="4BCC041C" w14:textId="4C31AF56" w:rsidR="00B066D0" w:rsidRDefault="00B066D0" w:rsidP="00643D5D">
      <w:pPr>
        <w:rPr>
          <w:rFonts w:ascii="Times New Roman" w:hAnsi="Times New Roman" w:cs="Times New Roman"/>
          <w:color w:val="333333"/>
          <w:sz w:val="24"/>
          <w:szCs w:val="24"/>
          <w:shd w:val="clear" w:color="auto" w:fill="FFFFFF"/>
        </w:rPr>
      </w:pPr>
    </w:p>
    <w:p w14:paraId="7428B43A" w14:textId="5896FF78" w:rsidR="004950CD" w:rsidRDefault="004950CD" w:rsidP="0091748B">
      <w:pPr>
        <w:rPr>
          <w:rFonts w:ascii="Times New Roman" w:hAnsi="Times New Roman" w:cs="Times New Roman"/>
          <w:color w:val="333333"/>
          <w:sz w:val="24"/>
          <w:szCs w:val="24"/>
          <w:shd w:val="clear" w:color="auto" w:fill="FFFFFF"/>
        </w:rPr>
      </w:pPr>
    </w:p>
    <w:p w14:paraId="35D24D85" w14:textId="51ADD567" w:rsidR="0091748B" w:rsidRPr="009C5886" w:rsidRDefault="00AA33B8" w:rsidP="0091748B">
      <w:pPr>
        <w:rPr>
          <w:rFonts w:ascii="Times New Roman" w:hAnsi="Times New Roman" w:cs="Times New Roman"/>
          <w:b/>
          <w:iCs/>
          <w:sz w:val="24"/>
          <w:szCs w:val="24"/>
        </w:rPr>
      </w:pPr>
      <w:r>
        <w:rPr>
          <w:noProof/>
        </w:rPr>
        <w:lastRenderedPageBreak/>
        <w:drawing>
          <wp:inline distT="0" distB="0" distL="0" distR="0" wp14:anchorId="4B82297E" wp14:editId="0E2C5364">
            <wp:extent cx="5743556" cy="3752850"/>
            <wp:effectExtent l="0" t="0" r="0" b="0"/>
            <wp:docPr id="3" name="Picture 3" descr="A picture containing truck, sky,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uck, sky, outdoor, roa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781" cy="3759531"/>
                    </a:xfrm>
                    <a:prstGeom prst="rect">
                      <a:avLst/>
                    </a:prstGeom>
                    <a:noFill/>
                    <a:ln>
                      <a:noFill/>
                    </a:ln>
                  </pic:spPr>
                </pic:pic>
              </a:graphicData>
            </a:graphic>
          </wp:inline>
        </w:drawing>
      </w:r>
    </w:p>
    <w:p w14:paraId="565F98FB" w14:textId="77777777" w:rsidR="00AA33B8" w:rsidRDefault="00AA33B8" w:rsidP="00662B35">
      <w:pPr>
        <w:rPr>
          <w:rFonts w:ascii="Times New Roman" w:hAnsi="Times New Roman" w:cs="Times New Roman"/>
          <w:b/>
          <w:i/>
          <w:sz w:val="24"/>
          <w:szCs w:val="24"/>
        </w:rPr>
      </w:pPr>
    </w:p>
    <w:p w14:paraId="0E645B55" w14:textId="77777777" w:rsidR="00AA33B8" w:rsidRDefault="00AA33B8" w:rsidP="00662B35">
      <w:pPr>
        <w:rPr>
          <w:rFonts w:ascii="Times New Roman" w:hAnsi="Times New Roman" w:cs="Times New Roman"/>
          <w:b/>
          <w:i/>
          <w:sz w:val="24"/>
          <w:szCs w:val="24"/>
        </w:rPr>
      </w:pPr>
      <w:r>
        <w:rPr>
          <w:noProof/>
        </w:rPr>
        <w:drawing>
          <wp:inline distT="0" distB="0" distL="0" distR="0" wp14:anchorId="6E68A788" wp14:editId="623D448A">
            <wp:extent cx="5734050" cy="3829337"/>
            <wp:effectExtent l="0" t="0" r="0" b="0"/>
            <wp:docPr id="4" name="Picture 4" descr="A person sitting in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itting in a car&#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1698" cy="3834444"/>
                    </a:xfrm>
                    <a:prstGeom prst="rect">
                      <a:avLst/>
                    </a:prstGeom>
                    <a:noFill/>
                    <a:ln>
                      <a:noFill/>
                    </a:ln>
                  </pic:spPr>
                </pic:pic>
              </a:graphicData>
            </a:graphic>
          </wp:inline>
        </w:drawing>
      </w:r>
    </w:p>
    <w:p w14:paraId="04AD43D1" w14:textId="77777777" w:rsidR="00AA33B8" w:rsidRDefault="00AA33B8" w:rsidP="00662B35">
      <w:pPr>
        <w:rPr>
          <w:rFonts w:ascii="Times New Roman" w:hAnsi="Times New Roman" w:cs="Times New Roman"/>
          <w:b/>
          <w:i/>
          <w:sz w:val="24"/>
          <w:szCs w:val="24"/>
        </w:rPr>
      </w:pPr>
    </w:p>
    <w:p w14:paraId="4392FA65" w14:textId="4B3E0B34" w:rsidR="00AA33B8" w:rsidRPr="00AA33B8" w:rsidRDefault="00A86F7D" w:rsidP="00662B35">
      <w:pPr>
        <w:rPr>
          <w:rFonts w:ascii="Times New Roman" w:hAnsi="Times New Roman" w:cs="Times New Roman"/>
          <w:bCs/>
          <w:iCs/>
          <w:sz w:val="24"/>
          <w:szCs w:val="24"/>
        </w:rPr>
      </w:pPr>
      <w:r>
        <w:rPr>
          <w:rFonts w:ascii="Times New Roman" w:hAnsi="Times New Roman" w:cs="Times New Roman"/>
          <w:b/>
          <w:iCs/>
          <w:sz w:val="24"/>
          <w:szCs w:val="24"/>
        </w:rPr>
        <w:t>Sweet spot</w:t>
      </w:r>
      <w:r w:rsidR="00AA33B8" w:rsidRPr="00AA33B8">
        <w:rPr>
          <w:rFonts w:ascii="Times New Roman" w:hAnsi="Times New Roman" w:cs="Times New Roman"/>
          <w:b/>
          <w:iCs/>
          <w:sz w:val="24"/>
          <w:szCs w:val="24"/>
        </w:rPr>
        <w:t xml:space="preserve">: </w:t>
      </w:r>
      <w:r>
        <w:rPr>
          <w:rFonts w:ascii="Times New Roman" w:hAnsi="Times New Roman" w:cs="Times New Roman"/>
          <w:bCs/>
          <w:iCs/>
          <w:sz w:val="24"/>
          <w:szCs w:val="24"/>
        </w:rPr>
        <w:t xml:space="preserve">“This truck is a joy in so many ways,” </w:t>
      </w:r>
      <w:r w:rsidR="00094F86">
        <w:rPr>
          <w:rFonts w:ascii="Times New Roman" w:hAnsi="Times New Roman" w:cs="Times New Roman"/>
          <w:bCs/>
          <w:iCs/>
          <w:sz w:val="24"/>
          <w:szCs w:val="24"/>
        </w:rPr>
        <w:t>enthused driver</w:t>
      </w:r>
      <w:r>
        <w:rPr>
          <w:rFonts w:ascii="Times New Roman" w:hAnsi="Times New Roman" w:cs="Times New Roman"/>
          <w:bCs/>
          <w:iCs/>
          <w:sz w:val="24"/>
          <w:szCs w:val="24"/>
        </w:rPr>
        <w:t xml:space="preserve"> Andy Garton</w:t>
      </w:r>
    </w:p>
    <w:p w14:paraId="30A6A05C" w14:textId="77777777" w:rsidR="00AA33B8" w:rsidRPr="00AA33B8" w:rsidRDefault="00AA33B8" w:rsidP="00662B35">
      <w:pPr>
        <w:rPr>
          <w:rFonts w:ascii="Times New Roman" w:hAnsi="Times New Roman" w:cs="Times New Roman"/>
          <w:bCs/>
          <w:i/>
          <w:sz w:val="24"/>
          <w:szCs w:val="24"/>
        </w:rPr>
      </w:pPr>
    </w:p>
    <w:p w14:paraId="7B0CDF7F" w14:textId="070253CE" w:rsidR="00AA33B8" w:rsidRDefault="00AA33B8" w:rsidP="00662B35">
      <w:pPr>
        <w:rPr>
          <w:rFonts w:ascii="Times New Roman" w:hAnsi="Times New Roman" w:cs="Times New Roman"/>
          <w:b/>
          <w:i/>
          <w:sz w:val="24"/>
          <w:szCs w:val="24"/>
        </w:rPr>
      </w:pPr>
      <w:r>
        <w:rPr>
          <w:noProof/>
        </w:rPr>
        <w:lastRenderedPageBreak/>
        <w:drawing>
          <wp:inline distT="0" distB="0" distL="0" distR="0" wp14:anchorId="6696701B" wp14:editId="2F6D166E">
            <wp:extent cx="5730254" cy="3771900"/>
            <wp:effectExtent l="0" t="0" r="3810" b="0"/>
            <wp:docPr id="10" name="Picture 10" descr="A picture containing truck, sky, gree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ruck, sky, green, outdoo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9287" cy="3777846"/>
                    </a:xfrm>
                    <a:prstGeom prst="rect">
                      <a:avLst/>
                    </a:prstGeom>
                    <a:noFill/>
                    <a:ln>
                      <a:noFill/>
                    </a:ln>
                  </pic:spPr>
                </pic:pic>
              </a:graphicData>
            </a:graphic>
          </wp:inline>
        </w:drawing>
      </w:r>
    </w:p>
    <w:p w14:paraId="7F55B124" w14:textId="1579B1D5" w:rsidR="00AA33B8" w:rsidRDefault="00AA33B8" w:rsidP="00662B35">
      <w:pPr>
        <w:rPr>
          <w:rFonts w:ascii="Times New Roman" w:hAnsi="Times New Roman" w:cs="Times New Roman"/>
          <w:b/>
          <w:i/>
          <w:sz w:val="24"/>
          <w:szCs w:val="24"/>
        </w:rPr>
      </w:pPr>
    </w:p>
    <w:p w14:paraId="78A806AD" w14:textId="2BF33CA0" w:rsidR="00AA33B8" w:rsidRDefault="00AA33B8" w:rsidP="00662B35">
      <w:pPr>
        <w:rPr>
          <w:rFonts w:ascii="Times New Roman" w:hAnsi="Times New Roman" w:cs="Times New Roman"/>
          <w:b/>
          <w:i/>
          <w:sz w:val="24"/>
          <w:szCs w:val="24"/>
        </w:rPr>
      </w:pPr>
      <w:r>
        <w:rPr>
          <w:noProof/>
        </w:rPr>
        <w:drawing>
          <wp:inline distT="0" distB="0" distL="0" distR="0" wp14:anchorId="671E2797" wp14:editId="3C127A86">
            <wp:extent cx="5743129" cy="3835400"/>
            <wp:effectExtent l="0" t="0" r="0" b="0"/>
            <wp:docPr id="11" name="Picture 11" descr="A couple of men standing next to a green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ouple of men standing next to a green truck&#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5191" cy="3836777"/>
                    </a:xfrm>
                    <a:prstGeom prst="rect">
                      <a:avLst/>
                    </a:prstGeom>
                    <a:noFill/>
                    <a:ln>
                      <a:noFill/>
                    </a:ln>
                  </pic:spPr>
                </pic:pic>
              </a:graphicData>
            </a:graphic>
          </wp:inline>
        </w:drawing>
      </w:r>
    </w:p>
    <w:p w14:paraId="2D6986B7" w14:textId="4461E3FC" w:rsidR="00AA33B8" w:rsidRDefault="00AA33B8" w:rsidP="00662B35">
      <w:pPr>
        <w:rPr>
          <w:rFonts w:ascii="Times New Roman" w:hAnsi="Times New Roman" w:cs="Times New Roman"/>
          <w:b/>
          <w:i/>
          <w:sz w:val="24"/>
          <w:szCs w:val="24"/>
        </w:rPr>
      </w:pPr>
    </w:p>
    <w:p w14:paraId="7A741BA7" w14:textId="1F5797B9" w:rsidR="00AA33B8" w:rsidRDefault="00094F86" w:rsidP="00662B35">
      <w:pPr>
        <w:rPr>
          <w:rFonts w:ascii="Times New Roman" w:hAnsi="Times New Roman" w:cs="Times New Roman"/>
          <w:bCs/>
          <w:iCs/>
          <w:sz w:val="24"/>
          <w:szCs w:val="24"/>
        </w:rPr>
      </w:pPr>
      <w:r>
        <w:rPr>
          <w:rFonts w:ascii="Times New Roman" w:hAnsi="Times New Roman" w:cs="Times New Roman"/>
          <w:b/>
          <w:iCs/>
          <w:sz w:val="24"/>
          <w:szCs w:val="24"/>
        </w:rPr>
        <w:t>Technology enthusiasts</w:t>
      </w:r>
      <w:r w:rsidR="00AA33B8" w:rsidRPr="00AA33B8">
        <w:rPr>
          <w:rFonts w:ascii="Times New Roman" w:hAnsi="Times New Roman" w:cs="Times New Roman"/>
          <w:b/>
          <w:iCs/>
          <w:sz w:val="24"/>
          <w:szCs w:val="24"/>
        </w:rPr>
        <w:t xml:space="preserve">: </w:t>
      </w:r>
      <w:r w:rsidR="007A123F">
        <w:rPr>
          <w:rFonts w:ascii="Times New Roman" w:hAnsi="Times New Roman" w:cs="Times New Roman"/>
          <w:bCs/>
          <w:iCs/>
          <w:sz w:val="24"/>
          <w:szCs w:val="24"/>
        </w:rPr>
        <w:t>Andy</w:t>
      </w:r>
      <w:r>
        <w:rPr>
          <w:rFonts w:ascii="Times New Roman" w:hAnsi="Times New Roman" w:cs="Times New Roman"/>
          <w:bCs/>
          <w:iCs/>
          <w:sz w:val="24"/>
          <w:szCs w:val="24"/>
        </w:rPr>
        <w:t xml:space="preserve"> Garton is pictured with his 11-year-old son Will, who hopes to be a computer programmer and so, unsurprisingly, loves his Dad’s high-tech Actros</w:t>
      </w:r>
    </w:p>
    <w:p w14:paraId="04E9554D" w14:textId="067A2412" w:rsidR="00AA33B8" w:rsidRDefault="00AA33B8" w:rsidP="00662B35">
      <w:pPr>
        <w:rPr>
          <w:rFonts w:ascii="Times New Roman" w:hAnsi="Times New Roman" w:cs="Times New Roman"/>
          <w:bCs/>
          <w:iCs/>
          <w:sz w:val="24"/>
          <w:szCs w:val="24"/>
        </w:rPr>
      </w:pPr>
    </w:p>
    <w:p w14:paraId="16C689C1" w14:textId="7C6DA2AB" w:rsidR="00AA33B8" w:rsidRDefault="001C3D59" w:rsidP="00662B35">
      <w:pPr>
        <w:rPr>
          <w:rFonts w:ascii="Times New Roman" w:hAnsi="Times New Roman" w:cs="Times New Roman"/>
          <w:bCs/>
          <w:iCs/>
          <w:sz w:val="24"/>
          <w:szCs w:val="24"/>
        </w:rPr>
      </w:pPr>
      <w:r>
        <w:rPr>
          <w:noProof/>
        </w:rPr>
        <w:lastRenderedPageBreak/>
        <w:drawing>
          <wp:inline distT="0" distB="0" distL="0" distR="0" wp14:anchorId="2E1898A8" wp14:editId="094FB7CC">
            <wp:extent cx="5734050" cy="3778250"/>
            <wp:effectExtent l="0" t="0" r="0" b="0"/>
            <wp:docPr id="15" name="Picture 15" descr="A picture containing text, truck,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truck, outdoor, sk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0996" cy="3782827"/>
                    </a:xfrm>
                    <a:prstGeom prst="rect">
                      <a:avLst/>
                    </a:prstGeom>
                    <a:noFill/>
                    <a:ln>
                      <a:noFill/>
                    </a:ln>
                  </pic:spPr>
                </pic:pic>
              </a:graphicData>
            </a:graphic>
          </wp:inline>
        </w:drawing>
      </w:r>
    </w:p>
    <w:p w14:paraId="527E2B0E" w14:textId="77777777" w:rsidR="00AA33B8" w:rsidRPr="00AA33B8" w:rsidRDefault="00AA33B8" w:rsidP="00662B35">
      <w:pPr>
        <w:rPr>
          <w:rFonts w:ascii="Times New Roman" w:hAnsi="Times New Roman" w:cs="Times New Roman"/>
          <w:bCs/>
          <w:iCs/>
          <w:sz w:val="24"/>
          <w:szCs w:val="24"/>
        </w:rPr>
      </w:pPr>
    </w:p>
    <w:p w14:paraId="6E98FD44" w14:textId="0362A97D" w:rsidR="00337C2C" w:rsidRDefault="00337C2C" w:rsidP="00662B35">
      <w:pPr>
        <w:rPr>
          <w:rFonts w:ascii="Times New Roman" w:hAnsi="Times New Roman" w:cs="Times New Roman"/>
          <w:b/>
          <w:i/>
          <w:sz w:val="24"/>
          <w:szCs w:val="24"/>
        </w:rPr>
      </w:pPr>
      <w:r w:rsidRPr="00337C2C">
        <w:rPr>
          <w:rFonts w:ascii="Times New Roman" w:hAnsi="Times New Roman" w:cs="Times New Roman"/>
          <w:b/>
          <w:i/>
          <w:sz w:val="24"/>
          <w:szCs w:val="24"/>
        </w:rPr>
        <w:t xml:space="preserve">ends </w:t>
      </w:r>
    </w:p>
    <w:p w14:paraId="7E390CCA" w14:textId="545469EB" w:rsidR="00337C2C" w:rsidRDefault="00337C2C" w:rsidP="00662B35">
      <w:pPr>
        <w:rPr>
          <w:rFonts w:ascii="Times New Roman" w:hAnsi="Times New Roman" w:cs="Times New Roman"/>
          <w:b/>
          <w:i/>
          <w:sz w:val="24"/>
          <w:szCs w:val="24"/>
        </w:rPr>
      </w:pPr>
    </w:p>
    <w:p w14:paraId="45705109" w14:textId="77777777" w:rsidR="00190AA8" w:rsidRDefault="00190AA8" w:rsidP="00662B35">
      <w:pPr>
        <w:rPr>
          <w:rFonts w:ascii="Times New Roman" w:hAnsi="Times New Roman" w:cs="Times New Roman"/>
          <w:b/>
          <w:i/>
          <w:sz w:val="24"/>
          <w:szCs w:val="24"/>
        </w:rPr>
      </w:pPr>
    </w:p>
    <w:p w14:paraId="6DACA195" w14:textId="77777777" w:rsidR="00CD56FE" w:rsidRDefault="00CD56FE" w:rsidP="00CD56FE">
      <w:pPr>
        <w:rPr>
          <w:b/>
          <w:i/>
        </w:rPr>
      </w:pPr>
    </w:p>
    <w:p w14:paraId="12BFC93E" w14:textId="77777777" w:rsidR="00CD56FE" w:rsidRPr="00ED76A8" w:rsidRDefault="00CD56FE" w:rsidP="00CD56FE">
      <w:pPr>
        <w:rPr>
          <w:rFonts w:ascii="Arial" w:hAnsi="Arial" w:cs="Arial"/>
          <w:b/>
          <w:lang w:eastAsia="en-GB"/>
        </w:rPr>
      </w:pPr>
      <w:r>
        <w:rPr>
          <w:rFonts w:ascii="Arial" w:hAnsi="Arial" w:cs="Arial"/>
          <w:b/>
          <w:lang w:eastAsia="en-GB"/>
        </w:rPr>
        <w:t>F</w:t>
      </w:r>
      <w:r w:rsidRPr="00ED76A8">
        <w:rPr>
          <w:rFonts w:ascii="Arial" w:hAnsi="Arial" w:cs="Arial"/>
          <w:b/>
          <w:lang w:eastAsia="en-GB"/>
        </w:rPr>
        <w:t>or more information, or to request bigger/higher-res image files, please contact:</w:t>
      </w:r>
    </w:p>
    <w:p w14:paraId="62980997" w14:textId="5D33D8EF" w:rsidR="00CD56FE" w:rsidRDefault="009C5886" w:rsidP="00CD56FE">
      <w:pPr>
        <w:rPr>
          <w:rFonts w:ascii="Arial" w:hAnsi="Arial" w:cs="Arial"/>
          <w:lang w:eastAsia="en-GB"/>
        </w:rPr>
      </w:pPr>
      <w:r>
        <w:rPr>
          <w:rFonts w:ascii="Arial" w:hAnsi="Arial" w:cs="Arial"/>
          <w:lang w:eastAsia="en-GB"/>
        </w:rPr>
        <w:t xml:space="preserve">Steve Warren or </w:t>
      </w:r>
      <w:r w:rsidR="00CD56FE">
        <w:rPr>
          <w:rFonts w:ascii="Arial" w:hAnsi="Arial" w:cs="Arial"/>
          <w:lang w:eastAsia="en-GB"/>
        </w:rPr>
        <w:t xml:space="preserve">John Ripley </w:t>
      </w:r>
    </w:p>
    <w:p w14:paraId="7DB4DD4A" w14:textId="707F6B77" w:rsidR="00CD56FE" w:rsidRPr="00ED76A8" w:rsidRDefault="00CD56FE" w:rsidP="00CD56FE">
      <w:pPr>
        <w:rPr>
          <w:rFonts w:ascii="Arial" w:hAnsi="Arial" w:cs="Arial"/>
          <w:lang w:eastAsia="en-GB"/>
        </w:rPr>
      </w:pPr>
      <w:r w:rsidRPr="00ED76A8">
        <w:rPr>
          <w:rFonts w:ascii="Arial" w:hAnsi="Arial" w:cs="Arial"/>
          <w:lang w:eastAsia="en-GB"/>
        </w:rPr>
        <w:t>Impact Communications</w:t>
      </w:r>
    </w:p>
    <w:p w14:paraId="38ACE0E4" w14:textId="77777777" w:rsidR="009C5886" w:rsidRPr="0091748B" w:rsidRDefault="009C5886" w:rsidP="009C5886">
      <w:pPr>
        <w:rPr>
          <w:rStyle w:val="Hyperlink"/>
          <w:rFonts w:ascii="Arial" w:hAnsi="Arial" w:cs="Arial"/>
          <w:lang w:val="nl-NL" w:eastAsia="en-GB"/>
        </w:rPr>
      </w:pPr>
      <w:r w:rsidRPr="0091748B">
        <w:rPr>
          <w:rFonts w:ascii="Arial" w:hAnsi="Arial" w:cs="Arial"/>
          <w:lang w:val="nl-NL" w:eastAsia="en-GB"/>
        </w:rPr>
        <w:t xml:space="preserve">Steve: 07770 470251, </w:t>
      </w:r>
      <w:hyperlink r:id="rId12" w:history="1">
        <w:r w:rsidRPr="0091748B">
          <w:rPr>
            <w:rStyle w:val="Hyperlink"/>
            <w:rFonts w:ascii="Arial" w:hAnsi="Arial" w:cs="Arial"/>
            <w:lang w:val="nl-NL" w:eastAsia="en-GB"/>
          </w:rPr>
          <w:t>steve@impactcom.co.uk</w:t>
        </w:r>
      </w:hyperlink>
    </w:p>
    <w:p w14:paraId="1E9A4E41" w14:textId="77777777" w:rsidR="00CD56FE" w:rsidRPr="0091748B" w:rsidRDefault="00CD56FE" w:rsidP="00CD56FE">
      <w:pPr>
        <w:rPr>
          <w:rFonts w:ascii="Arial" w:hAnsi="Arial" w:cs="Arial"/>
          <w:lang w:val="nl-NL" w:eastAsia="en-GB"/>
        </w:rPr>
      </w:pPr>
      <w:r w:rsidRPr="0091748B">
        <w:rPr>
          <w:rFonts w:ascii="Arial" w:hAnsi="Arial" w:cs="Arial"/>
          <w:lang w:val="nl-NL" w:eastAsia="en-GB"/>
        </w:rPr>
        <w:t xml:space="preserve">John: 07771 484595, </w:t>
      </w:r>
      <w:hyperlink r:id="rId13" w:history="1">
        <w:r w:rsidRPr="0091748B">
          <w:rPr>
            <w:rStyle w:val="Hyperlink"/>
            <w:rFonts w:ascii="Arial" w:hAnsi="Arial" w:cs="Arial"/>
            <w:lang w:val="nl-NL" w:eastAsia="en-GB"/>
          </w:rPr>
          <w:t>john@impactcom.co.uk</w:t>
        </w:r>
      </w:hyperlink>
    </w:p>
    <w:p w14:paraId="443A529C" w14:textId="74BE6977" w:rsidR="00856668" w:rsidRPr="0091748B" w:rsidRDefault="00856668" w:rsidP="00CD56FE">
      <w:pPr>
        <w:rPr>
          <w:rStyle w:val="Hyperlink"/>
          <w:rFonts w:ascii="Arial" w:hAnsi="Arial" w:cs="Arial"/>
          <w:lang w:val="nl-NL" w:eastAsia="en-GB"/>
        </w:rPr>
      </w:pPr>
    </w:p>
    <w:p w14:paraId="6EF0AA0A" w14:textId="77777777" w:rsidR="00CD56FE" w:rsidRPr="0091748B" w:rsidRDefault="00CD56FE" w:rsidP="00CD56FE">
      <w:pPr>
        <w:rPr>
          <w:lang w:val="nl-NL"/>
        </w:rPr>
      </w:pPr>
    </w:p>
    <w:p w14:paraId="21B825AA" w14:textId="0B4A24D3" w:rsidR="00337C2C" w:rsidRDefault="00856668" w:rsidP="00662B35">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09969020" wp14:editId="4DD05705">
            <wp:extent cx="5731510" cy="1252220"/>
            <wp:effectExtent l="0" t="0" r="2540" b="508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1252220"/>
                    </a:xfrm>
                    <a:prstGeom prst="rect">
                      <a:avLst/>
                    </a:prstGeom>
                  </pic:spPr>
                </pic:pic>
              </a:graphicData>
            </a:graphic>
          </wp:inline>
        </w:drawing>
      </w:r>
    </w:p>
    <w:p w14:paraId="36736D8C" w14:textId="053E64DC" w:rsidR="008F4E1D" w:rsidRDefault="008F4E1D" w:rsidP="00662B35">
      <w:pPr>
        <w:rPr>
          <w:rFonts w:ascii="Times New Roman" w:hAnsi="Times New Roman" w:cs="Times New Roman"/>
          <w:b/>
          <w:i/>
          <w:sz w:val="24"/>
          <w:szCs w:val="24"/>
        </w:rPr>
      </w:pPr>
    </w:p>
    <w:p w14:paraId="45B00CF6" w14:textId="0DEE0652" w:rsidR="008F4E1D" w:rsidRDefault="008F4E1D" w:rsidP="00662B35">
      <w:pPr>
        <w:rPr>
          <w:rFonts w:ascii="Times New Roman" w:hAnsi="Times New Roman" w:cs="Times New Roman"/>
          <w:b/>
          <w:i/>
          <w:sz w:val="24"/>
          <w:szCs w:val="24"/>
        </w:rPr>
      </w:pPr>
    </w:p>
    <w:p w14:paraId="7F75402B" w14:textId="77777777" w:rsidR="008F4E1D" w:rsidRPr="00337C2C" w:rsidRDefault="008F4E1D" w:rsidP="00662B35">
      <w:pPr>
        <w:rPr>
          <w:rFonts w:ascii="Times New Roman" w:hAnsi="Times New Roman" w:cs="Times New Roman"/>
          <w:b/>
          <w:i/>
          <w:sz w:val="24"/>
          <w:szCs w:val="24"/>
        </w:rPr>
      </w:pPr>
    </w:p>
    <w:sectPr w:rsidR="008F4E1D" w:rsidRPr="00337C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5D"/>
    <w:rsid w:val="00044663"/>
    <w:rsid w:val="00047863"/>
    <w:rsid w:val="0007113D"/>
    <w:rsid w:val="00071CA7"/>
    <w:rsid w:val="00073314"/>
    <w:rsid w:val="00081481"/>
    <w:rsid w:val="00085099"/>
    <w:rsid w:val="00086127"/>
    <w:rsid w:val="0009215E"/>
    <w:rsid w:val="000921B6"/>
    <w:rsid w:val="00094F86"/>
    <w:rsid w:val="000961CE"/>
    <w:rsid w:val="0009793A"/>
    <w:rsid w:val="000A0E8B"/>
    <w:rsid w:val="000B2DF6"/>
    <w:rsid w:val="000B56E4"/>
    <w:rsid w:val="000E6714"/>
    <w:rsid w:val="000F3104"/>
    <w:rsid w:val="000F7CCE"/>
    <w:rsid w:val="00105B38"/>
    <w:rsid w:val="00115501"/>
    <w:rsid w:val="00132CC7"/>
    <w:rsid w:val="00151580"/>
    <w:rsid w:val="0017471F"/>
    <w:rsid w:val="00190AA8"/>
    <w:rsid w:val="00196AA2"/>
    <w:rsid w:val="001B06FF"/>
    <w:rsid w:val="001B682B"/>
    <w:rsid w:val="001C3D59"/>
    <w:rsid w:val="001C5D7E"/>
    <w:rsid w:val="001F6265"/>
    <w:rsid w:val="0020587A"/>
    <w:rsid w:val="00213A37"/>
    <w:rsid w:val="00214A1E"/>
    <w:rsid w:val="002322D5"/>
    <w:rsid w:val="0025057A"/>
    <w:rsid w:val="00267AAC"/>
    <w:rsid w:val="002741A7"/>
    <w:rsid w:val="002A1CE4"/>
    <w:rsid w:val="002A7888"/>
    <w:rsid w:val="002C78FA"/>
    <w:rsid w:val="002D59FF"/>
    <w:rsid w:val="00306BF7"/>
    <w:rsid w:val="00330DDB"/>
    <w:rsid w:val="00337C2C"/>
    <w:rsid w:val="00343C8A"/>
    <w:rsid w:val="00387D15"/>
    <w:rsid w:val="00391D50"/>
    <w:rsid w:val="003B4496"/>
    <w:rsid w:val="003E7F92"/>
    <w:rsid w:val="003F4AAC"/>
    <w:rsid w:val="0040526C"/>
    <w:rsid w:val="004357C8"/>
    <w:rsid w:val="00437CFA"/>
    <w:rsid w:val="00444485"/>
    <w:rsid w:val="004526A6"/>
    <w:rsid w:val="00494ED9"/>
    <w:rsid w:val="004950CD"/>
    <w:rsid w:val="00497325"/>
    <w:rsid w:val="004B4A64"/>
    <w:rsid w:val="004C0157"/>
    <w:rsid w:val="004C5BC9"/>
    <w:rsid w:val="004D7E4F"/>
    <w:rsid w:val="005143F7"/>
    <w:rsid w:val="0053074B"/>
    <w:rsid w:val="00540286"/>
    <w:rsid w:val="00541920"/>
    <w:rsid w:val="00552CA1"/>
    <w:rsid w:val="005A74C3"/>
    <w:rsid w:val="005B05E8"/>
    <w:rsid w:val="005B27F0"/>
    <w:rsid w:val="005C5670"/>
    <w:rsid w:val="00615C3B"/>
    <w:rsid w:val="00625B6D"/>
    <w:rsid w:val="00627B90"/>
    <w:rsid w:val="00643D5D"/>
    <w:rsid w:val="006511D5"/>
    <w:rsid w:val="00662B35"/>
    <w:rsid w:val="006A2271"/>
    <w:rsid w:val="006A3FEB"/>
    <w:rsid w:val="006A6ABC"/>
    <w:rsid w:val="006C314E"/>
    <w:rsid w:val="006E2903"/>
    <w:rsid w:val="006F39EC"/>
    <w:rsid w:val="007023AB"/>
    <w:rsid w:val="00703FC7"/>
    <w:rsid w:val="0072403E"/>
    <w:rsid w:val="00725484"/>
    <w:rsid w:val="0074783C"/>
    <w:rsid w:val="00751E78"/>
    <w:rsid w:val="00753A66"/>
    <w:rsid w:val="0078598F"/>
    <w:rsid w:val="00785BD3"/>
    <w:rsid w:val="007A123F"/>
    <w:rsid w:val="007A3C66"/>
    <w:rsid w:val="007A468B"/>
    <w:rsid w:val="007B73D3"/>
    <w:rsid w:val="007B764E"/>
    <w:rsid w:val="007C3A02"/>
    <w:rsid w:val="007C58FA"/>
    <w:rsid w:val="007C66AA"/>
    <w:rsid w:val="007D0C11"/>
    <w:rsid w:val="007E1FF0"/>
    <w:rsid w:val="007E7D5D"/>
    <w:rsid w:val="00805B93"/>
    <w:rsid w:val="00810934"/>
    <w:rsid w:val="00817B7C"/>
    <w:rsid w:val="00820FD5"/>
    <w:rsid w:val="00856668"/>
    <w:rsid w:val="008B3B67"/>
    <w:rsid w:val="008E59DD"/>
    <w:rsid w:val="008F4E1D"/>
    <w:rsid w:val="008F73F6"/>
    <w:rsid w:val="0091748B"/>
    <w:rsid w:val="00920D5E"/>
    <w:rsid w:val="00921B13"/>
    <w:rsid w:val="009245DB"/>
    <w:rsid w:val="0094584A"/>
    <w:rsid w:val="00954DE1"/>
    <w:rsid w:val="00964841"/>
    <w:rsid w:val="009717A9"/>
    <w:rsid w:val="009A3E69"/>
    <w:rsid w:val="009B30C7"/>
    <w:rsid w:val="009B5712"/>
    <w:rsid w:val="009C5886"/>
    <w:rsid w:val="009F0D32"/>
    <w:rsid w:val="009F7403"/>
    <w:rsid w:val="00A026E3"/>
    <w:rsid w:val="00A0437A"/>
    <w:rsid w:val="00A15142"/>
    <w:rsid w:val="00A23206"/>
    <w:rsid w:val="00A473E4"/>
    <w:rsid w:val="00A565F4"/>
    <w:rsid w:val="00A86F7D"/>
    <w:rsid w:val="00A87E6C"/>
    <w:rsid w:val="00AA33B8"/>
    <w:rsid w:val="00AA3DF6"/>
    <w:rsid w:val="00AB4FFB"/>
    <w:rsid w:val="00AE44C2"/>
    <w:rsid w:val="00B066D0"/>
    <w:rsid w:val="00B0679B"/>
    <w:rsid w:val="00B4383D"/>
    <w:rsid w:val="00B43E44"/>
    <w:rsid w:val="00B66206"/>
    <w:rsid w:val="00B759AD"/>
    <w:rsid w:val="00B935E2"/>
    <w:rsid w:val="00BC4E73"/>
    <w:rsid w:val="00BE7B59"/>
    <w:rsid w:val="00BF1FE0"/>
    <w:rsid w:val="00BF400A"/>
    <w:rsid w:val="00C46887"/>
    <w:rsid w:val="00C51115"/>
    <w:rsid w:val="00C53B59"/>
    <w:rsid w:val="00C81618"/>
    <w:rsid w:val="00C83CA5"/>
    <w:rsid w:val="00C848C0"/>
    <w:rsid w:val="00C87763"/>
    <w:rsid w:val="00CA289D"/>
    <w:rsid w:val="00CB7512"/>
    <w:rsid w:val="00CD1A27"/>
    <w:rsid w:val="00CD56FE"/>
    <w:rsid w:val="00CE3503"/>
    <w:rsid w:val="00CE3508"/>
    <w:rsid w:val="00CF0D14"/>
    <w:rsid w:val="00CF5701"/>
    <w:rsid w:val="00D01668"/>
    <w:rsid w:val="00D07874"/>
    <w:rsid w:val="00D1322E"/>
    <w:rsid w:val="00D15C1A"/>
    <w:rsid w:val="00D46AC2"/>
    <w:rsid w:val="00D87A9F"/>
    <w:rsid w:val="00DD6522"/>
    <w:rsid w:val="00E210C2"/>
    <w:rsid w:val="00E341CD"/>
    <w:rsid w:val="00E4231C"/>
    <w:rsid w:val="00E517CD"/>
    <w:rsid w:val="00E52462"/>
    <w:rsid w:val="00E67E97"/>
    <w:rsid w:val="00EA0308"/>
    <w:rsid w:val="00EB425E"/>
    <w:rsid w:val="00ED1E59"/>
    <w:rsid w:val="00F0569E"/>
    <w:rsid w:val="00F2379B"/>
    <w:rsid w:val="00F259A3"/>
    <w:rsid w:val="00F26E8F"/>
    <w:rsid w:val="00F3062C"/>
    <w:rsid w:val="00F533A2"/>
    <w:rsid w:val="00F572D4"/>
    <w:rsid w:val="00F65166"/>
    <w:rsid w:val="00F81A12"/>
    <w:rsid w:val="00F90E50"/>
    <w:rsid w:val="00FB15F1"/>
    <w:rsid w:val="00FB26F7"/>
    <w:rsid w:val="00FD2088"/>
    <w:rsid w:val="00FD5E6D"/>
    <w:rsid w:val="00FE38E4"/>
    <w:rsid w:val="00FE6376"/>
    <w:rsid w:val="00FF3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71F9"/>
  <w15:chartTrackingRefBased/>
  <w15:docId w15:val="{AFA8D544-F663-4144-9DA0-5B332DA4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A289D"/>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5DB"/>
    <w:rPr>
      <w:color w:val="0563C1" w:themeColor="hyperlink"/>
      <w:u w:val="single"/>
    </w:rPr>
  </w:style>
  <w:style w:type="character" w:styleId="UnresolvedMention">
    <w:name w:val="Unresolved Mention"/>
    <w:basedOn w:val="DefaultParagraphFont"/>
    <w:uiPriority w:val="99"/>
    <w:semiHidden/>
    <w:unhideWhenUsed/>
    <w:rsid w:val="009245DB"/>
    <w:rPr>
      <w:color w:val="808080"/>
      <w:shd w:val="clear" w:color="auto" w:fill="E6E6E6"/>
    </w:rPr>
  </w:style>
  <w:style w:type="paragraph" w:customStyle="1" w:styleId="xmsonormal">
    <w:name w:val="x_msonormal"/>
    <w:basedOn w:val="Normal"/>
    <w:rsid w:val="00FF3001"/>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2u6s1vrha">
    <w:name w:val="mark2u6s1vrha"/>
    <w:basedOn w:val="DefaultParagraphFont"/>
    <w:rsid w:val="00E4231C"/>
  </w:style>
  <w:style w:type="character" w:customStyle="1" w:styleId="Heading2Char">
    <w:name w:val="Heading 2 Char"/>
    <w:basedOn w:val="DefaultParagraphFont"/>
    <w:link w:val="Heading2"/>
    <w:uiPriority w:val="9"/>
    <w:rsid w:val="00CA289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CA289D"/>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57567">
      <w:bodyDiv w:val="1"/>
      <w:marLeft w:val="0"/>
      <w:marRight w:val="0"/>
      <w:marTop w:val="0"/>
      <w:marBottom w:val="0"/>
      <w:divBdr>
        <w:top w:val="none" w:sz="0" w:space="0" w:color="auto"/>
        <w:left w:val="none" w:sz="0" w:space="0" w:color="auto"/>
        <w:bottom w:val="none" w:sz="0" w:space="0" w:color="auto"/>
        <w:right w:val="none" w:sz="0" w:space="0" w:color="auto"/>
      </w:divBdr>
    </w:div>
    <w:div w:id="533230203">
      <w:bodyDiv w:val="1"/>
      <w:marLeft w:val="0"/>
      <w:marRight w:val="0"/>
      <w:marTop w:val="0"/>
      <w:marBottom w:val="0"/>
      <w:divBdr>
        <w:top w:val="none" w:sz="0" w:space="0" w:color="auto"/>
        <w:left w:val="none" w:sz="0" w:space="0" w:color="auto"/>
        <w:bottom w:val="none" w:sz="0" w:space="0" w:color="auto"/>
        <w:right w:val="none" w:sz="0" w:space="0" w:color="auto"/>
      </w:divBdr>
    </w:div>
    <w:div w:id="1799837653">
      <w:bodyDiv w:val="1"/>
      <w:marLeft w:val="0"/>
      <w:marRight w:val="0"/>
      <w:marTop w:val="0"/>
      <w:marBottom w:val="0"/>
      <w:divBdr>
        <w:top w:val="none" w:sz="0" w:space="0" w:color="auto"/>
        <w:left w:val="none" w:sz="0" w:space="0" w:color="auto"/>
        <w:bottom w:val="none" w:sz="0" w:space="0" w:color="auto"/>
        <w:right w:val="none" w:sz="0" w:space="0" w:color="auto"/>
      </w:divBdr>
    </w:div>
    <w:div w:id="182003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steve@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bjwater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14</cp:revision>
  <dcterms:created xsi:type="dcterms:W3CDTF">2020-10-22T21:54:00Z</dcterms:created>
  <dcterms:modified xsi:type="dcterms:W3CDTF">2022-06-20T11:03:00Z</dcterms:modified>
</cp:coreProperties>
</file>