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E31D4" w14:textId="74A3D4A4" w:rsidR="00BA71FA" w:rsidRDefault="00EF76F7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C219216" wp14:editId="7E2153A3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City West Commercia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6ABD6F75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F33">
        <w:rPr>
          <w:rFonts w:ascii="Times New Roman" w:hAnsi="Times New Roman" w:cs="Times New Roman"/>
          <w:sz w:val="24"/>
          <w:szCs w:val="24"/>
        </w:rPr>
        <w:t>9</w:t>
      </w:r>
      <w:r w:rsidR="00BC503E">
        <w:rPr>
          <w:rFonts w:ascii="Times New Roman" w:hAnsi="Times New Roman" w:cs="Times New Roman"/>
          <w:sz w:val="24"/>
          <w:szCs w:val="24"/>
        </w:rPr>
        <w:t xml:space="preserve"> </w:t>
      </w:r>
      <w:r w:rsidR="00F85A99">
        <w:rPr>
          <w:rFonts w:ascii="Times New Roman" w:hAnsi="Times New Roman" w:cs="Times New Roman"/>
          <w:sz w:val="24"/>
          <w:szCs w:val="24"/>
        </w:rPr>
        <w:t>Dec</w:t>
      </w:r>
      <w:r w:rsidR="00E063B2">
        <w:rPr>
          <w:rFonts w:ascii="Times New Roman" w:hAnsi="Times New Roman" w:cs="Times New Roman"/>
          <w:sz w:val="24"/>
          <w:szCs w:val="24"/>
        </w:rPr>
        <w:t>ember</w:t>
      </w:r>
      <w:r w:rsidR="00B26C47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52ADB3D3" w14:textId="1ABDB999" w:rsidR="00437908" w:rsidRDefault="00437908" w:rsidP="00BA71FA">
      <w:pPr>
        <w:rPr>
          <w:rFonts w:ascii="Times New Roman" w:hAnsi="Times New Roman" w:cs="Times New Roman"/>
          <w:sz w:val="24"/>
          <w:szCs w:val="24"/>
        </w:rPr>
      </w:pPr>
    </w:p>
    <w:p w14:paraId="7B85DE12" w14:textId="59A56148" w:rsidR="00437908" w:rsidRDefault="00437908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91F407" wp14:editId="1BE9479C">
            <wp:extent cx="5731510" cy="370141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4E9F" w14:textId="59650074" w:rsidR="009A42D3" w:rsidRDefault="009A42D3" w:rsidP="00BA71FA">
      <w:pPr>
        <w:rPr>
          <w:rFonts w:ascii="Times New Roman" w:hAnsi="Times New Roman" w:cs="Times New Roman"/>
          <w:sz w:val="24"/>
          <w:szCs w:val="24"/>
        </w:rPr>
      </w:pPr>
    </w:p>
    <w:p w14:paraId="2D6370CD" w14:textId="77777777" w:rsidR="00206BEF" w:rsidRDefault="00206BEF" w:rsidP="005E082F">
      <w:pPr>
        <w:rPr>
          <w:rFonts w:ascii="Times New Roman" w:hAnsi="Times New Roman" w:cs="Times New Roman"/>
          <w:sz w:val="24"/>
          <w:szCs w:val="24"/>
        </w:rPr>
      </w:pPr>
    </w:p>
    <w:p w14:paraId="40B481C9" w14:textId="0B6078E7" w:rsidR="00EF76F7" w:rsidRPr="00D246AD" w:rsidRDefault="00487568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Agile </w:t>
      </w:r>
      <w:proofErr w:type="spellStart"/>
      <w:r>
        <w:rPr>
          <w:rFonts w:ascii="Times New Roman" w:hAnsi="Times New Roman" w:cs="Times New Roman"/>
          <w:sz w:val="40"/>
          <w:szCs w:val="40"/>
        </w:rPr>
        <w:t>Arocs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606CD">
        <w:rPr>
          <w:rFonts w:ascii="Times New Roman" w:hAnsi="Times New Roman" w:cs="Times New Roman"/>
          <w:sz w:val="40"/>
          <w:szCs w:val="40"/>
        </w:rPr>
        <w:t>crane truck lifts Mercedes-Benz to a new high with Plant Speed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15BD52C4" w14:textId="0AA38AF9" w:rsidR="00E063B2" w:rsidRDefault="00487568" w:rsidP="00E0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can now lay claim to the lion’s share of the Plant Speed fleet, after delivering </w:t>
      </w:r>
      <w:r w:rsidR="006E5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Bristol-based </w:t>
      </w:r>
      <w:r w:rsidR="006E5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operator’s first rigid vehicle </w:t>
      </w:r>
      <w:r w:rsidR="00A43CD1">
        <w:rPr>
          <w:rFonts w:ascii="Times New Roman" w:hAnsi="Times New Roman" w:cs="Times New Roman"/>
          <w:color w:val="000000" w:themeColor="text1"/>
          <w:sz w:val="24"/>
          <w:szCs w:val="24"/>
        </w:rPr>
        <w:t>to wear a three-pointed star.</w:t>
      </w:r>
    </w:p>
    <w:p w14:paraId="73F11A94" w14:textId="03958FCA" w:rsidR="00A43CD1" w:rsidRDefault="00A43CD1" w:rsidP="00E0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44166" w14:textId="3F172F00" w:rsidR="00360B21" w:rsidRDefault="005B58B1" w:rsidP="00360B21">
      <w:pPr>
        <w:rPr>
          <w:lang w:eastAsia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eight-wheeler’s arrival means that </w:t>
      </w:r>
      <w:r w:rsidR="00A43CD1">
        <w:rPr>
          <w:rFonts w:ascii="Times New Roman" w:hAnsi="Times New Roman" w:cs="Times New Roman"/>
          <w:color w:val="000000" w:themeColor="text1"/>
          <w:sz w:val="24"/>
          <w:szCs w:val="24"/>
        </w:rPr>
        <w:t>Dealer City West Commercials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now supplied </w:t>
      </w:r>
      <w:r w:rsidR="00487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 the 16 trucks on which its customer relies to move heavy plant</w:t>
      </w:r>
      <w:r w:rsidR="00C01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equipment</w:t>
      </w:r>
      <w:r w:rsidR="00C01C38">
        <w:rPr>
          <w:rFonts w:ascii="Times New Roman" w:hAnsi="Times New Roman" w:cs="Times New Roman"/>
          <w:color w:val="000000" w:themeColor="text1"/>
          <w:sz w:val="24"/>
          <w:szCs w:val="24"/>
        </w:rPr>
        <w:t>, including</w:t>
      </w:r>
      <w:r w:rsid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out-of-gauge</w:t>
      </w:r>
      <w:r w:rsid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break bulk consignments,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throughout the UK and Europe.</w:t>
      </w:r>
      <w:r w:rsid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42C27A" w14:textId="413DDE2A" w:rsidR="005B58B1" w:rsidRDefault="005B58B1" w:rsidP="00E0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A14FD" w14:textId="77777777" w:rsidR="005B58B1" w:rsidRDefault="005B58B1" w:rsidP="00E0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7583CD" w14:textId="24B919FF" w:rsidR="00360B21" w:rsidRPr="00360B21" w:rsidRDefault="006E55E0" w:rsidP="00360B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The</w:t>
      </w:r>
      <w:r w:rsidR="005B58B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</w:t>
      </w:r>
      <w:r w:rsidR="00A43CD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32-tonne </w:t>
      </w:r>
      <w:proofErr w:type="spellStart"/>
      <w:r w:rsidR="00A43CD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A43CD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3246</w:t>
      </w:r>
      <w:r w:rsidR="005B58B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a flat-floored </w:t>
      </w:r>
      <w:proofErr w:type="spellStart"/>
      <w:r w:rsidR="005B58B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>BigSpace</w:t>
      </w:r>
      <w:proofErr w:type="spellEnd"/>
      <w:r w:rsidR="005B58B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cab and is powered </w:t>
      </w:r>
      <w:r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the top-rated 340 kW (460 hp) version of the </w:t>
      </w:r>
      <w:r w:rsidR="00F12EF9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second-generation </w:t>
      </w:r>
      <w:r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10.7-litre </w:t>
      </w:r>
      <w:r w:rsidR="00A60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 470 </w:t>
      </w:r>
      <w:r w:rsidR="00F12EF9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>‘straight six’.</w:t>
      </w:r>
      <w:r w:rsidR="00360B2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has a beavertail plant body by Andover Trailers and a 56 tonne/metre </w:t>
      </w:r>
      <w:proofErr w:type="spellStart"/>
      <w:r w:rsidR="00360B2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>Fassi</w:t>
      </w:r>
      <w:proofErr w:type="spellEnd"/>
      <w:r w:rsidR="00360B21" w:rsidRPr="00360B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crane, as well as a coupling for pulling drawbar trailers. </w:t>
      </w:r>
    </w:p>
    <w:p w14:paraId="1F9B05A4" w14:textId="204E42F0" w:rsidR="00F12EF9" w:rsidRPr="00360B21" w:rsidRDefault="00F12EF9" w:rsidP="00E0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E7FD9" w14:textId="659BC375" w:rsidR="00B31A84" w:rsidRPr="00F85F27" w:rsidRDefault="00360B21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8x2 </w:t>
      </w:r>
      <w:proofErr w:type="spellStart"/>
      <w:r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F12EF9"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>impressively manoeuvrable thanks to its steered rear axle. It also h</w:t>
      </w:r>
      <w:r w:rsidR="00B31A84"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>olds out the promise of valuable fuel savings</w:t>
      </w:r>
      <w:r w:rsidR="00F12EF9"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compared to an 8x4 variant, while t</w:t>
      </w:r>
      <w:r w:rsidR="00B31A84"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fact that the rear axle can be lifted when the vehicle is running light </w:t>
      </w:r>
      <w:r w:rsidR="00A60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 w:rsidR="00B31A84" w:rsidRPr="00F85F27">
        <w:rPr>
          <w:rFonts w:ascii="Times New Roman" w:hAnsi="Times New Roman" w:cs="Times New Roman"/>
          <w:color w:val="000000" w:themeColor="text1"/>
          <w:sz w:val="24"/>
          <w:szCs w:val="24"/>
        </w:rPr>
        <w:t>allows the operator to save on tyre wear; even when deployed the axle’s turning function reduces scrub.</w:t>
      </w:r>
    </w:p>
    <w:p w14:paraId="1B7BA987" w14:textId="77777777" w:rsidR="00360B21" w:rsidRPr="00F85F27" w:rsidRDefault="00360B21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38450" w14:textId="4758251A" w:rsidR="00C01C38" w:rsidRPr="00F85F27" w:rsidRDefault="00C01C38" w:rsidP="00C01C38">
      <w:pPr>
        <w:rPr>
          <w:rFonts w:ascii="Times New Roman" w:hAnsi="Times New Roman" w:cs="Times New Roman"/>
          <w:sz w:val="24"/>
          <w:szCs w:val="24"/>
          <w:lang w:eastAsia="en-GB"/>
        </w:rPr>
      </w:pP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Plant Speed employs </w:t>
      </w:r>
      <w:r w:rsidR="00F85F27"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the latest heavy haulage equipment to provide its customers with cost-effective transport solutions. The company also observes the safest and most efficient working practices, and its 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highly </w:t>
      </w:r>
      <w:r w:rsidR="00F85F27" w:rsidRPr="00F85F27">
        <w:rPr>
          <w:rFonts w:ascii="Times New Roman" w:hAnsi="Times New Roman" w:cs="Times New Roman"/>
          <w:sz w:val="24"/>
          <w:szCs w:val="24"/>
          <w:lang w:eastAsia="en-GB"/>
        </w:rPr>
        <w:t>skilled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and experienced team of drivers and support staff </w:t>
      </w:r>
      <w:proofErr w:type="gramStart"/>
      <w:r w:rsidR="00F85F27"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are 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>capable of handling</w:t>
      </w:r>
      <w:proofErr w:type="gramEnd"/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the most awkward and delicate loads. </w:t>
      </w:r>
    </w:p>
    <w:p w14:paraId="67A90449" w14:textId="77777777" w:rsidR="00C01C38" w:rsidRPr="00F85F27" w:rsidRDefault="00C01C38" w:rsidP="00C01C38">
      <w:pPr>
        <w:rPr>
          <w:rFonts w:ascii="Times New Roman" w:hAnsi="Times New Roman" w:cs="Times New Roman"/>
          <w:sz w:val="24"/>
          <w:szCs w:val="24"/>
          <w:lang w:eastAsia="en-GB"/>
        </w:rPr>
      </w:pPr>
    </w:p>
    <w:p w14:paraId="22342E90" w14:textId="657D2D20" w:rsidR="00C01C38" w:rsidRPr="00F85F27" w:rsidRDefault="00C01C38" w:rsidP="00C01C38">
      <w:pPr>
        <w:rPr>
          <w:rFonts w:ascii="Times New Roman" w:hAnsi="Times New Roman" w:cs="Times New Roman"/>
          <w:sz w:val="24"/>
          <w:szCs w:val="24"/>
          <w:lang w:eastAsia="en-GB"/>
        </w:rPr>
      </w:pP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City West Commercials delivered </w:t>
      </w:r>
      <w:r w:rsidR="00A606CD">
        <w:rPr>
          <w:rFonts w:ascii="Times New Roman" w:hAnsi="Times New Roman" w:cs="Times New Roman"/>
          <w:sz w:val="24"/>
          <w:szCs w:val="24"/>
          <w:lang w:eastAsia="en-GB"/>
        </w:rPr>
        <w:t>Plant Speed’s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first Mercedes-Benz in 2013. </w:t>
      </w:r>
      <w:r w:rsidR="00A606CD">
        <w:rPr>
          <w:rFonts w:ascii="Times New Roman" w:hAnsi="Times New Roman" w:cs="Times New Roman"/>
          <w:sz w:val="24"/>
          <w:szCs w:val="24"/>
          <w:lang w:eastAsia="en-GB"/>
        </w:rPr>
        <w:t>At the time t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he mighty 250-tonne Actros Titan </w:t>
      </w:r>
      <w:r w:rsidR="00A606CD">
        <w:rPr>
          <w:rFonts w:ascii="Times New Roman" w:hAnsi="Times New Roman" w:cs="Times New Roman"/>
          <w:sz w:val="24"/>
          <w:szCs w:val="24"/>
          <w:lang w:eastAsia="en-GB"/>
        </w:rPr>
        <w:t>was the most expensive truck ever sold by the manufacturer in the UK – the 8x4 tractor and its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85F27">
        <w:rPr>
          <w:rFonts w:ascii="Times New Roman" w:hAnsi="Times New Roman" w:cs="Times New Roman"/>
          <w:sz w:val="24"/>
          <w:szCs w:val="24"/>
          <w:lang w:eastAsia="en-GB"/>
        </w:rPr>
        <w:t>Scheuerle</w:t>
      </w:r>
      <w:proofErr w:type="spellEnd"/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modular equipment</w:t>
      </w:r>
      <w:r w:rsidR="00F85F27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>represent</w:t>
      </w:r>
      <w:r w:rsidR="00F85F27">
        <w:rPr>
          <w:rFonts w:ascii="Times New Roman" w:hAnsi="Times New Roman" w:cs="Times New Roman"/>
          <w:sz w:val="24"/>
          <w:szCs w:val="24"/>
          <w:lang w:eastAsia="en-GB"/>
        </w:rPr>
        <w:t>ed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a</w:t>
      </w:r>
      <w:r w:rsidR="00F85F27">
        <w:rPr>
          <w:rFonts w:ascii="Times New Roman" w:hAnsi="Times New Roman" w:cs="Times New Roman"/>
          <w:sz w:val="24"/>
          <w:szCs w:val="24"/>
          <w:lang w:eastAsia="en-GB"/>
        </w:rPr>
        <w:t xml:space="preserve"> combined</w:t>
      </w:r>
      <w:r w:rsidRPr="00F85F27">
        <w:rPr>
          <w:rFonts w:ascii="Times New Roman" w:hAnsi="Times New Roman" w:cs="Times New Roman"/>
          <w:sz w:val="24"/>
          <w:szCs w:val="24"/>
          <w:lang w:eastAsia="en-GB"/>
        </w:rPr>
        <w:t xml:space="preserve"> investment of more than £1 million!</w:t>
      </w:r>
    </w:p>
    <w:p w14:paraId="5B827BAA" w14:textId="46EB1B29" w:rsidR="00C01C38" w:rsidRPr="00C01C38" w:rsidRDefault="00C01C38" w:rsidP="00C01C38">
      <w:pPr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14:paraId="0E2CFB7F" w14:textId="502E08AE" w:rsidR="00CB1610" w:rsidRDefault="00CB1610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610">
        <w:rPr>
          <w:rFonts w:ascii="Times New Roman" w:hAnsi="Times New Roman" w:cs="Times New Roman"/>
          <w:color w:val="000000" w:themeColor="text1"/>
          <w:sz w:val="24"/>
          <w:szCs w:val="24"/>
        </w:rPr>
        <w:t>So pleased was the operator with that truck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and particularly its Turbo Retarder Clutch – the Actros was also one of the first vehicles to be fitted with this ground-breaking system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that it returned in 2015 for a second 250-tonner, this time 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Euro 6 SLT range.</w:t>
      </w:r>
    </w:p>
    <w:p w14:paraId="45E827E6" w14:textId="77777777" w:rsidR="00CB1610" w:rsidRDefault="00CB1610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8714A2" w14:textId="7998F815" w:rsidR="00837023" w:rsidRDefault="00837023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year </w:t>
      </w:r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>City West Commercials supplied Plant Speed with another four tractor units – two double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drive </w:t>
      </w:r>
      <w:r w:rsidR="00BA25D5" w:rsidRPr="00D6274D">
        <w:rPr>
          <w:rFonts w:ascii="Times New Roman" w:hAnsi="Times New Roman" w:cs="Times New Roman"/>
          <w:sz w:val="24"/>
          <w:szCs w:val="24"/>
        </w:rPr>
        <w:t>460 kW (625 hp)</w:t>
      </w:r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>BigSpace</w:t>
      </w:r>
      <w:proofErr w:type="spellEnd"/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models plated for operation at 180 and 120 tonnes GCW respectively, and a pair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68-tonne </w:t>
      </w:r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>390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25D5">
        <w:rPr>
          <w:rFonts w:ascii="Times New Roman" w:hAnsi="Times New Roman" w:cs="Times New Roman"/>
          <w:color w:val="000000" w:themeColor="text1"/>
          <w:sz w:val="24"/>
          <w:szCs w:val="24"/>
        </w:rPr>
        <w:t>kW (530 hp)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Actros with range-topping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GigaSpace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cabs and tag axles. The Dealer then delivered two more, 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68-tonners earlier this year.</w:t>
      </w:r>
    </w:p>
    <w:p w14:paraId="4AC1A04F" w14:textId="31B6F723" w:rsidR="00837023" w:rsidRDefault="00837023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F3EFC" w14:textId="0D48F043" w:rsidR="00837023" w:rsidRDefault="00837023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trucks have all replaced vehicles by other </w:t>
      </w:r>
      <w:proofErr w:type="spellStart"/>
      <w:r w:rsidR="00A606CD">
        <w:rPr>
          <w:rFonts w:ascii="Times New Roman" w:hAnsi="Times New Roman" w:cs="Times New Roman"/>
          <w:color w:val="000000" w:themeColor="text1"/>
          <w:sz w:val="24"/>
          <w:szCs w:val="24"/>
        </w:rPr>
        <w:t>truckbuilders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“We’re favouring </w:t>
      </w:r>
    </w:p>
    <w:p w14:paraId="5D2F3B11" w14:textId="1546C75A" w:rsidR="0000056B" w:rsidRDefault="00837023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strongly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 the moment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confirmed Managing Director Paul Lomas. “Its 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>products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fairly priced</w:t>
      </w:r>
      <w:r w:rsid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exceptionally reliable, an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 drivers like their 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>big, comfortable cabs.</w:t>
      </w:r>
    </w:p>
    <w:p w14:paraId="6DF2C949" w14:textId="77777777" w:rsidR="0000056B" w:rsidRDefault="0000056B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E97A7" w14:textId="246C6E16" w:rsidR="00C9722F" w:rsidRDefault="0000056B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B42F16">
        <w:rPr>
          <w:rFonts w:ascii="Times New Roman" w:hAnsi="Times New Roman" w:cs="Times New Roman"/>
          <w:color w:val="000000" w:themeColor="text1"/>
          <w:sz w:val="24"/>
          <w:szCs w:val="24"/>
        </w:rPr>
        <w:t>Mercedes-Benz trucks 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also</w:t>
      </w:r>
      <w:r w:rsidR="00837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technologically advanced – the Turbo Retarder Clutch, for example, is a fantastic piece of kit</w:t>
      </w:r>
      <w:r w:rsidR="00C9722F">
        <w:rPr>
          <w:rFonts w:ascii="Times New Roman" w:hAnsi="Times New Roman" w:cs="Times New Roman"/>
          <w:color w:val="000000" w:themeColor="text1"/>
          <w:sz w:val="24"/>
          <w:szCs w:val="24"/>
        </w:rPr>
        <w:t>, brilliant for low-speed manoeuvres or when pulling away on a steep gradient, and a lot kinder to the drivetrain than a traditional torque converter.</w:t>
      </w:r>
    </w:p>
    <w:p w14:paraId="168CA185" w14:textId="77777777" w:rsidR="00C9722F" w:rsidRDefault="00C9722F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179FD" w14:textId="4B224501" w:rsidR="00C9722F" w:rsidRDefault="00C9722F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“The fact that we can specify a broad range of options direct from the factory 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Germany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relieves us of the additional hassle of dealing with third-party suppliers. This ‘one-stop shop’ aspect of the Mercedes-Benz offer is a big plus for me.”</w:t>
      </w:r>
    </w:p>
    <w:p w14:paraId="35970BEE" w14:textId="77777777" w:rsidR="00C9722F" w:rsidRDefault="00C9722F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99808" w14:textId="035B830A" w:rsidR="00C9722F" w:rsidRDefault="00C9722F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 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Lomas continued: “The 68-tonners are our ‘bread and butter’ </w:t>
      </w:r>
      <w:proofErr w:type="gramStart"/>
      <w:r w:rsidR="00C92B3F">
        <w:rPr>
          <w:rFonts w:ascii="Times New Roman" w:hAnsi="Times New Roman" w:cs="Times New Roman"/>
          <w:color w:val="000000" w:themeColor="text1"/>
          <w:sz w:val="24"/>
          <w:szCs w:val="24"/>
        </w:rPr>
        <w:t>trucks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proofErr w:type="gramEnd"/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F16">
        <w:rPr>
          <w:rFonts w:ascii="Times New Roman" w:hAnsi="Times New Roman" w:cs="Times New Roman"/>
          <w:color w:val="000000" w:themeColor="text1"/>
          <w:sz w:val="24"/>
          <w:szCs w:val="24"/>
        </w:rPr>
        <w:t>carry out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lot of plant and railway equipment movements. They’re the lightest </w:t>
      </w:r>
      <w:r w:rsidR="001C63C2">
        <w:rPr>
          <w:rFonts w:ascii="Times New Roman" w:hAnsi="Times New Roman" w:cs="Times New Roman"/>
          <w:color w:val="000000" w:themeColor="text1"/>
          <w:sz w:val="24"/>
          <w:szCs w:val="24"/>
        </w:rPr>
        <w:t>tractor units</w:t>
      </w:r>
      <w:r w:rsidR="0000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run, but they’ve replaced Swedish-built 65-tonners, and the extra three tonnes is surprisingly useful in terms of increased flexibility.</w:t>
      </w:r>
    </w:p>
    <w:p w14:paraId="602C1263" w14:textId="15CA4545" w:rsidR="0000056B" w:rsidRDefault="0000056B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48250" w14:textId="75D1D54D" w:rsidR="0000056B" w:rsidRDefault="0000056B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“The new 32-tonne rigid, meanwhile, has replaced an eight-wheeler from 2005.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a much more spacious cab, and a bigger crane. It’s a Swiss Army Knife-type of truck, capable of undertaking all sorts of tasks, and has barely stopped working since it landed.</w:t>
      </w:r>
    </w:p>
    <w:p w14:paraId="32D029F0" w14:textId="77777777" w:rsidR="0000056B" w:rsidRDefault="0000056B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BEA4A" w14:textId="41834A49" w:rsidR="00B31A84" w:rsidRDefault="00B42F16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“W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e d</w:t>
      </w:r>
      <w:r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n’t need double-drive</w:t>
      </w:r>
      <w:r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we wanted a vehicle </w:t>
      </w:r>
      <w:r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that’s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economical to operate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agile –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B3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sites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truck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 to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 </w:t>
      </w:r>
      <w:r w:rsidR="00C92B3F">
        <w:rPr>
          <w:rFonts w:ascii="Times New Roman" w:hAnsi="Times New Roman" w:cs="Times New Roman"/>
          <w:color w:val="000000" w:themeColor="text1"/>
          <w:sz w:val="24"/>
          <w:szCs w:val="24"/>
        </w:rPr>
        <w:t>can be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quite tight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the rear-steer axle </w:t>
      </w:r>
      <w:r w:rsidR="00C92B3F">
        <w:rPr>
          <w:rFonts w:ascii="Times New Roman" w:hAnsi="Times New Roman" w:cs="Times New Roman"/>
          <w:color w:val="000000" w:themeColor="text1"/>
          <w:sz w:val="24"/>
          <w:szCs w:val="24"/>
        </w:rPr>
        <w:t>is a big help</w:t>
      </w:r>
      <w:r w:rsidR="00B31A84" w:rsidRPr="00B42F16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2575F758" w14:textId="399EC2DC" w:rsidR="00B42F16" w:rsidRDefault="00B42F16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B79B62" w14:textId="7E547EB2" w:rsidR="00487568" w:rsidRDefault="00B42F16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Plant Speed relies </w:t>
      </w:r>
      <w:r w:rsidR="00487568">
        <w:rPr>
          <w:rFonts w:ascii="Times New Roman" w:hAnsi="Times New Roman" w:cs="Times New Roman"/>
          <w:color w:val="000000" w:themeColor="text1"/>
          <w:sz w:val="24"/>
          <w:szCs w:val="24"/>
        </w:rPr>
        <w:t>on City West Commercials for technical assistance and parts. “The Dealer provides a very good service,” confirmed Mr Lomas.</w:t>
      </w:r>
    </w:p>
    <w:p w14:paraId="41C1D31B" w14:textId="77777777" w:rsidR="00487568" w:rsidRDefault="00487568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64E3C" w14:textId="7C9F3D84" w:rsidR="00B42F16" w:rsidRDefault="00271F33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="00487568" w:rsidRPr="00CD03C2">
          <w:rPr>
            <w:rStyle w:val="Hyperlink"/>
            <w:rFonts w:ascii="Times New Roman" w:hAnsi="Times New Roman" w:cs="Times New Roman"/>
            <w:sz w:val="24"/>
            <w:szCs w:val="24"/>
          </w:rPr>
          <w:t>www.plantspeed.com</w:t>
        </w:r>
      </w:hyperlink>
      <w:r w:rsidR="00487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7C19360" w14:textId="77777777" w:rsidR="00B42F16" w:rsidRPr="00B42F16" w:rsidRDefault="00B42F16" w:rsidP="00B31A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23CEA" w14:textId="77777777" w:rsidR="00B31A84" w:rsidRDefault="00B31A84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64180C" w14:textId="5DFB59B4" w:rsidR="009345E3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304DE59" wp14:editId="0BCA1F9C">
            <wp:extent cx="5731510" cy="36766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D23F6" w14:textId="77777777" w:rsidR="009345E3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DE760A" w14:textId="77777777" w:rsidR="00F85785" w:rsidRDefault="00F85785" w:rsidP="003933D3">
      <w:pPr>
        <w:rPr>
          <w:noProof/>
        </w:rPr>
      </w:pPr>
    </w:p>
    <w:p w14:paraId="0024E39E" w14:textId="0B634BB5" w:rsidR="008A657C" w:rsidRDefault="00F85785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4ADB74" wp14:editId="1E2BC625">
            <wp:extent cx="5731510" cy="37211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0BB5" w14:textId="77777777" w:rsidR="00F85785" w:rsidRDefault="00F85785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55F63C" w14:textId="74E0E4AB" w:rsidR="008A657C" w:rsidRDefault="00437908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7F02433" wp14:editId="47ADE2C1">
            <wp:extent cx="5731510" cy="37998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17D2A" w14:textId="77777777" w:rsidR="00437908" w:rsidRDefault="00437908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524C35" w14:textId="13428CDC" w:rsidR="009345E3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7DEB56" wp14:editId="0ACF92A3">
            <wp:extent cx="5731510" cy="383413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9448" w14:textId="77777777" w:rsidR="009345E3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77F211" w14:textId="1C3D8634" w:rsidR="008A657C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0B9F7D1" wp14:editId="0A6863D5">
            <wp:extent cx="5731510" cy="3667125"/>
            <wp:effectExtent l="0" t="0" r="254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EBAE1" w14:textId="77777777" w:rsidR="009345E3" w:rsidRDefault="009345E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41CCC217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5E905004" w14:textId="77777777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5A9DE4" w14:textId="0F6F4E92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bookmarkEnd w:id="1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6036F"/>
    <w:rsid w:val="0006128E"/>
    <w:rsid w:val="000975A5"/>
    <w:rsid w:val="000A3948"/>
    <w:rsid w:val="000C717F"/>
    <w:rsid w:val="000E055F"/>
    <w:rsid w:val="000E61AC"/>
    <w:rsid w:val="00105B38"/>
    <w:rsid w:val="00122766"/>
    <w:rsid w:val="00134571"/>
    <w:rsid w:val="00161B51"/>
    <w:rsid w:val="0017684C"/>
    <w:rsid w:val="00184916"/>
    <w:rsid w:val="001C63C2"/>
    <w:rsid w:val="001C7BA4"/>
    <w:rsid w:val="001F5225"/>
    <w:rsid w:val="00204487"/>
    <w:rsid w:val="00206BEF"/>
    <w:rsid w:val="00222B71"/>
    <w:rsid w:val="00245751"/>
    <w:rsid w:val="002505D8"/>
    <w:rsid w:val="002655FB"/>
    <w:rsid w:val="00271F33"/>
    <w:rsid w:val="002C0C71"/>
    <w:rsid w:val="002D0CC0"/>
    <w:rsid w:val="002E1E54"/>
    <w:rsid w:val="00301DFA"/>
    <w:rsid w:val="00303476"/>
    <w:rsid w:val="00315FE6"/>
    <w:rsid w:val="0034237F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412BFE"/>
    <w:rsid w:val="00413DEB"/>
    <w:rsid w:val="00431BF2"/>
    <w:rsid w:val="00435CD9"/>
    <w:rsid w:val="00437908"/>
    <w:rsid w:val="0045067F"/>
    <w:rsid w:val="00467180"/>
    <w:rsid w:val="00481BA1"/>
    <w:rsid w:val="00487568"/>
    <w:rsid w:val="004951FD"/>
    <w:rsid w:val="004B0266"/>
    <w:rsid w:val="004B12A7"/>
    <w:rsid w:val="004B639C"/>
    <w:rsid w:val="004C128F"/>
    <w:rsid w:val="0050002C"/>
    <w:rsid w:val="005026D6"/>
    <w:rsid w:val="00505DDC"/>
    <w:rsid w:val="00511254"/>
    <w:rsid w:val="00515595"/>
    <w:rsid w:val="00525A6C"/>
    <w:rsid w:val="00525D90"/>
    <w:rsid w:val="0054504E"/>
    <w:rsid w:val="005522FA"/>
    <w:rsid w:val="005B0930"/>
    <w:rsid w:val="005B4AAC"/>
    <w:rsid w:val="005B58B1"/>
    <w:rsid w:val="005D7D7E"/>
    <w:rsid w:val="005E082F"/>
    <w:rsid w:val="005E6C2E"/>
    <w:rsid w:val="005F4752"/>
    <w:rsid w:val="00610875"/>
    <w:rsid w:val="00612E38"/>
    <w:rsid w:val="00633611"/>
    <w:rsid w:val="00652549"/>
    <w:rsid w:val="0066701E"/>
    <w:rsid w:val="006A1AEC"/>
    <w:rsid w:val="006B21BA"/>
    <w:rsid w:val="006E19DD"/>
    <w:rsid w:val="006E55E0"/>
    <w:rsid w:val="0071523B"/>
    <w:rsid w:val="00727EDF"/>
    <w:rsid w:val="00746760"/>
    <w:rsid w:val="0074783C"/>
    <w:rsid w:val="00770727"/>
    <w:rsid w:val="007E097D"/>
    <w:rsid w:val="007E5140"/>
    <w:rsid w:val="007F43D9"/>
    <w:rsid w:val="008271A4"/>
    <w:rsid w:val="00836F78"/>
    <w:rsid w:val="00837023"/>
    <w:rsid w:val="008378E9"/>
    <w:rsid w:val="00851684"/>
    <w:rsid w:val="00864B0B"/>
    <w:rsid w:val="00877020"/>
    <w:rsid w:val="00884EE3"/>
    <w:rsid w:val="00885F5F"/>
    <w:rsid w:val="008A3DCF"/>
    <w:rsid w:val="008A657C"/>
    <w:rsid w:val="008B3EFD"/>
    <w:rsid w:val="008B610E"/>
    <w:rsid w:val="008C3802"/>
    <w:rsid w:val="008C50E4"/>
    <w:rsid w:val="008C51E5"/>
    <w:rsid w:val="008D5D9F"/>
    <w:rsid w:val="008E29EF"/>
    <w:rsid w:val="00921E14"/>
    <w:rsid w:val="009345E3"/>
    <w:rsid w:val="009561EE"/>
    <w:rsid w:val="00990841"/>
    <w:rsid w:val="00994B81"/>
    <w:rsid w:val="009A42D3"/>
    <w:rsid w:val="009E0623"/>
    <w:rsid w:val="009F165E"/>
    <w:rsid w:val="00A13BE9"/>
    <w:rsid w:val="00A13C70"/>
    <w:rsid w:val="00A13ED8"/>
    <w:rsid w:val="00A24601"/>
    <w:rsid w:val="00A43CD1"/>
    <w:rsid w:val="00A606CD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90785"/>
    <w:rsid w:val="00B9611E"/>
    <w:rsid w:val="00B96B1C"/>
    <w:rsid w:val="00BA25D5"/>
    <w:rsid w:val="00BA71FA"/>
    <w:rsid w:val="00BC1E89"/>
    <w:rsid w:val="00BC503E"/>
    <w:rsid w:val="00BD205C"/>
    <w:rsid w:val="00BE45B3"/>
    <w:rsid w:val="00BF38E8"/>
    <w:rsid w:val="00C01C38"/>
    <w:rsid w:val="00C024F9"/>
    <w:rsid w:val="00C04217"/>
    <w:rsid w:val="00C12CBD"/>
    <w:rsid w:val="00C171DA"/>
    <w:rsid w:val="00C20918"/>
    <w:rsid w:val="00C23700"/>
    <w:rsid w:val="00C247A4"/>
    <w:rsid w:val="00C31A1C"/>
    <w:rsid w:val="00C46609"/>
    <w:rsid w:val="00C46D3B"/>
    <w:rsid w:val="00C54219"/>
    <w:rsid w:val="00C76A9D"/>
    <w:rsid w:val="00C87DF2"/>
    <w:rsid w:val="00C92B3F"/>
    <w:rsid w:val="00C9722F"/>
    <w:rsid w:val="00CB1610"/>
    <w:rsid w:val="00CB1968"/>
    <w:rsid w:val="00D01C7A"/>
    <w:rsid w:val="00D13006"/>
    <w:rsid w:val="00D246AD"/>
    <w:rsid w:val="00D410F6"/>
    <w:rsid w:val="00D4601F"/>
    <w:rsid w:val="00D566CB"/>
    <w:rsid w:val="00D65725"/>
    <w:rsid w:val="00D702A0"/>
    <w:rsid w:val="00D832E7"/>
    <w:rsid w:val="00D94DCD"/>
    <w:rsid w:val="00DA449D"/>
    <w:rsid w:val="00DA7F45"/>
    <w:rsid w:val="00DC5BD7"/>
    <w:rsid w:val="00DE2237"/>
    <w:rsid w:val="00DE7511"/>
    <w:rsid w:val="00E02616"/>
    <w:rsid w:val="00E063B2"/>
    <w:rsid w:val="00E76BFC"/>
    <w:rsid w:val="00E907AD"/>
    <w:rsid w:val="00E910CD"/>
    <w:rsid w:val="00EC09D4"/>
    <w:rsid w:val="00ED1EAA"/>
    <w:rsid w:val="00ED496D"/>
    <w:rsid w:val="00EF76F7"/>
    <w:rsid w:val="00F11A96"/>
    <w:rsid w:val="00F12EF9"/>
    <w:rsid w:val="00F163B8"/>
    <w:rsid w:val="00F33033"/>
    <w:rsid w:val="00F359D6"/>
    <w:rsid w:val="00F478D8"/>
    <w:rsid w:val="00F73D7F"/>
    <w:rsid w:val="00F77688"/>
    <w:rsid w:val="00F85785"/>
    <w:rsid w:val="00F85A99"/>
    <w:rsid w:val="00F85F27"/>
    <w:rsid w:val="00FB15F1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EECE5D15-40C6-46EE-98FE-6797290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lantspeed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37</cp:revision>
  <cp:lastPrinted>2018-12-13T08:49:00Z</cp:lastPrinted>
  <dcterms:created xsi:type="dcterms:W3CDTF">2019-04-03T09:18:00Z</dcterms:created>
  <dcterms:modified xsi:type="dcterms:W3CDTF">2019-12-08T15:46:00Z</dcterms:modified>
</cp:coreProperties>
</file>