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D3D3D" w14:textId="5F15FABD" w:rsidR="00AC7F29" w:rsidRDefault="002E5EA4" w:rsidP="00F12775">
      <w:pPr>
        <w:spacing w:after="0" w:line="240" w:lineRule="auto"/>
        <w:rPr>
          <w:rFonts w:ascii="Times New Roman" w:hAnsi="Times New Roman" w:cs="Times New Roman"/>
          <w:b/>
          <w:sz w:val="24"/>
          <w:szCs w:val="24"/>
        </w:rPr>
      </w:pPr>
      <w:bookmarkStart w:id="0" w:name="_Hlk491198848"/>
      <w:r>
        <w:rPr>
          <w:rFonts w:ascii="Times New Roman" w:hAnsi="Times New Roman" w:cs="Times New Roman"/>
          <w:b/>
          <w:noProof/>
          <w:sz w:val="24"/>
          <w:szCs w:val="24"/>
        </w:rPr>
        <w:drawing>
          <wp:inline distT="0" distB="0" distL="0" distR="0" wp14:anchorId="694113ED" wp14:editId="6093D513">
            <wp:extent cx="5731510" cy="1858010"/>
            <wp:effectExtent l="0" t="0" r="2540" b="889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01E302D0" w14:textId="32D16322" w:rsidR="00FE3781" w:rsidRDefault="00FE3781" w:rsidP="00F12775">
      <w:pPr>
        <w:spacing w:after="0" w:line="240" w:lineRule="auto"/>
        <w:rPr>
          <w:rFonts w:ascii="Times New Roman" w:hAnsi="Times New Roman" w:cs="Times New Roman"/>
          <w:b/>
          <w:sz w:val="24"/>
          <w:szCs w:val="24"/>
        </w:rPr>
      </w:pPr>
    </w:p>
    <w:p w14:paraId="25D4DEED" w14:textId="77777777" w:rsidR="00F12775" w:rsidRDefault="00F12775" w:rsidP="00F12775">
      <w:pPr>
        <w:spacing w:after="0" w:line="240" w:lineRule="auto"/>
        <w:rPr>
          <w:rFonts w:ascii="Times New Roman" w:hAnsi="Times New Roman" w:cs="Times New Roman"/>
          <w:b/>
          <w:sz w:val="24"/>
          <w:szCs w:val="24"/>
        </w:rPr>
      </w:pPr>
    </w:p>
    <w:p w14:paraId="7CEF9B22" w14:textId="507B7F69" w:rsidR="00B852A7" w:rsidRDefault="00DF32DC" w:rsidP="00F12775">
      <w:pPr>
        <w:spacing w:after="0" w:line="240" w:lineRule="auto"/>
        <w:rPr>
          <w:rFonts w:ascii="Times New Roman" w:hAnsi="Times New Roman" w:cs="Times New Roman"/>
          <w:sz w:val="24"/>
          <w:szCs w:val="24"/>
        </w:rPr>
      </w:pPr>
      <w:r w:rsidRPr="00DF32DC">
        <w:rPr>
          <w:rFonts w:ascii="Times New Roman" w:hAnsi="Times New Roman" w:cs="Times New Roman"/>
          <w:b/>
          <w:sz w:val="24"/>
          <w:szCs w:val="24"/>
        </w:rPr>
        <w:t>Date:</w:t>
      </w:r>
      <w:r w:rsidRPr="00DF32DC">
        <w:rPr>
          <w:rFonts w:ascii="Times New Roman" w:hAnsi="Times New Roman" w:cs="Times New Roman"/>
          <w:sz w:val="24"/>
          <w:szCs w:val="24"/>
        </w:rPr>
        <w:t xml:space="preserve"> </w:t>
      </w:r>
      <w:r w:rsidR="00183AA0">
        <w:rPr>
          <w:rFonts w:ascii="Times New Roman" w:hAnsi="Times New Roman" w:cs="Times New Roman"/>
          <w:sz w:val="24"/>
          <w:szCs w:val="24"/>
        </w:rPr>
        <w:t>1 Dec</w:t>
      </w:r>
      <w:r w:rsidR="002E3244">
        <w:rPr>
          <w:rFonts w:ascii="Times New Roman" w:hAnsi="Times New Roman" w:cs="Times New Roman"/>
          <w:sz w:val="24"/>
          <w:szCs w:val="24"/>
        </w:rPr>
        <w:t>em</w:t>
      </w:r>
      <w:r w:rsidR="001217B0">
        <w:rPr>
          <w:rFonts w:ascii="Times New Roman" w:hAnsi="Times New Roman" w:cs="Times New Roman"/>
          <w:sz w:val="24"/>
          <w:szCs w:val="24"/>
        </w:rPr>
        <w:t>ber</w:t>
      </w:r>
      <w:r w:rsidR="00EC2B35">
        <w:rPr>
          <w:rFonts w:ascii="Times New Roman" w:hAnsi="Times New Roman" w:cs="Times New Roman"/>
          <w:sz w:val="24"/>
          <w:szCs w:val="24"/>
        </w:rPr>
        <w:t xml:space="preserve"> 20</w:t>
      </w:r>
      <w:r w:rsidR="002E5EA4">
        <w:rPr>
          <w:rFonts w:ascii="Times New Roman" w:hAnsi="Times New Roman" w:cs="Times New Roman"/>
          <w:sz w:val="24"/>
          <w:szCs w:val="24"/>
        </w:rPr>
        <w:t>20</w:t>
      </w:r>
    </w:p>
    <w:p w14:paraId="32B816D0" w14:textId="4898CF7D" w:rsidR="00217718" w:rsidRDefault="00217718" w:rsidP="00F12775">
      <w:pPr>
        <w:spacing w:after="0" w:line="240" w:lineRule="auto"/>
        <w:rPr>
          <w:rFonts w:ascii="Times New Roman" w:hAnsi="Times New Roman" w:cs="Times New Roman"/>
          <w:sz w:val="24"/>
          <w:szCs w:val="24"/>
        </w:rPr>
      </w:pPr>
    </w:p>
    <w:p w14:paraId="1CD557B9" w14:textId="3F931B2A" w:rsidR="00A76565" w:rsidRDefault="00A76565" w:rsidP="00F12775">
      <w:pPr>
        <w:spacing w:after="0" w:line="240" w:lineRule="auto"/>
        <w:rPr>
          <w:rFonts w:ascii="Times New Roman" w:hAnsi="Times New Roman" w:cs="Times New Roman"/>
          <w:sz w:val="24"/>
          <w:szCs w:val="24"/>
        </w:rPr>
      </w:pPr>
      <w:r>
        <w:rPr>
          <w:noProof/>
        </w:rPr>
        <w:drawing>
          <wp:inline distT="0" distB="0" distL="0" distR="0" wp14:anchorId="118C8433" wp14:editId="38AB772D">
            <wp:extent cx="5715000" cy="390805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926" cy="3920994"/>
                    </a:xfrm>
                    <a:prstGeom prst="rect">
                      <a:avLst/>
                    </a:prstGeom>
                    <a:noFill/>
                    <a:ln>
                      <a:noFill/>
                    </a:ln>
                  </pic:spPr>
                </pic:pic>
              </a:graphicData>
            </a:graphic>
          </wp:inline>
        </w:drawing>
      </w:r>
    </w:p>
    <w:p w14:paraId="7F220C26" w14:textId="352F394D" w:rsidR="003E51EC" w:rsidRPr="00A76565" w:rsidRDefault="003E51EC" w:rsidP="00F12775">
      <w:pPr>
        <w:spacing w:after="0" w:line="240" w:lineRule="auto"/>
        <w:rPr>
          <w:rFonts w:ascii="Times New Roman" w:hAnsi="Times New Roman" w:cs="Times New Roman"/>
          <w:sz w:val="40"/>
          <w:szCs w:val="40"/>
        </w:rPr>
      </w:pPr>
    </w:p>
    <w:p w14:paraId="007FC358" w14:textId="406069B1" w:rsidR="00581DAB" w:rsidRPr="00581DAB" w:rsidRDefault="00412E60" w:rsidP="00581DAB">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Northern </w:t>
      </w:r>
      <w:proofErr w:type="spellStart"/>
      <w:r>
        <w:rPr>
          <w:rFonts w:ascii="Times New Roman" w:hAnsi="Times New Roman" w:cs="Times New Roman"/>
          <w:sz w:val="40"/>
          <w:szCs w:val="40"/>
        </w:rPr>
        <w:t>Powergrid</w:t>
      </w:r>
      <w:proofErr w:type="spellEnd"/>
      <w:r>
        <w:rPr>
          <w:rFonts w:ascii="Times New Roman" w:hAnsi="Times New Roman" w:cs="Times New Roman"/>
          <w:sz w:val="40"/>
          <w:szCs w:val="40"/>
        </w:rPr>
        <w:t xml:space="preserve"> energises fleet with £1.75m investment in </w:t>
      </w:r>
      <w:proofErr w:type="spellStart"/>
      <w:r w:rsidR="003E51EC">
        <w:rPr>
          <w:rFonts w:ascii="Times New Roman" w:hAnsi="Times New Roman" w:cs="Times New Roman"/>
          <w:sz w:val="40"/>
          <w:szCs w:val="40"/>
        </w:rPr>
        <w:t>Versalift</w:t>
      </w:r>
      <w:proofErr w:type="spellEnd"/>
      <w:r w:rsidR="003E51EC">
        <w:rPr>
          <w:rFonts w:ascii="Times New Roman" w:hAnsi="Times New Roman" w:cs="Times New Roman"/>
          <w:sz w:val="40"/>
          <w:szCs w:val="40"/>
        </w:rPr>
        <w:t xml:space="preserve">-equipped </w:t>
      </w:r>
      <w:r w:rsidR="00C36F86">
        <w:rPr>
          <w:rFonts w:ascii="Times New Roman" w:hAnsi="Times New Roman" w:cs="Times New Roman"/>
          <w:sz w:val="40"/>
          <w:szCs w:val="40"/>
        </w:rPr>
        <w:t xml:space="preserve">Mercedes-Benz </w:t>
      </w:r>
      <w:proofErr w:type="spellStart"/>
      <w:r w:rsidR="00C36F86">
        <w:rPr>
          <w:rFonts w:ascii="Times New Roman" w:hAnsi="Times New Roman" w:cs="Times New Roman"/>
          <w:sz w:val="40"/>
          <w:szCs w:val="40"/>
        </w:rPr>
        <w:t>Unimogs</w:t>
      </w:r>
      <w:proofErr w:type="spellEnd"/>
      <w:r w:rsidR="00C36F86">
        <w:rPr>
          <w:rFonts w:ascii="Times New Roman" w:hAnsi="Times New Roman" w:cs="Times New Roman"/>
          <w:sz w:val="40"/>
          <w:szCs w:val="40"/>
        </w:rPr>
        <w:t xml:space="preserve"> </w:t>
      </w:r>
      <w:r>
        <w:rPr>
          <w:rFonts w:ascii="Times New Roman" w:hAnsi="Times New Roman" w:cs="Times New Roman"/>
          <w:sz w:val="40"/>
          <w:szCs w:val="40"/>
        </w:rPr>
        <w:t>to support customers</w:t>
      </w:r>
      <w:r w:rsidR="00C36F86">
        <w:rPr>
          <w:rFonts w:ascii="Times New Roman" w:hAnsi="Times New Roman" w:cs="Times New Roman"/>
          <w:sz w:val="40"/>
          <w:szCs w:val="40"/>
        </w:rPr>
        <w:t xml:space="preserve"> </w:t>
      </w:r>
    </w:p>
    <w:p w14:paraId="4075B43A" w14:textId="77777777" w:rsidR="00581DAB" w:rsidRPr="00247031" w:rsidRDefault="00581DAB" w:rsidP="00581DAB">
      <w:pPr>
        <w:spacing w:after="0" w:line="240" w:lineRule="auto"/>
        <w:rPr>
          <w:rFonts w:ascii="Times New Roman" w:hAnsi="Times New Roman" w:cs="Times New Roman"/>
          <w:sz w:val="24"/>
          <w:szCs w:val="24"/>
        </w:rPr>
      </w:pPr>
    </w:p>
    <w:p w14:paraId="45CBBE93" w14:textId="1079457C" w:rsidR="00B85898" w:rsidRDefault="003E2D84" w:rsidP="00581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Northern </w:t>
      </w:r>
      <w:proofErr w:type="spellStart"/>
      <w:r>
        <w:rPr>
          <w:rFonts w:ascii="Times New Roman" w:hAnsi="Times New Roman" w:cs="Times New Roman"/>
          <w:sz w:val="24"/>
          <w:szCs w:val="24"/>
        </w:rPr>
        <w:t>Powergrid</w:t>
      </w:r>
      <w:proofErr w:type="spellEnd"/>
      <w:r>
        <w:rPr>
          <w:rFonts w:ascii="Times New Roman" w:hAnsi="Times New Roman" w:cs="Times New Roman"/>
          <w:sz w:val="24"/>
          <w:szCs w:val="24"/>
        </w:rPr>
        <w:t xml:space="preserve"> </w:t>
      </w:r>
      <w:bookmarkStart w:id="1" w:name="_Hlk54819700"/>
      <w:r w:rsidR="009D268C">
        <w:rPr>
          <w:rFonts w:ascii="Times New Roman" w:hAnsi="Times New Roman" w:cs="Times New Roman"/>
          <w:sz w:val="24"/>
          <w:szCs w:val="24"/>
        </w:rPr>
        <w:t xml:space="preserve">is fulfilling its mission </w:t>
      </w:r>
      <w:r>
        <w:rPr>
          <w:rFonts w:ascii="Times New Roman" w:hAnsi="Times New Roman" w:cs="Times New Roman"/>
          <w:sz w:val="24"/>
          <w:szCs w:val="24"/>
        </w:rPr>
        <w:t xml:space="preserve">to </w:t>
      </w:r>
      <w:bookmarkEnd w:id="1"/>
      <w:r w:rsidR="00412E60">
        <w:rPr>
          <w:rFonts w:ascii="Times New Roman" w:hAnsi="Times New Roman" w:cs="Times New Roman"/>
          <w:sz w:val="24"/>
          <w:szCs w:val="24"/>
        </w:rPr>
        <w:t>power customers’ lives,</w:t>
      </w:r>
      <w:r>
        <w:rPr>
          <w:rFonts w:ascii="Times New Roman" w:hAnsi="Times New Roman" w:cs="Times New Roman"/>
          <w:sz w:val="24"/>
          <w:szCs w:val="24"/>
        </w:rPr>
        <w:t xml:space="preserve"> homes, businesses and </w:t>
      </w:r>
      <w:r w:rsidR="00412E60">
        <w:rPr>
          <w:rFonts w:ascii="Times New Roman" w:hAnsi="Times New Roman" w:cs="Times New Roman"/>
          <w:sz w:val="24"/>
          <w:szCs w:val="24"/>
        </w:rPr>
        <w:t>communities</w:t>
      </w:r>
      <w:r>
        <w:rPr>
          <w:rFonts w:ascii="Times New Roman" w:hAnsi="Times New Roman" w:cs="Times New Roman"/>
          <w:sz w:val="24"/>
          <w:szCs w:val="24"/>
        </w:rPr>
        <w:t xml:space="preserve"> across </w:t>
      </w:r>
      <w:r w:rsidR="00412E60">
        <w:rPr>
          <w:rFonts w:ascii="Times New Roman" w:hAnsi="Times New Roman" w:cs="Times New Roman"/>
          <w:sz w:val="24"/>
          <w:szCs w:val="24"/>
        </w:rPr>
        <w:t xml:space="preserve">the North East, </w:t>
      </w:r>
      <w:proofErr w:type="gramStart"/>
      <w:r w:rsidR="00412E60">
        <w:rPr>
          <w:rFonts w:ascii="Times New Roman" w:hAnsi="Times New Roman" w:cs="Times New Roman"/>
          <w:sz w:val="24"/>
          <w:szCs w:val="24"/>
        </w:rPr>
        <w:t>Yorkshire</w:t>
      </w:r>
      <w:proofErr w:type="gramEnd"/>
      <w:r w:rsidR="00412E60">
        <w:rPr>
          <w:rFonts w:ascii="Times New Roman" w:hAnsi="Times New Roman" w:cs="Times New Roman"/>
          <w:sz w:val="24"/>
          <w:szCs w:val="24"/>
        </w:rPr>
        <w:t xml:space="preserve"> and northern Lincolnshire</w:t>
      </w:r>
      <w:r w:rsidR="009D268C">
        <w:rPr>
          <w:rFonts w:ascii="Times New Roman" w:hAnsi="Times New Roman" w:cs="Times New Roman"/>
          <w:sz w:val="24"/>
          <w:szCs w:val="24"/>
        </w:rPr>
        <w:t xml:space="preserve"> with the help of s</w:t>
      </w:r>
      <w:r w:rsidR="005D6B0A">
        <w:rPr>
          <w:rFonts w:ascii="Times New Roman" w:hAnsi="Times New Roman" w:cs="Times New Roman"/>
          <w:sz w:val="24"/>
          <w:szCs w:val="24"/>
        </w:rPr>
        <w:t>even</w:t>
      </w:r>
      <w:r w:rsidR="009D268C">
        <w:rPr>
          <w:rFonts w:ascii="Times New Roman" w:hAnsi="Times New Roman" w:cs="Times New Roman"/>
          <w:sz w:val="24"/>
          <w:szCs w:val="24"/>
        </w:rPr>
        <w:t xml:space="preserve"> new all-terrain Mercedes-Benz </w:t>
      </w:r>
      <w:proofErr w:type="spellStart"/>
      <w:r w:rsidR="009D268C">
        <w:rPr>
          <w:rFonts w:ascii="Times New Roman" w:hAnsi="Times New Roman" w:cs="Times New Roman"/>
          <w:sz w:val="24"/>
          <w:szCs w:val="24"/>
        </w:rPr>
        <w:t>Unimogs</w:t>
      </w:r>
      <w:proofErr w:type="spellEnd"/>
      <w:r w:rsidR="009D268C">
        <w:rPr>
          <w:rFonts w:ascii="Times New Roman" w:hAnsi="Times New Roman" w:cs="Times New Roman"/>
          <w:sz w:val="24"/>
          <w:szCs w:val="24"/>
        </w:rPr>
        <w:t>.</w:t>
      </w:r>
    </w:p>
    <w:p w14:paraId="1971A2AF" w14:textId="01E0FB50" w:rsidR="0070406B" w:rsidRDefault="0070406B" w:rsidP="00581DAB">
      <w:pPr>
        <w:spacing w:after="0" w:line="240" w:lineRule="auto"/>
        <w:rPr>
          <w:rFonts w:ascii="Times New Roman" w:hAnsi="Times New Roman" w:cs="Times New Roman"/>
          <w:sz w:val="24"/>
          <w:szCs w:val="24"/>
        </w:rPr>
      </w:pPr>
    </w:p>
    <w:p w14:paraId="27E60BE0" w14:textId="77777777" w:rsidR="00183AA0" w:rsidRDefault="00412E60" w:rsidP="00581DAB">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vehicles, which represent an investment of £1.75 million by Northern </w:t>
      </w:r>
      <w:proofErr w:type="spellStart"/>
      <w:r>
        <w:rPr>
          <w:rFonts w:ascii="Times New Roman" w:hAnsi="Times New Roman" w:cs="Times New Roman"/>
          <w:sz w:val="24"/>
          <w:szCs w:val="24"/>
        </w:rPr>
        <w:t>Powergrid</w:t>
      </w:r>
      <w:proofErr w:type="spellEnd"/>
      <w:r>
        <w:rPr>
          <w:rFonts w:ascii="Times New Roman" w:hAnsi="Times New Roman" w:cs="Times New Roman"/>
          <w:sz w:val="24"/>
          <w:szCs w:val="24"/>
        </w:rPr>
        <w:t>, were s</w:t>
      </w:r>
      <w:r w:rsidR="003E2D84">
        <w:rPr>
          <w:rFonts w:ascii="Times New Roman" w:hAnsi="Times New Roman" w:cs="Times New Roman"/>
          <w:sz w:val="24"/>
          <w:szCs w:val="24"/>
        </w:rPr>
        <w:t xml:space="preserve">upplied by </w:t>
      </w:r>
      <w:r w:rsidR="009D268C">
        <w:rPr>
          <w:rFonts w:ascii="Times New Roman" w:hAnsi="Times New Roman" w:cs="Times New Roman"/>
          <w:sz w:val="24"/>
          <w:szCs w:val="24"/>
        </w:rPr>
        <w:t xml:space="preserve">specialist </w:t>
      </w:r>
      <w:r w:rsidR="003E2D84">
        <w:rPr>
          <w:rFonts w:ascii="Times New Roman" w:hAnsi="Times New Roman" w:cs="Times New Roman"/>
          <w:sz w:val="24"/>
          <w:szCs w:val="24"/>
        </w:rPr>
        <w:t xml:space="preserve">Dealer South Cave Tractors, </w:t>
      </w:r>
      <w:r w:rsidR="00C7437B">
        <w:rPr>
          <w:rFonts w:ascii="Times New Roman" w:hAnsi="Times New Roman" w:cs="Times New Roman"/>
          <w:sz w:val="24"/>
          <w:szCs w:val="24"/>
        </w:rPr>
        <w:t>of Brough, East Yorkshire</w:t>
      </w:r>
      <w:r>
        <w:rPr>
          <w:rFonts w:ascii="Times New Roman" w:hAnsi="Times New Roman" w:cs="Times New Roman"/>
          <w:sz w:val="24"/>
          <w:szCs w:val="24"/>
        </w:rPr>
        <w:t>. All</w:t>
      </w:r>
      <w:r w:rsidR="00A76565">
        <w:rPr>
          <w:rFonts w:ascii="Times New Roman" w:hAnsi="Times New Roman" w:cs="Times New Roman"/>
          <w:sz w:val="24"/>
          <w:szCs w:val="24"/>
        </w:rPr>
        <w:t xml:space="preserve"> </w:t>
      </w:r>
      <w:r w:rsidR="00183AA0">
        <w:rPr>
          <w:rFonts w:ascii="Times New Roman" w:hAnsi="Times New Roman" w:cs="Times New Roman"/>
          <w:sz w:val="24"/>
          <w:szCs w:val="24"/>
        </w:rPr>
        <w:t xml:space="preserve">are </w:t>
      </w:r>
      <w:r w:rsidR="003E2D84">
        <w:rPr>
          <w:rFonts w:ascii="Times New Roman" w:hAnsi="Times New Roman" w:cs="Times New Roman"/>
          <w:sz w:val="24"/>
          <w:szCs w:val="24"/>
        </w:rPr>
        <w:t>U5023</w:t>
      </w:r>
      <w:r w:rsidR="00B86AF0">
        <w:rPr>
          <w:rFonts w:ascii="Times New Roman" w:hAnsi="Times New Roman" w:cs="Times New Roman"/>
          <w:sz w:val="24"/>
          <w:szCs w:val="24"/>
        </w:rPr>
        <w:t xml:space="preserve"> UHE Extreme Off-road Unimog</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models, </w:t>
      </w:r>
      <w:r w:rsidR="00183AA0">
        <w:rPr>
          <w:rFonts w:ascii="Times New Roman" w:hAnsi="Times New Roman" w:cs="Times New Roman"/>
          <w:sz w:val="24"/>
          <w:szCs w:val="24"/>
        </w:rPr>
        <w:t>and</w:t>
      </w:r>
      <w:proofErr w:type="gramEnd"/>
      <w:r w:rsidR="003E2D84">
        <w:rPr>
          <w:rFonts w:ascii="Times New Roman" w:hAnsi="Times New Roman" w:cs="Times New Roman"/>
          <w:sz w:val="24"/>
          <w:szCs w:val="24"/>
        </w:rPr>
        <w:t xml:space="preserve"> fitted with </w:t>
      </w:r>
      <w:proofErr w:type="spellStart"/>
      <w:r w:rsidR="003E2D84">
        <w:rPr>
          <w:rFonts w:ascii="Times New Roman" w:hAnsi="Times New Roman" w:cs="Times New Roman"/>
          <w:sz w:val="24"/>
          <w:szCs w:val="24"/>
        </w:rPr>
        <w:t>Versalift</w:t>
      </w:r>
      <w:proofErr w:type="spellEnd"/>
      <w:r w:rsidR="003E2D84">
        <w:rPr>
          <w:rFonts w:ascii="Times New Roman" w:hAnsi="Times New Roman" w:cs="Times New Roman"/>
          <w:sz w:val="24"/>
          <w:szCs w:val="24"/>
        </w:rPr>
        <w:t xml:space="preserve"> hydraulic access </w:t>
      </w:r>
      <w:r w:rsidR="009D268C">
        <w:rPr>
          <w:rFonts w:ascii="Times New Roman" w:hAnsi="Times New Roman" w:cs="Times New Roman"/>
          <w:sz w:val="24"/>
          <w:szCs w:val="24"/>
        </w:rPr>
        <w:t xml:space="preserve">equipment. </w:t>
      </w:r>
    </w:p>
    <w:p w14:paraId="38C06922" w14:textId="77777777" w:rsidR="00183AA0" w:rsidRDefault="00183AA0" w:rsidP="00581DAB">
      <w:pPr>
        <w:spacing w:after="0" w:line="240" w:lineRule="auto"/>
        <w:rPr>
          <w:rFonts w:ascii="Times New Roman" w:hAnsi="Times New Roman" w:cs="Times New Roman"/>
          <w:sz w:val="24"/>
          <w:szCs w:val="24"/>
        </w:rPr>
      </w:pPr>
    </w:p>
    <w:p w14:paraId="15A02200" w14:textId="4A2DF7C2" w:rsidR="00330E49" w:rsidRDefault="009D268C" w:rsidP="00581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They are </w:t>
      </w:r>
      <w:r w:rsidR="00B17048">
        <w:rPr>
          <w:rFonts w:ascii="Times New Roman" w:hAnsi="Times New Roman" w:cs="Times New Roman"/>
          <w:sz w:val="24"/>
          <w:szCs w:val="24"/>
        </w:rPr>
        <w:t xml:space="preserve">used by </w:t>
      </w:r>
      <w:r>
        <w:rPr>
          <w:rFonts w:ascii="Times New Roman" w:hAnsi="Times New Roman" w:cs="Times New Roman"/>
          <w:sz w:val="24"/>
          <w:szCs w:val="24"/>
        </w:rPr>
        <w:t xml:space="preserve">highly trained </w:t>
      </w:r>
      <w:r w:rsidR="00B17048">
        <w:rPr>
          <w:rFonts w:ascii="Times New Roman" w:hAnsi="Times New Roman" w:cs="Times New Roman"/>
          <w:sz w:val="24"/>
          <w:szCs w:val="24"/>
        </w:rPr>
        <w:t xml:space="preserve">teams </w:t>
      </w:r>
      <w:r w:rsidR="00412E60">
        <w:rPr>
          <w:rFonts w:ascii="Times New Roman" w:hAnsi="Times New Roman" w:cs="Times New Roman"/>
          <w:sz w:val="24"/>
          <w:szCs w:val="24"/>
        </w:rPr>
        <w:t xml:space="preserve">at Northern </w:t>
      </w:r>
      <w:proofErr w:type="spellStart"/>
      <w:r w:rsidR="00412E60">
        <w:rPr>
          <w:rFonts w:ascii="Times New Roman" w:hAnsi="Times New Roman" w:cs="Times New Roman"/>
          <w:sz w:val="24"/>
          <w:szCs w:val="24"/>
        </w:rPr>
        <w:t>Powergrid</w:t>
      </w:r>
      <w:proofErr w:type="spellEnd"/>
      <w:r w:rsidR="00412E60">
        <w:rPr>
          <w:rFonts w:ascii="Times New Roman" w:hAnsi="Times New Roman" w:cs="Times New Roman"/>
          <w:sz w:val="24"/>
          <w:szCs w:val="24"/>
        </w:rPr>
        <w:t xml:space="preserve"> </w:t>
      </w:r>
      <w:r>
        <w:rPr>
          <w:rFonts w:ascii="Times New Roman" w:hAnsi="Times New Roman" w:cs="Times New Roman"/>
          <w:sz w:val="24"/>
          <w:szCs w:val="24"/>
        </w:rPr>
        <w:t>responsible for the</w:t>
      </w:r>
      <w:r w:rsidR="00B17048">
        <w:rPr>
          <w:rFonts w:ascii="Times New Roman" w:hAnsi="Times New Roman" w:cs="Times New Roman"/>
          <w:sz w:val="24"/>
          <w:szCs w:val="24"/>
        </w:rPr>
        <w:t xml:space="preserve"> repair and replace</w:t>
      </w:r>
      <w:r>
        <w:rPr>
          <w:rFonts w:ascii="Times New Roman" w:hAnsi="Times New Roman" w:cs="Times New Roman"/>
          <w:sz w:val="24"/>
          <w:szCs w:val="24"/>
        </w:rPr>
        <w:t xml:space="preserve">ment of </w:t>
      </w:r>
      <w:r w:rsidR="00B17048">
        <w:rPr>
          <w:rFonts w:ascii="Times New Roman" w:hAnsi="Times New Roman" w:cs="Times New Roman"/>
          <w:sz w:val="24"/>
          <w:szCs w:val="24"/>
        </w:rPr>
        <w:t xml:space="preserve">overhead </w:t>
      </w:r>
      <w:r w:rsidR="00412E60">
        <w:rPr>
          <w:rFonts w:ascii="Times New Roman" w:hAnsi="Times New Roman" w:cs="Times New Roman"/>
          <w:sz w:val="24"/>
          <w:szCs w:val="24"/>
        </w:rPr>
        <w:t xml:space="preserve">electricity </w:t>
      </w:r>
      <w:r w:rsidR="00B17048">
        <w:rPr>
          <w:rFonts w:ascii="Times New Roman" w:hAnsi="Times New Roman" w:cs="Times New Roman"/>
          <w:sz w:val="24"/>
          <w:szCs w:val="24"/>
        </w:rPr>
        <w:t xml:space="preserve">lines suspended </w:t>
      </w:r>
      <w:r w:rsidR="003E2D84">
        <w:rPr>
          <w:rFonts w:ascii="Times New Roman" w:hAnsi="Times New Roman" w:cs="Times New Roman"/>
          <w:sz w:val="24"/>
          <w:szCs w:val="24"/>
        </w:rPr>
        <w:t>from</w:t>
      </w:r>
      <w:r w:rsidR="00B17048">
        <w:rPr>
          <w:rFonts w:ascii="Times New Roman" w:hAnsi="Times New Roman" w:cs="Times New Roman"/>
          <w:sz w:val="24"/>
          <w:szCs w:val="24"/>
        </w:rPr>
        <w:t xml:space="preserve"> wood</w:t>
      </w:r>
      <w:r w:rsidR="003E2D84">
        <w:rPr>
          <w:rFonts w:ascii="Times New Roman" w:hAnsi="Times New Roman" w:cs="Times New Roman"/>
          <w:sz w:val="24"/>
          <w:szCs w:val="24"/>
        </w:rPr>
        <w:t>e</w:t>
      </w:r>
      <w:r>
        <w:rPr>
          <w:rFonts w:ascii="Times New Roman" w:hAnsi="Times New Roman" w:cs="Times New Roman"/>
          <w:sz w:val="24"/>
          <w:szCs w:val="24"/>
        </w:rPr>
        <w:t>n</w:t>
      </w:r>
      <w:r w:rsidR="00B17048">
        <w:rPr>
          <w:rFonts w:ascii="Times New Roman" w:hAnsi="Times New Roman" w:cs="Times New Roman"/>
          <w:sz w:val="24"/>
          <w:szCs w:val="24"/>
        </w:rPr>
        <w:t xml:space="preserve"> poles</w:t>
      </w:r>
      <w:r w:rsidR="003E2D84">
        <w:rPr>
          <w:rFonts w:ascii="Times New Roman" w:hAnsi="Times New Roman" w:cs="Times New Roman"/>
          <w:sz w:val="24"/>
          <w:szCs w:val="24"/>
        </w:rPr>
        <w:t xml:space="preserve"> </w:t>
      </w:r>
      <w:r w:rsidR="00412E60">
        <w:rPr>
          <w:rFonts w:ascii="Times New Roman" w:hAnsi="Times New Roman" w:cs="Times New Roman"/>
          <w:sz w:val="24"/>
          <w:szCs w:val="24"/>
        </w:rPr>
        <w:t>across the electricity distributor’s network</w:t>
      </w:r>
      <w:r w:rsidR="00B17048">
        <w:rPr>
          <w:rFonts w:ascii="Times New Roman" w:hAnsi="Times New Roman" w:cs="Times New Roman"/>
          <w:sz w:val="24"/>
          <w:szCs w:val="24"/>
        </w:rPr>
        <w:t>.</w:t>
      </w:r>
      <w:r>
        <w:rPr>
          <w:rFonts w:ascii="Times New Roman" w:hAnsi="Times New Roman" w:cs="Times New Roman"/>
          <w:sz w:val="24"/>
          <w:szCs w:val="24"/>
        </w:rPr>
        <w:t xml:space="preserve"> Each lift has a ‘basket’ big enough to accommodate</w:t>
      </w:r>
      <w:r w:rsidR="002D72F5">
        <w:rPr>
          <w:rFonts w:ascii="Times New Roman" w:hAnsi="Times New Roman" w:cs="Times New Roman"/>
          <w:sz w:val="24"/>
          <w:szCs w:val="24"/>
        </w:rPr>
        <w:t xml:space="preserve"> two </w:t>
      </w:r>
      <w:r w:rsidR="0062665A">
        <w:rPr>
          <w:rFonts w:ascii="Times New Roman" w:hAnsi="Times New Roman" w:cs="Times New Roman"/>
          <w:sz w:val="24"/>
          <w:szCs w:val="24"/>
        </w:rPr>
        <w:t>engineer</w:t>
      </w:r>
      <w:r w:rsidR="002D72F5">
        <w:rPr>
          <w:rFonts w:ascii="Times New Roman" w:hAnsi="Times New Roman" w:cs="Times New Roman"/>
          <w:sz w:val="24"/>
          <w:szCs w:val="24"/>
        </w:rPr>
        <w:t xml:space="preserve">s working </w:t>
      </w:r>
      <w:r>
        <w:rPr>
          <w:rFonts w:ascii="Times New Roman" w:hAnsi="Times New Roman" w:cs="Times New Roman"/>
          <w:sz w:val="24"/>
          <w:szCs w:val="24"/>
        </w:rPr>
        <w:t xml:space="preserve">at a height of up to </w:t>
      </w:r>
      <w:r w:rsidR="002D72F5">
        <w:rPr>
          <w:rFonts w:ascii="Times New Roman" w:hAnsi="Times New Roman" w:cs="Times New Roman"/>
          <w:sz w:val="24"/>
          <w:szCs w:val="24"/>
        </w:rPr>
        <w:t>20 metres.</w:t>
      </w:r>
      <w:r w:rsidR="00EF37BE">
        <w:rPr>
          <w:rFonts w:ascii="Times New Roman" w:hAnsi="Times New Roman" w:cs="Times New Roman"/>
          <w:sz w:val="24"/>
          <w:szCs w:val="24"/>
        </w:rPr>
        <w:t xml:space="preserve"> </w:t>
      </w:r>
    </w:p>
    <w:p w14:paraId="12F71A5F" w14:textId="77777777" w:rsidR="009D268C" w:rsidRDefault="009D268C" w:rsidP="00581DAB">
      <w:pPr>
        <w:spacing w:after="0" w:line="240" w:lineRule="auto"/>
        <w:rPr>
          <w:rFonts w:ascii="Times New Roman" w:hAnsi="Times New Roman" w:cs="Times New Roman"/>
          <w:sz w:val="24"/>
          <w:szCs w:val="24"/>
        </w:rPr>
      </w:pPr>
    </w:p>
    <w:p w14:paraId="49DAB620" w14:textId="0469C8CB" w:rsidR="0062665A" w:rsidRDefault="00C93DA6" w:rsidP="00581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Northern </w:t>
      </w:r>
      <w:proofErr w:type="spellStart"/>
      <w:r>
        <w:rPr>
          <w:rFonts w:ascii="Times New Roman" w:hAnsi="Times New Roman" w:cs="Times New Roman"/>
          <w:sz w:val="24"/>
          <w:szCs w:val="24"/>
        </w:rPr>
        <w:t>Power</w:t>
      </w:r>
      <w:r w:rsidR="00C7437B">
        <w:rPr>
          <w:rFonts w:ascii="Times New Roman" w:hAnsi="Times New Roman" w:cs="Times New Roman"/>
          <w:sz w:val="24"/>
          <w:szCs w:val="24"/>
        </w:rPr>
        <w:t>grid</w:t>
      </w:r>
      <w:proofErr w:type="spellEnd"/>
      <w:r w:rsidR="00C7437B">
        <w:rPr>
          <w:rFonts w:ascii="Times New Roman" w:hAnsi="Times New Roman" w:cs="Times New Roman"/>
          <w:sz w:val="24"/>
          <w:szCs w:val="24"/>
        </w:rPr>
        <w:t xml:space="preserve"> is a long-established Unimog customer – its latest are the subject of a fully serviced contract hire agreement with sister company </w:t>
      </w:r>
      <w:r w:rsidR="009D268C">
        <w:rPr>
          <w:rFonts w:ascii="Times New Roman" w:hAnsi="Times New Roman" w:cs="Times New Roman"/>
          <w:sz w:val="24"/>
          <w:szCs w:val="24"/>
        </w:rPr>
        <w:t>Vehicle Leas</w:t>
      </w:r>
      <w:r w:rsidR="005D6B0A">
        <w:rPr>
          <w:rFonts w:ascii="Times New Roman" w:hAnsi="Times New Roman" w:cs="Times New Roman"/>
          <w:sz w:val="24"/>
          <w:szCs w:val="24"/>
        </w:rPr>
        <w:t>e</w:t>
      </w:r>
      <w:r w:rsidR="009D268C">
        <w:rPr>
          <w:rFonts w:ascii="Times New Roman" w:hAnsi="Times New Roman" w:cs="Times New Roman"/>
          <w:sz w:val="24"/>
          <w:szCs w:val="24"/>
        </w:rPr>
        <w:t xml:space="preserve"> </w:t>
      </w:r>
      <w:r w:rsidR="005D6B0A">
        <w:rPr>
          <w:rFonts w:ascii="Times New Roman" w:hAnsi="Times New Roman" w:cs="Times New Roman"/>
          <w:sz w:val="24"/>
          <w:szCs w:val="24"/>
        </w:rPr>
        <w:t xml:space="preserve">&amp; </w:t>
      </w:r>
      <w:r w:rsidR="009D268C">
        <w:rPr>
          <w:rFonts w:ascii="Times New Roman" w:hAnsi="Times New Roman" w:cs="Times New Roman"/>
          <w:sz w:val="24"/>
          <w:szCs w:val="24"/>
        </w:rPr>
        <w:t>Service (VLS)</w:t>
      </w:r>
      <w:r w:rsidR="00C7437B">
        <w:rPr>
          <w:rFonts w:ascii="Times New Roman" w:hAnsi="Times New Roman" w:cs="Times New Roman"/>
          <w:sz w:val="24"/>
          <w:szCs w:val="24"/>
        </w:rPr>
        <w:t xml:space="preserve">. Representatives of both </w:t>
      </w:r>
      <w:r w:rsidR="009D268C">
        <w:rPr>
          <w:rFonts w:ascii="Times New Roman" w:hAnsi="Times New Roman" w:cs="Times New Roman"/>
          <w:sz w:val="24"/>
          <w:szCs w:val="24"/>
        </w:rPr>
        <w:t xml:space="preserve">worked closely with </w:t>
      </w:r>
      <w:r w:rsidR="00C7437B">
        <w:rPr>
          <w:rFonts w:ascii="Times New Roman" w:hAnsi="Times New Roman" w:cs="Times New Roman"/>
          <w:sz w:val="24"/>
          <w:szCs w:val="24"/>
        </w:rPr>
        <w:t xml:space="preserve">their counterparts from </w:t>
      </w:r>
      <w:r w:rsidR="00EF37BE">
        <w:rPr>
          <w:rFonts w:ascii="Times New Roman" w:hAnsi="Times New Roman" w:cs="Times New Roman"/>
          <w:sz w:val="24"/>
          <w:szCs w:val="24"/>
        </w:rPr>
        <w:t>South Cave Tractors</w:t>
      </w:r>
      <w:r w:rsidR="009D268C">
        <w:rPr>
          <w:rFonts w:ascii="Times New Roman" w:hAnsi="Times New Roman" w:cs="Times New Roman"/>
          <w:sz w:val="24"/>
          <w:szCs w:val="24"/>
        </w:rPr>
        <w:t xml:space="preserve"> and</w:t>
      </w:r>
      <w:r w:rsidR="00EF37BE">
        <w:rPr>
          <w:rFonts w:ascii="Times New Roman" w:hAnsi="Times New Roman" w:cs="Times New Roman"/>
          <w:sz w:val="24"/>
          <w:szCs w:val="24"/>
        </w:rPr>
        <w:t xml:space="preserve"> </w:t>
      </w:r>
      <w:proofErr w:type="spellStart"/>
      <w:r w:rsidR="00EF37BE">
        <w:rPr>
          <w:rFonts w:ascii="Times New Roman" w:hAnsi="Times New Roman" w:cs="Times New Roman"/>
          <w:sz w:val="24"/>
          <w:szCs w:val="24"/>
        </w:rPr>
        <w:t>Versalift</w:t>
      </w:r>
      <w:proofErr w:type="spellEnd"/>
      <w:r w:rsidR="009D268C">
        <w:rPr>
          <w:rFonts w:ascii="Times New Roman" w:hAnsi="Times New Roman" w:cs="Times New Roman"/>
          <w:sz w:val="24"/>
          <w:szCs w:val="24"/>
        </w:rPr>
        <w:t xml:space="preserve"> </w:t>
      </w:r>
      <w:r w:rsidR="0062665A">
        <w:rPr>
          <w:rFonts w:ascii="Times New Roman" w:hAnsi="Times New Roman" w:cs="Times New Roman"/>
          <w:sz w:val="24"/>
          <w:szCs w:val="24"/>
        </w:rPr>
        <w:t>in drawing up the specifications, and as a result the finished vehicles are perfectly tailored to their role.</w:t>
      </w:r>
    </w:p>
    <w:p w14:paraId="23AD2F16" w14:textId="44BAB5BC" w:rsidR="009D268C" w:rsidRDefault="0062665A" w:rsidP="00581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626BF55" w14:textId="2B4EA342" w:rsidR="00EF37BE" w:rsidRDefault="0071527C" w:rsidP="00581DA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Expert </w:t>
      </w:r>
      <w:r w:rsidR="0062665A">
        <w:rPr>
          <w:rFonts w:ascii="Times New Roman" w:hAnsi="Times New Roman" w:cs="Times New Roman"/>
          <w:sz w:val="24"/>
          <w:szCs w:val="24"/>
        </w:rPr>
        <w:t>members of the</w:t>
      </w:r>
      <w:r>
        <w:rPr>
          <w:rFonts w:ascii="Times New Roman" w:hAnsi="Times New Roman" w:cs="Times New Roman"/>
          <w:sz w:val="24"/>
          <w:szCs w:val="24"/>
        </w:rPr>
        <w:t xml:space="preserve"> South Cave Tractors and </w:t>
      </w:r>
      <w:proofErr w:type="spellStart"/>
      <w:r>
        <w:rPr>
          <w:rFonts w:ascii="Times New Roman" w:hAnsi="Times New Roman" w:cs="Times New Roman"/>
          <w:sz w:val="24"/>
          <w:szCs w:val="24"/>
        </w:rPr>
        <w:t>Versalift</w:t>
      </w:r>
      <w:proofErr w:type="spellEnd"/>
      <w:r>
        <w:rPr>
          <w:rFonts w:ascii="Times New Roman" w:hAnsi="Times New Roman" w:cs="Times New Roman"/>
          <w:sz w:val="24"/>
          <w:szCs w:val="24"/>
        </w:rPr>
        <w:t xml:space="preserve"> </w:t>
      </w:r>
      <w:r w:rsidR="0062665A">
        <w:rPr>
          <w:rFonts w:ascii="Times New Roman" w:hAnsi="Times New Roman" w:cs="Times New Roman"/>
          <w:sz w:val="24"/>
          <w:szCs w:val="24"/>
        </w:rPr>
        <w:t xml:space="preserve">teams </w:t>
      </w:r>
      <w:r>
        <w:rPr>
          <w:rFonts w:ascii="Times New Roman" w:hAnsi="Times New Roman" w:cs="Times New Roman"/>
          <w:sz w:val="24"/>
          <w:szCs w:val="24"/>
        </w:rPr>
        <w:t xml:space="preserve">also </w:t>
      </w:r>
      <w:r w:rsidR="0062665A">
        <w:rPr>
          <w:rFonts w:ascii="Times New Roman" w:hAnsi="Times New Roman" w:cs="Times New Roman"/>
          <w:sz w:val="24"/>
          <w:szCs w:val="24"/>
        </w:rPr>
        <w:t>delivered</w:t>
      </w:r>
      <w:r w:rsidR="00183AA0">
        <w:rPr>
          <w:rFonts w:ascii="Times New Roman" w:hAnsi="Times New Roman" w:cs="Times New Roman"/>
          <w:sz w:val="24"/>
          <w:szCs w:val="24"/>
        </w:rPr>
        <w:t xml:space="preserve"> </w:t>
      </w:r>
      <w:r w:rsidR="00C7437B">
        <w:rPr>
          <w:rFonts w:ascii="Times New Roman" w:hAnsi="Times New Roman" w:cs="Times New Roman"/>
          <w:sz w:val="24"/>
          <w:szCs w:val="24"/>
        </w:rPr>
        <w:t xml:space="preserve">comprehensive </w:t>
      </w:r>
      <w:r>
        <w:rPr>
          <w:rFonts w:ascii="Times New Roman" w:hAnsi="Times New Roman" w:cs="Times New Roman"/>
          <w:sz w:val="24"/>
          <w:szCs w:val="24"/>
        </w:rPr>
        <w:t xml:space="preserve">handover sessions at Northern </w:t>
      </w:r>
      <w:proofErr w:type="spellStart"/>
      <w:r>
        <w:rPr>
          <w:rFonts w:ascii="Times New Roman" w:hAnsi="Times New Roman" w:cs="Times New Roman"/>
          <w:sz w:val="24"/>
          <w:szCs w:val="24"/>
        </w:rPr>
        <w:t>Powergrid’s</w:t>
      </w:r>
      <w:proofErr w:type="spellEnd"/>
      <w:r>
        <w:rPr>
          <w:rFonts w:ascii="Times New Roman" w:hAnsi="Times New Roman" w:cs="Times New Roman"/>
          <w:sz w:val="24"/>
          <w:szCs w:val="24"/>
        </w:rPr>
        <w:t xml:space="preserve"> training centre near Leeds, </w:t>
      </w:r>
      <w:r w:rsidR="00183AA0">
        <w:rPr>
          <w:rFonts w:ascii="Times New Roman" w:hAnsi="Times New Roman" w:cs="Times New Roman"/>
          <w:sz w:val="24"/>
          <w:szCs w:val="24"/>
        </w:rPr>
        <w:t xml:space="preserve">during </w:t>
      </w:r>
      <w:r w:rsidR="00C7437B">
        <w:rPr>
          <w:rFonts w:ascii="Times New Roman" w:hAnsi="Times New Roman" w:cs="Times New Roman"/>
          <w:sz w:val="24"/>
          <w:szCs w:val="24"/>
        </w:rPr>
        <w:t xml:space="preserve">which they </w:t>
      </w:r>
      <w:r>
        <w:rPr>
          <w:rFonts w:ascii="Times New Roman" w:hAnsi="Times New Roman" w:cs="Times New Roman"/>
          <w:sz w:val="24"/>
          <w:szCs w:val="24"/>
        </w:rPr>
        <w:t>provid</w:t>
      </w:r>
      <w:r w:rsidR="00C7437B">
        <w:rPr>
          <w:rFonts w:ascii="Times New Roman" w:hAnsi="Times New Roman" w:cs="Times New Roman"/>
          <w:sz w:val="24"/>
          <w:szCs w:val="24"/>
        </w:rPr>
        <w:t xml:space="preserve">ed </w:t>
      </w:r>
      <w:r w:rsidR="0062665A">
        <w:rPr>
          <w:rFonts w:ascii="Times New Roman" w:hAnsi="Times New Roman" w:cs="Times New Roman"/>
          <w:sz w:val="24"/>
          <w:szCs w:val="24"/>
        </w:rPr>
        <w:t xml:space="preserve">operating teams with </w:t>
      </w:r>
      <w:r>
        <w:rPr>
          <w:rFonts w:ascii="Times New Roman" w:hAnsi="Times New Roman" w:cs="Times New Roman"/>
          <w:sz w:val="24"/>
          <w:szCs w:val="24"/>
        </w:rPr>
        <w:t xml:space="preserve">detailed introductions to the </w:t>
      </w:r>
      <w:r w:rsidR="0062665A">
        <w:rPr>
          <w:rFonts w:ascii="Times New Roman" w:hAnsi="Times New Roman" w:cs="Times New Roman"/>
          <w:sz w:val="24"/>
          <w:szCs w:val="24"/>
        </w:rPr>
        <w:t>chassis</w:t>
      </w:r>
      <w:r>
        <w:rPr>
          <w:rFonts w:ascii="Times New Roman" w:hAnsi="Times New Roman" w:cs="Times New Roman"/>
          <w:sz w:val="24"/>
          <w:szCs w:val="24"/>
        </w:rPr>
        <w:t xml:space="preserve"> and </w:t>
      </w:r>
      <w:r w:rsidR="000C7FE4">
        <w:rPr>
          <w:rFonts w:ascii="Times New Roman" w:hAnsi="Times New Roman" w:cs="Times New Roman"/>
          <w:sz w:val="24"/>
          <w:szCs w:val="24"/>
        </w:rPr>
        <w:t>ancillary equipment.</w:t>
      </w:r>
    </w:p>
    <w:p w14:paraId="615E9587" w14:textId="77777777" w:rsidR="002D72F5" w:rsidRDefault="002D72F5" w:rsidP="00581DAB">
      <w:pPr>
        <w:spacing w:after="0" w:line="240" w:lineRule="auto"/>
        <w:rPr>
          <w:rFonts w:ascii="Times New Roman" w:hAnsi="Times New Roman" w:cs="Times New Roman"/>
          <w:sz w:val="24"/>
          <w:szCs w:val="24"/>
        </w:rPr>
      </w:pPr>
    </w:p>
    <w:p w14:paraId="4EABC66B" w14:textId="29D72357" w:rsidR="00217718" w:rsidRDefault="00581DAB" w:rsidP="00581DAB">
      <w:pPr>
        <w:spacing w:after="0" w:line="240" w:lineRule="auto"/>
        <w:rPr>
          <w:rFonts w:ascii="Times New Roman" w:hAnsi="Times New Roman" w:cs="Times New Roman"/>
          <w:sz w:val="24"/>
          <w:szCs w:val="24"/>
          <w:shd w:val="clear" w:color="auto" w:fill="FFFFFF"/>
        </w:rPr>
      </w:pPr>
      <w:r w:rsidRPr="00247031">
        <w:rPr>
          <w:rFonts w:ascii="Times New Roman" w:hAnsi="Times New Roman" w:cs="Times New Roman"/>
          <w:sz w:val="24"/>
          <w:szCs w:val="24"/>
        </w:rPr>
        <w:t>A</w:t>
      </w:r>
      <w:r w:rsidR="002E5EA4">
        <w:rPr>
          <w:rFonts w:ascii="Times New Roman" w:hAnsi="Times New Roman" w:cs="Times New Roman"/>
          <w:sz w:val="24"/>
          <w:szCs w:val="24"/>
        </w:rPr>
        <w:t xml:space="preserve">listair Walton, </w:t>
      </w:r>
      <w:r w:rsidR="00C36F86">
        <w:rPr>
          <w:rFonts w:ascii="Times New Roman" w:hAnsi="Times New Roman" w:cs="Times New Roman"/>
          <w:sz w:val="24"/>
          <w:szCs w:val="24"/>
        </w:rPr>
        <w:t xml:space="preserve">Programme </w:t>
      </w:r>
      <w:r w:rsidR="0062665A">
        <w:rPr>
          <w:rFonts w:ascii="Times New Roman" w:hAnsi="Times New Roman" w:cs="Times New Roman"/>
          <w:sz w:val="24"/>
          <w:szCs w:val="24"/>
        </w:rPr>
        <w:t>M</w:t>
      </w:r>
      <w:r w:rsidR="00C36F86">
        <w:rPr>
          <w:rFonts w:ascii="Times New Roman" w:hAnsi="Times New Roman" w:cs="Times New Roman"/>
          <w:sz w:val="24"/>
          <w:szCs w:val="24"/>
        </w:rPr>
        <w:t xml:space="preserve">anager – Overhead Lines for </w:t>
      </w:r>
      <w:r w:rsidR="0062665A">
        <w:rPr>
          <w:rFonts w:ascii="Times New Roman" w:hAnsi="Times New Roman" w:cs="Times New Roman"/>
          <w:sz w:val="24"/>
          <w:szCs w:val="24"/>
        </w:rPr>
        <w:t xml:space="preserve">Northern </w:t>
      </w:r>
      <w:proofErr w:type="spellStart"/>
      <w:r w:rsidR="0062665A">
        <w:rPr>
          <w:rFonts w:ascii="Times New Roman" w:hAnsi="Times New Roman" w:cs="Times New Roman"/>
          <w:sz w:val="24"/>
          <w:szCs w:val="24"/>
        </w:rPr>
        <w:t>Powergrid’s</w:t>
      </w:r>
      <w:proofErr w:type="spellEnd"/>
      <w:r w:rsidR="0062665A">
        <w:rPr>
          <w:rFonts w:ascii="Times New Roman" w:hAnsi="Times New Roman" w:cs="Times New Roman"/>
          <w:sz w:val="24"/>
          <w:szCs w:val="24"/>
        </w:rPr>
        <w:t xml:space="preserve"> </w:t>
      </w:r>
      <w:r w:rsidR="00C36F86">
        <w:rPr>
          <w:rFonts w:ascii="Times New Roman" w:hAnsi="Times New Roman" w:cs="Times New Roman"/>
          <w:sz w:val="24"/>
          <w:szCs w:val="24"/>
        </w:rPr>
        <w:t>South Yorkshire</w:t>
      </w:r>
      <w:r w:rsidR="00412E60">
        <w:rPr>
          <w:rFonts w:ascii="Times New Roman" w:hAnsi="Times New Roman" w:cs="Times New Roman"/>
          <w:sz w:val="24"/>
          <w:szCs w:val="24"/>
        </w:rPr>
        <w:t xml:space="preserve"> &amp; </w:t>
      </w:r>
      <w:r w:rsidR="00C36F86">
        <w:rPr>
          <w:rFonts w:ascii="Times New Roman" w:hAnsi="Times New Roman" w:cs="Times New Roman"/>
          <w:sz w:val="24"/>
          <w:szCs w:val="24"/>
        </w:rPr>
        <w:t>North Lincolnshire region, said</w:t>
      </w:r>
      <w:r w:rsidR="002E5EA4">
        <w:rPr>
          <w:rFonts w:ascii="Times New Roman" w:hAnsi="Times New Roman" w:cs="Times New Roman"/>
          <w:sz w:val="24"/>
          <w:szCs w:val="24"/>
        </w:rPr>
        <w:t xml:space="preserve">: </w:t>
      </w:r>
      <w:r w:rsidR="00C36F86">
        <w:rPr>
          <w:rFonts w:ascii="Times New Roman" w:hAnsi="Times New Roman" w:cs="Times New Roman"/>
          <w:sz w:val="24"/>
          <w:szCs w:val="24"/>
        </w:rPr>
        <w:t>“</w:t>
      </w:r>
      <w:r w:rsidR="002E5EA4" w:rsidRPr="00C36F86">
        <w:rPr>
          <w:rFonts w:ascii="Times New Roman" w:hAnsi="Times New Roman" w:cs="Times New Roman"/>
          <w:sz w:val="24"/>
          <w:szCs w:val="24"/>
          <w:shd w:val="clear" w:color="auto" w:fill="FFFFFF"/>
        </w:rPr>
        <w:t xml:space="preserve">These vehicles </w:t>
      </w:r>
      <w:r w:rsidR="0062665A">
        <w:rPr>
          <w:rFonts w:ascii="Times New Roman" w:hAnsi="Times New Roman" w:cs="Times New Roman"/>
          <w:sz w:val="24"/>
          <w:szCs w:val="24"/>
          <w:shd w:val="clear" w:color="auto" w:fill="FFFFFF"/>
        </w:rPr>
        <w:t>are deployed daily</w:t>
      </w:r>
      <w:r w:rsidR="0062665A" w:rsidRPr="00C36F86">
        <w:rPr>
          <w:rFonts w:ascii="Times New Roman" w:hAnsi="Times New Roman" w:cs="Times New Roman"/>
          <w:sz w:val="24"/>
          <w:szCs w:val="24"/>
          <w:shd w:val="clear" w:color="auto" w:fill="FFFFFF"/>
        </w:rPr>
        <w:t xml:space="preserve"> across our operati</w:t>
      </w:r>
      <w:r w:rsidR="00412E60">
        <w:rPr>
          <w:rFonts w:ascii="Times New Roman" w:hAnsi="Times New Roman" w:cs="Times New Roman"/>
          <w:sz w:val="24"/>
          <w:szCs w:val="24"/>
          <w:shd w:val="clear" w:color="auto" w:fill="FFFFFF"/>
        </w:rPr>
        <w:t>ons</w:t>
      </w:r>
      <w:r w:rsidR="0062665A" w:rsidRPr="00C36F86">
        <w:rPr>
          <w:rFonts w:ascii="Times New Roman" w:hAnsi="Times New Roman" w:cs="Times New Roman"/>
          <w:sz w:val="24"/>
          <w:szCs w:val="24"/>
          <w:shd w:val="clear" w:color="auto" w:fill="FFFFFF"/>
        </w:rPr>
        <w:t xml:space="preserve"> </w:t>
      </w:r>
      <w:r w:rsidR="0062665A">
        <w:rPr>
          <w:rFonts w:ascii="Times New Roman" w:hAnsi="Times New Roman" w:cs="Times New Roman"/>
          <w:sz w:val="24"/>
          <w:szCs w:val="24"/>
          <w:shd w:val="clear" w:color="auto" w:fill="FFFFFF"/>
        </w:rPr>
        <w:t xml:space="preserve">and </w:t>
      </w:r>
      <w:r w:rsidR="00412E60">
        <w:rPr>
          <w:rFonts w:ascii="Times New Roman" w:hAnsi="Times New Roman" w:cs="Times New Roman"/>
          <w:sz w:val="24"/>
          <w:szCs w:val="24"/>
          <w:shd w:val="clear" w:color="auto" w:fill="FFFFFF"/>
        </w:rPr>
        <w:t xml:space="preserve">are </w:t>
      </w:r>
      <w:r w:rsidR="002E5EA4" w:rsidRPr="00C36F86">
        <w:rPr>
          <w:rFonts w:ascii="Times New Roman" w:hAnsi="Times New Roman" w:cs="Times New Roman"/>
          <w:sz w:val="24"/>
          <w:szCs w:val="24"/>
          <w:shd w:val="clear" w:color="auto" w:fill="FFFFFF"/>
        </w:rPr>
        <w:t xml:space="preserve">used </w:t>
      </w:r>
      <w:r w:rsidR="00314F1D">
        <w:rPr>
          <w:rFonts w:ascii="Times New Roman" w:hAnsi="Times New Roman" w:cs="Times New Roman"/>
          <w:sz w:val="24"/>
          <w:szCs w:val="24"/>
          <w:shd w:val="clear" w:color="auto" w:fill="FFFFFF"/>
        </w:rPr>
        <w:t xml:space="preserve">by our teams of Overhead Linesmen </w:t>
      </w:r>
      <w:r w:rsidR="0062665A">
        <w:rPr>
          <w:rFonts w:ascii="Times New Roman" w:hAnsi="Times New Roman" w:cs="Times New Roman"/>
          <w:sz w:val="24"/>
          <w:szCs w:val="24"/>
          <w:shd w:val="clear" w:color="auto" w:fill="FFFFFF"/>
        </w:rPr>
        <w:t xml:space="preserve">to </w:t>
      </w:r>
      <w:r w:rsidR="00314F1D">
        <w:rPr>
          <w:rFonts w:ascii="Times New Roman" w:hAnsi="Times New Roman" w:cs="Times New Roman"/>
          <w:sz w:val="24"/>
          <w:szCs w:val="24"/>
          <w:shd w:val="clear" w:color="auto" w:fill="FFFFFF"/>
        </w:rPr>
        <w:t>access</w:t>
      </w:r>
      <w:r w:rsidR="002E5EA4" w:rsidRPr="00C36F86">
        <w:rPr>
          <w:rFonts w:ascii="Times New Roman" w:hAnsi="Times New Roman" w:cs="Times New Roman"/>
          <w:sz w:val="24"/>
          <w:szCs w:val="24"/>
          <w:shd w:val="clear" w:color="auto" w:fill="FFFFFF"/>
        </w:rPr>
        <w:t xml:space="preserve"> wood pole</w:t>
      </w:r>
      <w:r w:rsidR="008861FD">
        <w:rPr>
          <w:rFonts w:ascii="Times New Roman" w:hAnsi="Times New Roman" w:cs="Times New Roman"/>
          <w:sz w:val="24"/>
          <w:szCs w:val="24"/>
          <w:shd w:val="clear" w:color="auto" w:fill="FFFFFF"/>
        </w:rPr>
        <w:t xml:space="preserve"> </w:t>
      </w:r>
      <w:r w:rsidR="00314F1D">
        <w:rPr>
          <w:rFonts w:ascii="Times New Roman" w:hAnsi="Times New Roman" w:cs="Times New Roman"/>
          <w:sz w:val="24"/>
          <w:szCs w:val="24"/>
          <w:shd w:val="clear" w:color="auto" w:fill="FFFFFF"/>
        </w:rPr>
        <w:t xml:space="preserve">overhead </w:t>
      </w:r>
      <w:r w:rsidR="00412E60">
        <w:rPr>
          <w:rFonts w:ascii="Times New Roman" w:hAnsi="Times New Roman" w:cs="Times New Roman"/>
          <w:sz w:val="24"/>
          <w:szCs w:val="24"/>
          <w:shd w:val="clear" w:color="auto" w:fill="FFFFFF"/>
        </w:rPr>
        <w:t xml:space="preserve">power </w:t>
      </w:r>
      <w:r w:rsidR="00314F1D">
        <w:rPr>
          <w:rFonts w:ascii="Times New Roman" w:hAnsi="Times New Roman" w:cs="Times New Roman"/>
          <w:sz w:val="24"/>
          <w:szCs w:val="24"/>
          <w:shd w:val="clear" w:color="auto" w:fill="FFFFFF"/>
        </w:rPr>
        <w:t>line</w:t>
      </w:r>
      <w:r w:rsidR="00412E60">
        <w:rPr>
          <w:rFonts w:ascii="Times New Roman" w:hAnsi="Times New Roman" w:cs="Times New Roman"/>
          <w:sz w:val="24"/>
          <w:szCs w:val="24"/>
          <w:shd w:val="clear" w:color="auto" w:fill="FFFFFF"/>
        </w:rPr>
        <w:t>s</w:t>
      </w:r>
      <w:r w:rsidR="00314F1D">
        <w:rPr>
          <w:rFonts w:ascii="Times New Roman" w:hAnsi="Times New Roman" w:cs="Times New Roman"/>
          <w:sz w:val="24"/>
          <w:szCs w:val="24"/>
          <w:shd w:val="clear" w:color="auto" w:fill="FFFFFF"/>
        </w:rPr>
        <w:t xml:space="preserve"> </w:t>
      </w:r>
      <w:r w:rsidR="00412E60">
        <w:rPr>
          <w:rFonts w:ascii="Times New Roman" w:hAnsi="Times New Roman" w:cs="Times New Roman"/>
          <w:sz w:val="24"/>
          <w:szCs w:val="24"/>
          <w:shd w:val="clear" w:color="auto" w:fill="FFFFFF"/>
        </w:rPr>
        <w:t>which can carry anything from 240 to 66,000 volts</w:t>
      </w:r>
      <w:r w:rsidR="00217718">
        <w:rPr>
          <w:rFonts w:ascii="Times New Roman" w:hAnsi="Times New Roman" w:cs="Times New Roman"/>
          <w:sz w:val="24"/>
          <w:szCs w:val="24"/>
          <w:shd w:val="clear" w:color="auto" w:fill="FFFFFF"/>
        </w:rPr>
        <w:t>.</w:t>
      </w:r>
    </w:p>
    <w:p w14:paraId="101332B6" w14:textId="77777777" w:rsidR="00217718" w:rsidRDefault="00217718" w:rsidP="00581DAB">
      <w:pPr>
        <w:spacing w:after="0" w:line="240" w:lineRule="auto"/>
        <w:rPr>
          <w:rFonts w:ascii="Times New Roman" w:hAnsi="Times New Roman" w:cs="Times New Roman"/>
          <w:sz w:val="24"/>
          <w:szCs w:val="24"/>
          <w:shd w:val="clear" w:color="auto" w:fill="FFFFFF"/>
        </w:rPr>
      </w:pPr>
    </w:p>
    <w:p w14:paraId="393D2468" w14:textId="77777777" w:rsidR="00183AA0" w:rsidRDefault="00217718" w:rsidP="00581D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“Many of these are in difficult-to-</w:t>
      </w:r>
      <w:r w:rsidR="00314F1D">
        <w:rPr>
          <w:rFonts w:ascii="Times New Roman" w:hAnsi="Times New Roman" w:cs="Times New Roman"/>
          <w:sz w:val="24"/>
          <w:szCs w:val="24"/>
          <w:shd w:val="clear" w:color="auto" w:fill="FFFFFF"/>
        </w:rPr>
        <w:t>reach</w:t>
      </w:r>
      <w:r>
        <w:rPr>
          <w:rFonts w:ascii="Times New Roman" w:hAnsi="Times New Roman" w:cs="Times New Roman"/>
          <w:sz w:val="24"/>
          <w:szCs w:val="24"/>
          <w:shd w:val="clear" w:color="auto" w:fill="FFFFFF"/>
        </w:rPr>
        <w:t xml:space="preserve"> locations</w:t>
      </w:r>
      <w:r w:rsidRPr="008861F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but the Unimog’s </w:t>
      </w:r>
      <w:r w:rsidR="00C7437B">
        <w:rPr>
          <w:rFonts w:ascii="Times New Roman" w:hAnsi="Times New Roman" w:cs="Times New Roman"/>
          <w:sz w:val="24"/>
          <w:szCs w:val="24"/>
          <w:shd w:val="clear" w:color="auto" w:fill="FFFFFF"/>
        </w:rPr>
        <w:t>fantastic</w:t>
      </w:r>
      <w:r>
        <w:rPr>
          <w:rFonts w:ascii="Times New Roman" w:hAnsi="Times New Roman" w:cs="Times New Roman"/>
          <w:sz w:val="24"/>
          <w:szCs w:val="24"/>
          <w:shd w:val="clear" w:color="auto" w:fill="FFFFFF"/>
        </w:rPr>
        <w:t xml:space="preserve"> </w:t>
      </w:r>
      <w:r w:rsidRPr="008861FD">
        <w:rPr>
          <w:rFonts w:ascii="Times New Roman" w:hAnsi="Times New Roman" w:cs="Times New Roman"/>
          <w:sz w:val="24"/>
          <w:szCs w:val="24"/>
          <w:shd w:val="clear" w:color="auto" w:fill="FFFFFF"/>
        </w:rPr>
        <w:t>off</w:t>
      </w:r>
      <w:r>
        <w:rPr>
          <w:rFonts w:ascii="Times New Roman" w:hAnsi="Times New Roman" w:cs="Times New Roman"/>
          <w:sz w:val="24"/>
          <w:szCs w:val="24"/>
          <w:shd w:val="clear" w:color="auto" w:fill="FFFFFF"/>
        </w:rPr>
        <w:t>-</w:t>
      </w:r>
      <w:r w:rsidRPr="008861FD">
        <w:rPr>
          <w:rFonts w:ascii="Times New Roman" w:hAnsi="Times New Roman" w:cs="Times New Roman"/>
          <w:sz w:val="24"/>
          <w:szCs w:val="24"/>
          <w:shd w:val="clear" w:color="auto" w:fill="FFFFFF"/>
        </w:rPr>
        <w:t xml:space="preserve">road capability </w:t>
      </w:r>
      <w:r>
        <w:rPr>
          <w:rFonts w:ascii="Times New Roman" w:hAnsi="Times New Roman" w:cs="Times New Roman"/>
          <w:sz w:val="24"/>
          <w:szCs w:val="24"/>
          <w:shd w:val="clear" w:color="auto" w:fill="FFFFFF"/>
        </w:rPr>
        <w:t>allows us to traverse the most challenging of</w:t>
      </w:r>
      <w:r w:rsidRPr="008861FD">
        <w:rPr>
          <w:rFonts w:ascii="Times New Roman" w:hAnsi="Times New Roman" w:cs="Times New Roman"/>
          <w:sz w:val="24"/>
          <w:szCs w:val="24"/>
          <w:shd w:val="clear" w:color="auto" w:fill="FFFFFF"/>
        </w:rPr>
        <w:t xml:space="preserve"> terrains</w:t>
      </w:r>
      <w:r>
        <w:rPr>
          <w:rFonts w:ascii="Times New Roman" w:hAnsi="Times New Roman" w:cs="Times New Roman"/>
          <w:sz w:val="24"/>
          <w:szCs w:val="24"/>
          <w:shd w:val="clear" w:color="auto" w:fill="FFFFFF"/>
        </w:rPr>
        <w:t xml:space="preserve">. </w:t>
      </w:r>
      <w:r w:rsidR="008861FD">
        <w:rPr>
          <w:rFonts w:ascii="Times New Roman" w:hAnsi="Times New Roman" w:cs="Times New Roman"/>
          <w:sz w:val="24"/>
          <w:szCs w:val="24"/>
          <w:shd w:val="clear" w:color="auto" w:fill="FFFFFF"/>
        </w:rPr>
        <w:t>T</w:t>
      </w:r>
      <w:r w:rsidR="002E5EA4" w:rsidRPr="008861FD">
        <w:rPr>
          <w:rFonts w:ascii="Times New Roman" w:hAnsi="Times New Roman" w:cs="Times New Roman"/>
          <w:sz w:val="24"/>
          <w:szCs w:val="24"/>
          <w:shd w:val="clear" w:color="auto" w:fill="FFFFFF"/>
        </w:rPr>
        <w:t>he</w:t>
      </w:r>
      <w:r w:rsidR="008861F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access platform’s </w:t>
      </w:r>
      <w:r w:rsidR="002E5EA4" w:rsidRPr="008861FD">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w:t>
      </w:r>
      <w:r w:rsidR="002E5EA4" w:rsidRPr="008861FD">
        <w:rPr>
          <w:rFonts w:ascii="Times New Roman" w:hAnsi="Times New Roman" w:cs="Times New Roman"/>
          <w:sz w:val="24"/>
          <w:szCs w:val="24"/>
          <w:shd w:val="clear" w:color="auto" w:fill="FFFFFF"/>
        </w:rPr>
        <w:t>metre</w:t>
      </w:r>
      <w:r>
        <w:rPr>
          <w:rFonts w:ascii="Times New Roman" w:hAnsi="Times New Roman" w:cs="Times New Roman"/>
          <w:sz w:val="24"/>
          <w:szCs w:val="24"/>
          <w:shd w:val="clear" w:color="auto" w:fill="FFFFFF"/>
        </w:rPr>
        <w:t xml:space="preserve"> maximum reach, meanwhile, represents a big improvement on the 15 metres achieved by the vehicles we were using previously for the same </w:t>
      </w:r>
      <w:r w:rsidR="00C7437B">
        <w:rPr>
          <w:rFonts w:ascii="Times New Roman" w:hAnsi="Times New Roman" w:cs="Times New Roman"/>
          <w:sz w:val="24"/>
          <w:szCs w:val="24"/>
          <w:shd w:val="clear" w:color="auto" w:fill="FFFFFF"/>
        </w:rPr>
        <w:t>task</w:t>
      </w:r>
      <w:r w:rsidR="002E5EA4" w:rsidRPr="008861FD">
        <w:rPr>
          <w:rFonts w:ascii="Times New Roman" w:hAnsi="Times New Roman" w:cs="Times New Roman"/>
          <w:sz w:val="24"/>
          <w:szCs w:val="24"/>
          <w:shd w:val="clear" w:color="auto" w:fill="FFFFFF"/>
        </w:rPr>
        <w:t>.</w:t>
      </w:r>
      <w:r w:rsidR="0071527C">
        <w:rPr>
          <w:rFonts w:ascii="Times New Roman" w:hAnsi="Times New Roman" w:cs="Times New Roman"/>
          <w:sz w:val="24"/>
          <w:szCs w:val="24"/>
          <w:shd w:val="clear" w:color="auto" w:fill="FFFFFF"/>
        </w:rPr>
        <w:t xml:space="preserve"> </w:t>
      </w:r>
    </w:p>
    <w:p w14:paraId="1BF8C56A" w14:textId="77777777" w:rsidR="00183AA0" w:rsidRDefault="00183AA0" w:rsidP="00581DAB">
      <w:pPr>
        <w:spacing w:after="0" w:line="240" w:lineRule="auto"/>
        <w:rPr>
          <w:rFonts w:ascii="Times New Roman" w:hAnsi="Times New Roman" w:cs="Times New Roman"/>
          <w:sz w:val="24"/>
          <w:szCs w:val="24"/>
          <w:shd w:val="clear" w:color="auto" w:fill="FFFFFF"/>
        </w:rPr>
      </w:pPr>
    </w:p>
    <w:p w14:paraId="3324FD8C" w14:textId="6FCAE902" w:rsidR="00D61218" w:rsidRDefault="00183AA0" w:rsidP="00581D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412E60">
        <w:rPr>
          <w:rFonts w:ascii="Times New Roman" w:hAnsi="Times New Roman" w:cs="Times New Roman"/>
          <w:sz w:val="24"/>
          <w:szCs w:val="24"/>
          <w:shd w:val="clear" w:color="auto" w:fill="FFFFFF"/>
        </w:rPr>
        <w:t>While considering the design we also asked our teams for their input and as a result</w:t>
      </w:r>
      <w:r w:rsidR="0071527C">
        <w:rPr>
          <w:rFonts w:ascii="Times New Roman" w:hAnsi="Times New Roman" w:cs="Times New Roman"/>
          <w:sz w:val="24"/>
          <w:szCs w:val="24"/>
          <w:shd w:val="clear" w:color="auto" w:fill="FFFFFF"/>
        </w:rPr>
        <w:t xml:space="preserve"> </w:t>
      </w:r>
      <w:r w:rsidR="00412E60">
        <w:rPr>
          <w:rFonts w:ascii="Times New Roman" w:hAnsi="Times New Roman" w:cs="Times New Roman"/>
          <w:sz w:val="24"/>
          <w:szCs w:val="24"/>
          <w:shd w:val="clear" w:color="auto" w:fill="FFFFFF"/>
        </w:rPr>
        <w:t xml:space="preserve">have </w:t>
      </w:r>
      <w:r w:rsidR="0071527C">
        <w:rPr>
          <w:rFonts w:ascii="Times New Roman" w:hAnsi="Times New Roman" w:cs="Times New Roman"/>
          <w:sz w:val="24"/>
          <w:szCs w:val="24"/>
          <w:shd w:val="clear" w:color="auto" w:fill="FFFFFF"/>
        </w:rPr>
        <w:t>included ex</w:t>
      </w:r>
      <w:r w:rsidR="00217718">
        <w:rPr>
          <w:rFonts w:ascii="Times New Roman" w:hAnsi="Times New Roman" w:cs="Times New Roman"/>
          <w:sz w:val="24"/>
          <w:szCs w:val="24"/>
          <w:shd w:val="clear" w:color="auto" w:fill="FFFFFF"/>
        </w:rPr>
        <w:t>t</w:t>
      </w:r>
      <w:r w:rsidR="0071527C">
        <w:rPr>
          <w:rFonts w:ascii="Times New Roman" w:hAnsi="Times New Roman" w:cs="Times New Roman"/>
          <w:sz w:val="24"/>
          <w:szCs w:val="24"/>
          <w:shd w:val="clear" w:color="auto" w:fill="FFFFFF"/>
        </w:rPr>
        <w:t xml:space="preserve">ras like heated lockers and </w:t>
      </w:r>
      <w:r w:rsidR="00217718">
        <w:rPr>
          <w:rFonts w:ascii="Times New Roman" w:hAnsi="Times New Roman" w:cs="Times New Roman"/>
          <w:sz w:val="24"/>
          <w:szCs w:val="24"/>
          <w:shd w:val="clear" w:color="auto" w:fill="FFFFFF"/>
        </w:rPr>
        <w:t>additional</w:t>
      </w:r>
      <w:r w:rsidR="0071527C">
        <w:rPr>
          <w:rFonts w:ascii="Times New Roman" w:hAnsi="Times New Roman" w:cs="Times New Roman"/>
          <w:sz w:val="24"/>
          <w:szCs w:val="24"/>
          <w:shd w:val="clear" w:color="auto" w:fill="FFFFFF"/>
        </w:rPr>
        <w:t xml:space="preserve"> working lights, which will be a great help if they are called out at night or in </w:t>
      </w:r>
      <w:r w:rsidR="00412E60">
        <w:rPr>
          <w:rFonts w:ascii="Times New Roman" w:hAnsi="Times New Roman" w:cs="Times New Roman"/>
          <w:sz w:val="24"/>
          <w:szCs w:val="24"/>
          <w:shd w:val="clear" w:color="auto" w:fill="FFFFFF"/>
        </w:rPr>
        <w:t>difficult</w:t>
      </w:r>
      <w:r w:rsidR="0071527C">
        <w:rPr>
          <w:rFonts w:ascii="Times New Roman" w:hAnsi="Times New Roman" w:cs="Times New Roman"/>
          <w:sz w:val="24"/>
          <w:szCs w:val="24"/>
          <w:shd w:val="clear" w:color="auto" w:fill="FFFFFF"/>
        </w:rPr>
        <w:t xml:space="preserve"> weather</w:t>
      </w:r>
      <w:r w:rsidR="00412E60">
        <w:rPr>
          <w:rFonts w:ascii="Times New Roman" w:hAnsi="Times New Roman" w:cs="Times New Roman"/>
          <w:sz w:val="24"/>
          <w:szCs w:val="24"/>
          <w:shd w:val="clear" w:color="auto" w:fill="FFFFFF"/>
        </w:rPr>
        <w:t xml:space="preserve"> conditions to restore power for our customers</w:t>
      </w:r>
      <w:r w:rsidR="0071527C">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p>
    <w:p w14:paraId="3675456C" w14:textId="77777777" w:rsidR="00D61218" w:rsidRDefault="00D61218" w:rsidP="00581DAB">
      <w:pPr>
        <w:spacing w:after="0" w:line="240" w:lineRule="auto"/>
        <w:rPr>
          <w:rFonts w:ascii="Times New Roman" w:hAnsi="Times New Roman" w:cs="Times New Roman"/>
          <w:sz w:val="24"/>
          <w:szCs w:val="24"/>
          <w:shd w:val="clear" w:color="auto" w:fill="FFFFFF"/>
        </w:rPr>
      </w:pPr>
    </w:p>
    <w:p w14:paraId="418DD1A5" w14:textId="68BCAFAA" w:rsidR="00A76565" w:rsidRPr="00A76565" w:rsidRDefault="00A76565" w:rsidP="00A76565">
      <w:pPr>
        <w:spacing w:after="0" w:line="240" w:lineRule="auto"/>
        <w:rPr>
          <w:rFonts w:ascii="Times New Roman" w:hAnsi="Times New Roman" w:cs="Times New Roman"/>
          <w:color w:val="000000"/>
          <w:sz w:val="24"/>
          <w:szCs w:val="24"/>
          <w:bdr w:val="none" w:sz="0" w:space="0" w:color="auto" w:frame="1"/>
        </w:rPr>
      </w:pPr>
      <w:r w:rsidRPr="00A76565">
        <w:rPr>
          <w:rFonts w:ascii="Times New Roman" w:eastAsia="Times New Roman" w:hAnsi="Times New Roman" w:cs="Times New Roman"/>
          <w:sz w:val="24"/>
          <w:szCs w:val="24"/>
          <w:lang w:eastAsia="en-GB"/>
        </w:rPr>
        <w:t xml:space="preserve">All </w:t>
      </w:r>
      <w:proofErr w:type="spellStart"/>
      <w:r w:rsidRPr="00A76565">
        <w:rPr>
          <w:rFonts w:ascii="Times New Roman" w:eastAsia="Times New Roman" w:hAnsi="Times New Roman" w:cs="Times New Roman"/>
          <w:sz w:val="24"/>
          <w:szCs w:val="24"/>
          <w:lang w:eastAsia="en-GB"/>
        </w:rPr>
        <w:t>Unimogs</w:t>
      </w:r>
      <w:proofErr w:type="spellEnd"/>
      <w:r w:rsidRPr="00A76565">
        <w:rPr>
          <w:rFonts w:ascii="Times New Roman" w:eastAsia="Times New Roman" w:hAnsi="Times New Roman" w:cs="Times New Roman"/>
          <w:sz w:val="24"/>
          <w:szCs w:val="24"/>
          <w:lang w:eastAsia="en-GB"/>
        </w:rPr>
        <w:t xml:space="preserve"> have 4x4 chassis with single rear wheels, while gross weights vary from 7.5 to 16.5 tonnes. Ultra-high mobility variants like Northern </w:t>
      </w:r>
      <w:proofErr w:type="spellStart"/>
      <w:r w:rsidRPr="00A76565">
        <w:rPr>
          <w:rFonts w:ascii="Times New Roman" w:eastAsia="Times New Roman" w:hAnsi="Times New Roman" w:cs="Times New Roman"/>
          <w:sz w:val="24"/>
          <w:szCs w:val="24"/>
          <w:lang w:eastAsia="en-GB"/>
        </w:rPr>
        <w:t>Powergrid’s</w:t>
      </w:r>
      <w:proofErr w:type="spellEnd"/>
      <w:r w:rsidRPr="00A76565">
        <w:rPr>
          <w:rFonts w:ascii="Times New Roman" w:eastAsia="Times New Roman" w:hAnsi="Times New Roman" w:cs="Times New Roman"/>
          <w:sz w:val="24"/>
          <w:szCs w:val="24"/>
          <w:lang w:eastAsia="en-GB"/>
        </w:rPr>
        <w:t xml:space="preserve"> </w:t>
      </w:r>
      <w:r w:rsidR="005D6B0A">
        <w:rPr>
          <w:rFonts w:ascii="Times New Roman" w:eastAsia="Times New Roman" w:hAnsi="Times New Roman" w:cs="Times New Roman"/>
          <w:sz w:val="24"/>
          <w:szCs w:val="24"/>
          <w:lang w:eastAsia="en-GB"/>
        </w:rPr>
        <w:t xml:space="preserve">U5023s </w:t>
      </w:r>
      <w:r w:rsidRPr="00A76565">
        <w:rPr>
          <w:rFonts w:ascii="Times New Roman" w:eastAsia="Times New Roman" w:hAnsi="Times New Roman" w:cs="Times New Roman"/>
          <w:sz w:val="24"/>
          <w:szCs w:val="24"/>
          <w:lang w:eastAsia="en-GB"/>
        </w:rPr>
        <w:t xml:space="preserve">– which are rated at 12.7 tonnes GVW – </w:t>
      </w:r>
      <w:r w:rsidRPr="00A76565">
        <w:rPr>
          <w:rFonts w:ascii="Times New Roman" w:hAnsi="Times New Roman" w:cs="Times New Roman"/>
          <w:color w:val="000000"/>
          <w:sz w:val="24"/>
          <w:szCs w:val="24"/>
          <w:bdr w:val="none" w:sz="0" w:space="0" w:color="auto" w:frame="1"/>
        </w:rPr>
        <w:t>offer</w:t>
      </w:r>
      <w:r w:rsidR="00C7437B">
        <w:rPr>
          <w:rFonts w:ascii="Times New Roman" w:hAnsi="Times New Roman" w:cs="Times New Roman"/>
          <w:color w:val="000000"/>
          <w:sz w:val="24"/>
          <w:szCs w:val="24"/>
          <w:bdr w:val="none" w:sz="0" w:space="0" w:color="auto" w:frame="1"/>
        </w:rPr>
        <w:t xml:space="preserve"> unrivalled</w:t>
      </w:r>
      <w:r w:rsidRPr="00A76565">
        <w:rPr>
          <w:rFonts w:ascii="Times New Roman" w:hAnsi="Times New Roman" w:cs="Times New Roman"/>
          <w:color w:val="000000"/>
          <w:sz w:val="24"/>
          <w:szCs w:val="24"/>
          <w:bdr w:val="none" w:sz="0" w:space="0" w:color="auto" w:frame="1"/>
        </w:rPr>
        <w:t xml:space="preserve"> traction thanks to their strong yet </w:t>
      </w:r>
      <w:proofErr w:type="spellStart"/>
      <w:r w:rsidRPr="00A76565">
        <w:rPr>
          <w:rFonts w:ascii="Times New Roman" w:hAnsi="Times New Roman" w:cs="Times New Roman"/>
          <w:color w:val="000000"/>
          <w:sz w:val="24"/>
          <w:szCs w:val="24"/>
          <w:bdr w:val="none" w:sz="0" w:space="0" w:color="auto" w:frame="1"/>
        </w:rPr>
        <w:t>torsionally</w:t>
      </w:r>
      <w:proofErr w:type="spellEnd"/>
      <w:r w:rsidRPr="00A76565">
        <w:rPr>
          <w:rFonts w:ascii="Times New Roman" w:hAnsi="Times New Roman" w:cs="Times New Roman"/>
          <w:color w:val="000000"/>
          <w:sz w:val="24"/>
          <w:szCs w:val="24"/>
          <w:bdr w:val="none" w:sz="0" w:space="0" w:color="auto" w:frame="1"/>
        </w:rPr>
        <w:t xml:space="preserve"> flexible frame and a </w:t>
      </w:r>
      <w:r w:rsidR="005D6B0A">
        <w:rPr>
          <w:rFonts w:ascii="Times New Roman" w:hAnsi="Times New Roman" w:cs="Times New Roman"/>
          <w:color w:val="000000"/>
          <w:sz w:val="24"/>
          <w:szCs w:val="24"/>
          <w:bdr w:val="none" w:sz="0" w:space="0" w:color="auto" w:frame="1"/>
        </w:rPr>
        <w:t>torque</w:t>
      </w:r>
      <w:r w:rsidRPr="00A76565">
        <w:rPr>
          <w:rFonts w:ascii="Times New Roman" w:hAnsi="Times New Roman" w:cs="Times New Roman"/>
          <w:color w:val="000000"/>
          <w:sz w:val="24"/>
          <w:szCs w:val="24"/>
          <w:bdr w:val="none" w:sz="0" w:space="0" w:color="auto" w:frame="1"/>
        </w:rPr>
        <w:t xml:space="preserve"> tube suspension system that provide</w:t>
      </w:r>
      <w:r>
        <w:rPr>
          <w:rFonts w:ascii="Times New Roman" w:hAnsi="Times New Roman" w:cs="Times New Roman"/>
          <w:color w:val="000000"/>
          <w:sz w:val="24"/>
          <w:szCs w:val="24"/>
          <w:bdr w:val="none" w:sz="0" w:space="0" w:color="auto" w:frame="1"/>
        </w:rPr>
        <w:t>s</w:t>
      </w:r>
      <w:r w:rsidRPr="00A76565">
        <w:rPr>
          <w:rFonts w:ascii="Times New Roman" w:hAnsi="Times New Roman" w:cs="Times New Roman"/>
          <w:color w:val="000000"/>
          <w:sz w:val="24"/>
          <w:szCs w:val="24"/>
          <w:bdr w:val="none" w:sz="0" w:space="0" w:color="auto" w:frame="1"/>
        </w:rPr>
        <w:t xml:space="preserve"> extreme levels of axle articulation.</w:t>
      </w:r>
    </w:p>
    <w:p w14:paraId="23C2876E" w14:textId="77777777" w:rsidR="00A76565" w:rsidRDefault="00A76565" w:rsidP="00A76565">
      <w:pPr>
        <w:spacing w:after="0" w:line="240" w:lineRule="auto"/>
        <w:rPr>
          <w:color w:val="000000"/>
          <w:bdr w:val="none" w:sz="0" w:space="0" w:color="auto" w:frame="1"/>
        </w:rPr>
      </w:pPr>
    </w:p>
    <w:p w14:paraId="7A504465" w14:textId="1D349A41" w:rsidR="0071527C" w:rsidRPr="00183AA0" w:rsidRDefault="00A76565" w:rsidP="0071527C">
      <w:pPr>
        <w:pStyle w:val="xmsonormal"/>
        <w:shd w:val="clear" w:color="auto" w:fill="FFFFFF"/>
        <w:spacing w:before="0" w:beforeAutospacing="0" w:after="0" w:afterAutospacing="0"/>
        <w:rPr>
          <w:color w:val="000000"/>
          <w:bdr w:val="none" w:sz="0" w:space="0" w:color="auto" w:frame="1"/>
        </w:rPr>
      </w:pPr>
      <w:r w:rsidRPr="00183AA0">
        <w:rPr>
          <w:color w:val="000000"/>
          <w:bdr w:val="none" w:sz="0" w:space="0" w:color="auto" w:frame="1"/>
        </w:rPr>
        <w:t>The</w:t>
      </w:r>
      <w:r w:rsidR="0071527C" w:rsidRPr="00183AA0">
        <w:rPr>
          <w:color w:val="000000"/>
          <w:bdr w:val="none" w:sz="0" w:space="0" w:color="auto" w:frame="1"/>
        </w:rPr>
        <w:t xml:space="preserve"> U5023</w:t>
      </w:r>
      <w:r w:rsidRPr="00183AA0">
        <w:rPr>
          <w:color w:val="000000"/>
          <w:bdr w:val="none" w:sz="0" w:space="0" w:color="auto" w:frame="1"/>
        </w:rPr>
        <w:t xml:space="preserve"> is</w:t>
      </w:r>
      <w:r w:rsidR="0071527C" w:rsidRPr="00183AA0">
        <w:rPr>
          <w:color w:val="000000"/>
          <w:bdr w:val="none" w:sz="0" w:space="0" w:color="auto" w:frame="1"/>
        </w:rPr>
        <w:t xml:space="preserve"> </w:t>
      </w:r>
      <w:r w:rsidR="0071527C" w:rsidRPr="00183AA0">
        <w:rPr>
          <w:bdr w:val="none" w:sz="0" w:space="0" w:color="auto" w:frame="1"/>
        </w:rPr>
        <w:t xml:space="preserve">powered by </w:t>
      </w:r>
      <w:r w:rsidRPr="00183AA0">
        <w:rPr>
          <w:bdr w:val="none" w:sz="0" w:space="0" w:color="auto" w:frame="1"/>
        </w:rPr>
        <w:t xml:space="preserve">a </w:t>
      </w:r>
      <w:r w:rsidR="00EA3FF6" w:rsidRPr="00183AA0">
        <w:rPr>
          <w:bdr w:val="none" w:sz="0" w:space="0" w:color="auto" w:frame="1"/>
        </w:rPr>
        <w:t>5.1</w:t>
      </w:r>
      <w:r w:rsidRPr="00183AA0">
        <w:rPr>
          <w:bdr w:val="none" w:sz="0" w:space="0" w:color="auto" w:frame="1"/>
        </w:rPr>
        <w:t xml:space="preserve">-litre </w:t>
      </w:r>
      <w:r w:rsidR="00EA3FF6" w:rsidRPr="00183AA0">
        <w:rPr>
          <w:color w:val="000000"/>
          <w:bdr w:val="none" w:sz="0" w:space="0" w:color="auto" w:frame="1"/>
        </w:rPr>
        <w:t>four-</w:t>
      </w:r>
      <w:r w:rsidRPr="00183AA0">
        <w:rPr>
          <w:color w:val="000000"/>
          <w:bdr w:val="none" w:sz="0" w:space="0" w:color="auto" w:frame="1"/>
        </w:rPr>
        <w:t xml:space="preserve">cylinder engine </w:t>
      </w:r>
      <w:r w:rsidR="00183AA0" w:rsidRPr="00183AA0">
        <w:rPr>
          <w:color w:val="000000"/>
          <w:bdr w:val="none" w:sz="0" w:space="0" w:color="auto" w:frame="1"/>
        </w:rPr>
        <w:t>producing</w:t>
      </w:r>
      <w:r w:rsidR="00183AA0">
        <w:rPr>
          <w:color w:val="000000"/>
          <w:bdr w:val="none" w:sz="0" w:space="0" w:color="auto" w:frame="1"/>
        </w:rPr>
        <w:t xml:space="preserve"> 170 kW (</w:t>
      </w:r>
      <w:r w:rsidR="00183AA0" w:rsidRPr="00183AA0">
        <w:rPr>
          <w:color w:val="000000"/>
          <w:bdr w:val="none" w:sz="0" w:space="0" w:color="auto" w:frame="1"/>
        </w:rPr>
        <w:t>230hp).</w:t>
      </w:r>
      <w:r w:rsidR="00183AA0">
        <w:rPr>
          <w:color w:val="000000"/>
          <w:bdr w:val="none" w:sz="0" w:space="0" w:color="auto" w:frame="1"/>
        </w:rPr>
        <w:t xml:space="preserve"> </w:t>
      </w:r>
      <w:r w:rsidRPr="00183AA0">
        <w:rPr>
          <w:color w:val="000000"/>
          <w:bdr w:val="none" w:sz="0" w:space="0" w:color="auto" w:frame="1"/>
        </w:rPr>
        <w:t>Standard equipment includes the innovative</w:t>
      </w:r>
      <w:r w:rsidR="0071527C" w:rsidRPr="00183AA0">
        <w:rPr>
          <w:color w:val="000000"/>
          <w:bdr w:val="none" w:sz="0" w:space="0" w:color="auto" w:frame="1"/>
        </w:rPr>
        <w:t xml:space="preserve"> Central Tyre Inflation system</w:t>
      </w:r>
      <w:r w:rsidR="00183AA0">
        <w:rPr>
          <w:color w:val="000000"/>
          <w:bdr w:val="none" w:sz="0" w:space="0" w:color="auto" w:frame="1"/>
        </w:rPr>
        <w:t xml:space="preserve">, which </w:t>
      </w:r>
      <w:r w:rsidR="0071527C" w:rsidRPr="00183AA0">
        <w:rPr>
          <w:color w:val="000000"/>
          <w:bdr w:val="none" w:sz="0" w:space="0" w:color="auto" w:frame="1"/>
        </w:rPr>
        <w:t>allow</w:t>
      </w:r>
      <w:r w:rsidRPr="00183AA0">
        <w:rPr>
          <w:color w:val="000000"/>
          <w:bdr w:val="none" w:sz="0" w:space="0" w:color="auto" w:frame="1"/>
        </w:rPr>
        <w:t>s</w:t>
      </w:r>
      <w:r w:rsidR="0071527C" w:rsidRPr="00183AA0">
        <w:rPr>
          <w:color w:val="000000"/>
          <w:bdr w:val="none" w:sz="0" w:space="0" w:color="auto" w:frame="1"/>
        </w:rPr>
        <w:t xml:space="preserve"> the driver to drop the pressures from the cab when the vehicle is off-road</w:t>
      </w:r>
      <w:r w:rsidR="00A07203" w:rsidRPr="00183AA0">
        <w:rPr>
          <w:color w:val="000000"/>
          <w:bdr w:val="none" w:sz="0" w:space="0" w:color="auto" w:frame="1"/>
        </w:rPr>
        <w:t>. In addition to increasing grip</w:t>
      </w:r>
      <w:r w:rsidR="0071527C" w:rsidRPr="00183AA0">
        <w:rPr>
          <w:color w:val="000000"/>
          <w:bdr w:val="none" w:sz="0" w:space="0" w:color="auto" w:frame="1"/>
        </w:rPr>
        <w:t>, th</w:t>
      </w:r>
      <w:r w:rsidR="00A07203" w:rsidRPr="00183AA0">
        <w:rPr>
          <w:color w:val="000000"/>
          <w:bdr w:val="none" w:sz="0" w:space="0" w:color="auto" w:frame="1"/>
        </w:rPr>
        <w:t>i</w:t>
      </w:r>
      <w:r w:rsidR="0071527C" w:rsidRPr="00183AA0">
        <w:rPr>
          <w:color w:val="000000"/>
          <w:bdr w:val="none" w:sz="0" w:space="0" w:color="auto" w:frame="1"/>
        </w:rPr>
        <w:t xml:space="preserve">s </w:t>
      </w:r>
      <w:r w:rsidR="00A07203" w:rsidRPr="00183AA0">
        <w:rPr>
          <w:color w:val="000000"/>
          <w:bdr w:val="none" w:sz="0" w:space="0" w:color="auto" w:frame="1"/>
        </w:rPr>
        <w:t xml:space="preserve">also brings an environmental benefit by </w:t>
      </w:r>
      <w:r w:rsidR="0071527C" w:rsidRPr="00183AA0">
        <w:rPr>
          <w:color w:val="000000"/>
          <w:bdr w:val="none" w:sz="0" w:space="0" w:color="auto" w:frame="1"/>
        </w:rPr>
        <w:t>minimising damage to the ground</w:t>
      </w:r>
      <w:r w:rsidR="00A07203" w:rsidRPr="00183AA0">
        <w:rPr>
          <w:color w:val="000000"/>
          <w:bdr w:val="none" w:sz="0" w:space="0" w:color="auto" w:frame="1"/>
        </w:rPr>
        <w:t>. Tyres can</w:t>
      </w:r>
      <w:r w:rsidR="0071527C" w:rsidRPr="00183AA0">
        <w:rPr>
          <w:color w:val="000000"/>
          <w:bdr w:val="none" w:sz="0" w:space="0" w:color="auto" w:frame="1"/>
        </w:rPr>
        <w:t xml:space="preserve"> then </w:t>
      </w:r>
      <w:r w:rsidR="00A07203" w:rsidRPr="00183AA0">
        <w:rPr>
          <w:color w:val="000000"/>
          <w:bdr w:val="none" w:sz="0" w:space="0" w:color="auto" w:frame="1"/>
        </w:rPr>
        <w:t>be re</w:t>
      </w:r>
      <w:r w:rsidR="0071527C" w:rsidRPr="00183AA0">
        <w:rPr>
          <w:color w:val="000000"/>
          <w:bdr w:val="none" w:sz="0" w:space="0" w:color="auto" w:frame="1"/>
        </w:rPr>
        <w:t>inflate</w:t>
      </w:r>
      <w:r w:rsidR="00A07203" w:rsidRPr="00183AA0">
        <w:rPr>
          <w:color w:val="000000"/>
          <w:bdr w:val="none" w:sz="0" w:space="0" w:color="auto" w:frame="1"/>
        </w:rPr>
        <w:t>d</w:t>
      </w:r>
      <w:r w:rsidR="0071527C" w:rsidRPr="00183AA0">
        <w:rPr>
          <w:color w:val="000000"/>
          <w:bdr w:val="none" w:sz="0" w:space="0" w:color="auto" w:frame="1"/>
        </w:rPr>
        <w:t xml:space="preserve"> when back on a hard surface for greater safety and fuel efficiency at normal road speeds.</w:t>
      </w:r>
    </w:p>
    <w:p w14:paraId="68726AFA" w14:textId="087EDAAE" w:rsidR="000C7FE4" w:rsidRDefault="000C7FE4" w:rsidP="0071527C">
      <w:pPr>
        <w:pStyle w:val="xmsonormal"/>
        <w:shd w:val="clear" w:color="auto" w:fill="FFFFFF"/>
        <w:spacing w:before="0" w:beforeAutospacing="0" w:after="0" w:afterAutospacing="0"/>
        <w:rPr>
          <w:color w:val="000000"/>
          <w:bdr w:val="none" w:sz="0" w:space="0" w:color="auto" w:frame="1"/>
        </w:rPr>
      </w:pPr>
    </w:p>
    <w:p w14:paraId="0598013B" w14:textId="15908D2D" w:rsidR="000C7FE4" w:rsidRDefault="008667D9" w:rsidP="0071527C">
      <w:pPr>
        <w:pStyle w:val="xmsonormal"/>
        <w:shd w:val="clear" w:color="auto" w:fill="FFFFFF"/>
        <w:spacing w:before="0" w:beforeAutospacing="0" w:after="0" w:afterAutospacing="0"/>
        <w:rPr>
          <w:rFonts w:ascii="Calibri" w:hAnsi="Calibri" w:cs="Calibri"/>
          <w:color w:val="000000"/>
          <w:sz w:val="22"/>
          <w:szCs w:val="22"/>
        </w:rPr>
      </w:pPr>
      <w:r>
        <w:rPr>
          <w:color w:val="000000"/>
          <w:bdr w:val="none" w:sz="0" w:space="0" w:color="auto" w:frame="1"/>
        </w:rPr>
        <w:lastRenderedPageBreak/>
        <w:t>In addition to its impressive maximum height, t</w:t>
      </w:r>
      <w:r w:rsidR="000C7FE4">
        <w:rPr>
          <w:color w:val="000000"/>
          <w:bdr w:val="none" w:sz="0" w:space="0" w:color="auto" w:frame="1"/>
        </w:rPr>
        <w:t xml:space="preserve">he </w:t>
      </w:r>
      <w:proofErr w:type="spellStart"/>
      <w:r w:rsidR="000C7FE4">
        <w:rPr>
          <w:color w:val="000000"/>
          <w:bdr w:val="none" w:sz="0" w:space="0" w:color="auto" w:frame="1"/>
        </w:rPr>
        <w:t>Versalift</w:t>
      </w:r>
      <w:proofErr w:type="spellEnd"/>
      <w:r w:rsidR="000C7FE4">
        <w:rPr>
          <w:color w:val="000000"/>
          <w:bdr w:val="none" w:sz="0" w:space="0" w:color="auto" w:frame="1"/>
        </w:rPr>
        <w:t xml:space="preserve"> LT</w:t>
      </w:r>
      <w:r w:rsidR="00BF788B">
        <w:rPr>
          <w:color w:val="000000"/>
          <w:bdr w:val="none" w:sz="0" w:space="0" w:color="auto" w:frame="1"/>
        </w:rPr>
        <w:t>-</w:t>
      </w:r>
      <w:r w:rsidR="000C7FE4">
        <w:rPr>
          <w:color w:val="000000"/>
          <w:bdr w:val="none" w:sz="0" w:space="0" w:color="auto" w:frame="1"/>
        </w:rPr>
        <w:t>56</w:t>
      </w:r>
      <w:r w:rsidR="00BF788B">
        <w:rPr>
          <w:color w:val="000000"/>
          <w:bdr w:val="none" w:sz="0" w:space="0" w:color="auto" w:frame="1"/>
        </w:rPr>
        <w:t>-NE</w:t>
      </w:r>
      <w:r w:rsidR="000C7FE4">
        <w:rPr>
          <w:color w:val="000000"/>
          <w:bdr w:val="none" w:sz="0" w:space="0" w:color="auto" w:frame="1"/>
        </w:rPr>
        <w:t xml:space="preserve"> </w:t>
      </w:r>
      <w:r w:rsidR="00BF788B">
        <w:rPr>
          <w:color w:val="000000"/>
          <w:bdr w:val="none" w:sz="0" w:space="0" w:color="auto" w:frame="1"/>
        </w:rPr>
        <w:t xml:space="preserve">telescopic </w:t>
      </w:r>
      <w:r w:rsidR="000C7FE4">
        <w:rPr>
          <w:color w:val="000000"/>
          <w:bdr w:val="none" w:sz="0" w:space="0" w:color="auto" w:frame="1"/>
        </w:rPr>
        <w:t>boom</w:t>
      </w:r>
      <w:r>
        <w:rPr>
          <w:color w:val="000000"/>
          <w:bdr w:val="none" w:sz="0" w:space="0" w:color="auto" w:frame="1"/>
        </w:rPr>
        <w:t xml:space="preserve"> </w:t>
      </w:r>
      <w:r w:rsidR="00551B73">
        <w:rPr>
          <w:color w:val="000000"/>
          <w:bdr w:val="none" w:sz="0" w:space="0" w:color="auto" w:frame="1"/>
        </w:rPr>
        <w:t xml:space="preserve">offers a </w:t>
      </w:r>
      <w:r w:rsidR="000C7FE4">
        <w:rPr>
          <w:color w:val="000000"/>
          <w:bdr w:val="none" w:sz="0" w:space="0" w:color="auto" w:frame="1"/>
        </w:rPr>
        <w:t xml:space="preserve">nine-metre outreach, which allows </w:t>
      </w:r>
      <w:r w:rsidR="00551B73">
        <w:rPr>
          <w:color w:val="000000"/>
          <w:bdr w:val="none" w:sz="0" w:space="0" w:color="auto" w:frame="1"/>
        </w:rPr>
        <w:t>engineers</w:t>
      </w:r>
      <w:r w:rsidR="000C7FE4">
        <w:rPr>
          <w:color w:val="000000"/>
          <w:bdr w:val="none" w:sz="0" w:space="0" w:color="auto" w:frame="1"/>
        </w:rPr>
        <w:t xml:space="preserve"> to </w:t>
      </w:r>
      <w:r w:rsidR="00551B73">
        <w:rPr>
          <w:color w:val="000000"/>
          <w:bdr w:val="none" w:sz="0" w:space="0" w:color="auto" w:frame="1"/>
        </w:rPr>
        <w:t>overcome obstacles when accessing overhead lines</w:t>
      </w:r>
      <w:r w:rsidR="000C7FE4">
        <w:rPr>
          <w:color w:val="000000"/>
          <w:bdr w:val="none" w:sz="0" w:space="0" w:color="auto" w:frame="1"/>
        </w:rPr>
        <w:t>.</w:t>
      </w:r>
      <w:r w:rsidR="00BF788B">
        <w:rPr>
          <w:color w:val="000000"/>
          <w:bdr w:val="none" w:sz="0" w:space="0" w:color="auto" w:frame="1"/>
        </w:rPr>
        <w:t xml:space="preserve"> </w:t>
      </w:r>
      <w:r w:rsidR="00551B73">
        <w:rPr>
          <w:color w:val="000000"/>
          <w:bdr w:val="none" w:sz="0" w:space="0" w:color="auto" w:frame="1"/>
        </w:rPr>
        <w:t>Each</w:t>
      </w:r>
      <w:r w:rsidR="00BF788B">
        <w:rPr>
          <w:color w:val="000000"/>
          <w:bdr w:val="none" w:sz="0" w:space="0" w:color="auto" w:frame="1"/>
        </w:rPr>
        <w:t xml:space="preserve"> basket </w:t>
      </w:r>
      <w:r w:rsidR="00551B73">
        <w:rPr>
          <w:color w:val="000000"/>
          <w:bdr w:val="none" w:sz="0" w:space="0" w:color="auto" w:frame="1"/>
        </w:rPr>
        <w:t xml:space="preserve">will </w:t>
      </w:r>
      <w:proofErr w:type="gramStart"/>
      <w:r w:rsidR="00BF788B">
        <w:rPr>
          <w:color w:val="000000"/>
          <w:bdr w:val="none" w:sz="0" w:space="0" w:color="auto" w:frame="1"/>
        </w:rPr>
        <w:t>lift up</w:t>
      </w:r>
      <w:proofErr w:type="gramEnd"/>
      <w:r w:rsidR="00BF788B">
        <w:rPr>
          <w:color w:val="000000"/>
          <w:bdr w:val="none" w:sz="0" w:space="0" w:color="auto" w:frame="1"/>
        </w:rPr>
        <w:t xml:space="preserve"> to 230</w:t>
      </w:r>
      <w:r w:rsidR="00551B73">
        <w:rPr>
          <w:color w:val="000000"/>
          <w:bdr w:val="none" w:sz="0" w:space="0" w:color="auto" w:frame="1"/>
        </w:rPr>
        <w:t xml:space="preserve"> </w:t>
      </w:r>
      <w:r w:rsidR="00BF788B">
        <w:rPr>
          <w:color w:val="000000"/>
          <w:bdr w:val="none" w:sz="0" w:space="0" w:color="auto" w:frame="1"/>
        </w:rPr>
        <w:t>kg.</w:t>
      </w:r>
    </w:p>
    <w:p w14:paraId="745CD817" w14:textId="77777777" w:rsidR="0071527C" w:rsidRDefault="0071527C" w:rsidP="0071527C">
      <w:pPr>
        <w:pStyle w:val="xmsonormal"/>
        <w:shd w:val="clear" w:color="auto" w:fill="FFFFFF"/>
        <w:spacing w:before="0" w:beforeAutospacing="0" w:after="0" w:afterAutospacing="0"/>
        <w:rPr>
          <w:rFonts w:ascii="Calibri" w:hAnsi="Calibri" w:cs="Calibri"/>
          <w:color w:val="000000"/>
          <w:sz w:val="22"/>
          <w:szCs w:val="22"/>
        </w:rPr>
      </w:pPr>
      <w:r>
        <w:rPr>
          <w:color w:val="000000"/>
          <w:bdr w:val="none" w:sz="0" w:space="0" w:color="auto" w:frame="1"/>
        </w:rPr>
        <w:t> </w:t>
      </w:r>
    </w:p>
    <w:p w14:paraId="11B6B3E9" w14:textId="6584C3FF" w:rsidR="00A50D1B" w:rsidRDefault="00A50D1B" w:rsidP="00581D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VLS Commercial Manager Justin Bower </w:t>
      </w:r>
      <w:r w:rsidR="00551B73">
        <w:rPr>
          <w:rFonts w:ascii="Times New Roman" w:hAnsi="Times New Roman" w:cs="Times New Roman"/>
          <w:sz w:val="24"/>
          <w:szCs w:val="24"/>
          <w:shd w:val="clear" w:color="auto" w:fill="FFFFFF"/>
        </w:rPr>
        <w:t>commented</w:t>
      </w:r>
      <w:r w:rsidR="008667D9">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“These are highly specialised vehicles and with its unique set of capabilities</w:t>
      </w:r>
      <w:r w:rsidR="00551B73">
        <w:rPr>
          <w:rFonts w:ascii="Times New Roman" w:hAnsi="Times New Roman" w:cs="Times New Roman"/>
          <w:sz w:val="24"/>
          <w:szCs w:val="24"/>
          <w:shd w:val="clear" w:color="auto" w:fill="FFFFFF"/>
        </w:rPr>
        <w:t xml:space="preserve"> the Mercedes-Benz Unimog is</w:t>
      </w:r>
      <w:r>
        <w:rPr>
          <w:rFonts w:ascii="Times New Roman" w:hAnsi="Times New Roman" w:cs="Times New Roman"/>
          <w:sz w:val="24"/>
          <w:szCs w:val="24"/>
          <w:shd w:val="clear" w:color="auto" w:fill="FFFFFF"/>
        </w:rPr>
        <w:t xml:space="preserve"> by </w:t>
      </w:r>
      <w:r w:rsidR="00551B73">
        <w:rPr>
          <w:rFonts w:ascii="Times New Roman" w:hAnsi="Times New Roman" w:cs="Times New Roman"/>
          <w:sz w:val="24"/>
          <w:szCs w:val="24"/>
          <w:shd w:val="clear" w:color="auto" w:fill="FFFFFF"/>
        </w:rPr>
        <w:t>a long margin</w:t>
      </w:r>
      <w:r>
        <w:rPr>
          <w:rFonts w:ascii="Times New Roman" w:hAnsi="Times New Roman" w:cs="Times New Roman"/>
          <w:sz w:val="24"/>
          <w:szCs w:val="24"/>
          <w:shd w:val="clear" w:color="auto" w:fill="FFFFFF"/>
        </w:rPr>
        <w:t xml:space="preserve"> the best base chassis</w:t>
      </w:r>
      <w:r w:rsidR="00551B73">
        <w:rPr>
          <w:rFonts w:ascii="Times New Roman" w:hAnsi="Times New Roman" w:cs="Times New Roman"/>
          <w:sz w:val="24"/>
          <w:szCs w:val="24"/>
          <w:shd w:val="clear" w:color="auto" w:fill="FFFFFF"/>
        </w:rPr>
        <w:t xml:space="preserve"> for such a demanding application</w:t>
      </w:r>
      <w:r>
        <w:rPr>
          <w:rFonts w:ascii="Times New Roman" w:hAnsi="Times New Roman" w:cs="Times New Roman"/>
          <w:sz w:val="24"/>
          <w:szCs w:val="24"/>
          <w:shd w:val="clear" w:color="auto" w:fill="FFFFFF"/>
        </w:rPr>
        <w:t xml:space="preserve">. </w:t>
      </w:r>
    </w:p>
    <w:p w14:paraId="67EF1F74" w14:textId="77777777" w:rsidR="00A50D1B" w:rsidRDefault="00A50D1B" w:rsidP="00581DAB">
      <w:pPr>
        <w:spacing w:after="0" w:line="240" w:lineRule="auto"/>
        <w:rPr>
          <w:rFonts w:ascii="Times New Roman" w:hAnsi="Times New Roman" w:cs="Times New Roman"/>
          <w:sz w:val="24"/>
          <w:szCs w:val="24"/>
          <w:shd w:val="clear" w:color="auto" w:fill="FFFFFF"/>
        </w:rPr>
      </w:pPr>
    </w:p>
    <w:p w14:paraId="546237BD" w14:textId="7BCDD8B4" w:rsidR="00551B73" w:rsidRDefault="00A50D1B" w:rsidP="00581D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roofErr w:type="spellStart"/>
      <w:r w:rsidR="00551B73">
        <w:rPr>
          <w:rFonts w:ascii="Times New Roman" w:hAnsi="Times New Roman" w:cs="Times New Roman"/>
          <w:sz w:val="24"/>
          <w:szCs w:val="24"/>
          <w:shd w:val="clear" w:color="auto" w:fill="FFFFFF"/>
        </w:rPr>
        <w:t>Its</w:t>
      </w:r>
      <w:proofErr w:type="spellEnd"/>
      <w:r>
        <w:rPr>
          <w:rFonts w:ascii="Times New Roman" w:hAnsi="Times New Roman" w:cs="Times New Roman"/>
          <w:sz w:val="24"/>
          <w:szCs w:val="24"/>
          <w:shd w:val="clear" w:color="auto" w:fill="FFFFFF"/>
        </w:rPr>
        <w:t xml:space="preserve"> off-road ability is legendary, </w:t>
      </w:r>
      <w:r w:rsidR="00551B73">
        <w:rPr>
          <w:rFonts w:ascii="Times New Roman" w:hAnsi="Times New Roman" w:cs="Times New Roman"/>
          <w:sz w:val="24"/>
          <w:szCs w:val="24"/>
          <w:shd w:val="clear" w:color="auto" w:fill="FFFFFF"/>
        </w:rPr>
        <w:t>of course. No less</w:t>
      </w:r>
      <w:r>
        <w:rPr>
          <w:rFonts w:ascii="Times New Roman" w:hAnsi="Times New Roman" w:cs="Times New Roman"/>
          <w:sz w:val="24"/>
          <w:szCs w:val="24"/>
          <w:shd w:val="clear" w:color="auto" w:fill="FFFFFF"/>
        </w:rPr>
        <w:t xml:space="preserve"> important</w:t>
      </w:r>
      <w:r w:rsidR="00551B73">
        <w:rPr>
          <w:rFonts w:ascii="Times New Roman" w:hAnsi="Times New Roman" w:cs="Times New Roman"/>
          <w:sz w:val="24"/>
          <w:szCs w:val="24"/>
          <w:shd w:val="clear" w:color="auto" w:fill="FFFFFF"/>
        </w:rPr>
        <w:t>, though, given that these</w:t>
      </w:r>
      <w:r>
        <w:rPr>
          <w:rFonts w:ascii="Times New Roman" w:hAnsi="Times New Roman" w:cs="Times New Roman"/>
          <w:sz w:val="24"/>
          <w:szCs w:val="24"/>
          <w:shd w:val="clear" w:color="auto" w:fill="FFFFFF"/>
        </w:rPr>
        <w:t xml:space="preserve"> vehicles can be called </w:t>
      </w:r>
      <w:r w:rsidR="00551B73">
        <w:rPr>
          <w:rFonts w:ascii="Times New Roman" w:hAnsi="Times New Roman" w:cs="Times New Roman"/>
          <w:sz w:val="24"/>
          <w:szCs w:val="24"/>
          <w:shd w:val="clear" w:color="auto" w:fill="FFFFFF"/>
        </w:rPr>
        <w:t>up</w:t>
      </w:r>
      <w:r>
        <w:rPr>
          <w:rFonts w:ascii="Times New Roman" w:hAnsi="Times New Roman" w:cs="Times New Roman"/>
          <w:sz w:val="24"/>
          <w:szCs w:val="24"/>
          <w:shd w:val="clear" w:color="auto" w:fill="FFFFFF"/>
        </w:rPr>
        <w:t xml:space="preserve">on at any time of </w:t>
      </w:r>
      <w:r w:rsidR="00551B73">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 xml:space="preserve">day or night, </w:t>
      </w:r>
      <w:r w:rsidR="00551B73">
        <w:rPr>
          <w:rFonts w:ascii="Times New Roman" w:hAnsi="Times New Roman" w:cs="Times New Roman"/>
          <w:sz w:val="24"/>
          <w:szCs w:val="24"/>
          <w:shd w:val="clear" w:color="auto" w:fill="FFFFFF"/>
        </w:rPr>
        <w:t xml:space="preserve">and in all </w:t>
      </w:r>
      <w:r>
        <w:rPr>
          <w:rFonts w:ascii="Times New Roman" w:hAnsi="Times New Roman" w:cs="Times New Roman"/>
          <w:sz w:val="24"/>
          <w:szCs w:val="24"/>
          <w:shd w:val="clear" w:color="auto" w:fill="FFFFFF"/>
        </w:rPr>
        <w:t>weather</w:t>
      </w:r>
      <w:r w:rsidR="00EA3FF6">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 is the superb</w:t>
      </w:r>
      <w:r w:rsidR="00551B73">
        <w:rPr>
          <w:rFonts w:ascii="Times New Roman" w:hAnsi="Times New Roman" w:cs="Times New Roman"/>
          <w:sz w:val="24"/>
          <w:szCs w:val="24"/>
          <w:shd w:val="clear" w:color="auto" w:fill="FFFFFF"/>
        </w:rPr>
        <w:t>, and well proven</w:t>
      </w:r>
      <w:r>
        <w:rPr>
          <w:rFonts w:ascii="Times New Roman" w:hAnsi="Times New Roman" w:cs="Times New Roman"/>
          <w:sz w:val="24"/>
          <w:szCs w:val="24"/>
          <w:shd w:val="clear" w:color="auto" w:fill="FFFFFF"/>
        </w:rPr>
        <w:t xml:space="preserve"> reliability</w:t>
      </w:r>
      <w:r w:rsidR="000B36A2">
        <w:rPr>
          <w:rFonts w:ascii="Times New Roman" w:hAnsi="Times New Roman" w:cs="Times New Roman"/>
          <w:sz w:val="24"/>
          <w:szCs w:val="24"/>
          <w:shd w:val="clear" w:color="auto" w:fill="FFFFFF"/>
        </w:rPr>
        <w:t xml:space="preserve"> of the </w:t>
      </w:r>
      <w:r w:rsidR="00551B73">
        <w:rPr>
          <w:rFonts w:ascii="Times New Roman" w:hAnsi="Times New Roman" w:cs="Times New Roman"/>
          <w:sz w:val="24"/>
          <w:szCs w:val="24"/>
          <w:shd w:val="clear" w:color="auto" w:fill="FFFFFF"/>
        </w:rPr>
        <w:t>chassis</w:t>
      </w:r>
      <w:r w:rsidR="000B36A2">
        <w:rPr>
          <w:rFonts w:ascii="Times New Roman" w:hAnsi="Times New Roman" w:cs="Times New Roman"/>
          <w:sz w:val="24"/>
          <w:szCs w:val="24"/>
          <w:shd w:val="clear" w:color="auto" w:fill="FFFFFF"/>
        </w:rPr>
        <w:t xml:space="preserve"> and the access platforms</w:t>
      </w:r>
      <w:r>
        <w:rPr>
          <w:rFonts w:ascii="Times New Roman" w:hAnsi="Times New Roman" w:cs="Times New Roman"/>
          <w:sz w:val="24"/>
          <w:szCs w:val="24"/>
          <w:shd w:val="clear" w:color="auto" w:fill="FFFFFF"/>
        </w:rPr>
        <w:t xml:space="preserve">. </w:t>
      </w:r>
    </w:p>
    <w:p w14:paraId="03903BBE" w14:textId="77777777" w:rsidR="00EA3FF6" w:rsidRDefault="00EA3FF6" w:rsidP="00581DAB">
      <w:pPr>
        <w:spacing w:after="0" w:line="240" w:lineRule="auto"/>
        <w:rPr>
          <w:rFonts w:ascii="Times New Roman" w:hAnsi="Times New Roman" w:cs="Times New Roman"/>
          <w:sz w:val="24"/>
          <w:szCs w:val="24"/>
          <w:shd w:val="clear" w:color="auto" w:fill="FFFFFF"/>
        </w:rPr>
      </w:pPr>
    </w:p>
    <w:p w14:paraId="0D0AC720" w14:textId="060E76E0" w:rsidR="00A50D1B" w:rsidRDefault="00551B73" w:rsidP="00581D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A50D1B">
        <w:rPr>
          <w:rFonts w:ascii="Times New Roman" w:hAnsi="Times New Roman" w:cs="Times New Roman"/>
          <w:sz w:val="24"/>
          <w:szCs w:val="24"/>
          <w:shd w:val="clear" w:color="auto" w:fill="FFFFFF"/>
        </w:rPr>
        <w:t xml:space="preserve">The </w:t>
      </w:r>
      <w:r>
        <w:rPr>
          <w:rFonts w:ascii="Times New Roman" w:hAnsi="Times New Roman" w:cs="Times New Roman"/>
          <w:sz w:val="24"/>
          <w:szCs w:val="24"/>
          <w:shd w:val="clear" w:color="auto" w:fill="FFFFFF"/>
        </w:rPr>
        <w:t>first</w:t>
      </w:r>
      <w:r w:rsidR="00EA3FF6">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class</w:t>
      </w:r>
      <w:r w:rsidR="00A50D1B">
        <w:rPr>
          <w:rFonts w:ascii="Times New Roman" w:hAnsi="Times New Roman" w:cs="Times New Roman"/>
          <w:sz w:val="24"/>
          <w:szCs w:val="24"/>
          <w:shd w:val="clear" w:color="auto" w:fill="FFFFFF"/>
        </w:rPr>
        <w:t xml:space="preserve"> customer service we receive from South Cave Tractors </w:t>
      </w:r>
      <w:r w:rsidR="000B36A2">
        <w:rPr>
          <w:rFonts w:ascii="Times New Roman" w:hAnsi="Times New Roman" w:cs="Times New Roman"/>
          <w:sz w:val="24"/>
          <w:szCs w:val="24"/>
          <w:shd w:val="clear" w:color="auto" w:fill="FFFFFF"/>
        </w:rPr>
        <w:t xml:space="preserve">and </w:t>
      </w:r>
      <w:proofErr w:type="spellStart"/>
      <w:r w:rsidR="000B36A2">
        <w:rPr>
          <w:rFonts w:ascii="Times New Roman" w:hAnsi="Times New Roman" w:cs="Times New Roman"/>
          <w:sz w:val="24"/>
          <w:szCs w:val="24"/>
          <w:shd w:val="clear" w:color="auto" w:fill="FFFFFF"/>
        </w:rPr>
        <w:t>Versalift</w:t>
      </w:r>
      <w:proofErr w:type="spellEnd"/>
      <w:r w:rsidR="000B36A2">
        <w:rPr>
          <w:rFonts w:ascii="Times New Roman" w:hAnsi="Times New Roman" w:cs="Times New Roman"/>
          <w:sz w:val="24"/>
          <w:szCs w:val="24"/>
          <w:shd w:val="clear" w:color="auto" w:fill="FFFFFF"/>
        </w:rPr>
        <w:t xml:space="preserve"> </w:t>
      </w:r>
      <w:r w:rsidR="00A50D1B">
        <w:rPr>
          <w:rFonts w:ascii="Times New Roman" w:hAnsi="Times New Roman" w:cs="Times New Roman"/>
          <w:sz w:val="24"/>
          <w:szCs w:val="24"/>
          <w:shd w:val="clear" w:color="auto" w:fill="FFFFFF"/>
        </w:rPr>
        <w:t xml:space="preserve">is another major benefit – we’ve been working </w:t>
      </w:r>
      <w:r>
        <w:rPr>
          <w:rFonts w:ascii="Times New Roman" w:hAnsi="Times New Roman" w:cs="Times New Roman"/>
          <w:sz w:val="24"/>
          <w:szCs w:val="24"/>
          <w:shd w:val="clear" w:color="auto" w:fill="FFFFFF"/>
        </w:rPr>
        <w:t>with both</w:t>
      </w:r>
      <w:r w:rsidR="00A50D1B">
        <w:rPr>
          <w:rFonts w:ascii="Times New Roman" w:hAnsi="Times New Roman" w:cs="Times New Roman"/>
          <w:sz w:val="24"/>
          <w:szCs w:val="24"/>
          <w:shd w:val="clear" w:color="auto" w:fill="FFFFFF"/>
        </w:rPr>
        <w:t xml:space="preserve"> for around 20 years </w:t>
      </w:r>
      <w:proofErr w:type="gramStart"/>
      <w:r w:rsidR="00A50D1B">
        <w:rPr>
          <w:rFonts w:ascii="Times New Roman" w:hAnsi="Times New Roman" w:cs="Times New Roman"/>
          <w:sz w:val="24"/>
          <w:szCs w:val="24"/>
          <w:shd w:val="clear" w:color="auto" w:fill="FFFFFF"/>
        </w:rPr>
        <w:t>now</w:t>
      </w:r>
      <w:r w:rsidR="00183AA0">
        <w:rPr>
          <w:rFonts w:ascii="Times New Roman" w:hAnsi="Times New Roman" w:cs="Times New Roman"/>
          <w:sz w:val="24"/>
          <w:szCs w:val="24"/>
          <w:shd w:val="clear" w:color="auto" w:fill="FFFFFF"/>
        </w:rPr>
        <w:t>,</w:t>
      </w:r>
      <w:r w:rsidR="00A50D1B">
        <w:rPr>
          <w:rFonts w:ascii="Times New Roman" w:hAnsi="Times New Roman" w:cs="Times New Roman"/>
          <w:sz w:val="24"/>
          <w:szCs w:val="24"/>
          <w:shd w:val="clear" w:color="auto" w:fill="FFFFFF"/>
        </w:rPr>
        <w:t xml:space="preserve"> and</w:t>
      </w:r>
      <w:proofErr w:type="gramEnd"/>
      <w:r w:rsidR="00A50D1B">
        <w:rPr>
          <w:rFonts w:ascii="Times New Roman" w:hAnsi="Times New Roman" w:cs="Times New Roman"/>
          <w:sz w:val="24"/>
          <w:szCs w:val="24"/>
          <w:shd w:val="clear" w:color="auto" w:fill="FFFFFF"/>
        </w:rPr>
        <w:t xml:space="preserve"> have developed excellent professional relationship</w:t>
      </w:r>
      <w:r>
        <w:rPr>
          <w:rFonts w:ascii="Times New Roman" w:hAnsi="Times New Roman" w:cs="Times New Roman"/>
          <w:sz w:val="24"/>
          <w:szCs w:val="24"/>
          <w:shd w:val="clear" w:color="auto" w:fill="FFFFFF"/>
        </w:rPr>
        <w:t>s</w:t>
      </w:r>
      <w:r w:rsidR="00A50D1B">
        <w:rPr>
          <w:rFonts w:ascii="Times New Roman" w:hAnsi="Times New Roman" w:cs="Times New Roman"/>
          <w:sz w:val="24"/>
          <w:szCs w:val="24"/>
          <w:shd w:val="clear" w:color="auto" w:fill="FFFFFF"/>
        </w:rPr>
        <w:t>.”</w:t>
      </w:r>
    </w:p>
    <w:p w14:paraId="382AD0A4" w14:textId="7C65D7AC" w:rsidR="00A50D1B" w:rsidRDefault="00A50D1B" w:rsidP="00581DAB">
      <w:pPr>
        <w:spacing w:after="0" w:line="240" w:lineRule="auto"/>
        <w:rPr>
          <w:rFonts w:ascii="Times New Roman" w:hAnsi="Times New Roman" w:cs="Times New Roman"/>
          <w:sz w:val="24"/>
          <w:szCs w:val="24"/>
          <w:shd w:val="clear" w:color="auto" w:fill="FFFFFF"/>
        </w:rPr>
      </w:pPr>
    </w:p>
    <w:p w14:paraId="04E4BB6D" w14:textId="77777777" w:rsidR="00183AA0" w:rsidRDefault="000B36A2" w:rsidP="00581D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Northern </w:t>
      </w:r>
      <w:proofErr w:type="spellStart"/>
      <w:r>
        <w:rPr>
          <w:rFonts w:ascii="Times New Roman" w:hAnsi="Times New Roman" w:cs="Times New Roman"/>
          <w:sz w:val="24"/>
          <w:szCs w:val="24"/>
          <w:shd w:val="clear" w:color="auto" w:fill="FFFFFF"/>
        </w:rPr>
        <w:t>Powergrid</w:t>
      </w:r>
      <w:proofErr w:type="spellEnd"/>
      <w:r>
        <w:rPr>
          <w:rFonts w:ascii="Times New Roman" w:hAnsi="Times New Roman" w:cs="Times New Roman"/>
          <w:sz w:val="24"/>
          <w:szCs w:val="24"/>
          <w:shd w:val="clear" w:color="auto" w:fill="FFFFFF"/>
        </w:rPr>
        <w:t xml:space="preserve"> manages the </w:t>
      </w:r>
      <w:r w:rsidR="00A07203">
        <w:rPr>
          <w:rFonts w:ascii="Times New Roman" w:hAnsi="Times New Roman" w:cs="Times New Roman"/>
          <w:sz w:val="24"/>
          <w:szCs w:val="24"/>
          <w:shd w:val="clear" w:color="auto" w:fill="FFFFFF"/>
        </w:rPr>
        <w:t xml:space="preserve">electricity </w:t>
      </w:r>
      <w:r>
        <w:rPr>
          <w:rFonts w:ascii="Times New Roman" w:hAnsi="Times New Roman" w:cs="Times New Roman"/>
          <w:sz w:val="24"/>
          <w:szCs w:val="24"/>
          <w:shd w:val="clear" w:color="auto" w:fill="FFFFFF"/>
        </w:rPr>
        <w:t xml:space="preserve">network that </w:t>
      </w:r>
      <w:r w:rsidR="00A07203">
        <w:rPr>
          <w:rFonts w:ascii="Times New Roman" w:hAnsi="Times New Roman" w:cs="Times New Roman"/>
          <w:sz w:val="24"/>
          <w:szCs w:val="24"/>
          <w:shd w:val="clear" w:color="auto" w:fill="FFFFFF"/>
        </w:rPr>
        <w:t xml:space="preserve">powers everyday life for eight million customers across 3.9 million homes and businesses, and operates </w:t>
      </w:r>
      <w:r>
        <w:rPr>
          <w:rFonts w:ascii="Times New Roman" w:hAnsi="Times New Roman" w:cs="Times New Roman"/>
          <w:sz w:val="24"/>
          <w:szCs w:val="24"/>
          <w:shd w:val="clear" w:color="auto" w:fill="FFFFFF"/>
        </w:rPr>
        <w:t>24 hours a day, 365 days a year.</w:t>
      </w:r>
      <w:r w:rsidR="00551B7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t>
      </w:r>
      <w:r w:rsidR="00A07203">
        <w:rPr>
          <w:rFonts w:ascii="Times New Roman" w:hAnsi="Times New Roman" w:cs="Times New Roman"/>
          <w:sz w:val="24"/>
          <w:szCs w:val="24"/>
          <w:shd w:val="clear" w:color="auto" w:fill="FFFFFF"/>
        </w:rPr>
        <w:t>Now more than ever our customers need us and recognise the essential role we play in powering their homes, businesses, local hospitals and communities,” added Alista</w:t>
      </w:r>
      <w:r w:rsidR="00183AA0">
        <w:rPr>
          <w:rFonts w:ascii="Times New Roman" w:hAnsi="Times New Roman" w:cs="Times New Roman"/>
          <w:sz w:val="24"/>
          <w:szCs w:val="24"/>
          <w:shd w:val="clear" w:color="auto" w:fill="FFFFFF"/>
        </w:rPr>
        <w:t xml:space="preserve">ir </w:t>
      </w:r>
      <w:r w:rsidR="00A07203">
        <w:rPr>
          <w:rFonts w:ascii="Times New Roman" w:hAnsi="Times New Roman" w:cs="Times New Roman"/>
          <w:sz w:val="24"/>
          <w:szCs w:val="24"/>
          <w:shd w:val="clear" w:color="auto" w:fill="FFFFFF"/>
        </w:rPr>
        <w:t xml:space="preserve">Walton. </w:t>
      </w:r>
    </w:p>
    <w:p w14:paraId="7F443AD0" w14:textId="77777777" w:rsidR="00183AA0" w:rsidRDefault="00183AA0" w:rsidP="00581DAB">
      <w:pPr>
        <w:spacing w:after="0" w:line="240" w:lineRule="auto"/>
        <w:rPr>
          <w:rFonts w:ascii="Times New Roman" w:hAnsi="Times New Roman" w:cs="Times New Roman"/>
          <w:sz w:val="24"/>
          <w:szCs w:val="24"/>
          <w:shd w:val="clear" w:color="auto" w:fill="FFFFFF"/>
        </w:rPr>
      </w:pPr>
    </w:p>
    <w:p w14:paraId="72028EFF" w14:textId="0E59D54C" w:rsidR="00A07203" w:rsidRDefault="00A07203" w:rsidP="00581DAB">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significant investment in these hugely capable vehicles demonstrates our commitment to being there for our customers and ensuring our teams have what they need to work safely, quickly and efficient</w:t>
      </w:r>
      <w:r w:rsidR="00183AA0">
        <w:rPr>
          <w:rFonts w:ascii="Times New Roman" w:hAnsi="Times New Roman" w:cs="Times New Roman"/>
          <w:sz w:val="24"/>
          <w:szCs w:val="24"/>
          <w:shd w:val="clear" w:color="auto" w:fill="FFFFFF"/>
        </w:rPr>
        <w:t>l</w:t>
      </w:r>
      <w:r>
        <w:rPr>
          <w:rFonts w:ascii="Times New Roman" w:hAnsi="Times New Roman" w:cs="Times New Roman"/>
          <w:sz w:val="24"/>
          <w:szCs w:val="24"/>
          <w:shd w:val="clear" w:color="auto" w:fill="FFFFFF"/>
        </w:rPr>
        <w:t>y to keep the power flowing and respond to any electrical emergencies.”</w:t>
      </w:r>
    </w:p>
    <w:p w14:paraId="6348E187" w14:textId="77777777" w:rsidR="00551B73" w:rsidRDefault="00551B73" w:rsidP="00581DAB">
      <w:pPr>
        <w:spacing w:after="0" w:line="240" w:lineRule="auto"/>
        <w:rPr>
          <w:rFonts w:ascii="Times New Roman" w:hAnsi="Times New Roman" w:cs="Times New Roman"/>
          <w:sz w:val="24"/>
          <w:szCs w:val="24"/>
          <w:shd w:val="clear" w:color="auto" w:fill="FFFFFF"/>
        </w:rPr>
      </w:pPr>
    </w:p>
    <w:p w14:paraId="6BD9E9CB" w14:textId="22B52298" w:rsidR="00183AA0" w:rsidRDefault="000F1A29" w:rsidP="00581DAB">
      <w:pPr>
        <w:spacing w:after="0" w:line="240" w:lineRule="auto"/>
        <w:rPr>
          <w:rFonts w:ascii="Times New Roman" w:eastAsia="Times New Roman" w:hAnsi="Times New Roman" w:cs="Times New Roman"/>
          <w:sz w:val="24"/>
          <w:szCs w:val="24"/>
          <w:lang w:eastAsia="en-GB"/>
        </w:rPr>
      </w:pPr>
      <w:hyperlink r:id="rId8" w:history="1">
        <w:r w:rsidR="00836CDF" w:rsidRPr="006A7AC4">
          <w:rPr>
            <w:rStyle w:val="Hyperlink"/>
            <w:rFonts w:ascii="Times New Roman" w:eastAsia="Times New Roman" w:hAnsi="Times New Roman" w:cs="Times New Roman"/>
            <w:sz w:val="24"/>
            <w:szCs w:val="24"/>
            <w:lang w:eastAsia="en-GB"/>
          </w:rPr>
          <w:t>northernpowergrid.com</w:t>
        </w:r>
      </w:hyperlink>
      <w:r w:rsidR="00836CDF">
        <w:rPr>
          <w:rFonts w:ascii="Times New Roman" w:eastAsia="Times New Roman" w:hAnsi="Times New Roman" w:cs="Times New Roman"/>
          <w:sz w:val="24"/>
          <w:szCs w:val="24"/>
          <w:lang w:eastAsia="en-GB"/>
        </w:rPr>
        <w:t xml:space="preserve">  </w:t>
      </w:r>
      <w:r w:rsidR="00581DAB">
        <w:rPr>
          <w:rFonts w:ascii="Times New Roman" w:eastAsia="Times New Roman" w:hAnsi="Times New Roman" w:cs="Times New Roman"/>
          <w:sz w:val="24"/>
          <w:szCs w:val="24"/>
          <w:lang w:eastAsia="en-GB"/>
        </w:rPr>
        <w:t xml:space="preserve">  </w:t>
      </w:r>
    </w:p>
    <w:p w14:paraId="4BF46ECE" w14:textId="77777777" w:rsidR="008667D9" w:rsidRDefault="008667D9" w:rsidP="00581DAB">
      <w:pPr>
        <w:spacing w:after="0" w:line="240" w:lineRule="auto"/>
        <w:rPr>
          <w:rFonts w:ascii="Times New Roman" w:eastAsia="Times New Roman" w:hAnsi="Times New Roman" w:cs="Times New Roman"/>
          <w:sz w:val="24"/>
          <w:szCs w:val="24"/>
          <w:lang w:eastAsia="en-GB"/>
        </w:rPr>
      </w:pPr>
    </w:p>
    <w:p w14:paraId="00BEC1B5" w14:textId="62DE5D13" w:rsidR="00551B73" w:rsidRDefault="00183AA0" w:rsidP="00581DAB">
      <w:pPr>
        <w:spacing w:after="0" w:line="240" w:lineRule="auto"/>
        <w:rPr>
          <w:rFonts w:ascii="Times New Roman" w:eastAsia="Times New Roman" w:hAnsi="Times New Roman" w:cs="Times New Roman"/>
          <w:sz w:val="24"/>
          <w:szCs w:val="24"/>
          <w:lang w:eastAsia="en-GB"/>
        </w:rPr>
      </w:pPr>
      <w:r>
        <w:rPr>
          <w:noProof/>
        </w:rPr>
        <w:drawing>
          <wp:inline distT="0" distB="0" distL="0" distR="0" wp14:anchorId="07A588DC" wp14:editId="7480030F">
            <wp:extent cx="5715000" cy="38506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8223" cy="3859542"/>
                    </a:xfrm>
                    <a:prstGeom prst="rect">
                      <a:avLst/>
                    </a:prstGeom>
                    <a:noFill/>
                    <a:ln>
                      <a:noFill/>
                    </a:ln>
                  </pic:spPr>
                </pic:pic>
              </a:graphicData>
            </a:graphic>
          </wp:inline>
        </w:drawing>
      </w:r>
    </w:p>
    <w:p w14:paraId="013C03FB" w14:textId="2A84D99B" w:rsidR="00551B73" w:rsidRDefault="00551B73" w:rsidP="00581DAB">
      <w:pPr>
        <w:spacing w:after="0" w:line="240" w:lineRule="auto"/>
        <w:rPr>
          <w:rFonts w:ascii="Times New Roman" w:eastAsia="Times New Roman" w:hAnsi="Times New Roman" w:cs="Times New Roman"/>
          <w:sz w:val="24"/>
          <w:szCs w:val="24"/>
          <w:lang w:eastAsia="en-GB"/>
        </w:rPr>
      </w:pPr>
      <w:r>
        <w:rPr>
          <w:noProof/>
        </w:rPr>
        <w:lastRenderedPageBreak/>
        <w:drawing>
          <wp:inline distT="0" distB="0" distL="0" distR="0" wp14:anchorId="459CD045" wp14:editId="60174B4B">
            <wp:extent cx="5720223" cy="8426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74498" cy="8506403"/>
                    </a:xfrm>
                    <a:prstGeom prst="rect">
                      <a:avLst/>
                    </a:prstGeom>
                    <a:noFill/>
                    <a:ln>
                      <a:noFill/>
                    </a:ln>
                  </pic:spPr>
                </pic:pic>
              </a:graphicData>
            </a:graphic>
          </wp:inline>
        </w:drawing>
      </w:r>
    </w:p>
    <w:p w14:paraId="36A80C85" w14:textId="34CC8850" w:rsidR="00581DAB" w:rsidRDefault="00581DAB" w:rsidP="00581DAB">
      <w:pPr>
        <w:spacing w:after="0" w:line="240" w:lineRule="auto"/>
        <w:rPr>
          <w:rFonts w:ascii="Times New Roman" w:eastAsia="Times New Roman" w:hAnsi="Times New Roman" w:cs="Times New Roman"/>
          <w:sz w:val="24"/>
          <w:szCs w:val="24"/>
          <w:lang w:eastAsia="en-GB"/>
        </w:rPr>
      </w:pPr>
    </w:p>
    <w:p w14:paraId="6433894A" w14:textId="6810AD89" w:rsidR="0016680A" w:rsidRPr="00BC116F" w:rsidRDefault="0016680A" w:rsidP="00BC116F">
      <w:pPr>
        <w:spacing w:after="0" w:line="240" w:lineRule="auto"/>
        <w:rPr>
          <w:rFonts w:ascii="Times New Roman" w:eastAsia="Times New Roman" w:hAnsi="Times New Roman" w:cs="Times New Roman"/>
          <w:sz w:val="24"/>
          <w:szCs w:val="24"/>
          <w:lang w:eastAsia="en-GB"/>
        </w:rPr>
      </w:pPr>
    </w:p>
    <w:p w14:paraId="547404B3" w14:textId="5D385749" w:rsidR="0016680A" w:rsidRDefault="0016680A" w:rsidP="001C382F">
      <w:pPr>
        <w:shd w:val="clear" w:color="auto" w:fill="FFFFFF"/>
        <w:spacing w:after="0" w:line="240" w:lineRule="auto"/>
        <w:rPr>
          <w:rFonts w:ascii="Times New Roman" w:hAnsi="Times New Roman" w:cs="Times New Roman"/>
          <w:sz w:val="24"/>
          <w:szCs w:val="24"/>
          <w:shd w:val="clear" w:color="auto" w:fill="FFFFFF"/>
        </w:rPr>
      </w:pPr>
    </w:p>
    <w:p w14:paraId="249C40B7" w14:textId="20BAF1F8" w:rsidR="00F12775" w:rsidRPr="00183AA0" w:rsidRDefault="003E51EC" w:rsidP="00183AA0">
      <w:pPr>
        <w:shd w:val="clear" w:color="auto" w:fill="FFFFFF"/>
        <w:spacing w:after="0" w:line="240" w:lineRule="auto"/>
        <w:rPr>
          <w:rFonts w:ascii="Times New Roman" w:hAnsi="Times New Roman" w:cs="Times New Roman"/>
          <w:sz w:val="24"/>
          <w:szCs w:val="24"/>
          <w:shd w:val="clear" w:color="auto" w:fill="FFFFFF"/>
        </w:rPr>
      </w:pPr>
      <w:r>
        <w:rPr>
          <w:noProof/>
        </w:rPr>
        <w:drawing>
          <wp:inline distT="0" distB="0" distL="0" distR="0" wp14:anchorId="1A40C7C5" wp14:editId="054E7682">
            <wp:extent cx="5710555" cy="3795387"/>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1399" cy="3802594"/>
                    </a:xfrm>
                    <a:prstGeom prst="rect">
                      <a:avLst/>
                    </a:prstGeom>
                    <a:noFill/>
                    <a:ln>
                      <a:noFill/>
                    </a:ln>
                  </pic:spPr>
                </pic:pic>
              </a:graphicData>
            </a:graphic>
          </wp:inline>
        </w:drawing>
      </w:r>
    </w:p>
    <w:p w14:paraId="4D389123" w14:textId="341025D0" w:rsidR="00E37665" w:rsidRDefault="00E37665" w:rsidP="00F12775">
      <w:pPr>
        <w:spacing w:after="0" w:line="240" w:lineRule="auto"/>
        <w:rPr>
          <w:rFonts w:ascii="Times New Roman" w:hAnsi="Times New Roman" w:cs="Times New Roman"/>
          <w:b/>
          <w:i/>
          <w:sz w:val="24"/>
          <w:szCs w:val="24"/>
        </w:rPr>
      </w:pPr>
    </w:p>
    <w:p w14:paraId="6A877174" w14:textId="684C41F6" w:rsidR="00E37665" w:rsidRDefault="00E37665" w:rsidP="00F12775">
      <w:pPr>
        <w:spacing w:after="0" w:line="240" w:lineRule="auto"/>
        <w:rPr>
          <w:rFonts w:ascii="Times New Roman" w:hAnsi="Times New Roman" w:cs="Times New Roman"/>
          <w:b/>
          <w:i/>
          <w:sz w:val="24"/>
          <w:szCs w:val="24"/>
        </w:rPr>
      </w:pPr>
      <w:r>
        <w:rPr>
          <w:rFonts w:ascii="Times New Roman" w:hAnsi="Times New Roman" w:cs="Times New Roman"/>
          <w:b/>
          <w:i/>
          <w:noProof/>
          <w:sz w:val="24"/>
          <w:szCs w:val="24"/>
        </w:rPr>
        <w:drawing>
          <wp:inline distT="0" distB="0" distL="0" distR="0" wp14:anchorId="508B563B" wp14:editId="6396DE65">
            <wp:extent cx="5715000" cy="3810000"/>
            <wp:effectExtent l="0" t="0" r="0" b="0"/>
            <wp:docPr id="16" name="Picture 16" descr="A group of people standing around a fire hydrant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people standing around a fire hydrant in the gras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8801" cy="3812534"/>
                    </a:xfrm>
                    <a:prstGeom prst="rect">
                      <a:avLst/>
                    </a:prstGeom>
                  </pic:spPr>
                </pic:pic>
              </a:graphicData>
            </a:graphic>
          </wp:inline>
        </w:drawing>
      </w:r>
    </w:p>
    <w:p w14:paraId="58629B67" w14:textId="365DEB65" w:rsidR="00F12775" w:rsidRDefault="00F12775" w:rsidP="00F12775">
      <w:pPr>
        <w:spacing w:after="0" w:line="240" w:lineRule="auto"/>
        <w:rPr>
          <w:rFonts w:ascii="Times New Roman" w:hAnsi="Times New Roman" w:cs="Times New Roman"/>
          <w:b/>
          <w:i/>
          <w:sz w:val="24"/>
          <w:szCs w:val="24"/>
        </w:rPr>
      </w:pPr>
    </w:p>
    <w:p w14:paraId="4C1C64D2" w14:textId="2F84C035" w:rsidR="00E37665" w:rsidRDefault="00E37665" w:rsidP="00F12775">
      <w:pPr>
        <w:spacing w:after="0" w:line="240" w:lineRule="auto"/>
        <w:rPr>
          <w:rFonts w:ascii="Times New Roman" w:hAnsi="Times New Roman" w:cs="Times New Roman"/>
          <w:bCs/>
          <w:iCs/>
          <w:sz w:val="24"/>
          <w:szCs w:val="24"/>
        </w:rPr>
      </w:pPr>
      <w:r w:rsidRPr="00E37665">
        <w:rPr>
          <w:rFonts w:ascii="Times New Roman" w:hAnsi="Times New Roman" w:cs="Times New Roman"/>
          <w:b/>
          <w:iCs/>
          <w:sz w:val="24"/>
          <w:szCs w:val="24"/>
        </w:rPr>
        <w:t xml:space="preserve">Rising stars: </w:t>
      </w:r>
      <w:r w:rsidRPr="00E37665">
        <w:rPr>
          <w:rFonts w:ascii="Times New Roman" w:hAnsi="Times New Roman" w:cs="Times New Roman"/>
          <w:bCs/>
          <w:iCs/>
          <w:sz w:val="24"/>
          <w:szCs w:val="24"/>
        </w:rPr>
        <w:t xml:space="preserve">Alistair Walton, front left, </w:t>
      </w:r>
      <w:r w:rsidR="009727CF">
        <w:rPr>
          <w:rFonts w:ascii="Times New Roman" w:hAnsi="Times New Roman" w:cs="Times New Roman"/>
          <w:bCs/>
          <w:iCs/>
          <w:sz w:val="24"/>
          <w:szCs w:val="24"/>
        </w:rPr>
        <w:t>with</w:t>
      </w:r>
      <w:r w:rsidRPr="00E37665">
        <w:rPr>
          <w:rFonts w:ascii="Times New Roman" w:hAnsi="Times New Roman" w:cs="Times New Roman"/>
          <w:bCs/>
          <w:iCs/>
          <w:sz w:val="24"/>
          <w:szCs w:val="24"/>
        </w:rPr>
        <w:t xml:space="preserve"> Northern </w:t>
      </w:r>
      <w:proofErr w:type="spellStart"/>
      <w:r w:rsidRPr="00E37665">
        <w:rPr>
          <w:rFonts w:ascii="Times New Roman" w:hAnsi="Times New Roman" w:cs="Times New Roman"/>
          <w:bCs/>
          <w:iCs/>
          <w:sz w:val="24"/>
          <w:szCs w:val="24"/>
        </w:rPr>
        <w:t>Powergrid</w:t>
      </w:r>
      <w:proofErr w:type="spellEnd"/>
      <w:r w:rsidRPr="00E37665">
        <w:rPr>
          <w:rFonts w:ascii="Times New Roman" w:hAnsi="Times New Roman" w:cs="Times New Roman"/>
          <w:bCs/>
          <w:iCs/>
          <w:sz w:val="24"/>
          <w:szCs w:val="24"/>
        </w:rPr>
        <w:t xml:space="preserve"> </w:t>
      </w:r>
      <w:r w:rsidR="009727CF">
        <w:rPr>
          <w:rFonts w:ascii="Times New Roman" w:hAnsi="Times New Roman" w:cs="Times New Roman"/>
          <w:bCs/>
          <w:iCs/>
          <w:sz w:val="24"/>
          <w:szCs w:val="24"/>
        </w:rPr>
        <w:t>engineers</w:t>
      </w:r>
      <w:r w:rsidRPr="00E37665">
        <w:rPr>
          <w:rFonts w:ascii="Times New Roman" w:hAnsi="Times New Roman" w:cs="Times New Roman"/>
          <w:bCs/>
          <w:iCs/>
          <w:sz w:val="24"/>
          <w:szCs w:val="24"/>
        </w:rPr>
        <w:t xml:space="preserve"> and one of the</w:t>
      </w:r>
      <w:r w:rsidR="00A07203">
        <w:rPr>
          <w:rFonts w:ascii="Times New Roman" w:hAnsi="Times New Roman" w:cs="Times New Roman"/>
          <w:bCs/>
          <w:iCs/>
          <w:sz w:val="24"/>
          <w:szCs w:val="24"/>
        </w:rPr>
        <w:t xml:space="preserve"> electricity network operator’s</w:t>
      </w:r>
      <w:r w:rsidRPr="00E37665">
        <w:rPr>
          <w:rFonts w:ascii="Times New Roman" w:hAnsi="Times New Roman" w:cs="Times New Roman"/>
          <w:bCs/>
          <w:iCs/>
          <w:sz w:val="24"/>
          <w:szCs w:val="24"/>
        </w:rPr>
        <w:t xml:space="preserve"> new Mercedes-Benz </w:t>
      </w:r>
      <w:proofErr w:type="spellStart"/>
      <w:r w:rsidRPr="00E37665">
        <w:rPr>
          <w:rFonts w:ascii="Times New Roman" w:hAnsi="Times New Roman" w:cs="Times New Roman"/>
          <w:bCs/>
          <w:iCs/>
          <w:sz w:val="24"/>
          <w:szCs w:val="24"/>
        </w:rPr>
        <w:t>Unimogs</w:t>
      </w:r>
      <w:proofErr w:type="spellEnd"/>
    </w:p>
    <w:p w14:paraId="6DF54F94" w14:textId="77777777" w:rsidR="003E51EC" w:rsidRPr="00E37665" w:rsidRDefault="003E51EC" w:rsidP="00F12775">
      <w:pPr>
        <w:spacing w:after="0" w:line="240" w:lineRule="auto"/>
        <w:rPr>
          <w:rFonts w:ascii="Times New Roman" w:hAnsi="Times New Roman" w:cs="Times New Roman"/>
          <w:bCs/>
          <w:iCs/>
          <w:sz w:val="24"/>
          <w:szCs w:val="24"/>
        </w:rPr>
      </w:pPr>
    </w:p>
    <w:p w14:paraId="10FF56CC" w14:textId="2EB17FB1" w:rsidR="00E37665" w:rsidRPr="00E37665" w:rsidRDefault="00E37665" w:rsidP="00F12775">
      <w:pPr>
        <w:spacing w:after="0" w:line="240" w:lineRule="auto"/>
        <w:rPr>
          <w:rFonts w:ascii="Times New Roman" w:hAnsi="Times New Roman" w:cs="Times New Roman"/>
          <w:bCs/>
          <w:i/>
          <w:sz w:val="24"/>
          <w:szCs w:val="24"/>
        </w:rPr>
      </w:pPr>
    </w:p>
    <w:p w14:paraId="6A7C69E3" w14:textId="38346735" w:rsidR="00E37665" w:rsidRDefault="00F521C1" w:rsidP="00F12775">
      <w:pPr>
        <w:spacing w:after="0" w:line="240" w:lineRule="auto"/>
        <w:rPr>
          <w:rFonts w:ascii="Times New Roman" w:hAnsi="Times New Roman" w:cs="Times New Roman"/>
          <w:b/>
          <w:i/>
          <w:sz w:val="24"/>
          <w:szCs w:val="24"/>
        </w:rPr>
      </w:pPr>
      <w:r>
        <w:rPr>
          <w:rFonts w:ascii="Times New Roman" w:hAnsi="Times New Roman" w:cs="Times New Roman"/>
          <w:b/>
          <w:i/>
          <w:noProof/>
          <w:sz w:val="24"/>
          <w:szCs w:val="24"/>
        </w:rPr>
        <w:lastRenderedPageBreak/>
        <w:drawing>
          <wp:inline distT="0" distB="0" distL="0" distR="0" wp14:anchorId="4D683DE3" wp14:editId="65CEFD03">
            <wp:extent cx="5715000" cy="3810000"/>
            <wp:effectExtent l="0" t="0" r="0" b="0"/>
            <wp:docPr id="3" name="Picture 3" descr="A truck driving down a dirt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ruck driving down a dirt roa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0DBE4813" w14:textId="77777777" w:rsidR="003E51EC" w:rsidRDefault="003E51EC" w:rsidP="00F12775">
      <w:pPr>
        <w:spacing w:after="0" w:line="240" w:lineRule="auto"/>
        <w:rPr>
          <w:rFonts w:ascii="Times New Roman" w:hAnsi="Times New Roman" w:cs="Times New Roman"/>
          <w:b/>
          <w:i/>
          <w:sz w:val="24"/>
          <w:szCs w:val="24"/>
        </w:rPr>
      </w:pPr>
    </w:p>
    <w:p w14:paraId="26F4EC52" w14:textId="76FAC757" w:rsidR="00F62166" w:rsidRPr="00F62166" w:rsidRDefault="00F62166" w:rsidP="00F12775">
      <w:pPr>
        <w:spacing w:after="0" w:line="240" w:lineRule="auto"/>
        <w:rPr>
          <w:rFonts w:ascii="Times New Roman" w:hAnsi="Times New Roman" w:cs="Times New Roman"/>
          <w:b/>
          <w:i/>
          <w:sz w:val="24"/>
          <w:szCs w:val="24"/>
        </w:rPr>
      </w:pPr>
      <w:r w:rsidRPr="00F62166">
        <w:rPr>
          <w:rFonts w:ascii="Times New Roman" w:hAnsi="Times New Roman" w:cs="Times New Roman"/>
          <w:b/>
          <w:i/>
          <w:sz w:val="24"/>
          <w:szCs w:val="24"/>
        </w:rPr>
        <w:t>ends</w:t>
      </w:r>
    </w:p>
    <w:p w14:paraId="26C645EB" w14:textId="77777777" w:rsidR="00503E8F" w:rsidRDefault="00503E8F" w:rsidP="00F12775">
      <w:pPr>
        <w:spacing w:after="0" w:line="240" w:lineRule="auto"/>
        <w:rPr>
          <w:rFonts w:ascii="Arial" w:hAnsi="Arial" w:cs="Arial"/>
          <w:b/>
        </w:rPr>
      </w:pPr>
    </w:p>
    <w:p w14:paraId="1F750E82" w14:textId="3C58CF82" w:rsidR="00503E8F" w:rsidRDefault="00503E8F" w:rsidP="00F12775">
      <w:pPr>
        <w:spacing w:after="0" w:line="240" w:lineRule="auto"/>
        <w:rPr>
          <w:rFonts w:ascii="Arial" w:hAnsi="Arial" w:cs="Arial"/>
          <w:b/>
        </w:rPr>
      </w:pPr>
    </w:p>
    <w:p w14:paraId="361D7735" w14:textId="77777777" w:rsidR="00D926F6" w:rsidRDefault="00D926F6" w:rsidP="00F12775">
      <w:pPr>
        <w:spacing w:after="0" w:line="240" w:lineRule="auto"/>
        <w:rPr>
          <w:rFonts w:ascii="Arial" w:hAnsi="Arial" w:cs="Arial"/>
          <w:b/>
        </w:rPr>
      </w:pPr>
    </w:p>
    <w:p w14:paraId="494F4043" w14:textId="77777777" w:rsidR="00F12775" w:rsidRDefault="00F12775" w:rsidP="00F12775">
      <w:pPr>
        <w:spacing w:after="0" w:line="240" w:lineRule="auto"/>
        <w:rPr>
          <w:rFonts w:ascii="Arial" w:hAnsi="Arial" w:cs="Arial"/>
          <w:b/>
          <w:bCs/>
        </w:rPr>
      </w:pPr>
      <w:r>
        <w:rPr>
          <w:rFonts w:ascii="Arial" w:hAnsi="Arial" w:cs="Arial"/>
          <w:b/>
          <w:bCs/>
        </w:rPr>
        <w:t>For further information, please contact:</w:t>
      </w:r>
    </w:p>
    <w:p w14:paraId="53F61F0E" w14:textId="7D832657" w:rsidR="00F12775" w:rsidRPr="00AD5EB5" w:rsidRDefault="008667D9" w:rsidP="00F12775">
      <w:pPr>
        <w:spacing w:after="0" w:line="240" w:lineRule="auto"/>
        <w:rPr>
          <w:rFonts w:ascii="Arial" w:hAnsi="Arial" w:cs="Arial"/>
        </w:rPr>
      </w:pPr>
      <w:r>
        <w:rPr>
          <w:rFonts w:ascii="Arial" w:hAnsi="Arial" w:cs="Arial"/>
        </w:rPr>
        <w:t xml:space="preserve">John Ripley or </w:t>
      </w:r>
      <w:r w:rsidR="00F12775">
        <w:rPr>
          <w:rFonts w:ascii="Arial" w:hAnsi="Arial" w:cs="Arial"/>
        </w:rPr>
        <w:t xml:space="preserve">Steve Warren </w:t>
      </w:r>
    </w:p>
    <w:p w14:paraId="241250FA" w14:textId="77777777" w:rsidR="00F12775" w:rsidRPr="00AD5EB5" w:rsidRDefault="00F12775" w:rsidP="00F12775">
      <w:pPr>
        <w:spacing w:after="0" w:line="240" w:lineRule="auto"/>
        <w:rPr>
          <w:rFonts w:ascii="Arial" w:hAnsi="Arial" w:cs="Arial"/>
        </w:rPr>
      </w:pPr>
      <w:r w:rsidRPr="00AD5EB5">
        <w:rPr>
          <w:rFonts w:ascii="Arial" w:hAnsi="Arial" w:cs="Arial"/>
        </w:rPr>
        <w:t>Impact Communications, 01926 842126</w:t>
      </w:r>
    </w:p>
    <w:p w14:paraId="068899C8" w14:textId="77777777" w:rsidR="008667D9" w:rsidRPr="00AD5EB5" w:rsidRDefault="008667D9" w:rsidP="008667D9">
      <w:pPr>
        <w:spacing w:after="0" w:line="240" w:lineRule="auto"/>
        <w:rPr>
          <w:rFonts w:ascii="Arial" w:hAnsi="Arial" w:cs="Arial"/>
        </w:rPr>
      </w:pPr>
      <w:r w:rsidRPr="00AD5EB5">
        <w:rPr>
          <w:rFonts w:ascii="Arial" w:hAnsi="Arial" w:cs="Arial"/>
        </w:rPr>
        <w:t xml:space="preserve">John: 07771 484595, </w:t>
      </w:r>
      <w:hyperlink r:id="rId14" w:history="1">
        <w:r w:rsidRPr="00AD5EB5">
          <w:rPr>
            <w:rStyle w:val="Hyperlink"/>
            <w:rFonts w:ascii="Arial" w:hAnsi="Arial" w:cs="Arial"/>
          </w:rPr>
          <w:t>john@impactcom.co.uk</w:t>
        </w:r>
      </w:hyperlink>
    </w:p>
    <w:p w14:paraId="40C51A7F" w14:textId="795B76E6" w:rsidR="000F1A29" w:rsidRDefault="00F12775" w:rsidP="000F1A29">
      <w:pPr>
        <w:spacing w:after="0" w:line="240" w:lineRule="auto"/>
        <w:rPr>
          <w:rStyle w:val="Hyperlink"/>
          <w:rFonts w:ascii="Arial" w:hAnsi="Arial" w:cs="Arial"/>
        </w:rPr>
      </w:pPr>
      <w:r w:rsidRPr="00AD5EB5">
        <w:rPr>
          <w:rFonts w:ascii="Arial" w:hAnsi="Arial" w:cs="Arial"/>
        </w:rPr>
        <w:t xml:space="preserve">Steve: 07770 470251, </w:t>
      </w:r>
      <w:hyperlink r:id="rId15" w:history="1">
        <w:r w:rsidRPr="00AD5EB5">
          <w:rPr>
            <w:rStyle w:val="Hyperlink"/>
            <w:rFonts w:ascii="Arial" w:hAnsi="Arial" w:cs="Arial"/>
          </w:rPr>
          <w:t>steve@impactcom.co.uk</w:t>
        </w:r>
      </w:hyperlink>
    </w:p>
    <w:p w14:paraId="44ED4B44" w14:textId="5E6D5754" w:rsidR="000F1A29" w:rsidRDefault="000F1A29" w:rsidP="000F1A29">
      <w:pPr>
        <w:spacing w:after="0" w:line="240" w:lineRule="auto"/>
        <w:rPr>
          <w:rStyle w:val="Hyperlink"/>
          <w:rFonts w:ascii="Arial" w:hAnsi="Arial" w:cs="Arial"/>
        </w:rPr>
      </w:pPr>
    </w:p>
    <w:p w14:paraId="23BC1360" w14:textId="77777777" w:rsidR="000F1A29" w:rsidRPr="000F1A29" w:rsidRDefault="000F1A29" w:rsidP="000F1A29">
      <w:pPr>
        <w:spacing w:after="0" w:line="240" w:lineRule="auto"/>
        <w:rPr>
          <w:rFonts w:ascii="Arial" w:hAnsi="Arial" w:cs="Arial"/>
          <w:color w:val="0563C1" w:themeColor="hyperlink"/>
          <w:u w:val="single"/>
        </w:rPr>
      </w:pPr>
    </w:p>
    <w:p w14:paraId="09EF41C2" w14:textId="21663666" w:rsidR="000F1A29" w:rsidRPr="000F1A29" w:rsidRDefault="000F1A29" w:rsidP="000F1A29">
      <w:pPr>
        <w:shd w:val="clear" w:color="auto" w:fill="FFFFFF"/>
        <w:spacing w:after="0" w:line="240" w:lineRule="auto"/>
        <w:rPr>
          <w:rFonts w:ascii="Arial" w:eastAsia="Calibri" w:hAnsi="Arial" w:cs="Arial"/>
          <w:b/>
          <w:bCs/>
          <w:color w:val="000000"/>
        </w:rPr>
      </w:pPr>
      <w:r w:rsidRPr="000F1A29">
        <w:rPr>
          <w:rFonts w:ascii="Arial" w:eastAsia="Calibri" w:hAnsi="Arial" w:cs="Arial"/>
          <w:b/>
          <w:bCs/>
          <w:color w:val="000000"/>
        </w:rPr>
        <w:t>Notes to Editors</w:t>
      </w:r>
      <w:r>
        <w:rPr>
          <w:rFonts w:ascii="Arial" w:eastAsia="Calibri" w:hAnsi="Arial" w:cs="Arial"/>
          <w:b/>
          <w:bCs/>
          <w:color w:val="000000"/>
        </w:rPr>
        <w:t xml:space="preserve"> – Northern </w:t>
      </w:r>
      <w:proofErr w:type="spellStart"/>
      <w:r>
        <w:rPr>
          <w:rFonts w:ascii="Arial" w:eastAsia="Calibri" w:hAnsi="Arial" w:cs="Arial"/>
          <w:b/>
          <w:bCs/>
          <w:color w:val="000000"/>
        </w:rPr>
        <w:t>Powergrid</w:t>
      </w:r>
      <w:proofErr w:type="spellEnd"/>
      <w:r w:rsidRPr="000F1A29">
        <w:rPr>
          <w:rFonts w:ascii="Arial" w:eastAsia="Calibri" w:hAnsi="Arial" w:cs="Arial"/>
          <w:b/>
          <w:bCs/>
          <w:color w:val="000000"/>
        </w:rPr>
        <w:t>:</w:t>
      </w:r>
    </w:p>
    <w:p w14:paraId="4B3C29D7" w14:textId="0CE05583" w:rsidR="000F1A29" w:rsidRPr="000F1A29" w:rsidRDefault="000F1A29" w:rsidP="000F1A29">
      <w:pPr>
        <w:shd w:val="clear" w:color="auto" w:fill="FFFFFF"/>
        <w:spacing w:after="0" w:line="240" w:lineRule="auto"/>
        <w:rPr>
          <w:color w:val="000000"/>
        </w:rPr>
      </w:pPr>
      <w:r w:rsidRPr="000F1A29">
        <w:rPr>
          <w:rFonts w:ascii="Arial" w:eastAsia="Calibri" w:hAnsi="Arial" w:cs="Arial"/>
          <w:color w:val="000000"/>
        </w:rPr>
        <w:t xml:space="preserve">Northern </w:t>
      </w:r>
      <w:proofErr w:type="spellStart"/>
      <w:r w:rsidRPr="000F1A29">
        <w:rPr>
          <w:rFonts w:ascii="Arial" w:eastAsia="Calibri" w:hAnsi="Arial" w:cs="Arial"/>
          <w:color w:val="000000"/>
        </w:rPr>
        <w:t>Powergrid</w:t>
      </w:r>
      <w:proofErr w:type="spellEnd"/>
      <w:r w:rsidRPr="000F1A29">
        <w:rPr>
          <w:rFonts w:ascii="Arial" w:eastAsia="Calibri" w:hAnsi="Arial" w:cs="Arial"/>
          <w:color w:val="000000"/>
        </w:rPr>
        <w:t xml:space="preserve"> is the electricity distribution business for the North East, </w:t>
      </w:r>
      <w:proofErr w:type="gramStart"/>
      <w:r w:rsidRPr="000F1A29">
        <w:rPr>
          <w:rFonts w:ascii="Arial" w:eastAsia="Calibri" w:hAnsi="Arial" w:cs="Arial"/>
          <w:color w:val="000000"/>
        </w:rPr>
        <w:t>Yorkshire</w:t>
      </w:r>
      <w:proofErr w:type="gramEnd"/>
      <w:r w:rsidRPr="000F1A29">
        <w:rPr>
          <w:rFonts w:ascii="Arial" w:eastAsia="Calibri" w:hAnsi="Arial" w:cs="Arial"/>
          <w:color w:val="000000"/>
        </w:rPr>
        <w:t xml:space="preserve"> and northern Lincolnshire. The company delivers power safely and reliably to 8 million customers across 3.9 million homes and businesses. Its network consists of more than 63,000 substations and 60,000 miles of overhead power lines and underground cables, spanning some 9,650 square miles. </w:t>
      </w:r>
    </w:p>
    <w:p w14:paraId="40E0C8E5" w14:textId="77777777" w:rsidR="000F1A29" w:rsidRDefault="000F1A29" w:rsidP="000F1A29">
      <w:pPr>
        <w:spacing w:after="0" w:line="240" w:lineRule="auto"/>
        <w:rPr>
          <w:rStyle w:val="Hyperlink"/>
          <w:rFonts w:ascii="Arial" w:hAnsi="Arial" w:cs="Arial"/>
          <w:b/>
          <w:bCs/>
          <w:color w:val="auto"/>
          <w:u w:val="none"/>
        </w:rPr>
      </w:pPr>
    </w:p>
    <w:p w14:paraId="2295DD9B" w14:textId="4E80DE66" w:rsidR="000F1A29" w:rsidRPr="000F1A29" w:rsidRDefault="000F1A29" w:rsidP="000F1A29">
      <w:pPr>
        <w:spacing w:after="0" w:line="240" w:lineRule="auto"/>
        <w:rPr>
          <w:rStyle w:val="Hyperlink"/>
          <w:rFonts w:ascii="Arial" w:hAnsi="Arial" w:cs="Arial"/>
          <w:b/>
          <w:bCs/>
          <w:color w:val="auto"/>
          <w:u w:val="none"/>
        </w:rPr>
      </w:pPr>
      <w:r w:rsidRPr="000F1A29">
        <w:rPr>
          <w:rStyle w:val="Hyperlink"/>
          <w:rFonts w:ascii="Arial" w:hAnsi="Arial" w:cs="Arial"/>
          <w:b/>
          <w:bCs/>
          <w:color w:val="auto"/>
          <w:u w:val="none"/>
        </w:rPr>
        <w:t xml:space="preserve">For further information on Northern </w:t>
      </w:r>
      <w:proofErr w:type="spellStart"/>
      <w:r w:rsidRPr="000F1A29">
        <w:rPr>
          <w:rStyle w:val="Hyperlink"/>
          <w:rFonts w:ascii="Arial" w:hAnsi="Arial" w:cs="Arial"/>
          <w:b/>
          <w:bCs/>
          <w:color w:val="auto"/>
          <w:u w:val="none"/>
        </w:rPr>
        <w:t>Powergrid</w:t>
      </w:r>
      <w:proofErr w:type="spellEnd"/>
      <w:r w:rsidRPr="000F1A29">
        <w:rPr>
          <w:rStyle w:val="Hyperlink"/>
          <w:rFonts w:ascii="Arial" w:hAnsi="Arial" w:cs="Arial"/>
          <w:b/>
          <w:bCs/>
          <w:color w:val="auto"/>
          <w:u w:val="none"/>
        </w:rPr>
        <w:t xml:space="preserve">, please contact: </w:t>
      </w:r>
    </w:p>
    <w:p w14:paraId="167E59AD" w14:textId="5A80CC14" w:rsidR="000F1A29" w:rsidRDefault="000F1A29" w:rsidP="000F1A29">
      <w:pPr>
        <w:shd w:val="clear" w:color="auto" w:fill="FFFFFF"/>
        <w:spacing w:after="0" w:line="240" w:lineRule="auto"/>
        <w:rPr>
          <w:color w:val="000000" w:themeColor="text1"/>
        </w:rPr>
      </w:pPr>
      <w:r w:rsidRPr="000F1A29">
        <w:rPr>
          <w:rStyle w:val="Hyperlink"/>
          <w:rFonts w:ascii="Arial" w:hAnsi="Arial" w:cs="Arial"/>
          <w:color w:val="000000" w:themeColor="text1"/>
          <w:u w:val="none"/>
        </w:rPr>
        <w:t>Joanne Kerrigan, Communications Manage</w:t>
      </w:r>
      <w:r w:rsidRPr="000F1A29">
        <w:rPr>
          <w:rStyle w:val="Hyperlink"/>
          <w:rFonts w:ascii="Arial" w:hAnsi="Arial" w:cs="Arial"/>
          <w:color w:val="000000" w:themeColor="text1"/>
          <w:u w:val="none"/>
        </w:rPr>
        <w:t>r</w:t>
      </w:r>
      <w:r>
        <w:rPr>
          <w:rStyle w:val="Hyperlink"/>
          <w:rFonts w:ascii="Arial" w:hAnsi="Arial" w:cs="Arial"/>
          <w:color w:val="000000" w:themeColor="text1"/>
          <w:u w:val="none"/>
        </w:rPr>
        <w:t>,</w:t>
      </w:r>
      <w:r w:rsidRPr="000F1A29">
        <w:rPr>
          <w:rStyle w:val="Hyperlink"/>
          <w:rFonts w:ascii="Arial" w:hAnsi="Arial" w:cs="Arial"/>
          <w:color w:val="000000" w:themeColor="text1"/>
          <w:u w:val="none"/>
        </w:rPr>
        <w:t xml:space="preserve"> </w:t>
      </w:r>
      <w:hyperlink r:id="rId16" w:history="1">
        <w:r w:rsidRPr="00F829DE">
          <w:rPr>
            <w:rStyle w:val="Hyperlink"/>
            <w:rFonts w:ascii="Arial" w:hAnsi="Arial" w:cs="Arial"/>
          </w:rPr>
          <w:t>joanne.kerrigan@northernpowergrid.co</w:t>
        </w:r>
        <w:r w:rsidRPr="00F829DE">
          <w:rPr>
            <w:rStyle w:val="Hyperlink"/>
            <w:rFonts w:ascii="Arial" w:hAnsi="Arial" w:cs="Arial"/>
          </w:rPr>
          <w:t>m</w:t>
        </w:r>
      </w:hyperlink>
    </w:p>
    <w:p w14:paraId="1FE38D58" w14:textId="471AC251" w:rsidR="000F1A29" w:rsidRPr="000F1A29" w:rsidRDefault="000F1A29" w:rsidP="000F1A29">
      <w:pPr>
        <w:shd w:val="clear" w:color="auto" w:fill="FFFFFF"/>
        <w:spacing w:after="0" w:line="240" w:lineRule="auto"/>
        <w:rPr>
          <w:color w:val="000000" w:themeColor="text1"/>
        </w:rPr>
      </w:pPr>
      <w:r w:rsidRPr="000F1A29">
        <w:rPr>
          <w:rStyle w:val="Hyperlink"/>
          <w:rFonts w:ascii="Arial" w:hAnsi="Arial" w:cs="Arial"/>
          <w:color w:val="000000" w:themeColor="text1"/>
          <w:u w:val="none"/>
        </w:rPr>
        <w:t xml:space="preserve">Dawn </w:t>
      </w:r>
      <w:proofErr w:type="spellStart"/>
      <w:r w:rsidRPr="000F1A29">
        <w:rPr>
          <w:rStyle w:val="Hyperlink"/>
          <w:rFonts w:ascii="Arial" w:hAnsi="Arial" w:cs="Arial"/>
          <w:color w:val="000000" w:themeColor="text1"/>
          <w:u w:val="none"/>
        </w:rPr>
        <w:t>Parlett</w:t>
      </w:r>
      <w:proofErr w:type="spellEnd"/>
      <w:r w:rsidRPr="000F1A29">
        <w:rPr>
          <w:rStyle w:val="Hyperlink"/>
          <w:rFonts w:ascii="Arial" w:hAnsi="Arial" w:cs="Arial"/>
          <w:color w:val="000000" w:themeColor="text1"/>
          <w:u w:val="none"/>
        </w:rPr>
        <w:t>, Communications Advisor (External)</w:t>
      </w:r>
      <w:r>
        <w:rPr>
          <w:rStyle w:val="Hyperlink"/>
          <w:rFonts w:ascii="Arial" w:hAnsi="Arial" w:cs="Arial"/>
          <w:color w:val="000000" w:themeColor="text1"/>
          <w:u w:val="none"/>
        </w:rPr>
        <w:t xml:space="preserve">, </w:t>
      </w:r>
      <w:hyperlink r:id="rId17" w:history="1">
        <w:r w:rsidRPr="00F829DE">
          <w:rPr>
            <w:rStyle w:val="Hyperlink"/>
            <w:rFonts w:ascii="Arial" w:hAnsi="Arial" w:cs="Arial"/>
          </w:rPr>
          <w:t>dawn.parlett@northernpowergrid.com</w:t>
        </w:r>
      </w:hyperlink>
      <w:r w:rsidRPr="000F1A29">
        <w:rPr>
          <w:rStyle w:val="Hyperlink"/>
          <w:rFonts w:ascii="Arial" w:hAnsi="Arial" w:cs="Arial"/>
          <w:color w:val="000000" w:themeColor="text1"/>
          <w:u w:val="none"/>
        </w:rPr>
        <w:t> </w:t>
      </w:r>
    </w:p>
    <w:p w14:paraId="6AB17A39" w14:textId="35AACDC6" w:rsidR="000F1A29" w:rsidRPr="000F1A29" w:rsidRDefault="000F1A29" w:rsidP="000F1A29">
      <w:pPr>
        <w:shd w:val="clear" w:color="auto" w:fill="FFFFFF"/>
        <w:spacing w:after="0" w:line="240" w:lineRule="auto"/>
        <w:rPr>
          <w:rFonts w:ascii="Arial" w:hAnsi="Arial" w:cs="Arial"/>
          <w:color w:val="000000" w:themeColor="text1"/>
        </w:rPr>
      </w:pPr>
      <w:r w:rsidRPr="000F1A29">
        <w:rPr>
          <w:rStyle w:val="Hyperlink"/>
          <w:rFonts w:ascii="Arial" w:hAnsi="Arial" w:cs="Arial"/>
          <w:color w:val="000000" w:themeColor="text1"/>
          <w:u w:val="none"/>
        </w:rPr>
        <w:t>24-hour press office: 0800 500 3175 </w:t>
      </w:r>
    </w:p>
    <w:p w14:paraId="0E44AE95" w14:textId="3DAC0779" w:rsidR="00F533B5" w:rsidRPr="000F1A29" w:rsidRDefault="000F1A29" w:rsidP="000F1A29">
      <w:pPr>
        <w:shd w:val="clear" w:color="auto" w:fill="FFFFFF"/>
        <w:spacing w:after="0" w:line="240" w:lineRule="auto"/>
        <w:rPr>
          <w:color w:val="000000"/>
        </w:rPr>
      </w:pPr>
      <w:r>
        <w:rPr>
          <w:rFonts w:ascii="Arial" w:eastAsia="Calibri" w:hAnsi="Arial" w:cs="Arial"/>
          <w:color w:val="000000"/>
          <w:sz w:val="20"/>
          <w:szCs w:val="20"/>
        </w:rPr>
        <w:br/>
      </w:r>
      <w:bookmarkEnd w:id="0"/>
      <w:r w:rsidR="00581DAB">
        <w:rPr>
          <w:rFonts w:ascii="Arial" w:hAnsi="Arial" w:cs="Arial"/>
          <w:noProof/>
        </w:rPr>
        <w:drawing>
          <wp:inline distT="0" distB="0" distL="0" distR="0" wp14:anchorId="6DAC410C" wp14:editId="7DDA10A2">
            <wp:extent cx="5731510" cy="880110"/>
            <wp:effectExtent l="0" t="0" r="2540" b="0"/>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ooter - South Cave Tractor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880110"/>
                    </a:xfrm>
                    <a:prstGeom prst="rect">
                      <a:avLst/>
                    </a:prstGeom>
                  </pic:spPr>
                </pic:pic>
              </a:graphicData>
            </a:graphic>
          </wp:inline>
        </w:drawing>
      </w:r>
    </w:p>
    <w:p w14:paraId="102EE8A1" w14:textId="77777777" w:rsidR="000F1A29" w:rsidRPr="00DF32DC" w:rsidRDefault="000F1A29">
      <w:pPr>
        <w:rPr>
          <w:rFonts w:ascii="Times New Roman" w:hAnsi="Times New Roman" w:cs="Times New Roman"/>
          <w:sz w:val="24"/>
          <w:szCs w:val="24"/>
        </w:rPr>
      </w:pPr>
    </w:p>
    <w:sectPr w:rsidR="000F1A29" w:rsidRPr="00DF3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B6E21"/>
    <w:multiLevelType w:val="hybridMultilevel"/>
    <w:tmpl w:val="4BF4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AC"/>
    <w:rsid w:val="00000BCB"/>
    <w:rsid w:val="00013891"/>
    <w:rsid w:val="00034A04"/>
    <w:rsid w:val="0004289B"/>
    <w:rsid w:val="000444D0"/>
    <w:rsid w:val="00052A90"/>
    <w:rsid w:val="000605DD"/>
    <w:rsid w:val="0007226C"/>
    <w:rsid w:val="00075586"/>
    <w:rsid w:val="00075AA5"/>
    <w:rsid w:val="000A7E7A"/>
    <w:rsid w:val="000B36A2"/>
    <w:rsid w:val="000C7FE4"/>
    <w:rsid w:val="000D6AD8"/>
    <w:rsid w:val="000F1A29"/>
    <w:rsid w:val="00116041"/>
    <w:rsid w:val="001217B0"/>
    <w:rsid w:val="00126A08"/>
    <w:rsid w:val="00141CD7"/>
    <w:rsid w:val="00141D68"/>
    <w:rsid w:val="00144371"/>
    <w:rsid w:val="0015184A"/>
    <w:rsid w:val="00154E3C"/>
    <w:rsid w:val="00155A3C"/>
    <w:rsid w:val="0016680A"/>
    <w:rsid w:val="0017729B"/>
    <w:rsid w:val="00183AA0"/>
    <w:rsid w:val="0018738F"/>
    <w:rsid w:val="00191653"/>
    <w:rsid w:val="001A3E86"/>
    <w:rsid w:val="001B1F86"/>
    <w:rsid w:val="001C35E7"/>
    <w:rsid w:val="001C382F"/>
    <w:rsid w:val="001C77C7"/>
    <w:rsid w:val="001D7800"/>
    <w:rsid w:val="001E002E"/>
    <w:rsid w:val="001E2E41"/>
    <w:rsid w:val="001F15B8"/>
    <w:rsid w:val="001F247F"/>
    <w:rsid w:val="00217718"/>
    <w:rsid w:val="002200AC"/>
    <w:rsid w:val="00222D8D"/>
    <w:rsid w:val="002233DA"/>
    <w:rsid w:val="00240984"/>
    <w:rsid w:val="00243DE2"/>
    <w:rsid w:val="00246015"/>
    <w:rsid w:val="002615DB"/>
    <w:rsid w:val="002858B4"/>
    <w:rsid w:val="002A158D"/>
    <w:rsid w:val="002A6D4B"/>
    <w:rsid w:val="002C4852"/>
    <w:rsid w:val="002D3F6A"/>
    <w:rsid w:val="002D49C3"/>
    <w:rsid w:val="002D6708"/>
    <w:rsid w:val="002D72F5"/>
    <w:rsid w:val="002E3244"/>
    <w:rsid w:val="002E392F"/>
    <w:rsid w:val="002E5EA4"/>
    <w:rsid w:val="002F451B"/>
    <w:rsid w:val="00311AA2"/>
    <w:rsid w:val="00314F1D"/>
    <w:rsid w:val="00316712"/>
    <w:rsid w:val="00317604"/>
    <w:rsid w:val="003212F1"/>
    <w:rsid w:val="00327B08"/>
    <w:rsid w:val="00330E49"/>
    <w:rsid w:val="00335CE7"/>
    <w:rsid w:val="00346032"/>
    <w:rsid w:val="00356531"/>
    <w:rsid w:val="003770AB"/>
    <w:rsid w:val="00387898"/>
    <w:rsid w:val="00391C28"/>
    <w:rsid w:val="003933B4"/>
    <w:rsid w:val="003A6AAC"/>
    <w:rsid w:val="003B0799"/>
    <w:rsid w:val="003B5E3F"/>
    <w:rsid w:val="003B65EC"/>
    <w:rsid w:val="003B6EB7"/>
    <w:rsid w:val="003D34F7"/>
    <w:rsid w:val="003D389F"/>
    <w:rsid w:val="003E2D84"/>
    <w:rsid w:val="003E30C6"/>
    <w:rsid w:val="003E51EC"/>
    <w:rsid w:val="00402C46"/>
    <w:rsid w:val="00411AA7"/>
    <w:rsid w:val="00412E60"/>
    <w:rsid w:val="00416E83"/>
    <w:rsid w:val="00421C39"/>
    <w:rsid w:val="00421F04"/>
    <w:rsid w:val="00423B2B"/>
    <w:rsid w:val="00425BE2"/>
    <w:rsid w:val="00425FFB"/>
    <w:rsid w:val="0042727C"/>
    <w:rsid w:val="00445E16"/>
    <w:rsid w:val="00457194"/>
    <w:rsid w:val="00476ED2"/>
    <w:rsid w:val="004772DA"/>
    <w:rsid w:val="00483D40"/>
    <w:rsid w:val="0048444F"/>
    <w:rsid w:val="00491E3B"/>
    <w:rsid w:val="004A50D8"/>
    <w:rsid w:val="004B59FD"/>
    <w:rsid w:val="00503E8F"/>
    <w:rsid w:val="00525272"/>
    <w:rsid w:val="0053067B"/>
    <w:rsid w:val="0054678F"/>
    <w:rsid w:val="00551650"/>
    <w:rsid w:val="00551B73"/>
    <w:rsid w:val="00580760"/>
    <w:rsid w:val="00581DAB"/>
    <w:rsid w:val="0058445E"/>
    <w:rsid w:val="005A11C4"/>
    <w:rsid w:val="005A25C2"/>
    <w:rsid w:val="005A7774"/>
    <w:rsid w:val="005D6B0A"/>
    <w:rsid w:val="005E20FA"/>
    <w:rsid w:val="005E4905"/>
    <w:rsid w:val="005E73C4"/>
    <w:rsid w:val="006015F7"/>
    <w:rsid w:val="00602E7F"/>
    <w:rsid w:val="00612755"/>
    <w:rsid w:val="00612828"/>
    <w:rsid w:val="006258E8"/>
    <w:rsid w:val="0062665A"/>
    <w:rsid w:val="0062674F"/>
    <w:rsid w:val="00627DDF"/>
    <w:rsid w:val="006363F7"/>
    <w:rsid w:val="006476FE"/>
    <w:rsid w:val="0068424B"/>
    <w:rsid w:val="006A1590"/>
    <w:rsid w:val="006A2B84"/>
    <w:rsid w:val="006C7BBE"/>
    <w:rsid w:val="006E2034"/>
    <w:rsid w:val="006F0854"/>
    <w:rsid w:val="006F3BB1"/>
    <w:rsid w:val="0070055F"/>
    <w:rsid w:val="0070406B"/>
    <w:rsid w:val="0071527C"/>
    <w:rsid w:val="0072067D"/>
    <w:rsid w:val="007225B2"/>
    <w:rsid w:val="00730748"/>
    <w:rsid w:val="00736F4A"/>
    <w:rsid w:val="00740BF4"/>
    <w:rsid w:val="00753FC0"/>
    <w:rsid w:val="00755DBC"/>
    <w:rsid w:val="00763954"/>
    <w:rsid w:val="007663FB"/>
    <w:rsid w:val="0078165B"/>
    <w:rsid w:val="007849C0"/>
    <w:rsid w:val="007A1E21"/>
    <w:rsid w:val="007B031D"/>
    <w:rsid w:val="007B6E8F"/>
    <w:rsid w:val="007C10EA"/>
    <w:rsid w:val="007C458D"/>
    <w:rsid w:val="007D6A17"/>
    <w:rsid w:val="007E38A5"/>
    <w:rsid w:val="008117A6"/>
    <w:rsid w:val="008164B7"/>
    <w:rsid w:val="008321AF"/>
    <w:rsid w:val="00836CDF"/>
    <w:rsid w:val="00845BAB"/>
    <w:rsid w:val="008667D9"/>
    <w:rsid w:val="00876C84"/>
    <w:rsid w:val="008861FD"/>
    <w:rsid w:val="00895B89"/>
    <w:rsid w:val="00895EF3"/>
    <w:rsid w:val="008A6486"/>
    <w:rsid w:val="008B088C"/>
    <w:rsid w:val="008B6A1B"/>
    <w:rsid w:val="008C5610"/>
    <w:rsid w:val="008D3C6D"/>
    <w:rsid w:val="008F20D2"/>
    <w:rsid w:val="008F3AAE"/>
    <w:rsid w:val="009009BF"/>
    <w:rsid w:val="00900DBA"/>
    <w:rsid w:val="0090498F"/>
    <w:rsid w:val="00927A9B"/>
    <w:rsid w:val="00933FFF"/>
    <w:rsid w:val="00951BF7"/>
    <w:rsid w:val="00966EB0"/>
    <w:rsid w:val="009727CF"/>
    <w:rsid w:val="00972A78"/>
    <w:rsid w:val="009754C1"/>
    <w:rsid w:val="0097633D"/>
    <w:rsid w:val="00982E88"/>
    <w:rsid w:val="00986DFD"/>
    <w:rsid w:val="009909CE"/>
    <w:rsid w:val="0099304E"/>
    <w:rsid w:val="009C7A7D"/>
    <w:rsid w:val="009D268C"/>
    <w:rsid w:val="009E21DC"/>
    <w:rsid w:val="009E757F"/>
    <w:rsid w:val="00A02F88"/>
    <w:rsid w:val="00A07203"/>
    <w:rsid w:val="00A1097B"/>
    <w:rsid w:val="00A140EC"/>
    <w:rsid w:val="00A35453"/>
    <w:rsid w:val="00A443E0"/>
    <w:rsid w:val="00A4504F"/>
    <w:rsid w:val="00A47D56"/>
    <w:rsid w:val="00A5007A"/>
    <w:rsid w:val="00A50D1B"/>
    <w:rsid w:val="00A60577"/>
    <w:rsid w:val="00A620C7"/>
    <w:rsid w:val="00A71319"/>
    <w:rsid w:val="00A7300B"/>
    <w:rsid w:val="00A76565"/>
    <w:rsid w:val="00A76820"/>
    <w:rsid w:val="00A76EC6"/>
    <w:rsid w:val="00A86220"/>
    <w:rsid w:val="00A91927"/>
    <w:rsid w:val="00A92493"/>
    <w:rsid w:val="00A95E60"/>
    <w:rsid w:val="00AB25AF"/>
    <w:rsid w:val="00AB3A83"/>
    <w:rsid w:val="00AC0971"/>
    <w:rsid w:val="00AC7F29"/>
    <w:rsid w:val="00AE1A22"/>
    <w:rsid w:val="00AE6DDA"/>
    <w:rsid w:val="00AF34C1"/>
    <w:rsid w:val="00B00C0B"/>
    <w:rsid w:val="00B0114D"/>
    <w:rsid w:val="00B031B1"/>
    <w:rsid w:val="00B15EFE"/>
    <w:rsid w:val="00B17048"/>
    <w:rsid w:val="00B6370B"/>
    <w:rsid w:val="00B72CB2"/>
    <w:rsid w:val="00B73463"/>
    <w:rsid w:val="00B841D2"/>
    <w:rsid w:val="00B852A7"/>
    <w:rsid w:val="00B85898"/>
    <w:rsid w:val="00B86401"/>
    <w:rsid w:val="00B86AF0"/>
    <w:rsid w:val="00B94111"/>
    <w:rsid w:val="00B949E6"/>
    <w:rsid w:val="00BA0317"/>
    <w:rsid w:val="00BA6438"/>
    <w:rsid w:val="00BB713B"/>
    <w:rsid w:val="00BB7724"/>
    <w:rsid w:val="00BC116F"/>
    <w:rsid w:val="00BD37F0"/>
    <w:rsid w:val="00BF788B"/>
    <w:rsid w:val="00C00402"/>
    <w:rsid w:val="00C03E63"/>
    <w:rsid w:val="00C04CCF"/>
    <w:rsid w:val="00C24DFE"/>
    <w:rsid w:val="00C366CF"/>
    <w:rsid w:val="00C36F86"/>
    <w:rsid w:val="00C43179"/>
    <w:rsid w:val="00C4548D"/>
    <w:rsid w:val="00C50B7E"/>
    <w:rsid w:val="00C517D0"/>
    <w:rsid w:val="00C526E2"/>
    <w:rsid w:val="00C53434"/>
    <w:rsid w:val="00C55962"/>
    <w:rsid w:val="00C631CB"/>
    <w:rsid w:val="00C7437B"/>
    <w:rsid w:val="00C93DA6"/>
    <w:rsid w:val="00C9401C"/>
    <w:rsid w:val="00C97443"/>
    <w:rsid w:val="00CA417C"/>
    <w:rsid w:val="00CB2DCF"/>
    <w:rsid w:val="00CB545C"/>
    <w:rsid w:val="00CB7A60"/>
    <w:rsid w:val="00CC1E69"/>
    <w:rsid w:val="00CC39A1"/>
    <w:rsid w:val="00CE1742"/>
    <w:rsid w:val="00CF46AD"/>
    <w:rsid w:val="00CF5567"/>
    <w:rsid w:val="00CF5E84"/>
    <w:rsid w:val="00D0180C"/>
    <w:rsid w:val="00D10019"/>
    <w:rsid w:val="00D10ADE"/>
    <w:rsid w:val="00D25762"/>
    <w:rsid w:val="00D363BC"/>
    <w:rsid w:val="00D432A5"/>
    <w:rsid w:val="00D45F3E"/>
    <w:rsid w:val="00D61218"/>
    <w:rsid w:val="00D65AB6"/>
    <w:rsid w:val="00D73DF2"/>
    <w:rsid w:val="00D82EFF"/>
    <w:rsid w:val="00D926F6"/>
    <w:rsid w:val="00D97121"/>
    <w:rsid w:val="00DA19AF"/>
    <w:rsid w:val="00DA2697"/>
    <w:rsid w:val="00DA73E6"/>
    <w:rsid w:val="00DC5655"/>
    <w:rsid w:val="00DD7BF7"/>
    <w:rsid w:val="00DE1583"/>
    <w:rsid w:val="00DE3958"/>
    <w:rsid w:val="00DF32DC"/>
    <w:rsid w:val="00E114C0"/>
    <w:rsid w:val="00E11D53"/>
    <w:rsid w:val="00E20E63"/>
    <w:rsid w:val="00E37665"/>
    <w:rsid w:val="00E41C54"/>
    <w:rsid w:val="00E42221"/>
    <w:rsid w:val="00E5049E"/>
    <w:rsid w:val="00E51EBA"/>
    <w:rsid w:val="00E60215"/>
    <w:rsid w:val="00E617F3"/>
    <w:rsid w:val="00EA3FF6"/>
    <w:rsid w:val="00EB4C0D"/>
    <w:rsid w:val="00EC2B35"/>
    <w:rsid w:val="00EF0931"/>
    <w:rsid w:val="00EF37BE"/>
    <w:rsid w:val="00EF3A66"/>
    <w:rsid w:val="00F02E5B"/>
    <w:rsid w:val="00F12775"/>
    <w:rsid w:val="00F15BF8"/>
    <w:rsid w:val="00F16CA5"/>
    <w:rsid w:val="00F21D22"/>
    <w:rsid w:val="00F328F5"/>
    <w:rsid w:val="00F521C1"/>
    <w:rsid w:val="00F533B5"/>
    <w:rsid w:val="00F556A2"/>
    <w:rsid w:val="00F605D9"/>
    <w:rsid w:val="00F62166"/>
    <w:rsid w:val="00F810A8"/>
    <w:rsid w:val="00F813C8"/>
    <w:rsid w:val="00F9284C"/>
    <w:rsid w:val="00F97D63"/>
    <w:rsid w:val="00FA232F"/>
    <w:rsid w:val="00FA3DE5"/>
    <w:rsid w:val="00FC00A7"/>
    <w:rsid w:val="00FD1175"/>
    <w:rsid w:val="00FD2CAF"/>
    <w:rsid w:val="00FD6A08"/>
    <w:rsid w:val="00FE3781"/>
    <w:rsid w:val="00FE467E"/>
    <w:rsid w:val="00FF2AA6"/>
    <w:rsid w:val="00FF4815"/>
    <w:rsid w:val="00FF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A27A"/>
  <w15:chartTrackingRefBased/>
  <w15:docId w15:val="{9FC5D110-1069-4473-ACCC-60D64A912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35CE7"/>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2DC"/>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23B2B"/>
    <w:rPr>
      <w:color w:val="0563C1" w:themeColor="hyperlink"/>
      <w:u w:val="single"/>
    </w:rPr>
  </w:style>
  <w:style w:type="paragraph" w:styleId="NormalWeb">
    <w:name w:val="Normal (Web)"/>
    <w:basedOn w:val="Normal"/>
    <w:uiPriority w:val="99"/>
    <w:unhideWhenUsed/>
    <w:rsid w:val="00C24D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63954"/>
  </w:style>
  <w:style w:type="character" w:styleId="UnresolvedMention">
    <w:name w:val="Unresolved Mention"/>
    <w:basedOn w:val="DefaultParagraphFont"/>
    <w:uiPriority w:val="99"/>
    <w:semiHidden/>
    <w:unhideWhenUsed/>
    <w:rsid w:val="004B59FD"/>
    <w:rPr>
      <w:color w:val="808080"/>
      <w:shd w:val="clear" w:color="auto" w:fill="E6E6E6"/>
    </w:rPr>
  </w:style>
  <w:style w:type="paragraph" w:styleId="BalloonText">
    <w:name w:val="Balloon Text"/>
    <w:basedOn w:val="Normal"/>
    <w:link w:val="BalloonTextChar"/>
    <w:uiPriority w:val="99"/>
    <w:semiHidden/>
    <w:unhideWhenUsed/>
    <w:rsid w:val="00EC2B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B35"/>
    <w:rPr>
      <w:rFonts w:ascii="Segoe UI" w:hAnsi="Segoe UI" w:cs="Segoe UI"/>
      <w:sz w:val="18"/>
      <w:szCs w:val="18"/>
    </w:rPr>
  </w:style>
  <w:style w:type="character" w:customStyle="1" w:styleId="Heading2Char">
    <w:name w:val="Heading 2 Char"/>
    <w:basedOn w:val="DefaultParagraphFont"/>
    <w:link w:val="Heading2"/>
    <w:uiPriority w:val="9"/>
    <w:rsid w:val="00335CE7"/>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581DAB"/>
    <w:rPr>
      <w:color w:val="954F72" w:themeColor="followedHyperlink"/>
      <w:u w:val="single"/>
    </w:rPr>
  </w:style>
  <w:style w:type="paragraph" w:customStyle="1" w:styleId="showme">
    <w:name w:val="showme"/>
    <w:basedOn w:val="Normal"/>
    <w:rsid w:val="00A713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55165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94324">
      <w:bodyDiv w:val="1"/>
      <w:marLeft w:val="0"/>
      <w:marRight w:val="0"/>
      <w:marTop w:val="0"/>
      <w:marBottom w:val="0"/>
      <w:divBdr>
        <w:top w:val="none" w:sz="0" w:space="0" w:color="auto"/>
        <w:left w:val="none" w:sz="0" w:space="0" w:color="auto"/>
        <w:bottom w:val="none" w:sz="0" w:space="0" w:color="auto"/>
        <w:right w:val="none" w:sz="0" w:space="0" w:color="auto"/>
      </w:divBdr>
    </w:div>
    <w:div w:id="233248490">
      <w:bodyDiv w:val="1"/>
      <w:marLeft w:val="0"/>
      <w:marRight w:val="0"/>
      <w:marTop w:val="0"/>
      <w:marBottom w:val="0"/>
      <w:divBdr>
        <w:top w:val="none" w:sz="0" w:space="0" w:color="auto"/>
        <w:left w:val="none" w:sz="0" w:space="0" w:color="auto"/>
        <w:bottom w:val="none" w:sz="0" w:space="0" w:color="auto"/>
        <w:right w:val="none" w:sz="0" w:space="0" w:color="auto"/>
      </w:divBdr>
    </w:div>
    <w:div w:id="283848925">
      <w:bodyDiv w:val="1"/>
      <w:marLeft w:val="0"/>
      <w:marRight w:val="0"/>
      <w:marTop w:val="0"/>
      <w:marBottom w:val="0"/>
      <w:divBdr>
        <w:top w:val="none" w:sz="0" w:space="0" w:color="auto"/>
        <w:left w:val="none" w:sz="0" w:space="0" w:color="auto"/>
        <w:bottom w:val="none" w:sz="0" w:space="0" w:color="auto"/>
        <w:right w:val="none" w:sz="0" w:space="0" w:color="auto"/>
      </w:divBdr>
    </w:div>
    <w:div w:id="288904213">
      <w:bodyDiv w:val="1"/>
      <w:marLeft w:val="0"/>
      <w:marRight w:val="0"/>
      <w:marTop w:val="0"/>
      <w:marBottom w:val="0"/>
      <w:divBdr>
        <w:top w:val="none" w:sz="0" w:space="0" w:color="auto"/>
        <w:left w:val="none" w:sz="0" w:space="0" w:color="auto"/>
        <w:bottom w:val="none" w:sz="0" w:space="0" w:color="auto"/>
        <w:right w:val="none" w:sz="0" w:space="0" w:color="auto"/>
      </w:divBdr>
    </w:div>
    <w:div w:id="332294356">
      <w:bodyDiv w:val="1"/>
      <w:marLeft w:val="0"/>
      <w:marRight w:val="0"/>
      <w:marTop w:val="0"/>
      <w:marBottom w:val="0"/>
      <w:divBdr>
        <w:top w:val="none" w:sz="0" w:space="0" w:color="auto"/>
        <w:left w:val="none" w:sz="0" w:space="0" w:color="auto"/>
        <w:bottom w:val="none" w:sz="0" w:space="0" w:color="auto"/>
        <w:right w:val="none" w:sz="0" w:space="0" w:color="auto"/>
      </w:divBdr>
      <w:divsChild>
        <w:div w:id="118257008">
          <w:marLeft w:val="0"/>
          <w:marRight w:val="0"/>
          <w:marTop w:val="0"/>
          <w:marBottom w:val="0"/>
          <w:divBdr>
            <w:top w:val="none" w:sz="0" w:space="0" w:color="auto"/>
            <w:left w:val="none" w:sz="0" w:space="0" w:color="auto"/>
            <w:bottom w:val="none" w:sz="0" w:space="0" w:color="auto"/>
            <w:right w:val="none" w:sz="0" w:space="0" w:color="auto"/>
          </w:divBdr>
          <w:divsChild>
            <w:div w:id="667632595">
              <w:marLeft w:val="0"/>
              <w:marRight w:val="0"/>
              <w:marTop w:val="0"/>
              <w:marBottom w:val="0"/>
              <w:divBdr>
                <w:top w:val="none" w:sz="0" w:space="0" w:color="auto"/>
                <w:left w:val="none" w:sz="0" w:space="0" w:color="auto"/>
                <w:bottom w:val="none" w:sz="0" w:space="0" w:color="auto"/>
                <w:right w:val="none" w:sz="0" w:space="0" w:color="auto"/>
              </w:divBdr>
            </w:div>
          </w:divsChild>
        </w:div>
        <w:div w:id="1181815506">
          <w:marLeft w:val="0"/>
          <w:marRight w:val="0"/>
          <w:marTop w:val="0"/>
          <w:marBottom w:val="0"/>
          <w:divBdr>
            <w:top w:val="none" w:sz="0" w:space="0" w:color="auto"/>
            <w:left w:val="none" w:sz="0" w:space="0" w:color="auto"/>
            <w:bottom w:val="none" w:sz="0" w:space="0" w:color="auto"/>
            <w:right w:val="none" w:sz="0" w:space="0" w:color="auto"/>
          </w:divBdr>
          <w:divsChild>
            <w:div w:id="2067028089">
              <w:marLeft w:val="0"/>
              <w:marRight w:val="0"/>
              <w:marTop w:val="0"/>
              <w:marBottom w:val="0"/>
              <w:divBdr>
                <w:top w:val="none" w:sz="0" w:space="0" w:color="auto"/>
                <w:left w:val="none" w:sz="0" w:space="0" w:color="auto"/>
                <w:bottom w:val="none" w:sz="0" w:space="0" w:color="auto"/>
                <w:right w:val="none" w:sz="0" w:space="0" w:color="auto"/>
              </w:divBdr>
              <w:divsChild>
                <w:div w:id="1862353748">
                  <w:marLeft w:val="0"/>
                  <w:marRight w:val="0"/>
                  <w:marTop w:val="0"/>
                  <w:marBottom w:val="0"/>
                  <w:divBdr>
                    <w:top w:val="none" w:sz="0" w:space="0" w:color="auto"/>
                    <w:left w:val="none" w:sz="0" w:space="0" w:color="auto"/>
                    <w:bottom w:val="none" w:sz="0" w:space="0" w:color="auto"/>
                    <w:right w:val="none" w:sz="0" w:space="0" w:color="auto"/>
                  </w:divBdr>
                  <w:divsChild>
                    <w:div w:id="785464814">
                      <w:marLeft w:val="0"/>
                      <w:marRight w:val="0"/>
                      <w:marTop w:val="0"/>
                      <w:marBottom w:val="0"/>
                      <w:divBdr>
                        <w:top w:val="none" w:sz="0" w:space="0" w:color="auto"/>
                        <w:left w:val="none" w:sz="0" w:space="0" w:color="auto"/>
                        <w:bottom w:val="none" w:sz="0" w:space="0" w:color="auto"/>
                        <w:right w:val="none" w:sz="0" w:space="0" w:color="auto"/>
                      </w:divBdr>
                      <w:divsChild>
                        <w:div w:id="185869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715019">
          <w:marLeft w:val="0"/>
          <w:marRight w:val="0"/>
          <w:marTop w:val="0"/>
          <w:marBottom w:val="0"/>
          <w:divBdr>
            <w:top w:val="none" w:sz="0" w:space="0" w:color="auto"/>
            <w:left w:val="none" w:sz="0" w:space="0" w:color="auto"/>
            <w:bottom w:val="none" w:sz="0" w:space="0" w:color="auto"/>
            <w:right w:val="none" w:sz="0" w:space="0" w:color="auto"/>
          </w:divBdr>
          <w:divsChild>
            <w:div w:id="1546865892">
              <w:marLeft w:val="0"/>
              <w:marRight w:val="0"/>
              <w:marTop w:val="0"/>
              <w:marBottom w:val="480"/>
              <w:divBdr>
                <w:top w:val="none" w:sz="0" w:space="0" w:color="auto"/>
                <w:left w:val="none" w:sz="0" w:space="0" w:color="auto"/>
                <w:bottom w:val="none" w:sz="0" w:space="0" w:color="auto"/>
                <w:right w:val="none" w:sz="0" w:space="0" w:color="auto"/>
              </w:divBdr>
              <w:divsChild>
                <w:div w:id="1298415506">
                  <w:marLeft w:val="0"/>
                  <w:marRight w:val="0"/>
                  <w:marTop w:val="0"/>
                  <w:marBottom w:val="0"/>
                  <w:divBdr>
                    <w:top w:val="none" w:sz="0" w:space="0" w:color="auto"/>
                    <w:left w:val="none" w:sz="0" w:space="0" w:color="auto"/>
                    <w:bottom w:val="none" w:sz="0" w:space="0" w:color="auto"/>
                    <w:right w:val="none" w:sz="0" w:space="0" w:color="auto"/>
                  </w:divBdr>
                  <w:divsChild>
                    <w:div w:id="2086102455">
                      <w:marLeft w:val="0"/>
                      <w:marRight w:val="0"/>
                      <w:marTop w:val="0"/>
                      <w:marBottom w:val="0"/>
                      <w:divBdr>
                        <w:top w:val="none" w:sz="0" w:space="0" w:color="auto"/>
                        <w:left w:val="none" w:sz="0" w:space="0" w:color="auto"/>
                        <w:bottom w:val="none" w:sz="0" w:space="0" w:color="auto"/>
                        <w:right w:val="none" w:sz="0" w:space="0" w:color="auto"/>
                      </w:divBdr>
                      <w:divsChild>
                        <w:div w:id="377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263740">
      <w:bodyDiv w:val="1"/>
      <w:marLeft w:val="0"/>
      <w:marRight w:val="0"/>
      <w:marTop w:val="0"/>
      <w:marBottom w:val="0"/>
      <w:divBdr>
        <w:top w:val="none" w:sz="0" w:space="0" w:color="auto"/>
        <w:left w:val="none" w:sz="0" w:space="0" w:color="auto"/>
        <w:bottom w:val="none" w:sz="0" w:space="0" w:color="auto"/>
        <w:right w:val="none" w:sz="0" w:space="0" w:color="auto"/>
      </w:divBdr>
    </w:div>
    <w:div w:id="707998694">
      <w:bodyDiv w:val="1"/>
      <w:marLeft w:val="0"/>
      <w:marRight w:val="0"/>
      <w:marTop w:val="0"/>
      <w:marBottom w:val="0"/>
      <w:divBdr>
        <w:top w:val="none" w:sz="0" w:space="0" w:color="auto"/>
        <w:left w:val="none" w:sz="0" w:space="0" w:color="auto"/>
        <w:bottom w:val="none" w:sz="0" w:space="0" w:color="auto"/>
        <w:right w:val="none" w:sz="0" w:space="0" w:color="auto"/>
      </w:divBdr>
    </w:div>
    <w:div w:id="734354443">
      <w:bodyDiv w:val="1"/>
      <w:marLeft w:val="0"/>
      <w:marRight w:val="0"/>
      <w:marTop w:val="0"/>
      <w:marBottom w:val="0"/>
      <w:divBdr>
        <w:top w:val="none" w:sz="0" w:space="0" w:color="auto"/>
        <w:left w:val="none" w:sz="0" w:space="0" w:color="auto"/>
        <w:bottom w:val="none" w:sz="0" w:space="0" w:color="auto"/>
        <w:right w:val="none" w:sz="0" w:space="0" w:color="auto"/>
      </w:divBdr>
    </w:div>
    <w:div w:id="1332293926">
      <w:bodyDiv w:val="1"/>
      <w:marLeft w:val="0"/>
      <w:marRight w:val="0"/>
      <w:marTop w:val="0"/>
      <w:marBottom w:val="0"/>
      <w:divBdr>
        <w:top w:val="none" w:sz="0" w:space="0" w:color="auto"/>
        <w:left w:val="none" w:sz="0" w:space="0" w:color="auto"/>
        <w:bottom w:val="none" w:sz="0" w:space="0" w:color="auto"/>
        <w:right w:val="none" w:sz="0" w:space="0" w:color="auto"/>
      </w:divBdr>
    </w:div>
    <w:div w:id="1398435965">
      <w:bodyDiv w:val="1"/>
      <w:marLeft w:val="0"/>
      <w:marRight w:val="0"/>
      <w:marTop w:val="0"/>
      <w:marBottom w:val="0"/>
      <w:divBdr>
        <w:top w:val="none" w:sz="0" w:space="0" w:color="auto"/>
        <w:left w:val="none" w:sz="0" w:space="0" w:color="auto"/>
        <w:bottom w:val="none" w:sz="0" w:space="0" w:color="auto"/>
        <w:right w:val="none" w:sz="0" w:space="0" w:color="auto"/>
      </w:divBdr>
    </w:div>
    <w:div w:id="1461681488">
      <w:bodyDiv w:val="1"/>
      <w:marLeft w:val="0"/>
      <w:marRight w:val="0"/>
      <w:marTop w:val="0"/>
      <w:marBottom w:val="0"/>
      <w:divBdr>
        <w:top w:val="none" w:sz="0" w:space="0" w:color="auto"/>
        <w:left w:val="none" w:sz="0" w:space="0" w:color="auto"/>
        <w:bottom w:val="none" w:sz="0" w:space="0" w:color="auto"/>
        <w:right w:val="none" w:sz="0" w:space="0" w:color="auto"/>
      </w:divBdr>
    </w:div>
    <w:div w:id="1477795861">
      <w:bodyDiv w:val="1"/>
      <w:marLeft w:val="0"/>
      <w:marRight w:val="0"/>
      <w:marTop w:val="0"/>
      <w:marBottom w:val="0"/>
      <w:divBdr>
        <w:top w:val="none" w:sz="0" w:space="0" w:color="auto"/>
        <w:left w:val="none" w:sz="0" w:space="0" w:color="auto"/>
        <w:bottom w:val="none" w:sz="0" w:space="0" w:color="auto"/>
        <w:right w:val="none" w:sz="0" w:space="0" w:color="auto"/>
      </w:divBdr>
    </w:div>
    <w:div w:id="1732581752">
      <w:bodyDiv w:val="1"/>
      <w:marLeft w:val="0"/>
      <w:marRight w:val="0"/>
      <w:marTop w:val="0"/>
      <w:marBottom w:val="0"/>
      <w:divBdr>
        <w:top w:val="none" w:sz="0" w:space="0" w:color="auto"/>
        <w:left w:val="none" w:sz="0" w:space="0" w:color="auto"/>
        <w:bottom w:val="none" w:sz="0" w:space="0" w:color="auto"/>
        <w:right w:val="none" w:sz="0" w:space="0" w:color="auto"/>
      </w:divBdr>
    </w:div>
    <w:div w:id="1827552894">
      <w:bodyDiv w:val="1"/>
      <w:marLeft w:val="0"/>
      <w:marRight w:val="0"/>
      <w:marTop w:val="0"/>
      <w:marBottom w:val="0"/>
      <w:divBdr>
        <w:top w:val="none" w:sz="0" w:space="0" w:color="auto"/>
        <w:left w:val="none" w:sz="0" w:space="0" w:color="auto"/>
        <w:bottom w:val="none" w:sz="0" w:space="0" w:color="auto"/>
        <w:right w:val="none" w:sz="0" w:space="0" w:color="auto"/>
      </w:divBdr>
      <w:divsChild>
        <w:div w:id="2029256838">
          <w:marLeft w:val="0"/>
          <w:marRight w:val="0"/>
          <w:marTop w:val="0"/>
          <w:marBottom w:val="0"/>
          <w:divBdr>
            <w:top w:val="none" w:sz="0" w:space="0" w:color="auto"/>
            <w:left w:val="none" w:sz="0" w:space="0" w:color="auto"/>
            <w:bottom w:val="none" w:sz="0" w:space="0" w:color="auto"/>
            <w:right w:val="none" w:sz="0" w:space="0" w:color="auto"/>
          </w:divBdr>
        </w:div>
        <w:div w:id="724529396">
          <w:marLeft w:val="0"/>
          <w:marRight w:val="0"/>
          <w:marTop w:val="0"/>
          <w:marBottom w:val="0"/>
          <w:divBdr>
            <w:top w:val="none" w:sz="0" w:space="0" w:color="auto"/>
            <w:left w:val="none" w:sz="0" w:space="0" w:color="auto"/>
            <w:bottom w:val="none" w:sz="0" w:space="0" w:color="auto"/>
            <w:right w:val="none" w:sz="0" w:space="0" w:color="auto"/>
          </w:divBdr>
        </w:div>
      </w:divsChild>
    </w:div>
    <w:div w:id="2031642140">
      <w:bodyDiv w:val="1"/>
      <w:marLeft w:val="0"/>
      <w:marRight w:val="0"/>
      <w:marTop w:val="0"/>
      <w:marBottom w:val="0"/>
      <w:divBdr>
        <w:top w:val="none" w:sz="0" w:space="0" w:color="auto"/>
        <w:left w:val="none" w:sz="0" w:space="0" w:color="auto"/>
        <w:bottom w:val="none" w:sz="0" w:space="0" w:color="auto"/>
        <w:right w:val="none" w:sz="0" w:space="0" w:color="auto"/>
      </w:divBdr>
    </w:div>
    <w:div w:id="206663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thernpowergrid.com" TargetMode="External"/><Relationship Id="rId13" Type="http://schemas.openxmlformats.org/officeDocument/2006/relationships/image" Target="media/image7.jpg"/><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mailto:dawn.parlett@northernpowergrid.com" TargetMode="External"/><Relationship Id="rId2" Type="http://schemas.openxmlformats.org/officeDocument/2006/relationships/numbering" Target="numbering.xml"/><Relationship Id="rId16" Type="http://schemas.openxmlformats.org/officeDocument/2006/relationships/hyperlink" Target="mailto:joanne.kerrigan@northernpowergrid.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mailto:steve@impactcom.co.uk"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72716-9D1E-484C-BEC5-DF9B8741E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cp:revision>
  <dcterms:created xsi:type="dcterms:W3CDTF">2020-11-09T10:08:00Z</dcterms:created>
  <dcterms:modified xsi:type="dcterms:W3CDTF">2020-12-01T13:50:00Z</dcterms:modified>
</cp:coreProperties>
</file>