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7255B" w14:textId="5A201476" w:rsidR="0001325D" w:rsidRDefault="0074777C" w:rsidP="001349AC">
      <w:pPr>
        <w:spacing w:after="0" w:line="240" w:lineRule="auto"/>
      </w:pPr>
      <w:r>
        <w:rPr>
          <w:noProof/>
        </w:rPr>
        <w:drawing>
          <wp:inline distT="0" distB="0" distL="0" distR="0" wp14:anchorId="3F94CC44" wp14:editId="7C140194">
            <wp:extent cx="5731510" cy="1868805"/>
            <wp:effectExtent l="0" t="0" r="254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68805"/>
                    </a:xfrm>
                    <a:prstGeom prst="rect">
                      <a:avLst/>
                    </a:prstGeom>
                    <a:noFill/>
                    <a:ln>
                      <a:noFill/>
                    </a:ln>
                  </pic:spPr>
                </pic:pic>
              </a:graphicData>
            </a:graphic>
          </wp:inline>
        </w:drawing>
      </w:r>
    </w:p>
    <w:p w14:paraId="37C1135D" w14:textId="77777777" w:rsidR="008072D3" w:rsidRDefault="008072D3" w:rsidP="001349AC">
      <w:pPr>
        <w:spacing w:after="0" w:line="240" w:lineRule="auto"/>
        <w:rPr>
          <w:rFonts w:ascii="Times New Roman" w:hAnsi="Times New Roman"/>
          <w:b/>
          <w:sz w:val="24"/>
          <w:szCs w:val="24"/>
        </w:rPr>
      </w:pPr>
    </w:p>
    <w:p w14:paraId="2230D33F" w14:textId="068774B3" w:rsidR="00BE72C3" w:rsidRDefault="001F54D3" w:rsidP="001349AC">
      <w:pPr>
        <w:spacing w:after="0" w:line="240" w:lineRule="auto"/>
        <w:rPr>
          <w:rFonts w:ascii="Times New Roman" w:hAnsi="Times New Roman"/>
          <w:sz w:val="24"/>
          <w:szCs w:val="24"/>
        </w:rPr>
      </w:pPr>
      <w:r>
        <w:rPr>
          <w:rFonts w:ascii="Times New Roman" w:hAnsi="Times New Roman"/>
          <w:b/>
          <w:sz w:val="24"/>
          <w:szCs w:val="24"/>
        </w:rPr>
        <w:br/>
      </w:r>
      <w:r w:rsidR="001E22E1" w:rsidRPr="0076765B">
        <w:rPr>
          <w:rFonts w:ascii="Times New Roman" w:hAnsi="Times New Roman"/>
          <w:b/>
          <w:sz w:val="24"/>
          <w:szCs w:val="24"/>
        </w:rPr>
        <w:t>Date:</w:t>
      </w:r>
      <w:r w:rsidR="00F3364D">
        <w:rPr>
          <w:rFonts w:ascii="Times New Roman" w:hAnsi="Times New Roman"/>
          <w:sz w:val="24"/>
          <w:szCs w:val="24"/>
        </w:rPr>
        <w:t xml:space="preserve"> </w:t>
      </w:r>
      <w:r w:rsidR="008E0E1D">
        <w:rPr>
          <w:rFonts w:ascii="Times New Roman" w:hAnsi="Times New Roman"/>
          <w:sz w:val="24"/>
          <w:szCs w:val="24"/>
        </w:rPr>
        <w:t>10</w:t>
      </w:r>
      <w:r w:rsidR="009C7374">
        <w:rPr>
          <w:rFonts w:ascii="Times New Roman" w:hAnsi="Times New Roman"/>
          <w:sz w:val="24"/>
          <w:szCs w:val="24"/>
        </w:rPr>
        <w:t xml:space="preserve"> December</w:t>
      </w:r>
      <w:r w:rsidR="001416FA">
        <w:rPr>
          <w:rFonts w:ascii="Times New Roman" w:hAnsi="Times New Roman"/>
          <w:sz w:val="24"/>
          <w:szCs w:val="24"/>
        </w:rPr>
        <w:t xml:space="preserve"> 2021</w:t>
      </w:r>
    </w:p>
    <w:p w14:paraId="1085B353" w14:textId="77777777" w:rsidR="00BE72C3" w:rsidRDefault="00BE72C3" w:rsidP="001349AC">
      <w:pPr>
        <w:spacing w:after="0" w:line="240" w:lineRule="auto"/>
        <w:rPr>
          <w:rFonts w:ascii="Times New Roman" w:hAnsi="Times New Roman"/>
          <w:sz w:val="24"/>
          <w:szCs w:val="24"/>
        </w:rPr>
      </w:pPr>
    </w:p>
    <w:p w14:paraId="0510A1A4" w14:textId="773932F0" w:rsidR="001A7004" w:rsidRDefault="0040492A" w:rsidP="001349AC">
      <w:pPr>
        <w:spacing w:after="0" w:line="240" w:lineRule="auto"/>
        <w:rPr>
          <w:rFonts w:ascii="Times New Roman" w:hAnsi="Times New Roman"/>
          <w:noProof/>
          <w:sz w:val="24"/>
          <w:szCs w:val="24"/>
          <w:lang w:eastAsia="en-GB"/>
        </w:rPr>
      </w:pPr>
      <w:r>
        <w:rPr>
          <w:noProof/>
        </w:rPr>
        <w:drawing>
          <wp:inline distT="0" distB="0" distL="0" distR="0" wp14:anchorId="4AC55645" wp14:editId="77DD8C34">
            <wp:extent cx="5721350" cy="3671691"/>
            <wp:effectExtent l="0" t="0" r="0" b="5080"/>
            <wp:docPr id="1" name="Picture 1" descr="A picture containing sky, outdoor, parking,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ky, outdoor, parking, several&#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0709" cy="3677697"/>
                    </a:xfrm>
                    <a:prstGeom prst="rect">
                      <a:avLst/>
                    </a:prstGeom>
                    <a:noFill/>
                    <a:ln>
                      <a:noFill/>
                    </a:ln>
                  </pic:spPr>
                </pic:pic>
              </a:graphicData>
            </a:graphic>
          </wp:inline>
        </w:drawing>
      </w:r>
      <w:r w:rsidR="00651F6C">
        <w:rPr>
          <w:rFonts w:ascii="Times New Roman" w:hAnsi="Times New Roman"/>
          <w:sz w:val="24"/>
          <w:szCs w:val="24"/>
        </w:rPr>
        <w:br/>
      </w:r>
    </w:p>
    <w:p w14:paraId="2EB44428" w14:textId="013B0095" w:rsidR="00BE72C3" w:rsidRPr="00063D10" w:rsidRDefault="009C7374" w:rsidP="001349AC">
      <w:pPr>
        <w:spacing w:after="0" w:line="240" w:lineRule="auto"/>
        <w:rPr>
          <w:rFonts w:ascii="Times New Roman" w:hAnsi="Times New Roman"/>
          <w:noProof/>
          <w:sz w:val="24"/>
          <w:szCs w:val="24"/>
          <w:lang w:eastAsia="en-GB"/>
        </w:rPr>
      </w:pPr>
      <w:r>
        <w:rPr>
          <w:rFonts w:ascii="Times New Roman" w:hAnsi="Times New Roman"/>
          <w:b/>
          <w:bCs/>
          <w:noProof/>
          <w:sz w:val="24"/>
          <w:szCs w:val="24"/>
          <w:lang w:eastAsia="en-GB"/>
        </w:rPr>
        <w:t>Showcase event</w:t>
      </w:r>
      <w:r w:rsidR="00BE72C3" w:rsidRPr="00BE72C3">
        <w:rPr>
          <w:rFonts w:ascii="Times New Roman" w:hAnsi="Times New Roman"/>
          <w:b/>
          <w:bCs/>
          <w:noProof/>
          <w:sz w:val="24"/>
          <w:szCs w:val="24"/>
          <w:lang w:eastAsia="en-GB"/>
        </w:rPr>
        <w:t>:</w:t>
      </w:r>
      <w:r>
        <w:rPr>
          <w:rFonts w:ascii="Times New Roman" w:hAnsi="Times New Roman"/>
          <w:noProof/>
          <w:sz w:val="24"/>
          <w:szCs w:val="24"/>
          <w:lang w:eastAsia="en-GB"/>
        </w:rPr>
        <w:t xml:space="preserve"> Motus Truck &amp; Van welcomed guests to an open day at its Witham branch</w:t>
      </w:r>
    </w:p>
    <w:p w14:paraId="3A426FE0" w14:textId="77777777" w:rsidR="00BE72C3" w:rsidRPr="001D56C1" w:rsidRDefault="00BE72C3" w:rsidP="001349AC">
      <w:pPr>
        <w:spacing w:after="0" w:line="240" w:lineRule="auto"/>
        <w:rPr>
          <w:rFonts w:ascii="Times New Roman" w:hAnsi="Times New Roman"/>
          <w:b/>
          <w:sz w:val="36"/>
          <w:szCs w:val="36"/>
        </w:rPr>
      </w:pPr>
    </w:p>
    <w:p w14:paraId="72B99877" w14:textId="23140C69" w:rsidR="009C1E50" w:rsidRDefault="009C7374" w:rsidP="00BE72C3">
      <w:pPr>
        <w:spacing w:after="0" w:line="240" w:lineRule="auto"/>
        <w:rPr>
          <w:rFonts w:ascii="Times New Roman" w:hAnsi="Times New Roman"/>
          <w:sz w:val="40"/>
          <w:szCs w:val="40"/>
        </w:rPr>
      </w:pPr>
      <w:r>
        <w:rPr>
          <w:rFonts w:ascii="Times New Roman" w:hAnsi="Times New Roman"/>
          <w:sz w:val="40"/>
          <w:szCs w:val="40"/>
        </w:rPr>
        <w:t>Motus Truck &amp; Van launches flagship</w:t>
      </w:r>
      <w:r w:rsidR="005418A1">
        <w:rPr>
          <w:rFonts w:ascii="Times New Roman" w:hAnsi="Times New Roman"/>
          <w:sz w:val="40"/>
          <w:szCs w:val="40"/>
        </w:rPr>
        <w:t xml:space="preserve"> </w:t>
      </w:r>
      <w:r w:rsidR="009C1E50">
        <w:rPr>
          <w:rFonts w:ascii="Times New Roman" w:hAnsi="Times New Roman"/>
          <w:sz w:val="40"/>
          <w:szCs w:val="40"/>
        </w:rPr>
        <w:t xml:space="preserve">Mercedes-Benz service and parts </w:t>
      </w:r>
      <w:r>
        <w:rPr>
          <w:rFonts w:ascii="Times New Roman" w:hAnsi="Times New Roman"/>
          <w:sz w:val="40"/>
          <w:szCs w:val="40"/>
        </w:rPr>
        <w:t>centre</w:t>
      </w:r>
    </w:p>
    <w:p w14:paraId="0694BD12" w14:textId="77777777" w:rsidR="009C1E50" w:rsidRPr="009C7374" w:rsidRDefault="009C1E50" w:rsidP="00BE72C3">
      <w:pPr>
        <w:spacing w:after="0" w:line="240" w:lineRule="auto"/>
        <w:rPr>
          <w:rFonts w:ascii="Times New Roman" w:hAnsi="Times New Roman"/>
          <w:sz w:val="28"/>
          <w:szCs w:val="28"/>
        </w:rPr>
      </w:pPr>
    </w:p>
    <w:p w14:paraId="7414D8D1" w14:textId="4A3F7473" w:rsidR="009C7374" w:rsidRPr="009C7374" w:rsidRDefault="009C7374" w:rsidP="00BE72C3">
      <w:pPr>
        <w:spacing w:after="0" w:line="240" w:lineRule="auto"/>
        <w:rPr>
          <w:rFonts w:ascii="Times New Roman" w:hAnsi="Times New Roman"/>
          <w:sz w:val="24"/>
          <w:szCs w:val="24"/>
        </w:rPr>
      </w:pPr>
      <w:r w:rsidRPr="009C7374">
        <w:rPr>
          <w:rFonts w:ascii="Times New Roman" w:hAnsi="Times New Roman"/>
          <w:sz w:val="24"/>
          <w:szCs w:val="24"/>
        </w:rPr>
        <w:t>Christmas came early for Essex-based o</w:t>
      </w:r>
      <w:r w:rsidR="0061444A" w:rsidRPr="009C7374">
        <w:rPr>
          <w:rFonts w:ascii="Times New Roman" w:hAnsi="Times New Roman"/>
          <w:sz w:val="24"/>
          <w:szCs w:val="24"/>
        </w:rPr>
        <w:t xml:space="preserve">perators of </w:t>
      </w:r>
      <w:r w:rsidR="002F68D2" w:rsidRPr="009C7374">
        <w:rPr>
          <w:rFonts w:ascii="Times New Roman" w:hAnsi="Times New Roman"/>
          <w:sz w:val="24"/>
          <w:szCs w:val="24"/>
        </w:rPr>
        <w:t xml:space="preserve">Mercedes-Benz and FUSO </w:t>
      </w:r>
      <w:r w:rsidR="0061444A" w:rsidRPr="009C7374">
        <w:rPr>
          <w:rFonts w:ascii="Times New Roman" w:hAnsi="Times New Roman"/>
          <w:sz w:val="24"/>
          <w:szCs w:val="24"/>
        </w:rPr>
        <w:t xml:space="preserve">commercial vehicles </w:t>
      </w:r>
      <w:r w:rsidRPr="009C7374">
        <w:rPr>
          <w:rFonts w:ascii="Times New Roman" w:hAnsi="Times New Roman"/>
          <w:sz w:val="24"/>
          <w:szCs w:val="24"/>
        </w:rPr>
        <w:t>with the opening on Monday (</w:t>
      </w:r>
      <w:r w:rsidR="00422794">
        <w:rPr>
          <w:rFonts w:ascii="Times New Roman" w:hAnsi="Times New Roman"/>
          <w:sz w:val="24"/>
          <w:szCs w:val="24"/>
        </w:rPr>
        <w:t>6</w:t>
      </w:r>
      <w:r w:rsidRPr="009C7374">
        <w:rPr>
          <w:rFonts w:ascii="Times New Roman" w:hAnsi="Times New Roman"/>
          <w:sz w:val="24"/>
          <w:szCs w:val="24"/>
        </w:rPr>
        <w:t xml:space="preserve"> December) of </w:t>
      </w:r>
      <w:r>
        <w:rPr>
          <w:rFonts w:ascii="Times New Roman" w:hAnsi="Times New Roman"/>
          <w:sz w:val="24"/>
          <w:szCs w:val="24"/>
        </w:rPr>
        <w:t xml:space="preserve">Motus Truck &amp; Van’s </w:t>
      </w:r>
      <w:r w:rsidRPr="009C7374">
        <w:rPr>
          <w:rFonts w:ascii="Times New Roman" w:hAnsi="Times New Roman"/>
          <w:sz w:val="24"/>
          <w:szCs w:val="24"/>
        </w:rPr>
        <w:t>state-of-the-art aftersales centre</w:t>
      </w:r>
      <w:r>
        <w:rPr>
          <w:rFonts w:ascii="Times New Roman" w:hAnsi="Times New Roman"/>
          <w:sz w:val="24"/>
          <w:szCs w:val="24"/>
        </w:rPr>
        <w:t xml:space="preserve"> at Witham</w:t>
      </w:r>
      <w:r w:rsidRPr="009C7374">
        <w:rPr>
          <w:rFonts w:ascii="Times New Roman" w:hAnsi="Times New Roman"/>
          <w:sz w:val="24"/>
          <w:szCs w:val="24"/>
        </w:rPr>
        <w:t>.</w:t>
      </w:r>
    </w:p>
    <w:p w14:paraId="58E0B008" w14:textId="3ECE1326" w:rsidR="009C7374" w:rsidRDefault="009C7374" w:rsidP="00BE72C3">
      <w:pPr>
        <w:spacing w:after="0" w:line="240" w:lineRule="auto"/>
        <w:rPr>
          <w:rFonts w:ascii="Times New Roman" w:hAnsi="Times New Roman"/>
          <w:color w:val="FF0000"/>
          <w:sz w:val="24"/>
          <w:szCs w:val="24"/>
        </w:rPr>
      </w:pPr>
    </w:p>
    <w:p w14:paraId="49C5FF8B" w14:textId="6C086F72" w:rsidR="002F68D2" w:rsidRDefault="009C7374" w:rsidP="009C7374">
      <w:pPr>
        <w:spacing w:after="0" w:line="240" w:lineRule="auto"/>
        <w:rPr>
          <w:rFonts w:ascii="Times New Roman" w:hAnsi="Times New Roman"/>
          <w:sz w:val="24"/>
          <w:szCs w:val="24"/>
          <w:shd w:val="clear" w:color="auto" w:fill="FFFFFF"/>
        </w:rPr>
      </w:pPr>
      <w:r>
        <w:rPr>
          <w:rFonts w:ascii="Times New Roman" w:hAnsi="Times New Roman"/>
          <w:sz w:val="24"/>
          <w:szCs w:val="24"/>
        </w:rPr>
        <w:t xml:space="preserve">The </w:t>
      </w:r>
      <w:r w:rsidR="005A2CAE">
        <w:rPr>
          <w:rFonts w:ascii="Times New Roman" w:hAnsi="Times New Roman"/>
          <w:sz w:val="24"/>
          <w:szCs w:val="24"/>
        </w:rPr>
        <w:t xml:space="preserve">latest addition to the </w:t>
      </w:r>
      <w:r>
        <w:rPr>
          <w:rFonts w:ascii="Times New Roman" w:hAnsi="Times New Roman"/>
          <w:sz w:val="24"/>
          <w:szCs w:val="24"/>
        </w:rPr>
        <w:t>Dealer</w:t>
      </w:r>
      <w:r w:rsidR="005A2CAE">
        <w:rPr>
          <w:rFonts w:ascii="Times New Roman" w:hAnsi="Times New Roman"/>
          <w:sz w:val="24"/>
          <w:szCs w:val="24"/>
        </w:rPr>
        <w:t xml:space="preserve">’s branch network </w:t>
      </w:r>
      <w:r w:rsidRPr="009C7374">
        <w:rPr>
          <w:rFonts w:ascii="Times New Roman" w:hAnsi="Times New Roman"/>
          <w:sz w:val="24"/>
          <w:szCs w:val="24"/>
        </w:rPr>
        <w:t xml:space="preserve">is perfectly located alongside </w:t>
      </w:r>
      <w:r w:rsidRPr="009C7374">
        <w:rPr>
          <w:rFonts w:ascii="Times New Roman" w:hAnsi="Times New Roman"/>
          <w:sz w:val="24"/>
          <w:szCs w:val="24"/>
          <w:shd w:val="clear" w:color="auto" w:fill="FFFFFF"/>
        </w:rPr>
        <w:t xml:space="preserve">a stretch of the A12 trunk road that runs between Chelmsford and Colchester. This is the primary route </w:t>
      </w:r>
      <w:r w:rsidRPr="009C7374">
        <w:rPr>
          <w:rFonts w:ascii="Times New Roman" w:hAnsi="Times New Roman"/>
          <w:sz w:val="24"/>
          <w:szCs w:val="24"/>
          <w:shd w:val="clear" w:color="auto" w:fill="FFFFFF"/>
        </w:rPr>
        <w:lastRenderedPageBreak/>
        <w:t xml:space="preserve">by which </w:t>
      </w:r>
      <w:r>
        <w:rPr>
          <w:rFonts w:ascii="Times New Roman" w:hAnsi="Times New Roman"/>
          <w:sz w:val="24"/>
          <w:szCs w:val="24"/>
          <w:shd w:val="clear" w:color="auto" w:fill="FFFFFF"/>
        </w:rPr>
        <w:t>vehicles</w:t>
      </w:r>
      <w:r w:rsidRPr="009C7374">
        <w:rPr>
          <w:rFonts w:ascii="Times New Roman" w:hAnsi="Times New Roman"/>
          <w:sz w:val="24"/>
          <w:szCs w:val="24"/>
          <w:shd w:val="clear" w:color="auto" w:fill="FFFFFF"/>
        </w:rPr>
        <w:t xml:space="preserve"> working in and out of the docks at Felixstowe and Harwich, reach London and the M25.</w:t>
      </w:r>
    </w:p>
    <w:p w14:paraId="38F50F54" w14:textId="2C59E12F" w:rsidR="009C7374" w:rsidRDefault="009C7374" w:rsidP="009C7374">
      <w:pPr>
        <w:spacing w:after="0" w:line="240" w:lineRule="auto"/>
        <w:rPr>
          <w:rFonts w:ascii="Times New Roman" w:hAnsi="Times New Roman"/>
          <w:sz w:val="24"/>
          <w:szCs w:val="24"/>
          <w:shd w:val="clear" w:color="auto" w:fill="FFFFFF"/>
        </w:rPr>
      </w:pPr>
    </w:p>
    <w:p w14:paraId="5AF6DDB8" w14:textId="5BDEECC8" w:rsidR="009C7374" w:rsidRDefault="009C7374" w:rsidP="009C737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Motus Truck &amp; Van hosted established and prospective customers, and representatives of the manufacturer, at a pre-launch showcase, during which they were able to tour the facilities and meet key members of its team. The feedback from those attending was resoundingly positive – all welcomed the Dealer’s </w:t>
      </w:r>
      <w:r w:rsidR="005A2CAE">
        <w:rPr>
          <w:rFonts w:ascii="Times New Roman" w:hAnsi="Times New Roman"/>
          <w:sz w:val="24"/>
          <w:szCs w:val="24"/>
          <w:shd w:val="clear" w:color="auto" w:fill="FFFFFF"/>
        </w:rPr>
        <w:t>progression</w:t>
      </w:r>
      <w:r>
        <w:rPr>
          <w:rFonts w:ascii="Times New Roman" w:hAnsi="Times New Roman"/>
          <w:sz w:val="24"/>
          <w:szCs w:val="24"/>
          <w:shd w:val="clear" w:color="auto" w:fill="FFFFFF"/>
        </w:rPr>
        <w:t xml:space="preserve"> as evidence of its commitment to keeping operators’ vehicles up and running.</w:t>
      </w:r>
    </w:p>
    <w:p w14:paraId="08B28E0F" w14:textId="77777777" w:rsidR="009C7374" w:rsidRPr="009C7374" w:rsidRDefault="009C7374" w:rsidP="009C7374">
      <w:pPr>
        <w:spacing w:after="0" w:line="240" w:lineRule="auto"/>
        <w:rPr>
          <w:rFonts w:ascii="Times New Roman" w:hAnsi="Times New Roman"/>
          <w:sz w:val="24"/>
          <w:szCs w:val="24"/>
          <w:shd w:val="clear" w:color="auto" w:fill="FFFFFF"/>
        </w:rPr>
      </w:pPr>
    </w:p>
    <w:p w14:paraId="509F0353" w14:textId="5A41B7C4" w:rsidR="009C7374" w:rsidRPr="009C7374" w:rsidRDefault="009C7374" w:rsidP="009C7374">
      <w:pPr>
        <w:spacing w:after="0" w:line="240" w:lineRule="auto"/>
        <w:rPr>
          <w:rFonts w:ascii="Times New Roman" w:hAnsi="Times New Roman"/>
          <w:sz w:val="24"/>
          <w:szCs w:val="24"/>
          <w:shd w:val="clear" w:color="auto" w:fill="FFFFFF"/>
        </w:rPr>
      </w:pPr>
      <w:r w:rsidRPr="009C7374">
        <w:rPr>
          <w:rFonts w:ascii="Times New Roman" w:hAnsi="Times New Roman"/>
          <w:sz w:val="24"/>
          <w:szCs w:val="24"/>
          <w:shd w:val="clear" w:color="auto" w:fill="FFFFFF"/>
        </w:rPr>
        <w:t xml:space="preserve">The new </w:t>
      </w:r>
      <w:r>
        <w:rPr>
          <w:rFonts w:ascii="Times New Roman" w:hAnsi="Times New Roman"/>
          <w:sz w:val="24"/>
          <w:szCs w:val="24"/>
          <w:shd w:val="clear" w:color="auto" w:fill="FFFFFF"/>
        </w:rPr>
        <w:t>centre</w:t>
      </w:r>
      <w:r w:rsidRPr="009C7374">
        <w:rPr>
          <w:rFonts w:ascii="Times New Roman" w:hAnsi="Times New Roman"/>
          <w:sz w:val="24"/>
          <w:szCs w:val="24"/>
          <w:shd w:val="clear" w:color="auto" w:fill="FFFFFF"/>
        </w:rPr>
        <w:t xml:space="preserve"> is now open round-the-clock, from 6am on Mondays until 10pm </w:t>
      </w:r>
      <w:r>
        <w:rPr>
          <w:rFonts w:ascii="Times New Roman" w:hAnsi="Times New Roman"/>
          <w:sz w:val="24"/>
          <w:szCs w:val="24"/>
          <w:shd w:val="clear" w:color="auto" w:fill="FFFFFF"/>
        </w:rPr>
        <w:t xml:space="preserve">on </w:t>
      </w:r>
      <w:r w:rsidRPr="009C7374">
        <w:rPr>
          <w:rFonts w:ascii="Times New Roman" w:hAnsi="Times New Roman"/>
          <w:sz w:val="24"/>
          <w:szCs w:val="24"/>
          <w:shd w:val="clear" w:color="auto" w:fill="FFFFFF"/>
        </w:rPr>
        <w:t>Fridays, and on Saturday mornings. Crucially, the three-acre site offers ample space for drivers to manoeuvre and park their vehicles.</w:t>
      </w:r>
    </w:p>
    <w:p w14:paraId="0F208F7C" w14:textId="7F4F742B" w:rsidR="009C7374" w:rsidRDefault="009C7374" w:rsidP="009C737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p>
    <w:p w14:paraId="1AD812C0" w14:textId="77777777" w:rsidR="009C7374" w:rsidRDefault="009C7374" w:rsidP="009C7374">
      <w:pPr>
        <w:spacing w:after="0" w:line="240" w:lineRule="auto"/>
        <w:rPr>
          <w:rFonts w:ascii="Times New Roman" w:hAnsi="Times New Roman"/>
          <w:sz w:val="24"/>
          <w:szCs w:val="24"/>
          <w:shd w:val="clear" w:color="auto" w:fill="FFFFFF"/>
        </w:rPr>
      </w:pPr>
      <w:r w:rsidRPr="009C7374">
        <w:rPr>
          <w:rFonts w:ascii="Times New Roman" w:hAnsi="Times New Roman"/>
          <w:sz w:val="24"/>
          <w:szCs w:val="24"/>
          <w:shd w:val="clear" w:color="auto" w:fill="FFFFFF"/>
        </w:rPr>
        <w:t xml:space="preserve">The smart and airy reception area includes comfortable rest and meeting facilities, while the 700 sq m Parts department carries broader and deeper stocks of Mercedes-Benz GenuineParts than has previously been possible. </w:t>
      </w:r>
    </w:p>
    <w:p w14:paraId="277CE036" w14:textId="77777777" w:rsidR="009C7374" w:rsidRDefault="009C7374" w:rsidP="009C7374">
      <w:pPr>
        <w:spacing w:after="0" w:line="240" w:lineRule="auto"/>
        <w:rPr>
          <w:rFonts w:ascii="Times New Roman" w:hAnsi="Times New Roman"/>
          <w:sz w:val="24"/>
          <w:szCs w:val="24"/>
          <w:shd w:val="clear" w:color="auto" w:fill="FFFFFF"/>
        </w:rPr>
      </w:pPr>
    </w:p>
    <w:p w14:paraId="24AB266F" w14:textId="42A95913" w:rsidR="009C7374" w:rsidRPr="009C7374" w:rsidRDefault="009C7374" w:rsidP="009C7374">
      <w:pPr>
        <w:spacing w:after="0" w:line="240" w:lineRule="auto"/>
        <w:rPr>
          <w:rFonts w:ascii="Times New Roman" w:hAnsi="Times New Roman"/>
          <w:sz w:val="24"/>
          <w:szCs w:val="24"/>
          <w:shd w:val="clear" w:color="auto" w:fill="FFFFFF"/>
        </w:rPr>
      </w:pPr>
      <w:r w:rsidRPr="009C7374">
        <w:rPr>
          <w:rFonts w:ascii="Times New Roman" w:hAnsi="Times New Roman"/>
          <w:sz w:val="24"/>
          <w:szCs w:val="24"/>
          <w:shd w:val="clear" w:color="auto" w:fill="FFFFFF"/>
        </w:rPr>
        <w:t xml:space="preserve">The heart of the 2,500 sq m building, though, is its fully equipped workshop. This has nine full-length truck and trailer bays – </w:t>
      </w:r>
      <w:r>
        <w:rPr>
          <w:rFonts w:ascii="Times New Roman" w:hAnsi="Times New Roman"/>
          <w:sz w:val="24"/>
          <w:szCs w:val="24"/>
          <w:shd w:val="clear" w:color="auto" w:fill="FFFFFF"/>
        </w:rPr>
        <w:t>t</w:t>
      </w:r>
      <w:r w:rsidR="00161233">
        <w:rPr>
          <w:rFonts w:ascii="Times New Roman" w:hAnsi="Times New Roman"/>
          <w:sz w:val="24"/>
          <w:szCs w:val="24"/>
          <w:shd w:val="clear" w:color="auto" w:fill="FFFFFF"/>
        </w:rPr>
        <w:t>hree</w:t>
      </w:r>
      <w:r w:rsidRPr="009C7374">
        <w:rPr>
          <w:rFonts w:ascii="Times New Roman" w:hAnsi="Times New Roman"/>
          <w:sz w:val="24"/>
          <w:szCs w:val="24"/>
          <w:shd w:val="clear" w:color="auto" w:fill="FFFFFF"/>
        </w:rPr>
        <w:t xml:space="preserve"> of which have 22-metre pits – with another eight set aside for van maintenance and repairs. There is an Authorised Testing Facility in which inspectors from the Driver and Vehicle Standards Agency will carry out truck MOT tests.</w:t>
      </w:r>
    </w:p>
    <w:p w14:paraId="22E1CFF5" w14:textId="4BF3BC93" w:rsidR="009C7374" w:rsidRDefault="009C7374" w:rsidP="009C7374">
      <w:pPr>
        <w:spacing w:after="0" w:line="240" w:lineRule="auto"/>
        <w:rPr>
          <w:rFonts w:ascii="Times New Roman" w:hAnsi="Times New Roman"/>
          <w:color w:val="FF0000"/>
          <w:sz w:val="24"/>
          <w:szCs w:val="24"/>
          <w:shd w:val="clear" w:color="auto" w:fill="FFFFFF"/>
        </w:rPr>
      </w:pPr>
    </w:p>
    <w:p w14:paraId="35A91FC7" w14:textId="466F6D6D" w:rsidR="009C7374" w:rsidRPr="009C7374" w:rsidRDefault="009C7374" w:rsidP="009C737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Speaking at last week’s open day event, </w:t>
      </w:r>
      <w:r w:rsidRPr="009C7374">
        <w:rPr>
          <w:rFonts w:ascii="Times New Roman" w:hAnsi="Times New Roman"/>
          <w:sz w:val="24"/>
          <w:szCs w:val="24"/>
          <w:shd w:val="clear" w:color="auto" w:fill="FFFFFF"/>
        </w:rPr>
        <w:t>Motus Truck &amp; Van Managing Director Lee Seward</w:t>
      </w:r>
      <w:r>
        <w:rPr>
          <w:rFonts w:ascii="Times New Roman" w:hAnsi="Times New Roman"/>
          <w:sz w:val="24"/>
          <w:szCs w:val="24"/>
          <w:shd w:val="clear" w:color="auto" w:fill="FFFFFF"/>
        </w:rPr>
        <w:t xml:space="preserve"> recalled</w:t>
      </w:r>
      <w:r w:rsidRPr="009C7374">
        <w:rPr>
          <w:rFonts w:ascii="Times New Roman" w:hAnsi="Times New Roman"/>
          <w:sz w:val="24"/>
          <w:szCs w:val="24"/>
          <w:shd w:val="clear" w:color="auto" w:fill="FFFFFF"/>
        </w:rPr>
        <w:t>: “</w:t>
      </w:r>
      <w:r>
        <w:rPr>
          <w:rFonts w:ascii="Times New Roman" w:hAnsi="Times New Roman"/>
          <w:sz w:val="24"/>
          <w:szCs w:val="24"/>
          <w:shd w:val="clear" w:color="auto" w:fill="FFFFFF"/>
        </w:rPr>
        <w:t>We began construction work just under a year ago, but t</w:t>
      </w:r>
      <w:r w:rsidRPr="009C7374">
        <w:rPr>
          <w:rFonts w:ascii="Times New Roman" w:hAnsi="Times New Roman"/>
          <w:sz w:val="24"/>
          <w:szCs w:val="24"/>
          <w:shd w:val="clear" w:color="auto" w:fill="FFFFFF"/>
        </w:rPr>
        <w:t xml:space="preserve">his project has been a </w:t>
      </w:r>
      <w:r>
        <w:rPr>
          <w:rFonts w:ascii="Times New Roman" w:hAnsi="Times New Roman"/>
          <w:sz w:val="24"/>
          <w:szCs w:val="24"/>
          <w:shd w:val="clear" w:color="auto" w:fill="FFFFFF"/>
        </w:rPr>
        <w:t>lot longer</w:t>
      </w:r>
      <w:r w:rsidRPr="009C7374">
        <w:rPr>
          <w:rFonts w:ascii="Times New Roman" w:hAnsi="Times New Roman"/>
          <w:sz w:val="24"/>
          <w:szCs w:val="24"/>
          <w:shd w:val="clear" w:color="auto" w:fill="FFFFFF"/>
        </w:rPr>
        <w:t xml:space="preserve"> in the planning</w:t>
      </w:r>
      <w:r>
        <w:rPr>
          <w:rFonts w:ascii="Times New Roman" w:hAnsi="Times New Roman"/>
          <w:sz w:val="24"/>
          <w:szCs w:val="24"/>
          <w:shd w:val="clear" w:color="auto" w:fill="FFFFFF"/>
        </w:rPr>
        <w:t xml:space="preserve">. We’re delighted, therefore, to be welcoming our guests today, and to give them this </w:t>
      </w:r>
      <w:r w:rsidRPr="009C7374">
        <w:rPr>
          <w:rFonts w:ascii="Times New Roman" w:hAnsi="Times New Roman"/>
          <w:sz w:val="24"/>
          <w:szCs w:val="24"/>
          <w:shd w:val="clear" w:color="auto" w:fill="FFFFFF"/>
        </w:rPr>
        <w:t>opportunity to see for themselves a flagship development of which we’re all very proud.”</w:t>
      </w:r>
    </w:p>
    <w:p w14:paraId="6E3F7797" w14:textId="710E1FC6" w:rsidR="009C7374" w:rsidRPr="009C7374" w:rsidRDefault="009C7374" w:rsidP="009C7374">
      <w:pPr>
        <w:spacing w:after="0" w:line="240" w:lineRule="auto"/>
        <w:rPr>
          <w:rFonts w:ascii="Times New Roman" w:hAnsi="Times New Roman"/>
          <w:sz w:val="24"/>
          <w:szCs w:val="24"/>
          <w:shd w:val="clear" w:color="auto" w:fill="FFFFFF"/>
        </w:rPr>
      </w:pPr>
    </w:p>
    <w:p w14:paraId="0D22423E" w14:textId="34C92A5C" w:rsidR="009C7374" w:rsidRDefault="009C7374" w:rsidP="009C7374">
      <w:pPr>
        <w:spacing w:after="0" w:line="240" w:lineRule="auto"/>
        <w:rPr>
          <w:rFonts w:ascii="Times New Roman" w:hAnsi="Times New Roman"/>
          <w:sz w:val="24"/>
          <w:szCs w:val="24"/>
          <w:shd w:val="clear" w:color="auto" w:fill="FFFFFF"/>
        </w:rPr>
      </w:pPr>
      <w:r w:rsidRPr="009C7374">
        <w:rPr>
          <w:rFonts w:ascii="Times New Roman" w:hAnsi="Times New Roman"/>
          <w:sz w:val="24"/>
          <w:szCs w:val="24"/>
          <w:shd w:val="clear" w:color="auto" w:fill="FFFFFF"/>
        </w:rPr>
        <w:t xml:space="preserve">Lee said that while the new centre had been built and equipped to the highest standards, its single biggest attribute was its location. “This is an important area in which Mercedes-Benz has not previously </w:t>
      </w:r>
      <w:r>
        <w:rPr>
          <w:rFonts w:ascii="Times New Roman" w:hAnsi="Times New Roman"/>
          <w:sz w:val="24"/>
          <w:szCs w:val="24"/>
          <w:shd w:val="clear" w:color="auto" w:fill="FFFFFF"/>
        </w:rPr>
        <w:t>been represented</w:t>
      </w:r>
      <w:r w:rsidRPr="009C7374">
        <w:rPr>
          <w:rFonts w:ascii="Times New Roman" w:hAnsi="Times New Roman"/>
          <w:sz w:val="24"/>
          <w:szCs w:val="24"/>
          <w:shd w:val="clear" w:color="auto" w:fill="FFFFFF"/>
        </w:rPr>
        <w:t>,” he explained. “It sits between our dealerships in East Anglia and at West Thurrock, and is going to play a big part in our growth strategy.</w:t>
      </w:r>
    </w:p>
    <w:p w14:paraId="5DF33A4C" w14:textId="57104FBF" w:rsidR="009C7374" w:rsidRDefault="009C7374" w:rsidP="009C7374">
      <w:pPr>
        <w:spacing w:after="0" w:line="240" w:lineRule="auto"/>
        <w:rPr>
          <w:rFonts w:ascii="Times New Roman" w:hAnsi="Times New Roman"/>
          <w:sz w:val="24"/>
          <w:szCs w:val="24"/>
          <w:shd w:val="clear" w:color="auto" w:fill="FFFFFF"/>
        </w:rPr>
      </w:pPr>
    </w:p>
    <w:p w14:paraId="64BAB0C9" w14:textId="166460C1" w:rsidR="009C7374" w:rsidRPr="00DB1504" w:rsidRDefault="009C7374" w:rsidP="009C7374">
      <w:pPr>
        <w:spacing w:after="0" w:line="240" w:lineRule="auto"/>
        <w:rPr>
          <w:rFonts w:ascii="Times New Roman" w:hAnsi="Times New Roman"/>
          <w:color w:val="000000" w:themeColor="text1"/>
          <w:sz w:val="24"/>
          <w:szCs w:val="24"/>
          <w:shd w:val="clear" w:color="auto" w:fill="FFFFFF"/>
        </w:rPr>
      </w:pPr>
      <w:r w:rsidRPr="009C7374">
        <w:rPr>
          <w:rFonts w:ascii="Times New Roman" w:hAnsi="Times New Roman"/>
          <w:sz w:val="24"/>
          <w:szCs w:val="24"/>
          <w:shd w:val="clear" w:color="auto" w:fill="FFFFFF"/>
        </w:rPr>
        <w:t xml:space="preserve">“The very </w:t>
      </w:r>
      <w:r w:rsidRPr="00DB1504">
        <w:rPr>
          <w:rFonts w:ascii="Times New Roman" w:hAnsi="Times New Roman"/>
          <w:color w:val="000000" w:themeColor="text1"/>
          <w:sz w:val="24"/>
          <w:szCs w:val="24"/>
          <w:shd w:val="clear" w:color="auto" w:fill="FFFFFF"/>
        </w:rPr>
        <w:t xml:space="preserve">substantial </w:t>
      </w:r>
      <w:r w:rsidR="00270977" w:rsidRPr="00DB1504">
        <w:rPr>
          <w:rFonts w:ascii="Times New Roman" w:hAnsi="Times New Roman"/>
          <w:color w:val="000000" w:themeColor="text1"/>
          <w:sz w:val="24"/>
          <w:szCs w:val="24"/>
          <w:shd w:val="clear" w:color="auto" w:fill="FFFFFF"/>
        </w:rPr>
        <w:t>development</w:t>
      </w:r>
      <w:r w:rsidRPr="00DB1504">
        <w:rPr>
          <w:rFonts w:ascii="Times New Roman" w:hAnsi="Times New Roman"/>
          <w:color w:val="000000" w:themeColor="text1"/>
          <w:sz w:val="24"/>
          <w:szCs w:val="24"/>
          <w:shd w:val="clear" w:color="auto" w:fill="FFFFFF"/>
        </w:rPr>
        <w:t xml:space="preserve"> here at Witham, and those </w:t>
      </w:r>
      <w:r w:rsidR="005A2CAE" w:rsidRPr="00DB1504">
        <w:rPr>
          <w:rFonts w:ascii="Times New Roman" w:hAnsi="Times New Roman"/>
          <w:color w:val="000000" w:themeColor="text1"/>
          <w:sz w:val="24"/>
          <w:szCs w:val="24"/>
          <w:shd w:val="clear" w:color="auto" w:fill="FFFFFF"/>
        </w:rPr>
        <w:t>underway</w:t>
      </w:r>
      <w:r w:rsidRPr="00DB1504">
        <w:rPr>
          <w:rFonts w:ascii="Times New Roman" w:hAnsi="Times New Roman"/>
          <w:color w:val="000000" w:themeColor="text1"/>
          <w:sz w:val="24"/>
          <w:szCs w:val="24"/>
          <w:shd w:val="clear" w:color="auto" w:fill="FFFFFF"/>
        </w:rPr>
        <w:t xml:space="preserve"> at other branches, reflect our determination to provide customers with an experience and a level of service that matches the reputations of the brands and the quality of the products we represent.”</w:t>
      </w:r>
    </w:p>
    <w:p w14:paraId="691CF43F" w14:textId="2633AD60" w:rsidR="009C7374" w:rsidRPr="00DB1504" w:rsidRDefault="009C7374" w:rsidP="009C7374">
      <w:pPr>
        <w:spacing w:after="0" w:line="240" w:lineRule="auto"/>
        <w:rPr>
          <w:rFonts w:ascii="Times New Roman" w:hAnsi="Times New Roman"/>
          <w:color w:val="000000" w:themeColor="text1"/>
          <w:sz w:val="24"/>
          <w:szCs w:val="24"/>
          <w:shd w:val="clear" w:color="auto" w:fill="FFFFFF"/>
        </w:rPr>
      </w:pPr>
    </w:p>
    <w:p w14:paraId="28EF0B1C" w14:textId="77777777" w:rsidR="00760F01" w:rsidRPr="00DB1504" w:rsidRDefault="003C1E0D" w:rsidP="00D37F79">
      <w:pPr>
        <w:spacing w:after="0" w:line="240" w:lineRule="auto"/>
        <w:rPr>
          <w:rFonts w:ascii="Times New Roman" w:hAnsi="Times New Roman"/>
          <w:color w:val="000000" w:themeColor="text1"/>
          <w:sz w:val="24"/>
          <w:szCs w:val="24"/>
          <w:shd w:val="clear" w:color="auto" w:fill="FFFFFF"/>
        </w:rPr>
      </w:pPr>
      <w:r w:rsidRPr="00DB1504">
        <w:rPr>
          <w:rFonts w:ascii="Times New Roman" w:hAnsi="Times New Roman"/>
          <w:color w:val="000000" w:themeColor="text1"/>
          <w:sz w:val="24"/>
          <w:szCs w:val="24"/>
          <w:shd w:val="clear" w:color="auto" w:fill="FFFFFF"/>
        </w:rPr>
        <w:t xml:space="preserve">Wilkin &amp; Sons, the world-renowned producer of Tiptree jam, presented its exclusive Actros Edition 1 and Edition 2 tractor units at the launch event. </w:t>
      </w:r>
      <w:r w:rsidR="009C7374" w:rsidRPr="00DB1504">
        <w:rPr>
          <w:rFonts w:ascii="Times New Roman" w:hAnsi="Times New Roman"/>
          <w:color w:val="000000" w:themeColor="text1"/>
          <w:sz w:val="24"/>
          <w:szCs w:val="24"/>
          <w:shd w:val="clear" w:color="auto" w:fill="FFFFFF"/>
        </w:rPr>
        <w:t>Among those touring the new aftersales centre was</w:t>
      </w:r>
      <w:r w:rsidR="00EE12D9" w:rsidRPr="00DB1504">
        <w:rPr>
          <w:rFonts w:ascii="Times New Roman" w:hAnsi="Times New Roman"/>
          <w:color w:val="000000" w:themeColor="text1"/>
          <w:sz w:val="24"/>
          <w:szCs w:val="24"/>
          <w:shd w:val="clear" w:color="auto" w:fill="FFFFFF"/>
        </w:rPr>
        <w:t xml:space="preserve"> </w:t>
      </w:r>
      <w:r w:rsidRPr="00DB1504">
        <w:rPr>
          <w:rFonts w:ascii="Times New Roman" w:hAnsi="Times New Roman"/>
          <w:color w:val="000000" w:themeColor="text1"/>
          <w:sz w:val="24"/>
          <w:szCs w:val="24"/>
          <w:shd w:val="clear" w:color="auto" w:fill="FFFFFF"/>
        </w:rPr>
        <w:t xml:space="preserve">the company’s </w:t>
      </w:r>
      <w:r w:rsidR="0074777C" w:rsidRPr="00DB1504">
        <w:rPr>
          <w:rFonts w:ascii="Times New Roman" w:hAnsi="Times New Roman"/>
          <w:color w:val="000000" w:themeColor="text1"/>
          <w:sz w:val="24"/>
          <w:szCs w:val="24"/>
          <w:shd w:val="clear" w:color="auto" w:fill="FFFFFF"/>
        </w:rPr>
        <w:t xml:space="preserve">Transport Manager </w:t>
      </w:r>
      <w:r w:rsidRPr="00DB1504">
        <w:rPr>
          <w:rFonts w:ascii="Times New Roman" w:hAnsi="Times New Roman"/>
          <w:color w:val="000000" w:themeColor="text1"/>
          <w:sz w:val="24"/>
          <w:szCs w:val="24"/>
          <w:shd w:val="clear" w:color="auto" w:fill="FFFFFF"/>
        </w:rPr>
        <w:t>Kevin King, who was accompanied by Assistant Transport Manager</w:t>
      </w:r>
      <w:r w:rsidR="00760F01" w:rsidRPr="00DB1504">
        <w:rPr>
          <w:rFonts w:ascii="Times New Roman" w:hAnsi="Times New Roman"/>
          <w:color w:val="000000" w:themeColor="text1"/>
          <w:sz w:val="24"/>
          <w:szCs w:val="24"/>
          <w:shd w:val="clear" w:color="auto" w:fill="FFFFFF"/>
        </w:rPr>
        <w:t xml:space="preserve"> Lawrence Cook.</w:t>
      </w:r>
    </w:p>
    <w:p w14:paraId="467D0152" w14:textId="77777777" w:rsidR="00760F01" w:rsidRPr="00DB1504" w:rsidRDefault="00760F01" w:rsidP="00D37F79">
      <w:pPr>
        <w:spacing w:after="0" w:line="240" w:lineRule="auto"/>
        <w:rPr>
          <w:rFonts w:ascii="Times New Roman" w:hAnsi="Times New Roman"/>
          <w:color w:val="000000" w:themeColor="text1"/>
          <w:sz w:val="24"/>
          <w:szCs w:val="24"/>
          <w:shd w:val="clear" w:color="auto" w:fill="FFFFFF"/>
        </w:rPr>
      </w:pPr>
    </w:p>
    <w:p w14:paraId="1BA9AD7B" w14:textId="392B2D66" w:rsidR="0074777C" w:rsidRPr="00DB1504" w:rsidRDefault="003C1E0D" w:rsidP="00D37F79">
      <w:pPr>
        <w:spacing w:after="0" w:line="240" w:lineRule="auto"/>
        <w:rPr>
          <w:rFonts w:ascii="Times New Roman" w:hAnsi="Times New Roman"/>
          <w:color w:val="000000" w:themeColor="text1"/>
          <w:sz w:val="24"/>
          <w:szCs w:val="24"/>
          <w:shd w:val="clear" w:color="auto" w:fill="FFFFFF"/>
        </w:rPr>
      </w:pPr>
      <w:r w:rsidRPr="00DB1504">
        <w:rPr>
          <w:rFonts w:ascii="Times New Roman" w:hAnsi="Times New Roman"/>
          <w:color w:val="000000" w:themeColor="text1"/>
          <w:sz w:val="24"/>
          <w:szCs w:val="24"/>
          <w:shd w:val="clear" w:color="auto" w:fill="FFFFFF"/>
        </w:rPr>
        <w:t>“</w:t>
      </w:r>
      <w:r w:rsidR="00760F01" w:rsidRPr="00DB1504">
        <w:rPr>
          <w:rFonts w:ascii="Times New Roman" w:hAnsi="Times New Roman"/>
          <w:color w:val="000000" w:themeColor="text1"/>
          <w:sz w:val="24"/>
          <w:szCs w:val="24"/>
          <w:shd w:val="clear" w:color="auto" w:fill="FFFFFF"/>
        </w:rPr>
        <w:t>This</w:t>
      </w:r>
      <w:r w:rsidRPr="00DB1504">
        <w:rPr>
          <w:rFonts w:ascii="Times New Roman" w:hAnsi="Times New Roman"/>
          <w:color w:val="000000" w:themeColor="text1"/>
          <w:sz w:val="24"/>
          <w:szCs w:val="24"/>
          <w:shd w:val="clear" w:color="auto" w:fill="FFFFFF"/>
        </w:rPr>
        <w:t xml:space="preserve"> facility</w:t>
      </w:r>
      <w:r w:rsidR="00760F01" w:rsidRPr="00DB1504">
        <w:rPr>
          <w:rFonts w:ascii="Times New Roman" w:hAnsi="Times New Roman"/>
          <w:color w:val="000000" w:themeColor="text1"/>
          <w:sz w:val="24"/>
          <w:szCs w:val="24"/>
          <w:shd w:val="clear" w:color="auto" w:fill="FFFFFF"/>
        </w:rPr>
        <w:t xml:space="preserve"> is only 10 minutes</w:t>
      </w:r>
      <w:r w:rsidR="00E3544F" w:rsidRPr="00DB1504">
        <w:rPr>
          <w:rFonts w:ascii="Times New Roman" w:hAnsi="Times New Roman"/>
          <w:color w:val="000000" w:themeColor="text1"/>
          <w:sz w:val="24"/>
          <w:szCs w:val="24"/>
          <w:shd w:val="clear" w:color="auto" w:fill="FFFFFF"/>
        </w:rPr>
        <w:t>’ drive</w:t>
      </w:r>
      <w:r w:rsidR="00760F01" w:rsidRPr="00DB1504">
        <w:rPr>
          <w:rFonts w:ascii="Times New Roman" w:hAnsi="Times New Roman"/>
          <w:color w:val="000000" w:themeColor="text1"/>
          <w:sz w:val="24"/>
          <w:szCs w:val="24"/>
          <w:shd w:val="clear" w:color="auto" w:fill="FFFFFF"/>
        </w:rPr>
        <w:t xml:space="preserve"> </w:t>
      </w:r>
      <w:r w:rsidR="00E3544F" w:rsidRPr="00DB1504">
        <w:rPr>
          <w:rFonts w:ascii="Times New Roman" w:hAnsi="Times New Roman"/>
          <w:color w:val="000000" w:themeColor="text1"/>
          <w:sz w:val="24"/>
          <w:szCs w:val="24"/>
          <w:shd w:val="clear" w:color="auto" w:fill="FFFFFF"/>
        </w:rPr>
        <w:t xml:space="preserve">from our distribution centre, so it’s a real </w:t>
      </w:r>
      <w:r w:rsidR="005A54F2">
        <w:rPr>
          <w:rFonts w:ascii="Times New Roman" w:hAnsi="Times New Roman"/>
          <w:color w:val="000000" w:themeColor="text1"/>
          <w:sz w:val="24"/>
          <w:szCs w:val="24"/>
          <w:shd w:val="clear" w:color="auto" w:fill="FFFFFF"/>
        </w:rPr>
        <w:t>‘</w:t>
      </w:r>
      <w:r w:rsidR="00E3544F" w:rsidRPr="00DB1504">
        <w:rPr>
          <w:rFonts w:ascii="Times New Roman" w:hAnsi="Times New Roman"/>
          <w:color w:val="000000" w:themeColor="text1"/>
          <w:sz w:val="24"/>
          <w:szCs w:val="24"/>
          <w:shd w:val="clear" w:color="auto" w:fill="FFFFFF"/>
        </w:rPr>
        <w:t>game-changer’ for us,” enthused Kevin King. “The set-up here is fantastic,</w:t>
      </w:r>
      <w:r w:rsidR="00CB3248" w:rsidRPr="00DB1504">
        <w:rPr>
          <w:rFonts w:ascii="Times New Roman" w:hAnsi="Times New Roman"/>
          <w:color w:val="000000" w:themeColor="text1"/>
          <w:sz w:val="24"/>
          <w:szCs w:val="24"/>
          <w:shd w:val="clear" w:color="auto" w:fill="FFFFFF"/>
        </w:rPr>
        <w:t xml:space="preserve"> and very reassuring. It </w:t>
      </w:r>
      <w:r w:rsidR="00E3544F" w:rsidRPr="00DB1504">
        <w:rPr>
          <w:rFonts w:ascii="Times New Roman" w:hAnsi="Times New Roman"/>
          <w:color w:val="000000" w:themeColor="text1"/>
          <w:sz w:val="24"/>
          <w:szCs w:val="24"/>
          <w:shd w:val="clear" w:color="auto" w:fill="FFFFFF"/>
        </w:rPr>
        <w:t>proves that Motus Truck &amp; Van is really committed to providing operators like ourselves with the timely, customer-focused back-up we need.”</w:t>
      </w:r>
    </w:p>
    <w:p w14:paraId="23D34BE8" w14:textId="77777777" w:rsidR="0074777C" w:rsidRPr="00DB1504" w:rsidRDefault="0074777C" w:rsidP="00D37F79">
      <w:pPr>
        <w:spacing w:after="0" w:line="240" w:lineRule="auto"/>
        <w:rPr>
          <w:rFonts w:ascii="Times New Roman" w:hAnsi="Times New Roman"/>
          <w:color w:val="000000" w:themeColor="text1"/>
          <w:sz w:val="24"/>
          <w:szCs w:val="24"/>
          <w:shd w:val="clear" w:color="auto" w:fill="FFFFFF"/>
        </w:rPr>
      </w:pPr>
    </w:p>
    <w:p w14:paraId="1CB8AD05" w14:textId="796DC9CA" w:rsidR="00D37F79" w:rsidRPr="00C40D7F" w:rsidRDefault="0074777C" w:rsidP="00D37F79">
      <w:pPr>
        <w:spacing w:after="0" w:line="240" w:lineRule="auto"/>
        <w:rPr>
          <w:rFonts w:ascii="Times New Roman" w:hAnsi="Times New Roman"/>
          <w:color w:val="000000" w:themeColor="text1"/>
          <w:sz w:val="24"/>
          <w:szCs w:val="24"/>
          <w:shd w:val="clear" w:color="auto" w:fill="FFFFFF"/>
        </w:rPr>
      </w:pPr>
      <w:r w:rsidRPr="00DB1504">
        <w:rPr>
          <w:rFonts w:ascii="Times New Roman" w:hAnsi="Times New Roman"/>
          <w:color w:val="000000" w:themeColor="text1"/>
          <w:sz w:val="24"/>
          <w:szCs w:val="24"/>
          <w:shd w:val="clear" w:color="auto" w:fill="FFFFFF"/>
        </w:rPr>
        <w:t xml:space="preserve">A driver for 21 years, Clive Wrathall, of Witham-based Crittall Windows, </w:t>
      </w:r>
      <w:r>
        <w:rPr>
          <w:rFonts w:ascii="Times New Roman" w:hAnsi="Times New Roman"/>
          <w:sz w:val="24"/>
          <w:szCs w:val="24"/>
          <w:shd w:val="clear" w:color="auto" w:fill="FFFFFF"/>
        </w:rPr>
        <w:t xml:space="preserve">arrived in his Actros 2545 tractor unit. </w:t>
      </w:r>
      <w:r w:rsidR="00D37F79">
        <w:rPr>
          <w:rFonts w:ascii="Times New Roman" w:hAnsi="Times New Roman"/>
          <w:sz w:val="24"/>
          <w:szCs w:val="24"/>
          <w:shd w:val="clear" w:color="auto" w:fill="FFFFFF"/>
        </w:rPr>
        <w:t xml:space="preserve">“I have a great rapport with the technicians at the Dealer’s Ipswich branch,” he declared. “This new facility will make life a lot easier, though, as it’s </w:t>
      </w:r>
      <w:r w:rsidR="005A2CAE">
        <w:rPr>
          <w:rFonts w:ascii="Times New Roman" w:hAnsi="Times New Roman"/>
          <w:sz w:val="24"/>
          <w:szCs w:val="24"/>
          <w:shd w:val="clear" w:color="auto" w:fill="FFFFFF"/>
        </w:rPr>
        <w:t>so close to</w:t>
      </w:r>
      <w:r w:rsidR="00D37F79">
        <w:rPr>
          <w:rFonts w:ascii="Times New Roman" w:hAnsi="Times New Roman"/>
          <w:sz w:val="24"/>
          <w:szCs w:val="24"/>
          <w:shd w:val="clear" w:color="auto" w:fill="FFFFFF"/>
        </w:rPr>
        <w:t xml:space="preserve"> </w:t>
      </w:r>
      <w:r w:rsidR="00D37F79">
        <w:rPr>
          <w:rFonts w:ascii="Times New Roman" w:hAnsi="Times New Roman"/>
          <w:sz w:val="24"/>
          <w:szCs w:val="24"/>
          <w:shd w:val="clear" w:color="auto" w:fill="FFFFFF"/>
        </w:rPr>
        <w:lastRenderedPageBreak/>
        <w:t xml:space="preserve">us. I’ve had a walk around and it’s all state-of-the-art… absolutely fantastic. I’ll certainly </w:t>
      </w:r>
      <w:r w:rsidR="00D37F79" w:rsidRPr="00C40D7F">
        <w:rPr>
          <w:rFonts w:ascii="Times New Roman" w:hAnsi="Times New Roman"/>
          <w:color w:val="000000" w:themeColor="text1"/>
          <w:sz w:val="24"/>
          <w:szCs w:val="24"/>
          <w:shd w:val="clear" w:color="auto" w:fill="FFFFFF"/>
        </w:rPr>
        <w:t xml:space="preserve">miss the guys at Ipswich, but I’m sure the service here will be every bit as good.”   </w:t>
      </w:r>
    </w:p>
    <w:p w14:paraId="59E1F099" w14:textId="4BD80CED" w:rsidR="009C7374" w:rsidRPr="00C40D7F" w:rsidRDefault="009C7374" w:rsidP="009C7374">
      <w:pPr>
        <w:spacing w:after="0" w:line="240" w:lineRule="auto"/>
        <w:rPr>
          <w:rFonts w:ascii="Times New Roman" w:hAnsi="Times New Roman"/>
          <w:color w:val="000000" w:themeColor="text1"/>
          <w:sz w:val="24"/>
          <w:szCs w:val="24"/>
          <w:shd w:val="clear" w:color="auto" w:fill="FFFFFF"/>
        </w:rPr>
      </w:pPr>
    </w:p>
    <w:p w14:paraId="13D8A66E" w14:textId="3A2560DE" w:rsidR="009C7374" w:rsidRPr="00C40D7F" w:rsidRDefault="006F61D6" w:rsidP="009C7374">
      <w:pPr>
        <w:spacing w:after="0" w:line="240" w:lineRule="auto"/>
        <w:rPr>
          <w:rFonts w:ascii="Times New Roman" w:hAnsi="Times New Roman"/>
          <w:color w:val="000000" w:themeColor="text1"/>
          <w:sz w:val="24"/>
          <w:szCs w:val="24"/>
          <w:shd w:val="clear" w:color="auto" w:fill="FFFFFF"/>
        </w:rPr>
      </w:pPr>
      <w:r w:rsidRPr="00C40D7F">
        <w:rPr>
          <w:rFonts w:ascii="Times New Roman" w:hAnsi="Times New Roman"/>
          <w:color w:val="000000" w:themeColor="text1"/>
          <w:sz w:val="24"/>
          <w:szCs w:val="24"/>
          <w:shd w:val="clear" w:color="auto" w:fill="FFFFFF"/>
        </w:rPr>
        <w:t>Dunmow</w:t>
      </w:r>
      <w:r>
        <w:rPr>
          <w:rFonts w:ascii="Times New Roman" w:hAnsi="Times New Roman"/>
          <w:color w:val="000000" w:themeColor="text1"/>
          <w:sz w:val="24"/>
          <w:szCs w:val="24"/>
          <w:shd w:val="clear" w:color="auto" w:fill="FFFFFF"/>
        </w:rPr>
        <w:t xml:space="preserve">-based </w:t>
      </w:r>
      <w:r w:rsidR="009C7374" w:rsidRPr="00C40D7F">
        <w:rPr>
          <w:rFonts w:ascii="Times New Roman" w:hAnsi="Times New Roman"/>
          <w:color w:val="000000" w:themeColor="text1"/>
          <w:sz w:val="24"/>
          <w:szCs w:val="24"/>
          <w:shd w:val="clear" w:color="auto" w:fill="FFFFFF"/>
        </w:rPr>
        <w:t>SRC Aggregates</w:t>
      </w:r>
      <w:r>
        <w:rPr>
          <w:rFonts w:ascii="Times New Roman" w:hAnsi="Times New Roman"/>
          <w:color w:val="000000" w:themeColor="text1"/>
          <w:sz w:val="24"/>
          <w:szCs w:val="24"/>
          <w:shd w:val="clear" w:color="auto" w:fill="FFFFFF"/>
        </w:rPr>
        <w:t xml:space="preserve"> </w:t>
      </w:r>
      <w:r w:rsidR="009C7374" w:rsidRPr="00C40D7F">
        <w:rPr>
          <w:rFonts w:ascii="Times New Roman" w:hAnsi="Times New Roman"/>
          <w:color w:val="000000" w:themeColor="text1"/>
          <w:sz w:val="24"/>
          <w:szCs w:val="24"/>
          <w:shd w:val="clear" w:color="auto" w:fill="FFFFFF"/>
        </w:rPr>
        <w:t xml:space="preserve">runs more than 120 trucks, most of which are by a Swedish manufacturer. However, the fleet also includes a dozen Mercedes-Benz Arocs eight-wheelers, a combination of mixers and tippers – these have been maintained under Complete Service Contracts at Motus Truck &amp; Van, Ipswich. </w:t>
      </w:r>
    </w:p>
    <w:p w14:paraId="2E6D9FED" w14:textId="77777777" w:rsidR="009C7374" w:rsidRPr="00C40D7F" w:rsidRDefault="009C7374" w:rsidP="009C7374">
      <w:pPr>
        <w:spacing w:after="0" w:line="240" w:lineRule="auto"/>
        <w:rPr>
          <w:rFonts w:ascii="Times New Roman" w:hAnsi="Times New Roman"/>
          <w:color w:val="000000" w:themeColor="text1"/>
          <w:sz w:val="24"/>
          <w:szCs w:val="24"/>
          <w:shd w:val="clear" w:color="auto" w:fill="FFFFFF"/>
        </w:rPr>
      </w:pPr>
    </w:p>
    <w:p w14:paraId="22998306" w14:textId="77777777" w:rsidR="009C7374" w:rsidRPr="00045F4B" w:rsidRDefault="009C7374" w:rsidP="009C7374">
      <w:pPr>
        <w:spacing w:after="0" w:line="240" w:lineRule="auto"/>
        <w:rPr>
          <w:rFonts w:ascii="Times New Roman" w:hAnsi="Times New Roman"/>
          <w:color w:val="000000" w:themeColor="text1"/>
          <w:sz w:val="24"/>
          <w:szCs w:val="24"/>
          <w:shd w:val="clear" w:color="auto" w:fill="FFFFFF"/>
        </w:rPr>
      </w:pPr>
      <w:r w:rsidRPr="00C40D7F">
        <w:rPr>
          <w:rFonts w:ascii="Times New Roman" w:hAnsi="Times New Roman"/>
          <w:color w:val="000000" w:themeColor="text1"/>
          <w:sz w:val="24"/>
          <w:szCs w:val="24"/>
          <w:shd w:val="clear" w:color="auto" w:fill="FFFFFF"/>
        </w:rPr>
        <w:t xml:space="preserve">The operator’s Transport Manager Matt Parker and Service Administrator Nicole Todd welcomed the Witham development, which they said would have a positive impact on their business. “All very impressive, and a lot more convenient for us,” commented Mr Parker, while Ms Todd added: “It’s great to see the Dealer opening in such a prime location, while given the size of the workshop I’d like to think we’ll be able to get a truck in at short notice if </w:t>
      </w:r>
      <w:r w:rsidRPr="00045F4B">
        <w:rPr>
          <w:rFonts w:ascii="Times New Roman" w:hAnsi="Times New Roman"/>
          <w:color w:val="000000" w:themeColor="text1"/>
          <w:sz w:val="24"/>
          <w:szCs w:val="24"/>
          <w:shd w:val="clear" w:color="auto" w:fill="FFFFFF"/>
        </w:rPr>
        <w:t>we need to.”</w:t>
      </w:r>
      <w:r w:rsidRPr="00045F4B">
        <w:rPr>
          <w:rFonts w:ascii="Times New Roman" w:hAnsi="Times New Roman"/>
          <w:color w:val="000000" w:themeColor="text1"/>
          <w:sz w:val="24"/>
          <w:szCs w:val="24"/>
          <w:shd w:val="clear" w:color="auto" w:fill="FFFFFF"/>
        </w:rPr>
        <w:br/>
      </w:r>
    </w:p>
    <w:p w14:paraId="3B23BE86" w14:textId="6C93940A" w:rsidR="00094A0A" w:rsidRPr="00045F4B" w:rsidRDefault="006F61D6" w:rsidP="009C7374">
      <w:pPr>
        <w:spacing w:after="0" w:line="240" w:lineRule="auto"/>
        <w:rPr>
          <w:rFonts w:ascii="Times New Roman" w:hAnsi="Times New Roman"/>
          <w:color w:val="000000" w:themeColor="text1"/>
          <w:sz w:val="24"/>
          <w:szCs w:val="24"/>
          <w:shd w:val="clear" w:color="auto" w:fill="FFFFFF"/>
        </w:rPr>
      </w:pPr>
      <w:r w:rsidRPr="00045F4B">
        <w:rPr>
          <w:rFonts w:ascii="Times New Roman" w:hAnsi="Times New Roman"/>
          <w:color w:val="000000" w:themeColor="text1"/>
          <w:sz w:val="24"/>
          <w:szCs w:val="24"/>
          <w:shd w:val="clear" w:color="auto" w:fill="FFFFFF"/>
        </w:rPr>
        <w:t>C&amp;W Fencing, of W</w:t>
      </w:r>
      <w:r w:rsidR="00094A0A" w:rsidRPr="00045F4B">
        <w:rPr>
          <w:rFonts w:ascii="Times New Roman" w:hAnsi="Times New Roman"/>
          <w:color w:val="000000" w:themeColor="text1"/>
          <w:sz w:val="24"/>
          <w:szCs w:val="24"/>
          <w:shd w:val="clear" w:color="auto" w:fill="FFFFFF"/>
        </w:rPr>
        <w:t>i</w:t>
      </w:r>
      <w:r w:rsidRPr="00045F4B">
        <w:rPr>
          <w:rFonts w:ascii="Times New Roman" w:hAnsi="Times New Roman"/>
          <w:color w:val="000000" w:themeColor="text1"/>
          <w:sz w:val="24"/>
          <w:szCs w:val="24"/>
          <w:shd w:val="clear" w:color="auto" w:fill="FFFFFF"/>
        </w:rPr>
        <w:t xml:space="preserve">x, near Harwich, </w:t>
      </w:r>
      <w:r w:rsidR="00094A0A" w:rsidRPr="00045F4B">
        <w:rPr>
          <w:rFonts w:ascii="Times New Roman" w:hAnsi="Times New Roman"/>
          <w:color w:val="000000" w:themeColor="text1"/>
          <w:sz w:val="24"/>
          <w:szCs w:val="24"/>
          <w:shd w:val="clear" w:color="auto" w:fill="FFFFFF"/>
        </w:rPr>
        <w:t>is awaiting delivery of an 18-tonne Mercedes-Benz Actros dropsider</w:t>
      </w:r>
      <w:r w:rsidR="0022621B" w:rsidRPr="00045F4B">
        <w:rPr>
          <w:rFonts w:ascii="Times New Roman" w:hAnsi="Times New Roman"/>
          <w:color w:val="000000" w:themeColor="text1"/>
          <w:sz w:val="24"/>
          <w:szCs w:val="24"/>
          <w:shd w:val="clear" w:color="auto" w:fill="FFFFFF"/>
        </w:rPr>
        <w:t xml:space="preserve"> with crane</w:t>
      </w:r>
      <w:r w:rsidR="00094A0A" w:rsidRPr="00045F4B">
        <w:rPr>
          <w:rFonts w:ascii="Times New Roman" w:hAnsi="Times New Roman"/>
          <w:color w:val="000000" w:themeColor="text1"/>
          <w:sz w:val="24"/>
          <w:szCs w:val="24"/>
          <w:shd w:val="clear" w:color="auto" w:fill="FFFFFF"/>
        </w:rPr>
        <w:t xml:space="preserve">. Like its seven Atego 7.5-tonners, the </w:t>
      </w:r>
      <w:r w:rsidR="00DC67BA" w:rsidRPr="00045F4B">
        <w:rPr>
          <w:rFonts w:ascii="Times New Roman" w:hAnsi="Times New Roman"/>
          <w:color w:val="000000" w:themeColor="text1"/>
          <w:sz w:val="24"/>
          <w:szCs w:val="24"/>
          <w:shd w:val="clear" w:color="auto" w:fill="FFFFFF"/>
        </w:rPr>
        <w:t xml:space="preserve">company’s </w:t>
      </w:r>
      <w:r w:rsidR="00094A0A" w:rsidRPr="00045F4B">
        <w:rPr>
          <w:rFonts w:ascii="Times New Roman" w:hAnsi="Times New Roman"/>
          <w:color w:val="000000" w:themeColor="text1"/>
          <w:sz w:val="24"/>
          <w:szCs w:val="24"/>
          <w:shd w:val="clear" w:color="auto" w:fill="FFFFFF"/>
        </w:rPr>
        <w:t xml:space="preserve">new truck will be maintained under a Complete Service Contract at the </w:t>
      </w:r>
      <w:r w:rsidR="00DC67BA" w:rsidRPr="00045F4B">
        <w:rPr>
          <w:rFonts w:ascii="Times New Roman" w:hAnsi="Times New Roman"/>
          <w:color w:val="000000" w:themeColor="text1"/>
          <w:sz w:val="24"/>
          <w:szCs w:val="24"/>
          <w:shd w:val="clear" w:color="auto" w:fill="FFFFFF"/>
        </w:rPr>
        <w:t>Witham</w:t>
      </w:r>
      <w:r w:rsidR="00094A0A" w:rsidRPr="00045F4B">
        <w:rPr>
          <w:rFonts w:ascii="Times New Roman" w:hAnsi="Times New Roman"/>
          <w:color w:val="000000" w:themeColor="text1"/>
          <w:sz w:val="24"/>
          <w:szCs w:val="24"/>
          <w:shd w:val="clear" w:color="auto" w:fill="FFFFFF"/>
        </w:rPr>
        <w:t xml:space="preserve"> service centre.</w:t>
      </w:r>
    </w:p>
    <w:p w14:paraId="327721C0" w14:textId="77777777" w:rsidR="00094A0A" w:rsidRPr="00045F4B" w:rsidRDefault="00094A0A" w:rsidP="009C7374">
      <w:pPr>
        <w:spacing w:after="0" w:line="240" w:lineRule="auto"/>
        <w:rPr>
          <w:rFonts w:ascii="Times New Roman" w:hAnsi="Times New Roman"/>
          <w:color w:val="000000" w:themeColor="text1"/>
          <w:sz w:val="24"/>
          <w:szCs w:val="24"/>
          <w:shd w:val="clear" w:color="auto" w:fill="FFFFFF"/>
        </w:rPr>
      </w:pPr>
    </w:p>
    <w:p w14:paraId="7E9EBE2B" w14:textId="6EC89F12" w:rsidR="006F61D6" w:rsidRPr="00045F4B" w:rsidRDefault="0024435A" w:rsidP="009C7374">
      <w:pPr>
        <w:spacing w:after="0" w:line="240" w:lineRule="auto"/>
        <w:rPr>
          <w:rFonts w:ascii="Times New Roman" w:hAnsi="Times New Roman"/>
          <w:color w:val="000000" w:themeColor="text1"/>
          <w:sz w:val="24"/>
          <w:szCs w:val="24"/>
          <w:shd w:val="clear" w:color="auto" w:fill="FFFFFF"/>
        </w:rPr>
      </w:pPr>
      <w:r w:rsidRPr="00045F4B">
        <w:rPr>
          <w:rFonts w:ascii="Times New Roman" w:hAnsi="Times New Roman"/>
          <w:color w:val="000000" w:themeColor="text1"/>
          <w:sz w:val="24"/>
          <w:szCs w:val="24"/>
          <w:shd w:val="clear" w:color="auto" w:fill="FFFFFF"/>
        </w:rPr>
        <w:t xml:space="preserve">Director Jason Kettle </w:t>
      </w:r>
      <w:r w:rsidR="00094A0A" w:rsidRPr="00045F4B">
        <w:rPr>
          <w:rFonts w:ascii="Times New Roman" w:hAnsi="Times New Roman"/>
          <w:color w:val="000000" w:themeColor="text1"/>
          <w:sz w:val="24"/>
          <w:szCs w:val="24"/>
          <w:shd w:val="clear" w:color="auto" w:fill="FFFFFF"/>
        </w:rPr>
        <w:t xml:space="preserve">attended </w:t>
      </w:r>
      <w:r w:rsidR="00DC67BA" w:rsidRPr="00045F4B">
        <w:rPr>
          <w:rFonts w:ascii="Times New Roman" w:hAnsi="Times New Roman"/>
          <w:color w:val="000000" w:themeColor="text1"/>
          <w:sz w:val="24"/>
          <w:szCs w:val="24"/>
          <w:shd w:val="clear" w:color="auto" w:fill="FFFFFF"/>
        </w:rPr>
        <w:t xml:space="preserve">Motus Truck &amp; Van’s </w:t>
      </w:r>
      <w:r w:rsidR="00094A0A" w:rsidRPr="00045F4B">
        <w:rPr>
          <w:rFonts w:ascii="Times New Roman" w:hAnsi="Times New Roman"/>
          <w:color w:val="000000" w:themeColor="text1"/>
          <w:sz w:val="24"/>
          <w:szCs w:val="24"/>
          <w:shd w:val="clear" w:color="auto" w:fill="FFFFFF"/>
        </w:rPr>
        <w:t xml:space="preserve">open day with </w:t>
      </w:r>
      <w:r w:rsidR="00436C8E" w:rsidRPr="00045F4B">
        <w:rPr>
          <w:rFonts w:ascii="Times New Roman" w:hAnsi="Times New Roman"/>
          <w:color w:val="000000" w:themeColor="text1"/>
          <w:sz w:val="24"/>
          <w:szCs w:val="24"/>
          <w:shd w:val="clear" w:color="auto" w:fill="FFFFFF"/>
        </w:rPr>
        <w:t>C&amp;W Fencing’s Workshop Manager Karl Giles</w:t>
      </w:r>
      <w:r w:rsidR="00094A0A" w:rsidRPr="00045F4B">
        <w:rPr>
          <w:rFonts w:ascii="Times New Roman" w:hAnsi="Times New Roman"/>
          <w:color w:val="000000" w:themeColor="text1"/>
          <w:sz w:val="24"/>
          <w:szCs w:val="24"/>
          <w:shd w:val="clear" w:color="auto" w:fill="FFFFFF"/>
        </w:rPr>
        <w:t xml:space="preserve">, </w:t>
      </w:r>
      <w:r w:rsidR="00DC67BA" w:rsidRPr="00045F4B">
        <w:rPr>
          <w:rFonts w:ascii="Times New Roman" w:hAnsi="Times New Roman"/>
          <w:color w:val="000000" w:themeColor="text1"/>
          <w:sz w:val="24"/>
          <w:szCs w:val="24"/>
          <w:shd w:val="clear" w:color="auto" w:fill="FFFFFF"/>
        </w:rPr>
        <w:t xml:space="preserve">and </w:t>
      </w:r>
      <w:r w:rsidR="00094A0A" w:rsidRPr="00045F4B">
        <w:rPr>
          <w:rFonts w:ascii="Times New Roman" w:hAnsi="Times New Roman"/>
          <w:color w:val="000000" w:themeColor="text1"/>
          <w:sz w:val="24"/>
          <w:szCs w:val="24"/>
          <w:shd w:val="clear" w:color="auto" w:fill="FFFFFF"/>
        </w:rPr>
        <w:t>explained: “</w:t>
      </w:r>
      <w:r w:rsidR="00DC67BA" w:rsidRPr="00045F4B">
        <w:rPr>
          <w:rFonts w:ascii="Times New Roman" w:hAnsi="Times New Roman"/>
          <w:color w:val="000000" w:themeColor="text1"/>
          <w:sz w:val="24"/>
          <w:szCs w:val="24"/>
          <w:shd w:val="clear" w:color="auto" w:fill="FFFFFF"/>
        </w:rPr>
        <w:t>We</w:t>
      </w:r>
      <w:r w:rsidR="00436C8E" w:rsidRPr="00045F4B">
        <w:rPr>
          <w:rFonts w:ascii="Times New Roman" w:hAnsi="Times New Roman"/>
          <w:color w:val="000000" w:themeColor="text1"/>
          <w:sz w:val="24"/>
          <w:szCs w:val="24"/>
          <w:shd w:val="clear" w:color="auto" w:fill="FFFFFF"/>
        </w:rPr>
        <w:t xml:space="preserve">’ve relied on </w:t>
      </w:r>
      <w:r w:rsidR="00DC67BA" w:rsidRPr="00045F4B">
        <w:rPr>
          <w:rFonts w:ascii="Times New Roman" w:hAnsi="Times New Roman"/>
          <w:color w:val="000000" w:themeColor="text1"/>
          <w:sz w:val="24"/>
          <w:szCs w:val="24"/>
          <w:shd w:val="clear" w:color="auto" w:fill="FFFFFF"/>
        </w:rPr>
        <w:t>the Dealer’s Colchester branch</w:t>
      </w:r>
      <w:r w:rsidR="00436C8E" w:rsidRPr="00045F4B">
        <w:rPr>
          <w:rFonts w:ascii="Times New Roman" w:hAnsi="Times New Roman"/>
          <w:color w:val="000000" w:themeColor="text1"/>
          <w:sz w:val="24"/>
          <w:szCs w:val="24"/>
          <w:shd w:val="clear" w:color="auto" w:fill="FFFFFF"/>
        </w:rPr>
        <w:t xml:space="preserve"> previously,</w:t>
      </w:r>
      <w:r w:rsidR="00DC67BA" w:rsidRPr="00045F4B">
        <w:rPr>
          <w:rFonts w:ascii="Times New Roman" w:hAnsi="Times New Roman"/>
          <w:color w:val="000000" w:themeColor="text1"/>
          <w:sz w:val="24"/>
          <w:szCs w:val="24"/>
          <w:shd w:val="clear" w:color="auto" w:fill="FFFFFF"/>
        </w:rPr>
        <w:t xml:space="preserve"> but compared to this it was a very tight squeeze.</w:t>
      </w:r>
      <w:r w:rsidR="00094A0A" w:rsidRPr="00045F4B">
        <w:rPr>
          <w:rFonts w:ascii="Times New Roman" w:hAnsi="Times New Roman"/>
          <w:color w:val="000000" w:themeColor="text1"/>
          <w:sz w:val="24"/>
          <w:szCs w:val="24"/>
          <w:shd w:val="clear" w:color="auto" w:fill="FFFFFF"/>
        </w:rPr>
        <w:t xml:space="preserve"> </w:t>
      </w:r>
      <w:r w:rsidRPr="00045F4B">
        <w:rPr>
          <w:rFonts w:ascii="Times New Roman" w:hAnsi="Times New Roman"/>
          <w:color w:val="000000" w:themeColor="text1"/>
          <w:sz w:val="24"/>
          <w:szCs w:val="24"/>
          <w:shd w:val="clear" w:color="auto" w:fill="FFFFFF"/>
        </w:rPr>
        <w:t xml:space="preserve">Not only is the </w:t>
      </w:r>
      <w:r w:rsidR="00436C8E" w:rsidRPr="00045F4B">
        <w:rPr>
          <w:rFonts w:ascii="Times New Roman" w:hAnsi="Times New Roman"/>
          <w:color w:val="000000" w:themeColor="text1"/>
          <w:sz w:val="24"/>
          <w:szCs w:val="24"/>
          <w:shd w:val="clear" w:color="auto" w:fill="FFFFFF"/>
        </w:rPr>
        <w:t xml:space="preserve">new </w:t>
      </w:r>
      <w:r w:rsidRPr="00045F4B">
        <w:rPr>
          <w:rFonts w:ascii="Times New Roman" w:hAnsi="Times New Roman"/>
          <w:color w:val="000000" w:themeColor="text1"/>
          <w:sz w:val="24"/>
          <w:szCs w:val="24"/>
          <w:shd w:val="clear" w:color="auto" w:fill="FFFFFF"/>
        </w:rPr>
        <w:t xml:space="preserve">workshop much bigger, but with so much </w:t>
      </w:r>
      <w:r w:rsidR="00B80156" w:rsidRPr="00045F4B">
        <w:rPr>
          <w:rFonts w:ascii="Times New Roman" w:hAnsi="Times New Roman"/>
          <w:color w:val="000000" w:themeColor="text1"/>
          <w:sz w:val="24"/>
          <w:szCs w:val="24"/>
          <w:shd w:val="clear" w:color="auto" w:fill="FFFFFF"/>
        </w:rPr>
        <w:t>room</w:t>
      </w:r>
      <w:r w:rsidRPr="00045F4B">
        <w:rPr>
          <w:rFonts w:ascii="Times New Roman" w:hAnsi="Times New Roman"/>
          <w:color w:val="000000" w:themeColor="text1"/>
          <w:sz w:val="24"/>
          <w:szCs w:val="24"/>
          <w:shd w:val="clear" w:color="auto" w:fill="FFFFFF"/>
        </w:rPr>
        <w:t xml:space="preserve"> outside </w:t>
      </w:r>
      <w:r w:rsidR="00B80156" w:rsidRPr="00045F4B">
        <w:rPr>
          <w:rFonts w:ascii="Times New Roman" w:hAnsi="Times New Roman"/>
          <w:color w:val="000000" w:themeColor="text1"/>
          <w:sz w:val="24"/>
          <w:szCs w:val="24"/>
          <w:shd w:val="clear" w:color="auto" w:fill="FFFFFF"/>
        </w:rPr>
        <w:t xml:space="preserve">for manoeuvring and parking, </w:t>
      </w:r>
      <w:r w:rsidRPr="00045F4B">
        <w:rPr>
          <w:rFonts w:ascii="Times New Roman" w:hAnsi="Times New Roman"/>
          <w:color w:val="000000" w:themeColor="text1"/>
          <w:sz w:val="24"/>
          <w:szCs w:val="24"/>
          <w:shd w:val="clear" w:color="auto" w:fill="FFFFFF"/>
        </w:rPr>
        <w:t xml:space="preserve">it’s going to be a lot easier for our drivers </w:t>
      </w:r>
      <w:r w:rsidR="00B80156" w:rsidRPr="00045F4B">
        <w:rPr>
          <w:rFonts w:ascii="Times New Roman" w:hAnsi="Times New Roman"/>
          <w:color w:val="000000" w:themeColor="text1"/>
          <w:sz w:val="24"/>
          <w:szCs w:val="24"/>
          <w:shd w:val="clear" w:color="auto" w:fill="FFFFFF"/>
        </w:rPr>
        <w:t>to get in and out.</w:t>
      </w:r>
      <w:r w:rsidRPr="00045F4B">
        <w:rPr>
          <w:rFonts w:ascii="Times New Roman" w:hAnsi="Times New Roman"/>
          <w:color w:val="000000" w:themeColor="text1"/>
          <w:sz w:val="24"/>
          <w:szCs w:val="24"/>
          <w:shd w:val="clear" w:color="auto" w:fill="FFFFFF"/>
        </w:rPr>
        <w:t>”</w:t>
      </w:r>
    </w:p>
    <w:p w14:paraId="31845BA4" w14:textId="77777777" w:rsidR="006F61D6" w:rsidRPr="00045F4B" w:rsidRDefault="006F61D6" w:rsidP="009C7374">
      <w:pPr>
        <w:spacing w:after="0" w:line="240" w:lineRule="auto"/>
        <w:rPr>
          <w:rFonts w:ascii="Times New Roman" w:hAnsi="Times New Roman"/>
          <w:color w:val="000000" w:themeColor="text1"/>
          <w:sz w:val="24"/>
          <w:szCs w:val="24"/>
          <w:shd w:val="clear" w:color="auto" w:fill="FFFFFF"/>
        </w:rPr>
      </w:pPr>
    </w:p>
    <w:p w14:paraId="719DF4C6" w14:textId="1EDA98A4" w:rsidR="009C7374" w:rsidRPr="00045F4B" w:rsidRDefault="00DC67BA" w:rsidP="009C7374">
      <w:pPr>
        <w:spacing w:after="0" w:line="240" w:lineRule="auto"/>
        <w:rPr>
          <w:rFonts w:ascii="Times New Roman" w:hAnsi="Times New Roman"/>
          <w:color w:val="000000" w:themeColor="text1"/>
          <w:sz w:val="24"/>
          <w:szCs w:val="24"/>
          <w:shd w:val="clear" w:color="auto" w:fill="FFFFFF"/>
        </w:rPr>
      </w:pPr>
      <w:r w:rsidRPr="00045F4B">
        <w:rPr>
          <w:rFonts w:ascii="Times New Roman" w:hAnsi="Times New Roman"/>
          <w:color w:val="000000" w:themeColor="text1"/>
          <w:sz w:val="24"/>
          <w:szCs w:val="24"/>
          <w:shd w:val="clear" w:color="auto" w:fill="FFFFFF"/>
        </w:rPr>
        <w:t xml:space="preserve">Four </w:t>
      </w:r>
      <w:r w:rsidR="009C7374" w:rsidRPr="00045F4B">
        <w:rPr>
          <w:rFonts w:ascii="Times New Roman" w:hAnsi="Times New Roman"/>
          <w:color w:val="000000" w:themeColor="text1"/>
          <w:sz w:val="24"/>
          <w:szCs w:val="24"/>
          <w:shd w:val="clear" w:color="auto" w:fill="FFFFFF"/>
        </w:rPr>
        <w:t xml:space="preserve">fully-equipped Sprinter vans based at Motus Truck &amp; Van, Witham, are allocated to highly trained technicians who provide emergency roadside breakdown assistance, 24 hours a day, 365 days a year.  </w:t>
      </w:r>
    </w:p>
    <w:p w14:paraId="29F5E01F" w14:textId="77777777" w:rsidR="009C7374" w:rsidRPr="00045F4B" w:rsidRDefault="009C7374" w:rsidP="009C7374">
      <w:pPr>
        <w:spacing w:after="0" w:line="240" w:lineRule="auto"/>
        <w:rPr>
          <w:rFonts w:ascii="Times New Roman" w:hAnsi="Times New Roman"/>
          <w:color w:val="000000" w:themeColor="text1"/>
          <w:sz w:val="24"/>
          <w:szCs w:val="24"/>
          <w:shd w:val="clear" w:color="auto" w:fill="FFFFFF"/>
        </w:rPr>
      </w:pPr>
    </w:p>
    <w:p w14:paraId="5C952142" w14:textId="3EF411F9" w:rsidR="009C7374" w:rsidRPr="009C7374" w:rsidRDefault="009C7374" w:rsidP="009C7374">
      <w:pPr>
        <w:spacing w:after="0" w:line="240" w:lineRule="auto"/>
        <w:rPr>
          <w:rFonts w:ascii="Times New Roman" w:hAnsi="Times New Roman"/>
          <w:sz w:val="24"/>
          <w:szCs w:val="24"/>
          <w:shd w:val="clear" w:color="auto" w:fill="FFFFFF"/>
        </w:rPr>
      </w:pPr>
      <w:r w:rsidRPr="009C7374">
        <w:rPr>
          <w:rFonts w:ascii="Times New Roman" w:hAnsi="Times New Roman"/>
          <w:sz w:val="24"/>
          <w:szCs w:val="24"/>
          <w:shd w:val="clear" w:color="auto" w:fill="FFFFFF"/>
        </w:rPr>
        <w:t>Meanwhile, as the company’s new trade hub the Witham Parts team also makes urgent and other deliveries to own account and independent maintenance facilities, garages, mechanics and others throughout Essex, Suffolk, and parts of Hertfordshire.</w:t>
      </w:r>
    </w:p>
    <w:p w14:paraId="34A0FEBF" w14:textId="6029D4E4" w:rsidR="009C7374" w:rsidRPr="008E0E1D" w:rsidRDefault="009C7374" w:rsidP="009C7374">
      <w:pPr>
        <w:spacing w:after="0" w:line="240" w:lineRule="auto"/>
        <w:rPr>
          <w:rFonts w:ascii="Times New Roman" w:hAnsi="Times New Roman"/>
          <w:sz w:val="24"/>
          <w:szCs w:val="24"/>
          <w:shd w:val="clear" w:color="auto" w:fill="FFFFFF"/>
        </w:rPr>
      </w:pPr>
      <w:r w:rsidRPr="009C7374">
        <w:rPr>
          <w:rFonts w:ascii="Times New Roman" w:hAnsi="Times New Roman"/>
          <w:sz w:val="24"/>
          <w:szCs w:val="24"/>
          <w:shd w:val="clear" w:color="auto" w:fill="FFFFFF"/>
        </w:rPr>
        <w:t xml:space="preserve">   </w:t>
      </w:r>
    </w:p>
    <w:p w14:paraId="723DAF06" w14:textId="3F3155CB" w:rsidR="002046A5" w:rsidRPr="008E0E1D" w:rsidRDefault="002046A5" w:rsidP="002046A5">
      <w:pPr>
        <w:spacing w:after="0" w:line="240" w:lineRule="auto"/>
        <w:rPr>
          <w:rFonts w:ascii="Times New Roman" w:hAnsi="Times New Roman"/>
          <w:sz w:val="24"/>
          <w:szCs w:val="24"/>
          <w:shd w:val="clear" w:color="auto" w:fill="FFFFFF"/>
        </w:rPr>
      </w:pPr>
      <w:r w:rsidRPr="008E0E1D">
        <w:rPr>
          <w:rFonts w:ascii="Times New Roman" w:hAnsi="Times New Roman"/>
          <w:sz w:val="24"/>
          <w:szCs w:val="24"/>
          <w:shd w:val="clear" w:color="auto" w:fill="FFFFFF"/>
        </w:rPr>
        <w:t xml:space="preserve">Mercedes-Benz Trucks Head of Network Development Mark Williams said: “It’s great to see Motus Truck &amp; Van opening this exceptional facility, which underscores its commitment to operators and represents another big step forward for our ever-improving network. </w:t>
      </w:r>
      <w:r w:rsidR="008E0E1D">
        <w:rPr>
          <w:rFonts w:ascii="Times New Roman" w:hAnsi="Times New Roman"/>
          <w:sz w:val="24"/>
          <w:szCs w:val="24"/>
          <w:shd w:val="clear" w:color="auto" w:fill="FFFFFF"/>
        </w:rPr>
        <w:br/>
      </w:r>
      <w:r w:rsidRPr="008E0E1D">
        <w:rPr>
          <w:rFonts w:ascii="Times New Roman" w:hAnsi="Times New Roman"/>
          <w:sz w:val="24"/>
          <w:szCs w:val="24"/>
          <w:shd w:val="clear" w:color="auto" w:fill="FFFFFF"/>
        </w:rPr>
        <w:t xml:space="preserve">Mercedes-Benz Trucks’ Customer First strategy is focused on ensuring that points of representation are in the right locations and easily accessed. Witham ticks both boxes admirably.” </w:t>
      </w:r>
    </w:p>
    <w:p w14:paraId="4370697F" w14:textId="77777777" w:rsidR="002046A5" w:rsidRPr="008E0E1D" w:rsidRDefault="002046A5" w:rsidP="002046A5">
      <w:pPr>
        <w:spacing w:after="0" w:line="240" w:lineRule="auto"/>
        <w:rPr>
          <w:rFonts w:ascii="Times New Roman" w:hAnsi="Times New Roman"/>
          <w:sz w:val="24"/>
          <w:szCs w:val="24"/>
          <w:shd w:val="clear" w:color="auto" w:fill="FFFFFF"/>
        </w:rPr>
      </w:pPr>
    </w:p>
    <w:p w14:paraId="140985AB" w14:textId="136D2D66" w:rsidR="002F68D2" w:rsidRPr="009C7374" w:rsidRDefault="009C7374" w:rsidP="00BE72C3">
      <w:pPr>
        <w:spacing w:after="0" w:line="240" w:lineRule="auto"/>
        <w:rPr>
          <w:rFonts w:ascii="Times New Roman" w:hAnsi="Times New Roman"/>
          <w:sz w:val="24"/>
          <w:szCs w:val="24"/>
        </w:rPr>
      </w:pPr>
      <w:r w:rsidRPr="008E0E1D">
        <w:rPr>
          <w:rFonts w:ascii="Times New Roman" w:hAnsi="Times New Roman"/>
          <w:sz w:val="24"/>
          <w:szCs w:val="24"/>
        </w:rPr>
        <w:t xml:space="preserve">Motus Truck &amp; Van </w:t>
      </w:r>
      <w:r w:rsidR="0061444A" w:rsidRPr="008E0E1D">
        <w:rPr>
          <w:rFonts w:ascii="Times New Roman" w:hAnsi="Times New Roman"/>
          <w:sz w:val="24"/>
          <w:szCs w:val="24"/>
        </w:rPr>
        <w:t>represent</w:t>
      </w:r>
      <w:r w:rsidRPr="008E0E1D">
        <w:rPr>
          <w:rFonts w:ascii="Times New Roman" w:hAnsi="Times New Roman"/>
          <w:sz w:val="24"/>
          <w:szCs w:val="24"/>
        </w:rPr>
        <w:t xml:space="preserve">s the Mercedes-Benz Trucks and Mercedes-Benz Vans </w:t>
      </w:r>
      <w:r w:rsidRPr="009C7374">
        <w:rPr>
          <w:rFonts w:ascii="Times New Roman" w:hAnsi="Times New Roman"/>
          <w:sz w:val="24"/>
          <w:szCs w:val="24"/>
        </w:rPr>
        <w:t>brands</w:t>
      </w:r>
      <w:r w:rsidR="00633928">
        <w:rPr>
          <w:rFonts w:ascii="Times New Roman" w:hAnsi="Times New Roman"/>
          <w:sz w:val="24"/>
          <w:szCs w:val="24"/>
        </w:rPr>
        <w:t xml:space="preserve"> </w:t>
      </w:r>
      <w:r w:rsidRPr="009C7374">
        <w:rPr>
          <w:rFonts w:ascii="Times New Roman" w:hAnsi="Times New Roman"/>
          <w:sz w:val="24"/>
          <w:szCs w:val="24"/>
        </w:rPr>
        <w:t xml:space="preserve">from a network of </w:t>
      </w:r>
      <w:r w:rsidR="00422794">
        <w:rPr>
          <w:rFonts w:ascii="Times New Roman" w:hAnsi="Times New Roman"/>
          <w:sz w:val="24"/>
          <w:szCs w:val="24"/>
        </w:rPr>
        <w:t>nine</w:t>
      </w:r>
      <w:r w:rsidRPr="009C7374">
        <w:rPr>
          <w:rFonts w:ascii="Times New Roman" w:hAnsi="Times New Roman"/>
          <w:sz w:val="24"/>
          <w:szCs w:val="24"/>
        </w:rPr>
        <w:t xml:space="preserve"> </w:t>
      </w:r>
      <w:r w:rsidR="0061444A" w:rsidRPr="009C7374">
        <w:rPr>
          <w:rFonts w:ascii="Times New Roman" w:hAnsi="Times New Roman"/>
          <w:sz w:val="24"/>
          <w:szCs w:val="24"/>
        </w:rPr>
        <w:t>branches in Norfolk, Suffolk, Essex and Hertfordshire.</w:t>
      </w:r>
      <w:r w:rsidR="00DA10C6" w:rsidRPr="009C7374">
        <w:rPr>
          <w:rFonts w:ascii="Times New Roman" w:hAnsi="Times New Roman"/>
          <w:sz w:val="24"/>
          <w:szCs w:val="24"/>
        </w:rPr>
        <w:t xml:space="preserve"> Like other members of the manufacturer’s franchised network, </w:t>
      </w:r>
      <w:r w:rsidRPr="009C7374">
        <w:rPr>
          <w:rFonts w:ascii="Times New Roman" w:hAnsi="Times New Roman"/>
          <w:sz w:val="24"/>
          <w:szCs w:val="24"/>
        </w:rPr>
        <w:t>it</w:t>
      </w:r>
      <w:r w:rsidR="00DA10C6" w:rsidRPr="009C7374">
        <w:rPr>
          <w:rFonts w:ascii="Times New Roman" w:hAnsi="Times New Roman"/>
          <w:sz w:val="24"/>
          <w:szCs w:val="24"/>
        </w:rPr>
        <w:t xml:space="preserve"> also sell</w:t>
      </w:r>
      <w:r w:rsidRPr="009C7374">
        <w:rPr>
          <w:rFonts w:ascii="Times New Roman" w:hAnsi="Times New Roman"/>
          <w:sz w:val="24"/>
          <w:szCs w:val="24"/>
        </w:rPr>
        <w:t>s</w:t>
      </w:r>
      <w:r w:rsidR="00DA10C6" w:rsidRPr="009C7374">
        <w:rPr>
          <w:rFonts w:ascii="Times New Roman" w:hAnsi="Times New Roman"/>
          <w:sz w:val="24"/>
          <w:szCs w:val="24"/>
        </w:rPr>
        <w:t xml:space="preserve"> and support</w:t>
      </w:r>
      <w:r w:rsidRPr="009C7374">
        <w:rPr>
          <w:rFonts w:ascii="Times New Roman" w:hAnsi="Times New Roman"/>
          <w:sz w:val="24"/>
          <w:szCs w:val="24"/>
        </w:rPr>
        <w:t>s</w:t>
      </w:r>
      <w:r w:rsidR="00DA10C6" w:rsidRPr="009C7374">
        <w:rPr>
          <w:rFonts w:ascii="Times New Roman" w:hAnsi="Times New Roman"/>
          <w:sz w:val="24"/>
          <w:szCs w:val="24"/>
        </w:rPr>
        <w:t xml:space="preserve"> the FUSO Canter light truck range. </w:t>
      </w:r>
    </w:p>
    <w:p w14:paraId="3CDAE332" w14:textId="77777777" w:rsidR="005B3245" w:rsidRDefault="005B3245" w:rsidP="005B3245">
      <w:pPr>
        <w:spacing w:after="0" w:line="240" w:lineRule="auto"/>
        <w:rPr>
          <w:rFonts w:ascii="CorpoS" w:hAnsi="CorpoS"/>
          <w:color w:val="000000"/>
        </w:rPr>
      </w:pPr>
    </w:p>
    <w:p w14:paraId="02519D18" w14:textId="50E90754" w:rsidR="008B64A2" w:rsidRDefault="0040492A" w:rsidP="00DA10C6">
      <w:pPr>
        <w:spacing w:after="0" w:line="240" w:lineRule="auto"/>
        <w:rPr>
          <w:rFonts w:ascii="Times New Roman" w:hAnsi="Times New Roman"/>
          <w:color w:val="202122"/>
          <w:sz w:val="24"/>
          <w:szCs w:val="24"/>
          <w:shd w:val="clear" w:color="auto" w:fill="FFFFFF"/>
        </w:rPr>
      </w:pPr>
      <w:r>
        <w:rPr>
          <w:noProof/>
        </w:rPr>
        <w:lastRenderedPageBreak/>
        <w:drawing>
          <wp:inline distT="0" distB="0" distL="0" distR="0" wp14:anchorId="0599EAD4" wp14:editId="543C49C2">
            <wp:extent cx="5731510" cy="2786380"/>
            <wp:effectExtent l="0" t="0" r="2540" b="0"/>
            <wp:docPr id="9" name="Picture 9" descr="A picture containing text,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ky, outdoo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786380"/>
                    </a:xfrm>
                    <a:prstGeom prst="rect">
                      <a:avLst/>
                    </a:prstGeom>
                    <a:noFill/>
                    <a:ln>
                      <a:noFill/>
                    </a:ln>
                  </pic:spPr>
                </pic:pic>
              </a:graphicData>
            </a:graphic>
          </wp:inline>
        </w:drawing>
      </w:r>
    </w:p>
    <w:p w14:paraId="61A91001" w14:textId="77777777" w:rsidR="009C7374" w:rsidRDefault="009C7374" w:rsidP="00DA10C6">
      <w:pPr>
        <w:spacing w:after="0" w:line="240" w:lineRule="auto"/>
        <w:rPr>
          <w:rFonts w:ascii="Times New Roman" w:hAnsi="Times New Roman"/>
          <w:color w:val="202122"/>
          <w:sz w:val="24"/>
          <w:szCs w:val="24"/>
          <w:shd w:val="clear" w:color="auto" w:fill="FFFFFF"/>
        </w:rPr>
      </w:pPr>
    </w:p>
    <w:p w14:paraId="328BE979" w14:textId="54ED0BCC" w:rsidR="008B64A2" w:rsidRDefault="0040492A" w:rsidP="00DA10C6">
      <w:pPr>
        <w:spacing w:after="0" w:line="240" w:lineRule="auto"/>
        <w:rPr>
          <w:rFonts w:ascii="Times New Roman" w:hAnsi="Times New Roman"/>
          <w:color w:val="202122"/>
          <w:sz w:val="24"/>
          <w:szCs w:val="24"/>
          <w:shd w:val="clear" w:color="auto" w:fill="FFFFFF"/>
        </w:rPr>
      </w:pPr>
      <w:r>
        <w:rPr>
          <w:noProof/>
        </w:rPr>
        <w:drawing>
          <wp:inline distT="0" distB="0" distL="0" distR="0" wp14:anchorId="3E426022" wp14:editId="58E8E0F5">
            <wp:extent cx="5731510" cy="3602355"/>
            <wp:effectExtent l="0" t="0" r="2540" b="0"/>
            <wp:docPr id="12" name="Picture 12" descr="A person standing in front of a building with trucks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standing in front of a building with trucks in the background&#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602355"/>
                    </a:xfrm>
                    <a:prstGeom prst="rect">
                      <a:avLst/>
                    </a:prstGeom>
                    <a:noFill/>
                    <a:ln>
                      <a:noFill/>
                    </a:ln>
                  </pic:spPr>
                </pic:pic>
              </a:graphicData>
            </a:graphic>
          </wp:inline>
        </w:drawing>
      </w:r>
    </w:p>
    <w:p w14:paraId="5CF88D09" w14:textId="575744F9" w:rsidR="008B64A2" w:rsidRDefault="008B64A2" w:rsidP="00DA10C6">
      <w:pPr>
        <w:spacing w:after="0" w:line="240" w:lineRule="auto"/>
        <w:rPr>
          <w:rFonts w:ascii="Times New Roman" w:hAnsi="Times New Roman"/>
          <w:color w:val="202122"/>
          <w:sz w:val="24"/>
          <w:szCs w:val="24"/>
          <w:shd w:val="clear" w:color="auto" w:fill="FFFFFF"/>
        </w:rPr>
      </w:pPr>
    </w:p>
    <w:p w14:paraId="38ECA3CA" w14:textId="0FFDEB5F" w:rsidR="009C7374" w:rsidRDefault="009C7374" w:rsidP="009C7374">
      <w:pPr>
        <w:spacing w:after="0" w:line="240" w:lineRule="auto"/>
        <w:rPr>
          <w:rFonts w:ascii="Times New Roman" w:hAnsi="Times New Roman"/>
          <w:noProof/>
          <w:sz w:val="24"/>
          <w:szCs w:val="24"/>
          <w:lang w:eastAsia="en-GB"/>
        </w:rPr>
      </w:pPr>
      <w:r>
        <w:rPr>
          <w:rFonts w:ascii="Times New Roman" w:hAnsi="Times New Roman"/>
          <w:b/>
          <w:bCs/>
          <w:noProof/>
          <w:sz w:val="24"/>
          <w:szCs w:val="24"/>
          <w:lang w:eastAsia="en-GB"/>
        </w:rPr>
        <w:t>Platform for growth</w:t>
      </w:r>
      <w:r w:rsidRPr="00BE72C3">
        <w:rPr>
          <w:rFonts w:ascii="Times New Roman" w:hAnsi="Times New Roman"/>
          <w:b/>
          <w:bCs/>
          <w:noProof/>
          <w:sz w:val="24"/>
          <w:szCs w:val="24"/>
          <w:lang w:eastAsia="en-GB"/>
        </w:rPr>
        <w:t>:</w:t>
      </w:r>
      <w:r>
        <w:rPr>
          <w:rFonts w:ascii="Times New Roman" w:hAnsi="Times New Roman"/>
          <w:noProof/>
          <w:sz w:val="24"/>
          <w:szCs w:val="24"/>
          <w:lang w:eastAsia="en-GB"/>
        </w:rPr>
        <w:t xml:space="preserve"> </w:t>
      </w:r>
      <w:r w:rsidRPr="009C7374">
        <w:rPr>
          <w:rFonts w:ascii="Times New Roman" w:hAnsi="Times New Roman"/>
          <w:noProof/>
          <w:sz w:val="24"/>
          <w:szCs w:val="24"/>
          <w:lang w:eastAsia="en-GB"/>
        </w:rPr>
        <w:t>Managing Director Lee Seward</w:t>
      </w:r>
      <w:r>
        <w:rPr>
          <w:rFonts w:ascii="Times New Roman" w:hAnsi="Times New Roman"/>
          <w:noProof/>
          <w:sz w:val="24"/>
          <w:szCs w:val="24"/>
          <w:lang w:eastAsia="en-GB"/>
        </w:rPr>
        <w:t xml:space="preserve"> said the new aftersales centre had plugged an important gap in terms of representation, and was confident it would help to attract new customers to the Mercedes-Benz and FUSO brands </w:t>
      </w:r>
    </w:p>
    <w:p w14:paraId="603F3759" w14:textId="77777777" w:rsidR="009C7374" w:rsidRPr="00063D10" w:rsidRDefault="009C7374" w:rsidP="009C7374">
      <w:pPr>
        <w:spacing w:after="0" w:line="240" w:lineRule="auto"/>
        <w:rPr>
          <w:rFonts w:ascii="Times New Roman" w:hAnsi="Times New Roman"/>
          <w:noProof/>
          <w:sz w:val="24"/>
          <w:szCs w:val="24"/>
          <w:lang w:eastAsia="en-GB"/>
        </w:rPr>
      </w:pPr>
    </w:p>
    <w:p w14:paraId="6EBE0735" w14:textId="3D5DF9B4" w:rsidR="00BE72C3" w:rsidRDefault="00BE72C3" w:rsidP="00BE72C3">
      <w:pPr>
        <w:spacing w:after="0" w:line="240" w:lineRule="auto"/>
        <w:rPr>
          <w:rFonts w:ascii="Times New Roman" w:hAnsi="Times New Roman"/>
          <w:sz w:val="24"/>
          <w:szCs w:val="24"/>
        </w:rPr>
      </w:pPr>
    </w:p>
    <w:p w14:paraId="2B360545" w14:textId="64B53A0A" w:rsidR="00BE72C3" w:rsidRDefault="0040492A" w:rsidP="00BE72C3">
      <w:pPr>
        <w:spacing w:after="0" w:line="240" w:lineRule="auto"/>
        <w:rPr>
          <w:rFonts w:ascii="Times New Roman" w:hAnsi="Times New Roman"/>
          <w:sz w:val="24"/>
          <w:szCs w:val="24"/>
        </w:rPr>
      </w:pPr>
      <w:r>
        <w:rPr>
          <w:noProof/>
        </w:rPr>
        <w:lastRenderedPageBreak/>
        <w:drawing>
          <wp:inline distT="0" distB="0" distL="0" distR="0" wp14:anchorId="12B43DEF" wp14:editId="4DD48AC1">
            <wp:extent cx="5731510" cy="3816985"/>
            <wp:effectExtent l="0" t="0" r="2540" b="0"/>
            <wp:docPr id="13" name="Picture 13"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outdoo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6C95016F" w14:textId="5941417C" w:rsidR="00BE72C3" w:rsidRDefault="00BE72C3" w:rsidP="00BE72C3">
      <w:pPr>
        <w:spacing w:after="0" w:line="240" w:lineRule="auto"/>
        <w:rPr>
          <w:rFonts w:ascii="Times New Roman" w:hAnsi="Times New Roman"/>
          <w:sz w:val="24"/>
          <w:szCs w:val="24"/>
        </w:rPr>
      </w:pPr>
    </w:p>
    <w:p w14:paraId="1935B1F7" w14:textId="51969C2D" w:rsidR="009C7374" w:rsidRDefault="00CB3248" w:rsidP="009C7374">
      <w:pPr>
        <w:spacing w:after="0" w:line="240" w:lineRule="auto"/>
        <w:rPr>
          <w:rFonts w:ascii="Times New Roman" w:hAnsi="Times New Roman"/>
          <w:noProof/>
          <w:sz w:val="24"/>
          <w:szCs w:val="24"/>
          <w:lang w:eastAsia="en-GB"/>
        </w:rPr>
      </w:pPr>
      <w:bookmarkStart w:id="0" w:name="_Hlk89937749"/>
      <w:r>
        <w:rPr>
          <w:rFonts w:ascii="Times New Roman" w:hAnsi="Times New Roman"/>
          <w:b/>
          <w:bCs/>
          <w:noProof/>
          <w:sz w:val="24"/>
          <w:szCs w:val="24"/>
          <w:lang w:eastAsia="en-GB"/>
        </w:rPr>
        <w:t>Perfect location</w:t>
      </w:r>
      <w:r w:rsidR="009C7374" w:rsidRPr="00BE72C3">
        <w:rPr>
          <w:rFonts w:ascii="Times New Roman" w:hAnsi="Times New Roman"/>
          <w:b/>
          <w:bCs/>
          <w:noProof/>
          <w:sz w:val="24"/>
          <w:szCs w:val="24"/>
          <w:lang w:eastAsia="en-GB"/>
        </w:rPr>
        <w:t>:</w:t>
      </w:r>
      <w:r w:rsidR="009C7374">
        <w:rPr>
          <w:rFonts w:ascii="Times New Roman" w:hAnsi="Times New Roman"/>
          <w:noProof/>
          <w:sz w:val="24"/>
          <w:szCs w:val="24"/>
          <w:lang w:eastAsia="en-GB"/>
        </w:rPr>
        <w:t xml:space="preserve"> </w:t>
      </w:r>
      <w:r>
        <w:rPr>
          <w:rFonts w:ascii="Times New Roman" w:hAnsi="Times New Roman"/>
          <w:noProof/>
          <w:sz w:val="24"/>
          <w:szCs w:val="24"/>
          <w:lang w:eastAsia="en-GB"/>
        </w:rPr>
        <w:t>The new</w:t>
      </w:r>
      <w:r w:rsidR="009C7374">
        <w:rPr>
          <w:rFonts w:ascii="Times New Roman" w:hAnsi="Times New Roman"/>
          <w:noProof/>
          <w:sz w:val="24"/>
          <w:szCs w:val="24"/>
          <w:lang w:eastAsia="en-GB"/>
        </w:rPr>
        <w:t xml:space="preserve"> development </w:t>
      </w:r>
      <w:r>
        <w:rPr>
          <w:rFonts w:ascii="Times New Roman" w:hAnsi="Times New Roman"/>
          <w:noProof/>
          <w:sz w:val="24"/>
          <w:szCs w:val="24"/>
          <w:lang w:eastAsia="en-GB"/>
        </w:rPr>
        <w:t xml:space="preserve">is situated </w:t>
      </w:r>
      <w:r w:rsidR="009C7374">
        <w:rPr>
          <w:rFonts w:ascii="Times New Roman" w:hAnsi="Times New Roman"/>
          <w:noProof/>
          <w:sz w:val="24"/>
          <w:szCs w:val="24"/>
          <w:lang w:eastAsia="en-GB"/>
        </w:rPr>
        <w:t>alongside the busy A12 trunk road</w:t>
      </w:r>
    </w:p>
    <w:p w14:paraId="19F2502E" w14:textId="0B16C4CD" w:rsidR="0024435A" w:rsidRDefault="0024435A" w:rsidP="009C7374">
      <w:pPr>
        <w:spacing w:after="0" w:line="240" w:lineRule="auto"/>
        <w:rPr>
          <w:rFonts w:ascii="Times New Roman" w:hAnsi="Times New Roman"/>
          <w:noProof/>
          <w:sz w:val="24"/>
          <w:szCs w:val="24"/>
          <w:lang w:eastAsia="en-GB"/>
        </w:rPr>
      </w:pPr>
    </w:p>
    <w:p w14:paraId="0388905E" w14:textId="77777777" w:rsidR="0024435A" w:rsidRDefault="0024435A" w:rsidP="009C7374">
      <w:pPr>
        <w:spacing w:after="0" w:line="240" w:lineRule="auto"/>
        <w:rPr>
          <w:rFonts w:ascii="Times New Roman" w:hAnsi="Times New Roman"/>
          <w:noProof/>
          <w:sz w:val="24"/>
          <w:szCs w:val="24"/>
          <w:lang w:eastAsia="en-GB"/>
        </w:rPr>
      </w:pPr>
    </w:p>
    <w:bookmarkEnd w:id="0"/>
    <w:p w14:paraId="1B4FE709" w14:textId="0187F900" w:rsidR="009C7374" w:rsidRDefault="0040492A" w:rsidP="009C7374">
      <w:pPr>
        <w:spacing w:after="0" w:line="240" w:lineRule="auto"/>
        <w:rPr>
          <w:rFonts w:ascii="Times New Roman" w:hAnsi="Times New Roman"/>
          <w:noProof/>
          <w:sz w:val="24"/>
          <w:szCs w:val="24"/>
          <w:lang w:eastAsia="en-GB"/>
        </w:rPr>
      </w:pPr>
      <w:r>
        <w:rPr>
          <w:noProof/>
        </w:rPr>
        <w:drawing>
          <wp:inline distT="0" distB="0" distL="0" distR="0" wp14:anchorId="42144AF8" wp14:editId="03329186">
            <wp:extent cx="5731510" cy="3641090"/>
            <wp:effectExtent l="0" t="0" r="2540" b="0"/>
            <wp:docPr id="14" name="Picture 14" descr="A group of people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in a room&#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641090"/>
                    </a:xfrm>
                    <a:prstGeom prst="rect">
                      <a:avLst/>
                    </a:prstGeom>
                    <a:noFill/>
                    <a:ln>
                      <a:noFill/>
                    </a:ln>
                  </pic:spPr>
                </pic:pic>
              </a:graphicData>
            </a:graphic>
          </wp:inline>
        </w:drawing>
      </w:r>
    </w:p>
    <w:p w14:paraId="37D32367" w14:textId="1B732951" w:rsidR="009C7374" w:rsidRDefault="009C7374" w:rsidP="009C7374">
      <w:pPr>
        <w:spacing w:after="0" w:line="240" w:lineRule="auto"/>
        <w:rPr>
          <w:rFonts w:ascii="Times New Roman" w:hAnsi="Times New Roman"/>
          <w:noProof/>
          <w:sz w:val="24"/>
          <w:szCs w:val="24"/>
          <w:lang w:eastAsia="en-GB"/>
        </w:rPr>
      </w:pPr>
    </w:p>
    <w:p w14:paraId="2C04CDD0" w14:textId="1E867C0F" w:rsidR="009C7374" w:rsidRDefault="009C7374" w:rsidP="009C7374">
      <w:pPr>
        <w:spacing w:after="0" w:line="240" w:lineRule="auto"/>
        <w:rPr>
          <w:rFonts w:ascii="Times New Roman" w:hAnsi="Times New Roman"/>
          <w:noProof/>
          <w:sz w:val="24"/>
          <w:szCs w:val="24"/>
          <w:lang w:eastAsia="en-GB"/>
        </w:rPr>
      </w:pPr>
      <w:r w:rsidRPr="009C7374">
        <w:rPr>
          <w:rFonts w:ascii="Times New Roman" w:hAnsi="Times New Roman"/>
          <w:b/>
          <w:bCs/>
          <w:noProof/>
          <w:sz w:val="24"/>
          <w:szCs w:val="24"/>
          <w:lang w:eastAsia="en-GB"/>
        </w:rPr>
        <w:t>A warm welcome is assured:</w:t>
      </w:r>
      <w:r>
        <w:rPr>
          <w:rFonts w:ascii="Times New Roman" w:hAnsi="Times New Roman"/>
          <w:noProof/>
          <w:sz w:val="24"/>
          <w:szCs w:val="24"/>
          <w:lang w:eastAsia="en-GB"/>
        </w:rPr>
        <w:t xml:space="preserve"> Guests were impressed with the stylish and airy reception area </w:t>
      </w:r>
    </w:p>
    <w:p w14:paraId="515DE251" w14:textId="77777777" w:rsidR="00EE12D9" w:rsidRDefault="00EE12D9" w:rsidP="009C7374">
      <w:pPr>
        <w:spacing w:after="0" w:line="240" w:lineRule="auto"/>
        <w:rPr>
          <w:rFonts w:ascii="Times New Roman" w:hAnsi="Times New Roman"/>
          <w:noProof/>
          <w:sz w:val="24"/>
          <w:szCs w:val="24"/>
          <w:lang w:eastAsia="en-GB"/>
        </w:rPr>
      </w:pPr>
    </w:p>
    <w:p w14:paraId="02EF1D61" w14:textId="6FF324AD" w:rsidR="00BE72C3" w:rsidRDefault="0040492A" w:rsidP="00BE72C3">
      <w:pPr>
        <w:spacing w:after="0" w:line="240" w:lineRule="auto"/>
        <w:rPr>
          <w:rFonts w:ascii="Times New Roman" w:hAnsi="Times New Roman"/>
          <w:sz w:val="24"/>
          <w:szCs w:val="24"/>
        </w:rPr>
      </w:pPr>
      <w:r>
        <w:rPr>
          <w:noProof/>
        </w:rPr>
        <w:lastRenderedPageBreak/>
        <w:drawing>
          <wp:inline distT="0" distB="0" distL="0" distR="0" wp14:anchorId="176507EB" wp14:editId="4E6D4B09">
            <wp:extent cx="5731510" cy="3689350"/>
            <wp:effectExtent l="0" t="0" r="2540" b="6350"/>
            <wp:docPr id="19" name="Picture 19" descr="A picture containing building, indoor, station, pul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building, indoor, station, pulling&#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689350"/>
                    </a:xfrm>
                    <a:prstGeom prst="rect">
                      <a:avLst/>
                    </a:prstGeom>
                    <a:noFill/>
                    <a:ln>
                      <a:noFill/>
                    </a:ln>
                  </pic:spPr>
                </pic:pic>
              </a:graphicData>
            </a:graphic>
          </wp:inline>
        </w:drawing>
      </w:r>
    </w:p>
    <w:p w14:paraId="7C2A87B6" w14:textId="06A54A94" w:rsidR="009C7374" w:rsidRDefault="009C7374" w:rsidP="00BE72C3">
      <w:pPr>
        <w:spacing w:after="0" w:line="240" w:lineRule="auto"/>
        <w:rPr>
          <w:rFonts w:ascii="Times New Roman" w:hAnsi="Times New Roman"/>
          <w:sz w:val="24"/>
          <w:szCs w:val="24"/>
        </w:rPr>
      </w:pPr>
    </w:p>
    <w:p w14:paraId="53103D3A" w14:textId="067FEAB4" w:rsidR="0024435A" w:rsidRDefault="009C7374" w:rsidP="003C1E0D">
      <w:pPr>
        <w:spacing w:after="0" w:line="240" w:lineRule="auto"/>
        <w:rPr>
          <w:rFonts w:ascii="Times New Roman" w:hAnsi="Times New Roman"/>
          <w:sz w:val="24"/>
          <w:szCs w:val="24"/>
        </w:rPr>
      </w:pPr>
      <w:r w:rsidRPr="009C7374">
        <w:rPr>
          <w:rFonts w:ascii="Times New Roman" w:hAnsi="Times New Roman"/>
          <w:b/>
          <w:bCs/>
          <w:sz w:val="24"/>
          <w:szCs w:val="24"/>
        </w:rPr>
        <w:t>Fit for purpose:</w:t>
      </w:r>
      <w:r>
        <w:rPr>
          <w:rFonts w:ascii="Times New Roman" w:hAnsi="Times New Roman"/>
          <w:sz w:val="24"/>
          <w:szCs w:val="24"/>
        </w:rPr>
        <w:t xml:space="preserve"> The new workshop has nine full-length truck bays and eight for vans, and is comprehensively equipped</w:t>
      </w:r>
    </w:p>
    <w:p w14:paraId="745BAD84" w14:textId="77777777" w:rsidR="0024435A" w:rsidRDefault="0024435A" w:rsidP="003C1E0D">
      <w:pPr>
        <w:spacing w:after="0" w:line="240" w:lineRule="auto"/>
        <w:rPr>
          <w:rFonts w:ascii="Times New Roman" w:hAnsi="Times New Roman"/>
          <w:sz w:val="24"/>
          <w:szCs w:val="24"/>
        </w:rPr>
      </w:pPr>
    </w:p>
    <w:p w14:paraId="5CF71B6D" w14:textId="77777777" w:rsidR="0024435A" w:rsidRDefault="0024435A" w:rsidP="003C1E0D">
      <w:pPr>
        <w:spacing w:after="0" w:line="240" w:lineRule="auto"/>
        <w:rPr>
          <w:rFonts w:ascii="Times New Roman" w:hAnsi="Times New Roman"/>
          <w:sz w:val="24"/>
          <w:szCs w:val="24"/>
        </w:rPr>
      </w:pPr>
    </w:p>
    <w:p w14:paraId="0EE40F26" w14:textId="7A765C29" w:rsidR="0024435A" w:rsidRDefault="0040492A" w:rsidP="0024435A">
      <w:pPr>
        <w:spacing w:after="0" w:line="240" w:lineRule="auto"/>
        <w:rPr>
          <w:rFonts w:ascii="Arial" w:hAnsi="Arial" w:cs="Arial"/>
          <w:b/>
          <w:bCs/>
        </w:rPr>
      </w:pPr>
      <w:r>
        <w:rPr>
          <w:noProof/>
        </w:rPr>
        <w:drawing>
          <wp:inline distT="0" distB="0" distL="0" distR="0" wp14:anchorId="647887ED" wp14:editId="5C3E6106">
            <wp:extent cx="5731510" cy="3870960"/>
            <wp:effectExtent l="0" t="0" r="2540" b="0"/>
            <wp:docPr id="18" name="Picture 18" descr="A person and person standing next to a large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and person standing next to a large truck&#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70960"/>
                    </a:xfrm>
                    <a:prstGeom prst="rect">
                      <a:avLst/>
                    </a:prstGeom>
                    <a:noFill/>
                    <a:ln>
                      <a:noFill/>
                    </a:ln>
                  </pic:spPr>
                </pic:pic>
              </a:graphicData>
            </a:graphic>
          </wp:inline>
        </w:drawing>
      </w:r>
    </w:p>
    <w:p w14:paraId="5E25E385" w14:textId="77777777" w:rsidR="0024435A" w:rsidRDefault="0024435A" w:rsidP="0024435A">
      <w:pPr>
        <w:spacing w:after="0" w:line="240" w:lineRule="auto"/>
        <w:rPr>
          <w:rFonts w:ascii="Arial" w:hAnsi="Arial" w:cs="Arial"/>
          <w:b/>
          <w:bCs/>
        </w:rPr>
      </w:pPr>
    </w:p>
    <w:p w14:paraId="6E96406D" w14:textId="77777777" w:rsidR="0024435A" w:rsidRDefault="0024435A" w:rsidP="0024435A">
      <w:pPr>
        <w:spacing w:after="0" w:line="240" w:lineRule="auto"/>
        <w:rPr>
          <w:rFonts w:ascii="Times New Roman" w:hAnsi="Times New Roman"/>
          <w:sz w:val="24"/>
          <w:szCs w:val="24"/>
        </w:rPr>
      </w:pPr>
      <w:r>
        <w:rPr>
          <w:rFonts w:ascii="Times New Roman" w:hAnsi="Times New Roman"/>
          <w:b/>
          <w:bCs/>
          <w:sz w:val="24"/>
          <w:szCs w:val="24"/>
        </w:rPr>
        <w:t>Impressed</w:t>
      </w:r>
      <w:r w:rsidRPr="00EE12D9">
        <w:rPr>
          <w:rFonts w:ascii="Times New Roman" w:hAnsi="Times New Roman"/>
          <w:b/>
          <w:bCs/>
          <w:sz w:val="24"/>
          <w:szCs w:val="24"/>
        </w:rPr>
        <w:t xml:space="preserve">: </w:t>
      </w:r>
      <w:r w:rsidRPr="00EE12D9">
        <w:rPr>
          <w:rFonts w:ascii="Times New Roman" w:hAnsi="Times New Roman"/>
          <w:sz w:val="24"/>
          <w:szCs w:val="24"/>
        </w:rPr>
        <w:t xml:space="preserve">Matt Parker and Nicole Todd, of SRC Aggregates, </w:t>
      </w:r>
      <w:r>
        <w:rPr>
          <w:rFonts w:ascii="Times New Roman" w:hAnsi="Times New Roman"/>
          <w:sz w:val="24"/>
          <w:szCs w:val="24"/>
        </w:rPr>
        <w:t>liked what they saw</w:t>
      </w:r>
    </w:p>
    <w:p w14:paraId="1DF3D052" w14:textId="6BF2E692" w:rsidR="00F71CAB" w:rsidRDefault="0040492A" w:rsidP="00BE72C3">
      <w:pPr>
        <w:spacing w:after="0" w:line="240" w:lineRule="auto"/>
        <w:rPr>
          <w:rFonts w:ascii="Arial" w:hAnsi="Arial" w:cs="Arial"/>
          <w:b/>
          <w:bCs/>
        </w:rPr>
      </w:pPr>
      <w:r>
        <w:rPr>
          <w:noProof/>
        </w:rPr>
        <w:lastRenderedPageBreak/>
        <w:drawing>
          <wp:inline distT="0" distB="0" distL="0" distR="0" wp14:anchorId="7E64832E" wp14:editId="46649172">
            <wp:extent cx="5727563" cy="8032750"/>
            <wp:effectExtent l="0" t="0" r="6985" b="6350"/>
            <wp:docPr id="20" name="Picture 20" descr="A couple of men standing in front of a white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ouple of men standing in front of a white truck&#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6101" cy="8044724"/>
                    </a:xfrm>
                    <a:prstGeom prst="rect">
                      <a:avLst/>
                    </a:prstGeom>
                    <a:noFill/>
                    <a:ln>
                      <a:noFill/>
                    </a:ln>
                  </pic:spPr>
                </pic:pic>
              </a:graphicData>
            </a:graphic>
          </wp:inline>
        </w:drawing>
      </w:r>
    </w:p>
    <w:p w14:paraId="1593F49E" w14:textId="681C0339" w:rsidR="009C7374" w:rsidRDefault="009C7374" w:rsidP="00BE72C3">
      <w:pPr>
        <w:spacing w:after="0" w:line="240" w:lineRule="auto"/>
        <w:rPr>
          <w:rFonts w:ascii="Arial" w:hAnsi="Arial" w:cs="Arial"/>
          <w:b/>
          <w:bCs/>
        </w:rPr>
      </w:pPr>
    </w:p>
    <w:p w14:paraId="5F57E774" w14:textId="11FFBC6B" w:rsidR="009C7374" w:rsidRDefault="009C7374" w:rsidP="009C7374">
      <w:pPr>
        <w:spacing w:after="0" w:line="240" w:lineRule="auto"/>
        <w:rPr>
          <w:rFonts w:ascii="Times New Roman" w:hAnsi="Times New Roman"/>
          <w:noProof/>
          <w:sz w:val="24"/>
          <w:szCs w:val="24"/>
          <w:lang w:eastAsia="en-GB"/>
        </w:rPr>
      </w:pPr>
      <w:r>
        <w:rPr>
          <w:rFonts w:ascii="Times New Roman" w:hAnsi="Times New Roman"/>
          <w:b/>
          <w:bCs/>
          <w:noProof/>
          <w:sz w:val="24"/>
          <w:szCs w:val="24"/>
          <w:lang w:eastAsia="en-GB"/>
        </w:rPr>
        <w:t>Miles more smiles</w:t>
      </w:r>
      <w:r w:rsidRPr="00BE72C3">
        <w:rPr>
          <w:rFonts w:ascii="Times New Roman" w:hAnsi="Times New Roman"/>
          <w:b/>
          <w:bCs/>
          <w:noProof/>
          <w:sz w:val="24"/>
          <w:szCs w:val="24"/>
          <w:lang w:eastAsia="en-GB"/>
        </w:rPr>
        <w:t>:</w:t>
      </w:r>
      <w:r>
        <w:rPr>
          <w:rFonts w:ascii="Times New Roman" w:hAnsi="Times New Roman"/>
          <w:noProof/>
          <w:sz w:val="24"/>
          <w:szCs w:val="24"/>
          <w:lang w:eastAsia="en-GB"/>
        </w:rPr>
        <w:t xml:space="preserve"> The new facility’s convenient location will bring time and cost saving for Crittall Windows driver Clive Wrathall, left, with Motus Truck &amp; Van Sales Executive Ben Sheldrake</w:t>
      </w:r>
    </w:p>
    <w:p w14:paraId="49975F61" w14:textId="470DE790" w:rsidR="00EE12D9" w:rsidRDefault="0040492A" w:rsidP="00BE72C3">
      <w:pPr>
        <w:spacing w:after="0" w:line="240" w:lineRule="auto"/>
        <w:rPr>
          <w:rFonts w:ascii="Arial" w:hAnsi="Arial" w:cs="Arial"/>
          <w:b/>
          <w:bCs/>
        </w:rPr>
      </w:pPr>
      <w:r w:rsidRPr="0040492A">
        <w:rPr>
          <w:rFonts w:ascii="Arial" w:hAnsi="Arial" w:cs="Arial"/>
          <w:b/>
          <w:bCs/>
          <w:noProof/>
        </w:rPr>
        <w:lastRenderedPageBreak/>
        <w:drawing>
          <wp:inline distT="0" distB="0" distL="0" distR="0" wp14:anchorId="4C2747D3" wp14:editId="5CBCA6B7">
            <wp:extent cx="5731510" cy="3820795"/>
            <wp:effectExtent l="0" t="0" r="2540" b="8255"/>
            <wp:docPr id="21" name="Picture 21" descr="A group of men standing next to a bu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men standing next to a bus&#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12177646" w14:textId="292105EA" w:rsidR="0024435A" w:rsidRDefault="0024435A" w:rsidP="00BE72C3">
      <w:pPr>
        <w:spacing w:after="0" w:line="240" w:lineRule="auto"/>
        <w:rPr>
          <w:rFonts w:ascii="Arial" w:hAnsi="Arial" w:cs="Arial"/>
          <w:b/>
          <w:bCs/>
        </w:rPr>
      </w:pPr>
    </w:p>
    <w:p w14:paraId="72ECBB78" w14:textId="0A04F772" w:rsidR="0024435A" w:rsidRDefault="003667EC" w:rsidP="003667EC">
      <w:pPr>
        <w:spacing w:after="0" w:line="240" w:lineRule="auto"/>
        <w:rPr>
          <w:rFonts w:ascii="Times New Roman" w:hAnsi="Times New Roman"/>
          <w:sz w:val="24"/>
          <w:szCs w:val="24"/>
        </w:rPr>
      </w:pPr>
      <w:r>
        <w:rPr>
          <w:rFonts w:ascii="Times New Roman" w:hAnsi="Times New Roman"/>
          <w:b/>
          <w:bCs/>
          <w:sz w:val="24"/>
          <w:szCs w:val="24"/>
        </w:rPr>
        <w:t>Easy access</w:t>
      </w:r>
      <w:r w:rsidR="0024435A" w:rsidRPr="00436C8E">
        <w:rPr>
          <w:rFonts w:ascii="Times New Roman" w:hAnsi="Times New Roman"/>
          <w:b/>
          <w:bCs/>
          <w:sz w:val="24"/>
          <w:szCs w:val="24"/>
        </w:rPr>
        <w:t xml:space="preserve">: </w:t>
      </w:r>
      <w:r w:rsidR="00436C8E">
        <w:rPr>
          <w:rFonts w:ascii="Times New Roman" w:hAnsi="Times New Roman"/>
          <w:sz w:val="24"/>
          <w:szCs w:val="24"/>
        </w:rPr>
        <w:t xml:space="preserve">Jason Kettle, </w:t>
      </w:r>
      <w:r w:rsidR="00045F4B">
        <w:rPr>
          <w:rFonts w:ascii="Times New Roman" w:hAnsi="Times New Roman"/>
          <w:sz w:val="24"/>
          <w:szCs w:val="24"/>
        </w:rPr>
        <w:t>left</w:t>
      </w:r>
      <w:r w:rsidR="00436C8E">
        <w:rPr>
          <w:rFonts w:ascii="Times New Roman" w:hAnsi="Times New Roman"/>
          <w:sz w:val="24"/>
          <w:szCs w:val="24"/>
        </w:rPr>
        <w:t xml:space="preserve">, and Karl Giles of C&amp;W Fencing </w:t>
      </w:r>
      <w:r w:rsidR="00B80156">
        <w:rPr>
          <w:rFonts w:ascii="Times New Roman" w:hAnsi="Times New Roman"/>
          <w:sz w:val="24"/>
          <w:szCs w:val="24"/>
        </w:rPr>
        <w:t>said their drivers would appreciate having so much space</w:t>
      </w:r>
      <w:r w:rsidR="00436C8E">
        <w:rPr>
          <w:rFonts w:ascii="Times New Roman" w:hAnsi="Times New Roman"/>
          <w:sz w:val="24"/>
          <w:szCs w:val="24"/>
        </w:rPr>
        <w:t xml:space="preserve"> for manoeuvring and parking</w:t>
      </w:r>
      <w:r w:rsidR="00B80156">
        <w:rPr>
          <w:rFonts w:ascii="Times New Roman" w:hAnsi="Times New Roman"/>
          <w:sz w:val="24"/>
          <w:szCs w:val="24"/>
        </w:rPr>
        <w:t xml:space="preserve">; they are pictured with </w:t>
      </w:r>
      <w:r w:rsidR="00542C99">
        <w:rPr>
          <w:rFonts w:ascii="Times New Roman" w:hAnsi="Times New Roman"/>
          <w:sz w:val="24"/>
          <w:szCs w:val="24"/>
        </w:rPr>
        <w:t xml:space="preserve">Truck </w:t>
      </w:r>
      <w:r w:rsidR="00B80156">
        <w:rPr>
          <w:rFonts w:ascii="Times New Roman" w:hAnsi="Times New Roman"/>
          <w:sz w:val="24"/>
          <w:szCs w:val="24"/>
        </w:rPr>
        <w:t>Sales Executive Darren Nunn</w:t>
      </w:r>
    </w:p>
    <w:p w14:paraId="5732B3E4" w14:textId="77777777" w:rsidR="00436C8E" w:rsidRPr="00436C8E" w:rsidRDefault="00436C8E" w:rsidP="00BE72C3">
      <w:pPr>
        <w:spacing w:after="0" w:line="240" w:lineRule="auto"/>
        <w:rPr>
          <w:rFonts w:ascii="Times New Roman" w:hAnsi="Times New Roman"/>
          <w:sz w:val="24"/>
          <w:szCs w:val="24"/>
        </w:rPr>
      </w:pPr>
    </w:p>
    <w:p w14:paraId="14EA2DE1" w14:textId="77777777" w:rsidR="0024435A" w:rsidRPr="00EE12D9" w:rsidRDefault="0024435A" w:rsidP="00BE72C3">
      <w:pPr>
        <w:spacing w:after="0" w:line="240" w:lineRule="auto"/>
        <w:rPr>
          <w:rFonts w:ascii="Arial" w:hAnsi="Arial" w:cs="Arial"/>
          <w:b/>
          <w:bCs/>
        </w:rPr>
      </w:pPr>
    </w:p>
    <w:p w14:paraId="77C82E5C" w14:textId="5F6FEA3A" w:rsidR="001A7004" w:rsidRDefault="00034B47" w:rsidP="001349AC">
      <w:pPr>
        <w:spacing w:after="0" w:line="240" w:lineRule="auto"/>
        <w:rPr>
          <w:rFonts w:ascii="Times New Roman" w:hAnsi="Times New Roman"/>
          <w:b/>
          <w:bCs/>
          <w:i/>
          <w:sz w:val="24"/>
          <w:szCs w:val="24"/>
        </w:rPr>
      </w:pPr>
      <w:r>
        <w:rPr>
          <w:rFonts w:ascii="Times New Roman" w:hAnsi="Times New Roman"/>
          <w:b/>
          <w:bCs/>
          <w:i/>
          <w:sz w:val="24"/>
          <w:szCs w:val="24"/>
        </w:rPr>
        <w:t>e</w:t>
      </w:r>
      <w:r w:rsidR="001A7004" w:rsidRPr="00733A68">
        <w:rPr>
          <w:rFonts w:ascii="Times New Roman" w:hAnsi="Times New Roman"/>
          <w:b/>
          <w:bCs/>
          <w:i/>
          <w:sz w:val="24"/>
          <w:szCs w:val="24"/>
        </w:rPr>
        <w:t>nds</w:t>
      </w:r>
    </w:p>
    <w:p w14:paraId="030C6C28" w14:textId="783D4C92" w:rsidR="00034B47" w:rsidRDefault="00034B47" w:rsidP="001349AC">
      <w:pPr>
        <w:spacing w:after="0" w:line="240" w:lineRule="auto"/>
        <w:rPr>
          <w:rFonts w:ascii="Times New Roman" w:hAnsi="Times New Roman"/>
          <w:b/>
          <w:bCs/>
          <w:i/>
          <w:sz w:val="24"/>
          <w:szCs w:val="24"/>
        </w:rPr>
      </w:pPr>
    </w:p>
    <w:p w14:paraId="62AF6B8E" w14:textId="77777777" w:rsidR="00034B47" w:rsidRPr="00733A68" w:rsidRDefault="00034B47" w:rsidP="001349AC">
      <w:pPr>
        <w:spacing w:after="0" w:line="240" w:lineRule="auto"/>
        <w:rPr>
          <w:rFonts w:ascii="Times New Roman" w:hAnsi="Times New Roman"/>
          <w:b/>
          <w:bCs/>
          <w:i/>
          <w:sz w:val="24"/>
          <w:szCs w:val="24"/>
        </w:rPr>
      </w:pPr>
    </w:p>
    <w:p w14:paraId="7F620E60" w14:textId="77777777" w:rsidR="009C7374" w:rsidRDefault="009C7374" w:rsidP="009C7374">
      <w:pPr>
        <w:spacing w:after="0" w:line="240" w:lineRule="auto"/>
        <w:rPr>
          <w:rFonts w:ascii="Arial" w:hAnsi="Arial" w:cs="Arial"/>
          <w:b/>
          <w:bCs/>
        </w:rPr>
      </w:pPr>
    </w:p>
    <w:p w14:paraId="05828053" w14:textId="5D902ED8" w:rsidR="009C7374" w:rsidRPr="00F5228D" w:rsidRDefault="009C7374" w:rsidP="009C7374">
      <w:pPr>
        <w:spacing w:after="0" w:line="240" w:lineRule="auto"/>
        <w:rPr>
          <w:rFonts w:ascii="Times New Roman" w:eastAsia="Times New Roman" w:hAnsi="Times New Roman"/>
          <w:sz w:val="23"/>
          <w:szCs w:val="23"/>
          <w:lang w:eastAsia="en-GB"/>
        </w:rPr>
      </w:pPr>
      <w:r w:rsidRPr="00F5228D">
        <w:rPr>
          <w:rFonts w:ascii="Arial" w:eastAsia="Times New Roman" w:hAnsi="Arial" w:cs="Arial"/>
          <w:b/>
          <w:bCs/>
          <w:lang w:eastAsia="en-GB"/>
        </w:rPr>
        <w:t>For more information, or to request bigger/higher-res image files, please contact:</w:t>
      </w:r>
    </w:p>
    <w:p w14:paraId="7A81990F" w14:textId="77777777" w:rsidR="009C7374" w:rsidRPr="00F5228D" w:rsidRDefault="009C7374" w:rsidP="009C7374">
      <w:pPr>
        <w:spacing w:after="0" w:line="240" w:lineRule="auto"/>
        <w:rPr>
          <w:rFonts w:ascii="Times New Roman" w:eastAsia="Times New Roman" w:hAnsi="Times New Roman"/>
          <w:sz w:val="23"/>
          <w:szCs w:val="23"/>
          <w:lang w:eastAsia="en-GB"/>
        </w:rPr>
      </w:pPr>
      <w:r w:rsidRPr="00F5228D">
        <w:rPr>
          <w:rFonts w:ascii="Arial" w:eastAsia="Times New Roman" w:hAnsi="Arial" w:cs="Arial"/>
          <w:lang w:eastAsia="en-GB"/>
        </w:rPr>
        <w:t xml:space="preserve">Steve Warren </w:t>
      </w:r>
      <w:r>
        <w:rPr>
          <w:rFonts w:ascii="Arial" w:eastAsia="Times New Roman" w:hAnsi="Arial" w:cs="Arial"/>
          <w:lang w:eastAsia="en-GB"/>
        </w:rPr>
        <w:t>or John Ripley</w:t>
      </w:r>
    </w:p>
    <w:p w14:paraId="58D9DB65" w14:textId="4879669D" w:rsidR="009C7374" w:rsidRPr="00F5228D" w:rsidRDefault="009C7374" w:rsidP="009C7374">
      <w:pPr>
        <w:spacing w:after="0" w:line="240" w:lineRule="auto"/>
        <w:rPr>
          <w:rFonts w:ascii="Times New Roman" w:eastAsia="Times New Roman" w:hAnsi="Times New Roman"/>
          <w:sz w:val="23"/>
          <w:szCs w:val="23"/>
          <w:lang w:eastAsia="en-GB"/>
        </w:rPr>
      </w:pPr>
      <w:r w:rsidRPr="00F5228D">
        <w:rPr>
          <w:rFonts w:ascii="Arial" w:eastAsia="Times New Roman" w:hAnsi="Arial" w:cs="Arial"/>
          <w:lang w:eastAsia="en-GB"/>
        </w:rPr>
        <w:t>Impact Communications</w:t>
      </w:r>
    </w:p>
    <w:p w14:paraId="38C290C7" w14:textId="77777777" w:rsidR="009C7374" w:rsidRPr="00192D5E" w:rsidRDefault="009C7374" w:rsidP="009C7374">
      <w:pPr>
        <w:spacing w:after="0" w:line="240" w:lineRule="auto"/>
        <w:rPr>
          <w:rFonts w:ascii="Times New Roman" w:eastAsia="Times New Roman" w:hAnsi="Times New Roman"/>
          <w:sz w:val="23"/>
          <w:szCs w:val="23"/>
          <w:lang w:val="nl-NL" w:eastAsia="en-GB"/>
        </w:rPr>
      </w:pPr>
      <w:r w:rsidRPr="00192D5E">
        <w:rPr>
          <w:rFonts w:ascii="Arial" w:eastAsia="Times New Roman" w:hAnsi="Arial" w:cs="Arial"/>
          <w:lang w:val="nl-NL" w:eastAsia="en-GB"/>
        </w:rPr>
        <w:t xml:space="preserve">Steve: 07770 470251, </w:t>
      </w:r>
      <w:hyperlink r:id="rId15" w:tgtFrame="_blank" w:history="1">
        <w:r w:rsidRPr="00192D5E">
          <w:rPr>
            <w:rFonts w:ascii="Arial" w:eastAsia="Times New Roman" w:hAnsi="Arial" w:cs="Arial"/>
            <w:color w:val="0000FF"/>
            <w:u w:val="single"/>
            <w:lang w:val="nl-NL" w:eastAsia="en-GB"/>
          </w:rPr>
          <w:t>steve@impactcom.co.uk</w:t>
        </w:r>
      </w:hyperlink>
      <w:r w:rsidRPr="00192D5E">
        <w:rPr>
          <w:rFonts w:eastAsia="Times New Roman"/>
          <w:sz w:val="23"/>
          <w:szCs w:val="23"/>
          <w:lang w:val="nl-NL" w:eastAsia="en-GB"/>
        </w:rPr>
        <w:t> </w:t>
      </w:r>
    </w:p>
    <w:p w14:paraId="1B38E907" w14:textId="77777777" w:rsidR="009C7374" w:rsidRPr="00192D5E" w:rsidRDefault="009C7374" w:rsidP="009C7374">
      <w:pPr>
        <w:spacing w:after="0" w:line="240" w:lineRule="auto"/>
        <w:rPr>
          <w:rFonts w:ascii="Times New Roman" w:eastAsia="Times New Roman" w:hAnsi="Times New Roman"/>
          <w:sz w:val="23"/>
          <w:szCs w:val="23"/>
          <w:lang w:val="nl-NL" w:eastAsia="en-GB"/>
        </w:rPr>
      </w:pPr>
      <w:r w:rsidRPr="00192D5E">
        <w:rPr>
          <w:rFonts w:ascii="Arial" w:eastAsia="Times New Roman" w:hAnsi="Arial" w:cs="Arial"/>
          <w:lang w:val="nl-NL" w:eastAsia="en-GB"/>
        </w:rPr>
        <w:t xml:space="preserve">John: 07771 484595, </w:t>
      </w:r>
      <w:hyperlink r:id="rId16" w:tgtFrame="_blank" w:history="1">
        <w:r w:rsidRPr="00192D5E">
          <w:rPr>
            <w:rFonts w:ascii="Arial" w:eastAsia="Times New Roman" w:hAnsi="Arial" w:cs="Arial"/>
            <w:color w:val="0000FF"/>
            <w:u w:val="single"/>
            <w:lang w:val="nl-NL" w:eastAsia="en-GB"/>
          </w:rPr>
          <w:t>john@impactcom.co.uk</w:t>
        </w:r>
      </w:hyperlink>
    </w:p>
    <w:p w14:paraId="71507700" w14:textId="77777777" w:rsidR="009C7374" w:rsidRPr="00192D5E" w:rsidRDefault="009C7374" w:rsidP="009C7374">
      <w:pPr>
        <w:shd w:val="clear" w:color="auto" w:fill="FFFFFF"/>
        <w:rPr>
          <w:rFonts w:ascii="Times New Roman" w:eastAsia="Times New Roman" w:hAnsi="Times New Roman"/>
          <w:sz w:val="24"/>
          <w:szCs w:val="24"/>
          <w:lang w:val="nl-NL" w:eastAsia="en-GB"/>
        </w:rPr>
      </w:pPr>
    </w:p>
    <w:p w14:paraId="36F22373" w14:textId="77777777" w:rsidR="009C7374" w:rsidRPr="00192D5E" w:rsidRDefault="009C7374" w:rsidP="009C7374">
      <w:pPr>
        <w:shd w:val="clear" w:color="auto" w:fill="FFFFFF"/>
        <w:rPr>
          <w:rFonts w:ascii="Times New Roman" w:eastAsia="Times New Roman" w:hAnsi="Times New Roman"/>
          <w:sz w:val="24"/>
          <w:szCs w:val="24"/>
          <w:lang w:val="nl-NL" w:eastAsia="en-GB"/>
        </w:rPr>
      </w:pPr>
    </w:p>
    <w:p w14:paraId="7DA289D8" w14:textId="71AD9FDB" w:rsidR="005418A1" w:rsidRPr="00CA1A4E" w:rsidRDefault="00422794" w:rsidP="00CA1A4E">
      <w:pPr>
        <w:shd w:val="clear" w:color="auto" w:fill="FFFFFF"/>
        <w:spacing w:after="240"/>
        <w:rPr>
          <w:rFonts w:ascii="Times New Roman" w:eastAsia="Times New Roman" w:hAnsi="Times New Roman"/>
          <w:sz w:val="24"/>
          <w:szCs w:val="24"/>
          <w:lang w:val="nl-NL" w:eastAsia="en-GB"/>
        </w:rPr>
      </w:pPr>
      <w:r>
        <w:rPr>
          <w:noProof/>
        </w:rPr>
        <w:drawing>
          <wp:inline distT="0" distB="0" distL="0" distR="0" wp14:anchorId="6CF635A3" wp14:editId="350CBFF0">
            <wp:extent cx="5731510" cy="1839595"/>
            <wp:effectExtent l="0" t="0" r="2540" b="825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839595"/>
                    </a:xfrm>
                    <a:prstGeom prst="rect">
                      <a:avLst/>
                    </a:prstGeom>
                    <a:noFill/>
                    <a:ln>
                      <a:noFill/>
                    </a:ln>
                  </pic:spPr>
                </pic:pic>
              </a:graphicData>
            </a:graphic>
          </wp:inline>
        </w:drawing>
      </w:r>
    </w:p>
    <w:sectPr w:rsidR="005418A1" w:rsidRPr="00CA1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poS">
    <w:altName w:val="Segoe UI Historic"/>
    <w:charset w:val="00"/>
    <w:family w:val="auto"/>
    <w:pitch w:val="variable"/>
    <w:sig w:usb0="A00001AF" w:usb1="1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83B09"/>
    <w:multiLevelType w:val="hybridMultilevel"/>
    <w:tmpl w:val="56265558"/>
    <w:lvl w:ilvl="0" w:tplc="15C8F1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D10882"/>
    <w:multiLevelType w:val="hybridMultilevel"/>
    <w:tmpl w:val="09427E7C"/>
    <w:lvl w:ilvl="0" w:tplc="B82018E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7F9"/>
    <w:rsid w:val="00006E06"/>
    <w:rsid w:val="000122E9"/>
    <w:rsid w:val="0001325D"/>
    <w:rsid w:val="0001476D"/>
    <w:rsid w:val="00016638"/>
    <w:rsid w:val="00016984"/>
    <w:rsid w:val="000236DB"/>
    <w:rsid w:val="00034B47"/>
    <w:rsid w:val="00045F4B"/>
    <w:rsid w:val="00063D10"/>
    <w:rsid w:val="000818AB"/>
    <w:rsid w:val="00094A0A"/>
    <w:rsid w:val="000E1EC9"/>
    <w:rsid w:val="000E25E7"/>
    <w:rsid w:val="00103568"/>
    <w:rsid w:val="001349AC"/>
    <w:rsid w:val="00136104"/>
    <w:rsid w:val="0014159D"/>
    <w:rsid w:val="001416FA"/>
    <w:rsid w:val="00161233"/>
    <w:rsid w:val="001740B1"/>
    <w:rsid w:val="001A7004"/>
    <w:rsid w:val="001C1F3B"/>
    <w:rsid w:val="001C3B70"/>
    <w:rsid w:val="001D03E3"/>
    <w:rsid w:val="001D56C1"/>
    <w:rsid w:val="001E22E1"/>
    <w:rsid w:val="001E64C7"/>
    <w:rsid w:val="001F54D3"/>
    <w:rsid w:val="001F5BF4"/>
    <w:rsid w:val="002046A5"/>
    <w:rsid w:val="0021531E"/>
    <w:rsid w:val="00220CDE"/>
    <w:rsid w:val="0022621B"/>
    <w:rsid w:val="0024435A"/>
    <w:rsid w:val="00270977"/>
    <w:rsid w:val="0027384C"/>
    <w:rsid w:val="00291407"/>
    <w:rsid w:val="002F68D2"/>
    <w:rsid w:val="002F7980"/>
    <w:rsid w:val="00316782"/>
    <w:rsid w:val="00332BDE"/>
    <w:rsid w:val="003430F5"/>
    <w:rsid w:val="00357923"/>
    <w:rsid w:val="00362EC0"/>
    <w:rsid w:val="003667EC"/>
    <w:rsid w:val="00377812"/>
    <w:rsid w:val="003A7FD2"/>
    <w:rsid w:val="003C1E0D"/>
    <w:rsid w:val="003F3FDE"/>
    <w:rsid w:val="003F4108"/>
    <w:rsid w:val="003F5CE9"/>
    <w:rsid w:val="00401284"/>
    <w:rsid w:val="0040492A"/>
    <w:rsid w:val="00422794"/>
    <w:rsid w:val="004302C7"/>
    <w:rsid w:val="00436C8E"/>
    <w:rsid w:val="004453AA"/>
    <w:rsid w:val="0044573A"/>
    <w:rsid w:val="00454171"/>
    <w:rsid w:val="00477235"/>
    <w:rsid w:val="00484AE2"/>
    <w:rsid w:val="004868BA"/>
    <w:rsid w:val="004D2DD3"/>
    <w:rsid w:val="004D66E8"/>
    <w:rsid w:val="004D72E4"/>
    <w:rsid w:val="004E52DA"/>
    <w:rsid w:val="005148D4"/>
    <w:rsid w:val="00527F74"/>
    <w:rsid w:val="005418A1"/>
    <w:rsid w:val="00542C99"/>
    <w:rsid w:val="005607F9"/>
    <w:rsid w:val="00575DAD"/>
    <w:rsid w:val="00584287"/>
    <w:rsid w:val="0059585E"/>
    <w:rsid w:val="005A2CAE"/>
    <w:rsid w:val="005A54F2"/>
    <w:rsid w:val="005B12B6"/>
    <w:rsid w:val="005B3245"/>
    <w:rsid w:val="005C4D14"/>
    <w:rsid w:val="005F13F2"/>
    <w:rsid w:val="005F5B11"/>
    <w:rsid w:val="006023BD"/>
    <w:rsid w:val="00611CF8"/>
    <w:rsid w:val="0061444A"/>
    <w:rsid w:val="0061635D"/>
    <w:rsid w:val="00633928"/>
    <w:rsid w:val="00651F6C"/>
    <w:rsid w:val="00674A55"/>
    <w:rsid w:val="00686D1B"/>
    <w:rsid w:val="006A389A"/>
    <w:rsid w:val="006B0399"/>
    <w:rsid w:val="006B132D"/>
    <w:rsid w:val="006B15A2"/>
    <w:rsid w:val="006C1B0F"/>
    <w:rsid w:val="006D4B1E"/>
    <w:rsid w:val="006E538F"/>
    <w:rsid w:val="006F61D6"/>
    <w:rsid w:val="00727D65"/>
    <w:rsid w:val="00733A68"/>
    <w:rsid w:val="0074560F"/>
    <w:rsid w:val="0074777C"/>
    <w:rsid w:val="00760E48"/>
    <w:rsid w:val="00760F01"/>
    <w:rsid w:val="00765228"/>
    <w:rsid w:val="0076605F"/>
    <w:rsid w:val="0076765B"/>
    <w:rsid w:val="00796442"/>
    <w:rsid w:val="007E3A04"/>
    <w:rsid w:val="008072D3"/>
    <w:rsid w:val="008133C5"/>
    <w:rsid w:val="00822F9E"/>
    <w:rsid w:val="0083774D"/>
    <w:rsid w:val="008455A2"/>
    <w:rsid w:val="008476AF"/>
    <w:rsid w:val="008549F1"/>
    <w:rsid w:val="00856DF7"/>
    <w:rsid w:val="0088657C"/>
    <w:rsid w:val="00893699"/>
    <w:rsid w:val="0089783A"/>
    <w:rsid w:val="008B64A2"/>
    <w:rsid w:val="008E0E1D"/>
    <w:rsid w:val="008F2AF1"/>
    <w:rsid w:val="008F2AF4"/>
    <w:rsid w:val="009005B4"/>
    <w:rsid w:val="00937DF8"/>
    <w:rsid w:val="00955E73"/>
    <w:rsid w:val="0097365E"/>
    <w:rsid w:val="00976F67"/>
    <w:rsid w:val="009C1E50"/>
    <w:rsid w:val="009C7374"/>
    <w:rsid w:val="009D3132"/>
    <w:rsid w:val="009F0F62"/>
    <w:rsid w:val="009F2CD8"/>
    <w:rsid w:val="009F3715"/>
    <w:rsid w:val="009F5AA3"/>
    <w:rsid w:val="009F704E"/>
    <w:rsid w:val="00A25A6F"/>
    <w:rsid w:val="00A34BF7"/>
    <w:rsid w:val="00A43C17"/>
    <w:rsid w:val="00A71F54"/>
    <w:rsid w:val="00A81C53"/>
    <w:rsid w:val="00A8473D"/>
    <w:rsid w:val="00AA625E"/>
    <w:rsid w:val="00AB7C42"/>
    <w:rsid w:val="00AD2B92"/>
    <w:rsid w:val="00AD45D8"/>
    <w:rsid w:val="00AD55ED"/>
    <w:rsid w:val="00AD5955"/>
    <w:rsid w:val="00AF541A"/>
    <w:rsid w:val="00B13A6C"/>
    <w:rsid w:val="00B20551"/>
    <w:rsid w:val="00B418C3"/>
    <w:rsid w:val="00B421CE"/>
    <w:rsid w:val="00B511F5"/>
    <w:rsid w:val="00B80156"/>
    <w:rsid w:val="00BA780B"/>
    <w:rsid w:val="00BE2789"/>
    <w:rsid w:val="00BE7220"/>
    <w:rsid w:val="00BE72C3"/>
    <w:rsid w:val="00C04AF4"/>
    <w:rsid w:val="00C05B6E"/>
    <w:rsid w:val="00C3756F"/>
    <w:rsid w:val="00C40D7F"/>
    <w:rsid w:val="00C52B56"/>
    <w:rsid w:val="00CA1A4E"/>
    <w:rsid w:val="00CB3248"/>
    <w:rsid w:val="00CD6376"/>
    <w:rsid w:val="00CE3D49"/>
    <w:rsid w:val="00CE7B58"/>
    <w:rsid w:val="00D11D69"/>
    <w:rsid w:val="00D1550D"/>
    <w:rsid w:val="00D22736"/>
    <w:rsid w:val="00D37F79"/>
    <w:rsid w:val="00D40551"/>
    <w:rsid w:val="00D476D8"/>
    <w:rsid w:val="00D57AC9"/>
    <w:rsid w:val="00D63791"/>
    <w:rsid w:val="00D939D8"/>
    <w:rsid w:val="00D94E17"/>
    <w:rsid w:val="00DA10C6"/>
    <w:rsid w:val="00DB1504"/>
    <w:rsid w:val="00DB4778"/>
    <w:rsid w:val="00DC67BA"/>
    <w:rsid w:val="00DF74C4"/>
    <w:rsid w:val="00E03B6F"/>
    <w:rsid w:val="00E20C5E"/>
    <w:rsid w:val="00E2760E"/>
    <w:rsid w:val="00E3544F"/>
    <w:rsid w:val="00E64D9F"/>
    <w:rsid w:val="00E725A1"/>
    <w:rsid w:val="00EA0119"/>
    <w:rsid w:val="00EC0965"/>
    <w:rsid w:val="00EC2BB5"/>
    <w:rsid w:val="00ED394E"/>
    <w:rsid w:val="00EE12D9"/>
    <w:rsid w:val="00EE39E4"/>
    <w:rsid w:val="00EF0A15"/>
    <w:rsid w:val="00F071AF"/>
    <w:rsid w:val="00F3364D"/>
    <w:rsid w:val="00F420B5"/>
    <w:rsid w:val="00F54460"/>
    <w:rsid w:val="00F65060"/>
    <w:rsid w:val="00F71CAB"/>
    <w:rsid w:val="00F754C1"/>
    <w:rsid w:val="00F87A87"/>
    <w:rsid w:val="00F91C27"/>
    <w:rsid w:val="00FE1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9FFA"/>
  <w15:chartTrackingRefBased/>
  <w15:docId w15:val="{98EB3928-0E20-4EB1-9EFE-EBC699C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53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38F"/>
    <w:rPr>
      <w:rFonts w:ascii="Tahoma" w:hAnsi="Tahoma" w:cs="Tahoma"/>
      <w:sz w:val="16"/>
      <w:szCs w:val="16"/>
    </w:rPr>
  </w:style>
  <w:style w:type="character" w:styleId="Emphasis">
    <w:name w:val="Emphasis"/>
    <w:uiPriority w:val="20"/>
    <w:qFormat/>
    <w:rsid w:val="00AD2B92"/>
    <w:rPr>
      <w:i/>
      <w:iCs/>
    </w:rPr>
  </w:style>
  <w:style w:type="paragraph" w:styleId="NormalWeb">
    <w:name w:val="Normal (Web)"/>
    <w:basedOn w:val="Normal"/>
    <w:uiPriority w:val="99"/>
    <w:unhideWhenUsed/>
    <w:rsid w:val="00AD2B92"/>
    <w:pPr>
      <w:spacing w:before="100" w:beforeAutospacing="1" w:after="420" w:line="400" w:lineRule="atLeast"/>
    </w:pPr>
    <w:rPr>
      <w:rFonts w:ascii="Times New Roman" w:eastAsia="Times New Roman" w:hAnsi="Times New Roman"/>
      <w:sz w:val="18"/>
      <w:szCs w:val="18"/>
      <w:lang w:eastAsia="en-GB"/>
    </w:rPr>
  </w:style>
  <w:style w:type="character" w:styleId="Hyperlink">
    <w:name w:val="Hyperlink"/>
    <w:basedOn w:val="DefaultParagraphFont"/>
    <w:uiPriority w:val="99"/>
    <w:unhideWhenUsed/>
    <w:rsid w:val="00760E48"/>
    <w:rPr>
      <w:color w:val="0563C1" w:themeColor="hyperlink"/>
      <w:u w:val="single"/>
    </w:rPr>
  </w:style>
  <w:style w:type="paragraph" w:styleId="ListParagraph">
    <w:name w:val="List Paragraph"/>
    <w:basedOn w:val="Normal"/>
    <w:uiPriority w:val="34"/>
    <w:qFormat/>
    <w:rsid w:val="008F2AF4"/>
    <w:pPr>
      <w:ind w:left="720"/>
      <w:contextualSpacing/>
    </w:pPr>
  </w:style>
  <w:style w:type="character" w:customStyle="1" w:styleId="UnresolvedMention1">
    <w:name w:val="Unresolved Mention1"/>
    <w:basedOn w:val="DefaultParagraphFont"/>
    <w:uiPriority w:val="99"/>
    <w:semiHidden/>
    <w:unhideWhenUsed/>
    <w:rsid w:val="008F2AF1"/>
    <w:rPr>
      <w:color w:val="605E5C"/>
      <w:shd w:val="clear" w:color="auto" w:fill="E1DFDD"/>
    </w:rPr>
  </w:style>
  <w:style w:type="paragraph" w:customStyle="1" w:styleId="Body">
    <w:name w:val="Body"/>
    <w:rsid w:val="00034B47"/>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Hyperlink0">
    <w:name w:val="Hyperlink.0"/>
    <w:basedOn w:val="DefaultParagraphFont"/>
    <w:rsid w:val="00034B47"/>
    <w:rPr>
      <w:color w:val="0563C1"/>
      <w:sz w:val="24"/>
      <w:szCs w:val="24"/>
      <w:u w:val="single" w:color="0563C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5182">
      <w:bodyDiv w:val="1"/>
      <w:marLeft w:val="0"/>
      <w:marRight w:val="0"/>
      <w:marTop w:val="0"/>
      <w:marBottom w:val="0"/>
      <w:divBdr>
        <w:top w:val="none" w:sz="0" w:space="0" w:color="auto"/>
        <w:left w:val="none" w:sz="0" w:space="0" w:color="auto"/>
        <w:bottom w:val="none" w:sz="0" w:space="0" w:color="auto"/>
        <w:right w:val="none" w:sz="0" w:space="0" w:color="auto"/>
      </w:divBdr>
    </w:div>
    <w:div w:id="302583946">
      <w:bodyDiv w:val="1"/>
      <w:marLeft w:val="0"/>
      <w:marRight w:val="0"/>
      <w:marTop w:val="0"/>
      <w:marBottom w:val="0"/>
      <w:divBdr>
        <w:top w:val="none" w:sz="0" w:space="0" w:color="auto"/>
        <w:left w:val="none" w:sz="0" w:space="0" w:color="auto"/>
        <w:bottom w:val="none" w:sz="0" w:space="0" w:color="auto"/>
        <w:right w:val="none" w:sz="0" w:space="0" w:color="auto"/>
      </w:divBdr>
      <w:divsChild>
        <w:div w:id="2028168733">
          <w:marLeft w:val="0"/>
          <w:marRight w:val="0"/>
          <w:marTop w:val="0"/>
          <w:marBottom w:val="0"/>
          <w:divBdr>
            <w:top w:val="none" w:sz="0" w:space="0" w:color="auto"/>
            <w:left w:val="none" w:sz="0" w:space="0" w:color="auto"/>
            <w:bottom w:val="none" w:sz="0" w:space="0" w:color="auto"/>
            <w:right w:val="none" w:sz="0" w:space="0" w:color="auto"/>
          </w:divBdr>
          <w:divsChild>
            <w:div w:id="1732388439">
              <w:marLeft w:val="0"/>
              <w:marRight w:val="0"/>
              <w:marTop w:val="0"/>
              <w:marBottom w:val="0"/>
              <w:divBdr>
                <w:top w:val="none" w:sz="0" w:space="0" w:color="auto"/>
                <w:left w:val="none" w:sz="0" w:space="0" w:color="auto"/>
                <w:bottom w:val="none" w:sz="0" w:space="0" w:color="auto"/>
                <w:right w:val="none" w:sz="0" w:space="0" w:color="auto"/>
              </w:divBdr>
              <w:divsChild>
                <w:div w:id="1700010832">
                  <w:marLeft w:val="0"/>
                  <w:marRight w:val="0"/>
                  <w:marTop w:val="0"/>
                  <w:marBottom w:val="0"/>
                  <w:divBdr>
                    <w:top w:val="none" w:sz="0" w:space="0" w:color="auto"/>
                    <w:left w:val="none" w:sz="0" w:space="0" w:color="auto"/>
                    <w:bottom w:val="none" w:sz="0" w:space="0" w:color="auto"/>
                    <w:right w:val="none" w:sz="0" w:space="0" w:color="auto"/>
                  </w:divBdr>
                  <w:divsChild>
                    <w:div w:id="1516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9640">
      <w:bodyDiv w:val="1"/>
      <w:marLeft w:val="0"/>
      <w:marRight w:val="0"/>
      <w:marTop w:val="0"/>
      <w:marBottom w:val="0"/>
      <w:divBdr>
        <w:top w:val="none" w:sz="0" w:space="0" w:color="auto"/>
        <w:left w:val="none" w:sz="0" w:space="0" w:color="auto"/>
        <w:bottom w:val="none" w:sz="0" w:space="0" w:color="auto"/>
        <w:right w:val="none" w:sz="0" w:space="0" w:color="auto"/>
      </w:divBdr>
    </w:div>
    <w:div w:id="584000143">
      <w:bodyDiv w:val="1"/>
      <w:marLeft w:val="0"/>
      <w:marRight w:val="0"/>
      <w:marTop w:val="0"/>
      <w:marBottom w:val="0"/>
      <w:divBdr>
        <w:top w:val="none" w:sz="0" w:space="0" w:color="auto"/>
        <w:left w:val="none" w:sz="0" w:space="0" w:color="auto"/>
        <w:bottom w:val="none" w:sz="0" w:space="0" w:color="auto"/>
        <w:right w:val="none" w:sz="0" w:space="0" w:color="auto"/>
      </w:divBdr>
    </w:div>
    <w:div w:id="867254401">
      <w:bodyDiv w:val="1"/>
      <w:marLeft w:val="0"/>
      <w:marRight w:val="0"/>
      <w:marTop w:val="0"/>
      <w:marBottom w:val="0"/>
      <w:divBdr>
        <w:top w:val="none" w:sz="0" w:space="0" w:color="auto"/>
        <w:left w:val="none" w:sz="0" w:space="0" w:color="auto"/>
        <w:bottom w:val="none" w:sz="0" w:space="0" w:color="auto"/>
        <w:right w:val="none" w:sz="0" w:space="0" w:color="auto"/>
      </w:divBdr>
    </w:div>
    <w:div w:id="932593209">
      <w:bodyDiv w:val="1"/>
      <w:marLeft w:val="0"/>
      <w:marRight w:val="0"/>
      <w:marTop w:val="0"/>
      <w:marBottom w:val="0"/>
      <w:divBdr>
        <w:top w:val="none" w:sz="0" w:space="0" w:color="auto"/>
        <w:left w:val="none" w:sz="0" w:space="0" w:color="auto"/>
        <w:bottom w:val="none" w:sz="0" w:space="0" w:color="auto"/>
        <w:right w:val="none" w:sz="0" w:space="0" w:color="auto"/>
      </w:divBdr>
    </w:div>
    <w:div w:id="1575974202">
      <w:bodyDiv w:val="1"/>
      <w:marLeft w:val="0"/>
      <w:marRight w:val="0"/>
      <w:marTop w:val="0"/>
      <w:marBottom w:val="0"/>
      <w:divBdr>
        <w:top w:val="none" w:sz="0" w:space="0" w:color="auto"/>
        <w:left w:val="none" w:sz="0" w:space="0" w:color="auto"/>
        <w:bottom w:val="none" w:sz="0" w:space="0" w:color="auto"/>
        <w:right w:val="none" w:sz="0" w:space="0" w:color="auto"/>
      </w:divBdr>
    </w:div>
    <w:div w:id="1898709633">
      <w:bodyDiv w:val="1"/>
      <w:marLeft w:val="0"/>
      <w:marRight w:val="0"/>
      <w:marTop w:val="0"/>
      <w:marBottom w:val="0"/>
      <w:divBdr>
        <w:top w:val="none" w:sz="0" w:space="0" w:color="auto"/>
        <w:left w:val="none" w:sz="0" w:space="0" w:color="auto"/>
        <w:bottom w:val="none" w:sz="0" w:space="0" w:color="auto"/>
        <w:right w:val="none" w:sz="0" w:space="0" w:color="auto"/>
      </w:divBdr>
    </w:div>
    <w:div w:id="194414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steve@impactcom.co.uk"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Fretwell, James (840)</dc:creator>
  <cp:keywords/>
  <cp:lastModifiedBy>Stephen Warren</cp:lastModifiedBy>
  <cp:revision>51</cp:revision>
  <cp:lastPrinted>2019-08-30T14:15:00Z</cp:lastPrinted>
  <dcterms:created xsi:type="dcterms:W3CDTF">2020-02-20T15:54:00Z</dcterms:created>
  <dcterms:modified xsi:type="dcterms:W3CDTF">2021-12-10T11:31:00Z</dcterms:modified>
</cp:coreProperties>
</file>