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E31D4" w14:textId="70C7E1D6" w:rsidR="00BA71FA" w:rsidRDefault="0018336D" w:rsidP="00BA71FA">
      <w:pPr>
        <w:rPr>
          <w:rFonts w:ascii="Times New Roman" w:hAnsi="Times New Roman" w:cs="Times New Roman"/>
          <w:sz w:val="24"/>
          <w:szCs w:val="24"/>
        </w:rPr>
      </w:pPr>
      <w:bookmarkStart w:id="0" w:name="_Hlk6480942"/>
      <w:r>
        <w:rPr>
          <w:noProof/>
        </w:rPr>
        <w:drawing>
          <wp:inline distT="0" distB="0" distL="0" distR="0" wp14:anchorId="5995F957" wp14:editId="492D54A5">
            <wp:extent cx="5731510" cy="18662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1866265"/>
                    </a:xfrm>
                    <a:prstGeom prst="rect">
                      <a:avLst/>
                    </a:prstGeom>
                    <a:noFill/>
                    <a:ln>
                      <a:noFill/>
                    </a:ln>
                  </pic:spPr>
                </pic:pic>
              </a:graphicData>
            </a:graphic>
          </wp:inline>
        </w:drawing>
      </w:r>
    </w:p>
    <w:p w14:paraId="35AA4ABD" w14:textId="77777777" w:rsidR="00BA71FA" w:rsidRDefault="00BA71FA" w:rsidP="00BA71FA">
      <w:pPr>
        <w:rPr>
          <w:rFonts w:ascii="Times New Roman" w:hAnsi="Times New Roman" w:cs="Times New Roman"/>
          <w:sz w:val="24"/>
          <w:szCs w:val="24"/>
        </w:rPr>
      </w:pPr>
    </w:p>
    <w:p w14:paraId="6101FB64" w14:textId="77777777" w:rsidR="00BF38E8" w:rsidRDefault="00BF38E8" w:rsidP="00BA71FA">
      <w:pPr>
        <w:rPr>
          <w:rFonts w:ascii="Times New Roman" w:hAnsi="Times New Roman" w:cs="Times New Roman"/>
          <w:b/>
          <w:sz w:val="24"/>
          <w:szCs w:val="24"/>
        </w:rPr>
      </w:pPr>
    </w:p>
    <w:p w14:paraId="24161727" w14:textId="75051EF3" w:rsidR="00BA71FA" w:rsidRDefault="00BA71FA" w:rsidP="00BA71FA">
      <w:pPr>
        <w:rPr>
          <w:rFonts w:ascii="Times New Roman" w:hAnsi="Times New Roman" w:cs="Times New Roman"/>
          <w:sz w:val="24"/>
          <w:szCs w:val="24"/>
        </w:rPr>
      </w:pPr>
      <w:r w:rsidRPr="00D566CB">
        <w:rPr>
          <w:rFonts w:ascii="Times New Roman" w:hAnsi="Times New Roman" w:cs="Times New Roman"/>
          <w:b/>
          <w:sz w:val="24"/>
          <w:szCs w:val="24"/>
        </w:rPr>
        <w:t>Date:</w:t>
      </w:r>
      <w:r>
        <w:rPr>
          <w:rFonts w:ascii="Times New Roman" w:hAnsi="Times New Roman" w:cs="Times New Roman"/>
          <w:sz w:val="24"/>
          <w:szCs w:val="24"/>
        </w:rPr>
        <w:t xml:space="preserve"> </w:t>
      </w:r>
      <w:r w:rsidR="00B87B6B">
        <w:rPr>
          <w:rFonts w:ascii="Times New Roman" w:hAnsi="Times New Roman" w:cs="Times New Roman"/>
          <w:sz w:val="24"/>
          <w:szCs w:val="24"/>
        </w:rPr>
        <w:t xml:space="preserve">12 </w:t>
      </w:r>
      <w:r w:rsidR="00F85A99">
        <w:rPr>
          <w:rFonts w:ascii="Times New Roman" w:hAnsi="Times New Roman" w:cs="Times New Roman"/>
          <w:sz w:val="24"/>
          <w:szCs w:val="24"/>
        </w:rPr>
        <w:t>Dec</w:t>
      </w:r>
      <w:r w:rsidR="00E063B2">
        <w:rPr>
          <w:rFonts w:ascii="Times New Roman" w:hAnsi="Times New Roman" w:cs="Times New Roman"/>
          <w:sz w:val="24"/>
          <w:szCs w:val="24"/>
        </w:rPr>
        <w:t>ember</w:t>
      </w:r>
      <w:r w:rsidR="00B26C47">
        <w:rPr>
          <w:rFonts w:ascii="Times New Roman" w:hAnsi="Times New Roman" w:cs="Times New Roman"/>
          <w:sz w:val="24"/>
          <w:szCs w:val="24"/>
        </w:rPr>
        <w:t xml:space="preserve"> 2019</w:t>
      </w:r>
    </w:p>
    <w:p w14:paraId="52ADB3D3" w14:textId="3049D5C6" w:rsidR="00437908" w:rsidRDefault="00437908" w:rsidP="00BA71FA">
      <w:pPr>
        <w:rPr>
          <w:rFonts w:ascii="Times New Roman" w:hAnsi="Times New Roman" w:cs="Times New Roman"/>
          <w:sz w:val="24"/>
          <w:szCs w:val="24"/>
        </w:rPr>
      </w:pPr>
    </w:p>
    <w:p w14:paraId="1B9AE44C" w14:textId="7CF07227" w:rsidR="00072E04" w:rsidRDefault="003E6719" w:rsidP="00BA71FA">
      <w:pPr>
        <w:rPr>
          <w:rFonts w:ascii="Times New Roman" w:hAnsi="Times New Roman" w:cs="Times New Roman"/>
          <w:sz w:val="24"/>
          <w:szCs w:val="24"/>
        </w:rPr>
      </w:pPr>
      <w:r>
        <w:rPr>
          <w:noProof/>
        </w:rPr>
        <w:drawing>
          <wp:inline distT="0" distB="0" distL="0" distR="0" wp14:anchorId="7836C4BE" wp14:editId="5A79E7C3">
            <wp:extent cx="5729605" cy="36957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658" cy="3711215"/>
                    </a:xfrm>
                    <a:prstGeom prst="rect">
                      <a:avLst/>
                    </a:prstGeom>
                    <a:noFill/>
                    <a:ln>
                      <a:noFill/>
                    </a:ln>
                  </pic:spPr>
                </pic:pic>
              </a:graphicData>
            </a:graphic>
          </wp:inline>
        </w:drawing>
      </w:r>
    </w:p>
    <w:p w14:paraId="7B85DE12" w14:textId="5241D9BD" w:rsidR="00437908" w:rsidRDefault="00437908" w:rsidP="00BA71FA">
      <w:pPr>
        <w:rPr>
          <w:rFonts w:ascii="Times New Roman" w:hAnsi="Times New Roman" w:cs="Times New Roman"/>
          <w:sz w:val="24"/>
          <w:szCs w:val="24"/>
        </w:rPr>
      </w:pPr>
    </w:p>
    <w:p w14:paraId="33D04E9F" w14:textId="59650074" w:rsidR="009A42D3" w:rsidRDefault="009A42D3" w:rsidP="00BA71FA">
      <w:pPr>
        <w:rPr>
          <w:rFonts w:ascii="Times New Roman" w:hAnsi="Times New Roman" w:cs="Times New Roman"/>
          <w:sz w:val="24"/>
          <w:szCs w:val="24"/>
        </w:rPr>
      </w:pPr>
    </w:p>
    <w:p w14:paraId="40B481C9" w14:textId="1F5A43C8" w:rsidR="00EF76F7" w:rsidRPr="00D246AD" w:rsidRDefault="00AA2A58" w:rsidP="00EF76F7">
      <w:pPr>
        <w:rPr>
          <w:rFonts w:ascii="Times New Roman" w:hAnsi="Times New Roman" w:cs="Times New Roman"/>
          <w:sz w:val="40"/>
          <w:szCs w:val="40"/>
        </w:rPr>
      </w:pPr>
      <w:r>
        <w:rPr>
          <w:rFonts w:ascii="Times New Roman" w:hAnsi="Times New Roman" w:cs="Times New Roman"/>
          <w:sz w:val="40"/>
          <w:szCs w:val="40"/>
        </w:rPr>
        <w:t xml:space="preserve">Wrings celebrates in style with anniversary Actros Edition 1 from </w:t>
      </w:r>
      <w:r w:rsidR="00A606CD">
        <w:rPr>
          <w:rFonts w:ascii="Times New Roman" w:hAnsi="Times New Roman" w:cs="Times New Roman"/>
          <w:sz w:val="40"/>
          <w:szCs w:val="40"/>
        </w:rPr>
        <w:t xml:space="preserve">Mercedes-Benz </w:t>
      </w:r>
    </w:p>
    <w:p w14:paraId="67E3C79F" w14:textId="6FD646E6" w:rsidR="00EF76F7" w:rsidRPr="00C7143D" w:rsidRDefault="00EF76F7" w:rsidP="00EF76F7">
      <w:pPr>
        <w:rPr>
          <w:rFonts w:ascii="Times New Roman" w:hAnsi="Times New Roman" w:cs="Times New Roman"/>
          <w:color w:val="000000" w:themeColor="text1"/>
          <w:sz w:val="28"/>
          <w:szCs w:val="28"/>
        </w:rPr>
      </w:pPr>
    </w:p>
    <w:p w14:paraId="23A999D6" w14:textId="2D54B565" w:rsidR="001F273F" w:rsidRPr="00C7143D" w:rsidRDefault="00274E14" w:rsidP="00072E04">
      <w:pPr>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t xml:space="preserve">What better way to </w:t>
      </w:r>
      <w:r w:rsidR="000917B7" w:rsidRPr="00C7143D">
        <w:rPr>
          <w:rFonts w:ascii="Times New Roman" w:hAnsi="Times New Roman" w:cs="Times New Roman"/>
          <w:color w:val="000000" w:themeColor="text1"/>
          <w:sz w:val="24"/>
          <w:szCs w:val="24"/>
        </w:rPr>
        <w:t>tell</w:t>
      </w:r>
      <w:r w:rsidRPr="00C7143D">
        <w:rPr>
          <w:rFonts w:ascii="Times New Roman" w:hAnsi="Times New Roman" w:cs="Times New Roman"/>
          <w:color w:val="000000" w:themeColor="text1"/>
          <w:sz w:val="24"/>
          <w:szCs w:val="24"/>
        </w:rPr>
        <w:t xml:space="preserve"> the world</w:t>
      </w:r>
      <w:r w:rsidR="000917B7" w:rsidRPr="00C7143D">
        <w:rPr>
          <w:rFonts w:ascii="Times New Roman" w:hAnsi="Times New Roman" w:cs="Times New Roman"/>
          <w:color w:val="000000" w:themeColor="text1"/>
          <w:sz w:val="24"/>
          <w:szCs w:val="24"/>
        </w:rPr>
        <w:t xml:space="preserve"> </w:t>
      </w:r>
      <w:r w:rsidR="00AA2A58" w:rsidRPr="00C7143D">
        <w:rPr>
          <w:rFonts w:ascii="Times New Roman" w:hAnsi="Times New Roman" w:cs="Times New Roman"/>
          <w:color w:val="000000" w:themeColor="text1"/>
          <w:sz w:val="24"/>
          <w:szCs w:val="24"/>
        </w:rPr>
        <w:t xml:space="preserve">it’s </w:t>
      </w:r>
      <w:r w:rsidR="001F273F" w:rsidRPr="00C7143D">
        <w:rPr>
          <w:rFonts w:ascii="Times New Roman" w:hAnsi="Times New Roman" w:cs="Times New Roman"/>
          <w:color w:val="000000" w:themeColor="text1"/>
          <w:sz w:val="24"/>
          <w:szCs w:val="24"/>
        </w:rPr>
        <w:t>your Silver Anniversary</w:t>
      </w:r>
      <w:r w:rsidR="000917B7" w:rsidRPr="00C7143D">
        <w:rPr>
          <w:rFonts w:ascii="Times New Roman" w:hAnsi="Times New Roman" w:cs="Times New Roman"/>
          <w:color w:val="000000" w:themeColor="text1"/>
          <w:sz w:val="24"/>
          <w:szCs w:val="24"/>
        </w:rPr>
        <w:t xml:space="preserve"> than by announcing the fact on </w:t>
      </w:r>
      <w:r w:rsidR="001F273F" w:rsidRPr="00C7143D">
        <w:rPr>
          <w:rFonts w:ascii="Times New Roman" w:hAnsi="Times New Roman" w:cs="Times New Roman"/>
          <w:color w:val="000000" w:themeColor="text1"/>
          <w:sz w:val="24"/>
          <w:szCs w:val="24"/>
        </w:rPr>
        <w:t>an awesome</w:t>
      </w:r>
      <w:r w:rsidR="000917B7" w:rsidRPr="00C7143D">
        <w:rPr>
          <w:rFonts w:ascii="Times New Roman" w:hAnsi="Times New Roman" w:cs="Times New Roman"/>
          <w:color w:val="000000" w:themeColor="text1"/>
          <w:sz w:val="24"/>
          <w:szCs w:val="24"/>
        </w:rPr>
        <w:t xml:space="preserve">, limited edition </w:t>
      </w:r>
      <w:r w:rsidR="001F273F" w:rsidRPr="00C7143D">
        <w:rPr>
          <w:rFonts w:ascii="Times New Roman" w:hAnsi="Times New Roman" w:cs="Times New Roman"/>
          <w:color w:val="000000" w:themeColor="text1"/>
          <w:sz w:val="24"/>
          <w:szCs w:val="24"/>
        </w:rPr>
        <w:t>flagship bearing the silver star of Mercedes-Benz.</w:t>
      </w:r>
    </w:p>
    <w:p w14:paraId="00949B67" w14:textId="77777777" w:rsidR="001F273F" w:rsidRPr="00C7143D" w:rsidRDefault="001F273F" w:rsidP="00072E04">
      <w:pPr>
        <w:rPr>
          <w:rFonts w:ascii="Times New Roman" w:hAnsi="Times New Roman" w:cs="Times New Roman"/>
          <w:color w:val="000000" w:themeColor="text1"/>
          <w:sz w:val="24"/>
          <w:szCs w:val="24"/>
        </w:rPr>
      </w:pPr>
    </w:p>
    <w:p w14:paraId="69982A96" w14:textId="5B53A5B8" w:rsidR="001F273F" w:rsidRPr="00C7143D" w:rsidRDefault="00FF72FA" w:rsidP="00072E04">
      <w:pPr>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t>Wrings Transport’s new</w:t>
      </w:r>
      <w:r w:rsidR="001F273F" w:rsidRPr="00C7143D">
        <w:rPr>
          <w:rFonts w:ascii="Times New Roman" w:hAnsi="Times New Roman" w:cs="Times New Roman"/>
          <w:color w:val="000000" w:themeColor="text1"/>
          <w:sz w:val="24"/>
          <w:szCs w:val="24"/>
        </w:rPr>
        <w:t xml:space="preserve"> Actros Edition 1 arrive</w:t>
      </w:r>
      <w:r w:rsidR="003D1462" w:rsidRPr="00C7143D">
        <w:rPr>
          <w:rFonts w:ascii="Times New Roman" w:hAnsi="Times New Roman" w:cs="Times New Roman"/>
          <w:color w:val="000000" w:themeColor="text1"/>
          <w:sz w:val="24"/>
          <w:szCs w:val="24"/>
        </w:rPr>
        <w:t>d</w:t>
      </w:r>
      <w:r w:rsidR="001F273F" w:rsidRPr="00C7143D">
        <w:rPr>
          <w:rFonts w:ascii="Times New Roman" w:hAnsi="Times New Roman" w:cs="Times New Roman"/>
          <w:color w:val="000000" w:themeColor="text1"/>
          <w:sz w:val="24"/>
          <w:szCs w:val="24"/>
        </w:rPr>
        <w:t xml:space="preserve"> as </w:t>
      </w:r>
      <w:r w:rsidR="009A6D0C" w:rsidRPr="00C7143D">
        <w:rPr>
          <w:rFonts w:ascii="Times New Roman" w:hAnsi="Times New Roman" w:cs="Times New Roman"/>
          <w:color w:val="000000" w:themeColor="text1"/>
          <w:sz w:val="24"/>
          <w:szCs w:val="24"/>
        </w:rPr>
        <w:t xml:space="preserve">the largest privately-owned haulier in the Avonmouth area </w:t>
      </w:r>
      <w:r w:rsidR="001F273F" w:rsidRPr="00C7143D">
        <w:rPr>
          <w:rFonts w:ascii="Times New Roman" w:hAnsi="Times New Roman" w:cs="Times New Roman"/>
          <w:color w:val="000000" w:themeColor="text1"/>
          <w:sz w:val="24"/>
          <w:szCs w:val="24"/>
        </w:rPr>
        <w:t xml:space="preserve">prepares to </w:t>
      </w:r>
      <w:r w:rsidR="009A055C" w:rsidRPr="00C7143D">
        <w:rPr>
          <w:rFonts w:ascii="Times New Roman" w:hAnsi="Times New Roman" w:cs="Times New Roman"/>
          <w:color w:val="000000" w:themeColor="text1"/>
          <w:sz w:val="24"/>
          <w:szCs w:val="24"/>
        </w:rPr>
        <w:t>mark a quarter of a century in business</w:t>
      </w:r>
      <w:r w:rsidR="00AA2A58" w:rsidRPr="00C7143D">
        <w:rPr>
          <w:rFonts w:ascii="Times New Roman" w:hAnsi="Times New Roman" w:cs="Times New Roman"/>
          <w:color w:val="000000" w:themeColor="text1"/>
          <w:sz w:val="24"/>
          <w:szCs w:val="24"/>
        </w:rPr>
        <w:t xml:space="preserve">. </w:t>
      </w:r>
      <w:r w:rsidR="003D1462" w:rsidRPr="00C7143D">
        <w:rPr>
          <w:rFonts w:ascii="Times New Roman" w:hAnsi="Times New Roman" w:cs="Times New Roman"/>
          <w:color w:val="000000" w:themeColor="text1"/>
          <w:sz w:val="24"/>
          <w:szCs w:val="24"/>
        </w:rPr>
        <w:t xml:space="preserve">A message across the top of the truck’s distinctive gloss black grille proclaims ‘25 years of service 1995-2020’, while the theme is repeated with eye-catching motifs on either side of the </w:t>
      </w:r>
      <w:proofErr w:type="spellStart"/>
      <w:r w:rsidR="003D1462" w:rsidRPr="00C7143D">
        <w:rPr>
          <w:rFonts w:ascii="Times New Roman" w:hAnsi="Times New Roman" w:cs="Times New Roman"/>
          <w:color w:val="000000" w:themeColor="text1"/>
          <w:sz w:val="24"/>
          <w:szCs w:val="24"/>
        </w:rPr>
        <w:t>GigaSpace</w:t>
      </w:r>
      <w:proofErr w:type="spellEnd"/>
      <w:r w:rsidR="003D1462" w:rsidRPr="00C7143D">
        <w:rPr>
          <w:rFonts w:ascii="Times New Roman" w:hAnsi="Times New Roman" w:cs="Times New Roman"/>
          <w:color w:val="000000" w:themeColor="text1"/>
          <w:sz w:val="24"/>
          <w:szCs w:val="24"/>
        </w:rPr>
        <w:t xml:space="preserve"> cab.</w:t>
      </w:r>
    </w:p>
    <w:p w14:paraId="50BBA92C" w14:textId="77777777" w:rsidR="001F273F" w:rsidRPr="00C7143D" w:rsidRDefault="001F273F" w:rsidP="00072E04">
      <w:pPr>
        <w:rPr>
          <w:rFonts w:ascii="Times New Roman" w:hAnsi="Times New Roman" w:cs="Times New Roman"/>
          <w:color w:val="000000" w:themeColor="text1"/>
          <w:sz w:val="24"/>
          <w:szCs w:val="24"/>
        </w:rPr>
      </w:pPr>
    </w:p>
    <w:p w14:paraId="6DEB22CF" w14:textId="3F00302E" w:rsidR="004F6131" w:rsidRPr="00C7143D" w:rsidRDefault="001F273F" w:rsidP="00072E04">
      <w:pPr>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lastRenderedPageBreak/>
        <w:t xml:space="preserve">Supplied by </w:t>
      </w:r>
      <w:r w:rsidR="009A055C" w:rsidRPr="00C7143D">
        <w:rPr>
          <w:rFonts w:ascii="Times New Roman" w:hAnsi="Times New Roman" w:cs="Times New Roman"/>
          <w:color w:val="000000" w:themeColor="text1"/>
          <w:sz w:val="24"/>
          <w:szCs w:val="24"/>
        </w:rPr>
        <w:t xml:space="preserve">truck-dedicated </w:t>
      </w:r>
      <w:r w:rsidR="009A6D0C" w:rsidRPr="00C7143D">
        <w:rPr>
          <w:rFonts w:ascii="Times New Roman" w:hAnsi="Times New Roman" w:cs="Times New Roman"/>
          <w:color w:val="000000" w:themeColor="text1"/>
          <w:sz w:val="24"/>
          <w:szCs w:val="24"/>
        </w:rPr>
        <w:t>south</w:t>
      </w:r>
      <w:r w:rsidR="009A055C" w:rsidRPr="00C7143D">
        <w:rPr>
          <w:rFonts w:ascii="Times New Roman" w:hAnsi="Times New Roman" w:cs="Times New Roman"/>
          <w:color w:val="000000" w:themeColor="text1"/>
          <w:sz w:val="24"/>
          <w:szCs w:val="24"/>
        </w:rPr>
        <w:t xml:space="preserve"> </w:t>
      </w:r>
      <w:r w:rsidR="009A6D0C" w:rsidRPr="00C7143D">
        <w:rPr>
          <w:rFonts w:ascii="Times New Roman" w:hAnsi="Times New Roman" w:cs="Times New Roman"/>
          <w:color w:val="000000" w:themeColor="text1"/>
          <w:sz w:val="24"/>
          <w:szCs w:val="24"/>
        </w:rPr>
        <w:t xml:space="preserve">west </w:t>
      </w:r>
      <w:r w:rsidRPr="00C7143D">
        <w:rPr>
          <w:rFonts w:ascii="Times New Roman" w:hAnsi="Times New Roman" w:cs="Times New Roman"/>
          <w:color w:val="000000" w:themeColor="text1"/>
          <w:sz w:val="24"/>
          <w:szCs w:val="24"/>
        </w:rPr>
        <w:t>Dealer City West Commercials</w:t>
      </w:r>
      <w:r w:rsidR="004F6131" w:rsidRPr="00C7143D">
        <w:rPr>
          <w:rFonts w:ascii="Times New Roman" w:hAnsi="Times New Roman" w:cs="Times New Roman"/>
          <w:color w:val="000000" w:themeColor="text1"/>
          <w:sz w:val="24"/>
          <w:szCs w:val="24"/>
        </w:rPr>
        <w:t xml:space="preserve">, </w:t>
      </w:r>
      <w:r w:rsidR="009A6D0C" w:rsidRPr="00C7143D">
        <w:rPr>
          <w:rFonts w:ascii="Times New Roman" w:hAnsi="Times New Roman" w:cs="Times New Roman"/>
          <w:color w:val="000000" w:themeColor="text1"/>
          <w:sz w:val="24"/>
          <w:szCs w:val="24"/>
        </w:rPr>
        <w:t xml:space="preserve">whose own headquarters are </w:t>
      </w:r>
      <w:r w:rsidR="00E57B4E" w:rsidRPr="00C7143D">
        <w:rPr>
          <w:rFonts w:ascii="Times New Roman" w:hAnsi="Times New Roman" w:cs="Times New Roman"/>
          <w:color w:val="000000" w:themeColor="text1"/>
          <w:sz w:val="24"/>
          <w:szCs w:val="24"/>
        </w:rPr>
        <w:t>just three miles away from those of its high-profile customer</w:t>
      </w:r>
      <w:r w:rsidR="009A6D0C" w:rsidRPr="00C7143D">
        <w:rPr>
          <w:rFonts w:ascii="Times New Roman" w:hAnsi="Times New Roman" w:cs="Times New Roman"/>
          <w:color w:val="000000" w:themeColor="text1"/>
          <w:sz w:val="24"/>
          <w:szCs w:val="24"/>
        </w:rPr>
        <w:t xml:space="preserve">, </w:t>
      </w:r>
      <w:r w:rsidR="004F6131" w:rsidRPr="00C7143D">
        <w:rPr>
          <w:rFonts w:ascii="Times New Roman" w:hAnsi="Times New Roman" w:cs="Times New Roman"/>
          <w:color w:val="000000" w:themeColor="text1"/>
          <w:sz w:val="24"/>
          <w:szCs w:val="24"/>
        </w:rPr>
        <w:t xml:space="preserve">the </w:t>
      </w:r>
      <w:r w:rsidR="003D1462" w:rsidRPr="00C7143D">
        <w:rPr>
          <w:rFonts w:ascii="Times New Roman" w:hAnsi="Times New Roman" w:cs="Times New Roman"/>
          <w:color w:val="000000" w:themeColor="text1"/>
          <w:sz w:val="24"/>
          <w:szCs w:val="24"/>
        </w:rPr>
        <w:t>Edition 1</w:t>
      </w:r>
      <w:r w:rsidR="004F6131" w:rsidRPr="00C7143D">
        <w:rPr>
          <w:rFonts w:ascii="Times New Roman" w:hAnsi="Times New Roman" w:cs="Times New Roman"/>
          <w:color w:val="000000" w:themeColor="text1"/>
          <w:sz w:val="24"/>
          <w:szCs w:val="24"/>
        </w:rPr>
        <w:t xml:space="preserve"> is a stunning showcase for the Actros range. </w:t>
      </w:r>
      <w:r w:rsidR="003D1462" w:rsidRPr="00C7143D">
        <w:rPr>
          <w:rFonts w:ascii="Times New Roman" w:hAnsi="Times New Roman" w:cs="Times New Roman"/>
          <w:color w:val="000000" w:themeColor="text1"/>
          <w:sz w:val="24"/>
          <w:szCs w:val="24"/>
        </w:rPr>
        <w:t>To</w:t>
      </w:r>
      <w:r w:rsidR="004F6131" w:rsidRPr="00C7143D">
        <w:rPr>
          <w:rFonts w:ascii="Times New Roman" w:hAnsi="Times New Roman" w:cs="Times New Roman"/>
          <w:color w:val="000000" w:themeColor="text1"/>
          <w:sz w:val="24"/>
          <w:szCs w:val="24"/>
        </w:rPr>
        <w:t xml:space="preserve"> the </w:t>
      </w:r>
      <w:r w:rsidR="009A6D0C" w:rsidRPr="00C7143D">
        <w:rPr>
          <w:rFonts w:ascii="Times New Roman" w:hAnsi="Times New Roman" w:cs="Times New Roman"/>
          <w:color w:val="000000" w:themeColor="text1"/>
          <w:sz w:val="24"/>
          <w:szCs w:val="24"/>
        </w:rPr>
        <w:t xml:space="preserve">many </w:t>
      </w:r>
      <w:r w:rsidR="004F6131" w:rsidRPr="00C7143D">
        <w:rPr>
          <w:rFonts w:ascii="Times New Roman" w:hAnsi="Times New Roman" w:cs="Times New Roman"/>
          <w:color w:val="000000" w:themeColor="text1"/>
          <w:sz w:val="24"/>
          <w:szCs w:val="24"/>
        </w:rPr>
        <w:t xml:space="preserve">technological advances </w:t>
      </w:r>
      <w:r w:rsidR="003D1462" w:rsidRPr="00C7143D">
        <w:rPr>
          <w:rFonts w:ascii="Times New Roman" w:hAnsi="Times New Roman" w:cs="Times New Roman"/>
          <w:color w:val="000000" w:themeColor="text1"/>
          <w:sz w:val="24"/>
          <w:szCs w:val="24"/>
        </w:rPr>
        <w:t xml:space="preserve">which were </w:t>
      </w:r>
      <w:r w:rsidR="009A6D0C" w:rsidRPr="00C7143D">
        <w:rPr>
          <w:rFonts w:ascii="Times New Roman" w:hAnsi="Times New Roman" w:cs="Times New Roman"/>
          <w:color w:val="000000" w:themeColor="text1"/>
          <w:sz w:val="24"/>
          <w:szCs w:val="24"/>
        </w:rPr>
        <w:t xml:space="preserve">so </w:t>
      </w:r>
      <w:r w:rsidR="004F6131" w:rsidRPr="00C7143D">
        <w:rPr>
          <w:rFonts w:ascii="Times New Roman" w:hAnsi="Times New Roman" w:cs="Times New Roman"/>
          <w:color w:val="000000" w:themeColor="text1"/>
          <w:sz w:val="24"/>
          <w:szCs w:val="24"/>
        </w:rPr>
        <w:t xml:space="preserve">instrumental in helping Mercedes-Benz to win the coveted International Truck of the Year </w:t>
      </w:r>
      <w:r w:rsidR="003D1462" w:rsidRPr="00C7143D">
        <w:rPr>
          <w:rFonts w:ascii="Times New Roman" w:hAnsi="Times New Roman" w:cs="Times New Roman"/>
          <w:color w:val="000000" w:themeColor="text1"/>
          <w:sz w:val="24"/>
          <w:szCs w:val="24"/>
        </w:rPr>
        <w:t>award</w:t>
      </w:r>
      <w:r w:rsidR="004F6131" w:rsidRPr="00C7143D">
        <w:rPr>
          <w:rFonts w:ascii="Times New Roman" w:hAnsi="Times New Roman" w:cs="Times New Roman"/>
          <w:color w:val="000000" w:themeColor="text1"/>
          <w:sz w:val="24"/>
          <w:szCs w:val="24"/>
        </w:rPr>
        <w:t xml:space="preserve"> for a record</w:t>
      </w:r>
      <w:r w:rsidR="009A6D0C" w:rsidRPr="00C7143D">
        <w:rPr>
          <w:rFonts w:ascii="Times New Roman" w:hAnsi="Times New Roman" w:cs="Times New Roman"/>
          <w:color w:val="000000" w:themeColor="text1"/>
          <w:sz w:val="24"/>
          <w:szCs w:val="24"/>
        </w:rPr>
        <w:t xml:space="preserve"> ninth time, </w:t>
      </w:r>
      <w:r w:rsidR="003D1462" w:rsidRPr="00C7143D">
        <w:rPr>
          <w:rFonts w:ascii="Times New Roman" w:hAnsi="Times New Roman" w:cs="Times New Roman"/>
          <w:color w:val="000000" w:themeColor="text1"/>
          <w:sz w:val="24"/>
          <w:szCs w:val="24"/>
        </w:rPr>
        <w:t>it adds additional features</w:t>
      </w:r>
      <w:r w:rsidR="009A055C" w:rsidRPr="00C7143D">
        <w:rPr>
          <w:rFonts w:ascii="Times New Roman" w:hAnsi="Times New Roman" w:cs="Times New Roman"/>
          <w:color w:val="000000" w:themeColor="text1"/>
          <w:sz w:val="24"/>
          <w:szCs w:val="24"/>
        </w:rPr>
        <w:t>,</w:t>
      </w:r>
      <w:r w:rsidR="003D1462" w:rsidRPr="00C7143D">
        <w:rPr>
          <w:rFonts w:ascii="Times New Roman" w:hAnsi="Times New Roman" w:cs="Times New Roman"/>
          <w:color w:val="000000" w:themeColor="text1"/>
          <w:sz w:val="24"/>
          <w:szCs w:val="24"/>
        </w:rPr>
        <w:t xml:space="preserve"> and </w:t>
      </w:r>
      <w:r w:rsidR="009A6D0C" w:rsidRPr="00C7143D">
        <w:rPr>
          <w:rFonts w:ascii="Times New Roman" w:hAnsi="Times New Roman" w:cs="Times New Roman"/>
          <w:color w:val="000000" w:themeColor="text1"/>
          <w:sz w:val="24"/>
          <w:szCs w:val="24"/>
        </w:rPr>
        <w:t>sets new standards for comfort and driver appeal.</w:t>
      </w:r>
    </w:p>
    <w:p w14:paraId="4D7C8D95" w14:textId="3E505A4E" w:rsidR="00AF5EFE" w:rsidRPr="00C7143D" w:rsidRDefault="00AF5EFE" w:rsidP="00072E04">
      <w:pPr>
        <w:rPr>
          <w:rFonts w:ascii="Times New Roman" w:hAnsi="Times New Roman" w:cs="Times New Roman"/>
          <w:color w:val="000000" w:themeColor="text1"/>
          <w:sz w:val="24"/>
          <w:szCs w:val="24"/>
        </w:rPr>
      </w:pPr>
    </w:p>
    <w:p w14:paraId="2BA53FA0" w14:textId="5EF24516" w:rsidR="00AF5EFE" w:rsidRPr="00C7143D" w:rsidRDefault="003D1462" w:rsidP="00072E04">
      <w:pPr>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t>Just</w:t>
      </w:r>
      <w:r w:rsidR="00AF5EFE" w:rsidRPr="00C7143D">
        <w:rPr>
          <w:rFonts w:ascii="Times New Roman" w:hAnsi="Times New Roman" w:cs="Times New Roman"/>
          <w:color w:val="000000" w:themeColor="text1"/>
          <w:sz w:val="24"/>
          <w:szCs w:val="24"/>
        </w:rPr>
        <w:t xml:space="preserve"> 400 examples of the Actros Edition 1 are being built, and of these only 35 </w:t>
      </w:r>
      <w:r w:rsidR="009A055C" w:rsidRPr="00C7143D">
        <w:rPr>
          <w:rFonts w:ascii="Times New Roman" w:hAnsi="Times New Roman" w:cs="Times New Roman"/>
          <w:color w:val="000000" w:themeColor="text1"/>
          <w:sz w:val="24"/>
          <w:szCs w:val="24"/>
        </w:rPr>
        <w:t>will reach</w:t>
      </w:r>
      <w:r w:rsidR="00AF5EFE" w:rsidRPr="00C7143D">
        <w:rPr>
          <w:rFonts w:ascii="Times New Roman" w:hAnsi="Times New Roman" w:cs="Times New Roman"/>
          <w:color w:val="000000" w:themeColor="text1"/>
          <w:sz w:val="24"/>
          <w:szCs w:val="24"/>
        </w:rPr>
        <w:t xml:space="preserve"> the </w:t>
      </w:r>
      <w:r w:rsidR="00A566D6" w:rsidRPr="00C7143D">
        <w:rPr>
          <w:rFonts w:ascii="Times New Roman" w:hAnsi="Times New Roman" w:cs="Times New Roman"/>
          <w:color w:val="000000" w:themeColor="text1"/>
          <w:sz w:val="24"/>
          <w:szCs w:val="24"/>
        </w:rPr>
        <w:t>domestic market</w:t>
      </w:r>
      <w:r w:rsidR="00AF5EFE" w:rsidRPr="00C7143D">
        <w:rPr>
          <w:rFonts w:ascii="Times New Roman" w:hAnsi="Times New Roman" w:cs="Times New Roman"/>
          <w:color w:val="000000" w:themeColor="text1"/>
          <w:sz w:val="24"/>
          <w:szCs w:val="24"/>
        </w:rPr>
        <w:t>. The truck is available with four engine output options</w:t>
      </w:r>
      <w:r w:rsidR="00562E9B" w:rsidRPr="00C7143D">
        <w:rPr>
          <w:rFonts w:ascii="Times New Roman" w:hAnsi="Times New Roman" w:cs="Times New Roman"/>
          <w:color w:val="000000" w:themeColor="text1"/>
          <w:sz w:val="24"/>
          <w:szCs w:val="24"/>
        </w:rPr>
        <w:t xml:space="preserve">. </w:t>
      </w:r>
      <w:r w:rsidR="00AF25EC" w:rsidRPr="00C7143D">
        <w:rPr>
          <w:rFonts w:ascii="Times New Roman" w:hAnsi="Times New Roman" w:cs="Times New Roman"/>
          <w:color w:val="000000" w:themeColor="text1"/>
          <w:sz w:val="24"/>
          <w:szCs w:val="24"/>
        </w:rPr>
        <w:t xml:space="preserve">Mercedes-Benz expects the </w:t>
      </w:r>
      <w:r w:rsidR="009A055C" w:rsidRPr="00C7143D">
        <w:rPr>
          <w:rFonts w:ascii="Times New Roman" w:hAnsi="Times New Roman" w:cs="Times New Roman"/>
          <w:color w:val="000000" w:themeColor="text1"/>
          <w:sz w:val="24"/>
          <w:szCs w:val="24"/>
        </w:rPr>
        <w:t>potent</w:t>
      </w:r>
      <w:r w:rsidR="00AF25EC" w:rsidRPr="00C7143D">
        <w:rPr>
          <w:rFonts w:ascii="Times New Roman" w:hAnsi="Times New Roman" w:cs="Times New Roman"/>
          <w:color w:val="000000" w:themeColor="text1"/>
          <w:sz w:val="24"/>
          <w:szCs w:val="24"/>
        </w:rPr>
        <w:t xml:space="preserve"> 460 kW (625 hp) version of its</w:t>
      </w:r>
      <w:r w:rsidR="00C7143D">
        <w:rPr>
          <w:rFonts w:ascii="Times New Roman" w:hAnsi="Times New Roman" w:cs="Times New Roman"/>
          <w:color w:val="000000" w:themeColor="text1"/>
          <w:sz w:val="24"/>
          <w:szCs w:val="24"/>
        </w:rPr>
        <w:t xml:space="preserve"> </w:t>
      </w:r>
      <w:bookmarkStart w:id="1" w:name="_GoBack"/>
      <w:bookmarkEnd w:id="1"/>
      <w:r w:rsidR="00AF25EC" w:rsidRPr="00C7143D">
        <w:rPr>
          <w:rFonts w:ascii="Times New Roman" w:hAnsi="Times New Roman" w:cs="Times New Roman"/>
          <w:bCs/>
          <w:color w:val="000000" w:themeColor="text1"/>
          <w:sz w:val="24"/>
          <w:szCs w:val="24"/>
        </w:rPr>
        <w:t xml:space="preserve">15.6-litre in-line six-cylinder </w:t>
      </w:r>
      <w:r w:rsidR="00562E9B" w:rsidRPr="00C7143D">
        <w:rPr>
          <w:rFonts w:ascii="Times New Roman" w:hAnsi="Times New Roman" w:cs="Times New Roman"/>
          <w:bCs/>
          <w:color w:val="000000" w:themeColor="text1"/>
          <w:sz w:val="24"/>
          <w:szCs w:val="24"/>
        </w:rPr>
        <w:t xml:space="preserve">engine to be </w:t>
      </w:r>
      <w:r w:rsidR="00A566D6" w:rsidRPr="00C7143D">
        <w:rPr>
          <w:rFonts w:ascii="Times New Roman" w:hAnsi="Times New Roman" w:cs="Times New Roman"/>
          <w:bCs/>
          <w:color w:val="000000" w:themeColor="text1"/>
          <w:sz w:val="24"/>
          <w:szCs w:val="24"/>
        </w:rPr>
        <w:t xml:space="preserve">the </w:t>
      </w:r>
      <w:r w:rsidR="00562E9B" w:rsidRPr="00C7143D">
        <w:rPr>
          <w:rFonts w:ascii="Times New Roman" w:hAnsi="Times New Roman" w:cs="Times New Roman"/>
          <w:bCs/>
          <w:color w:val="000000" w:themeColor="text1"/>
          <w:sz w:val="24"/>
          <w:szCs w:val="24"/>
        </w:rPr>
        <w:t>most popular with</w:t>
      </w:r>
      <w:r w:rsidR="00A566D6" w:rsidRPr="00C7143D">
        <w:rPr>
          <w:rFonts w:ascii="Times New Roman" w:hAnsi="Times New Roman" w:cs="Times New Roman"/>
          <w:bCs/>
          <w:color w:val="000000" w:themeColor="text1"/>
          <w:sz w:val="24"/>
          <w:szCs w:val="24"/>
        </w:rPr>
        <w:t xml:space="preserve"> </w:t>
      </w:r>
      <w:r w:rsidR="00562E9B" w:rsidRPr="00C7143D">
        <w:rPr>
          <w:rFonts w:ascii="Times New Roman" w:hAnsi="Times New Roman" w:cs="Times New Roman"/>
          <w:bCs/>
          <w:color w:val="000000" w:themeColor="text1"/>
          <w:sz w:val="24"/>
          <w:szCs w:val="24"/>
        </w:rPr>
        <w:t xml:space="preserve">Edition 1 customers </w:t>
      </w:r>
      <w:r w:rsidR="00A566D6" w:rsidRPr="00C7143D">
        <w:rPr>
          <w:rFonts w:ascii="Times New Roman" w:hAnsi="Times New Roman" w:cs="Times New Roman"/>
          <w:bCs/>
          <w:color w:val="000000" w:themeColor="text1"/>
          <w:sz w:val="24"/>
          <w:szCs w:val="24"/>
        </w:rPr>
        <w:t xml:space="preserve">in the UK </w:t>
      </w:r>
      <w:r w:rsidR="00562E9B" w:rsidRPr="00C7143D">
        <w:rPr>
          <w:rFonts w:ascii="Times New Roman" w:hAnsi="Times New Roman" w:cs="Times New Roman"/>
          <w:bCs/>
          <w:color w:val="000000" w:themeColor="text1"/>
          <w:sz w:val="24"/>
          <w:szCs w:val="24"/>
        </w:rPr>
        <w:t xml:space="preserve">– Wrings Transport, however, has opted for a </w:t>
      </w:r>
      <w:r w:rsidR="00562E9B" w:rsidRPr="00C7143D">
        <w:rPr>
          <w:rFonts w:ascii="Times New Roman" w:hAnsi="Times New Roman" w:cs="Times New Roman"/>
          <w:color w:val="000000" w:themeColor="text1"/>
          <w:sz w:val="24"/>
          <w:szCs w:val="24"/>
        </w:rPr>
        <w:t>12.8-litre straight-six which produces 390 kW (530 hp) and offers an ideal combination of performance and economy.</w:t>
      </w:r>
    </w:p>
    <w:p w14:paraId="69D57881" w14:textId="77777777" w:rsidR="00B87B6B" w:rsidRPr="00C7143D" w:rsidRDefault="00B87B6B" w:rsidP="00072E04">
      <w:pPr>
        <w:rPr>
          <w:rFonts w:ascii="Times New Roman" w:hAnsi="Times New Roman" w:cs="Times New Roman"/>
          <w:color w:val="000000" w:themeColor="text1"/>
          <w:sz w:val="24"/>
          <w:szCs w:val="24"/>
          <w:shd w:val="clear" w:color="auto" w:fill="FFFFFF"/>
        </w:rPr>
      </w:pPr>
    </w:p>
    <w:p w14:paraId="27F846E6" w14:textId="07A897D5" w:rsidR="00562E9B" w:rsidRPr="00C7143D" w:rsidRDefault="00562E9B"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Wrings can trace its roots back to 1927, when Sidney Joseph Wring began using a horse and cart to deliver coal to hospitals and schools throughout the Bristol area. In its current form, however, the company was founded in 1995, when Sidney’s youngest son Royston, and his two sons Stuart and Martin, began trading with a single 3.5-tonne </w:t>
      </w:r>
      <w:proofErr w:type="spellStart"/>
      <w:r w:rsidRPr="00C7143D">
        <w:rPr>
          <w:rFonts w:ascii="Times New Roman" w:hAnsi="Times New Roman" w:cs="Times New Roman"/>
          <w:color w:val="000000" w:themeColor="text1"/>
          <w:sz w:val="24"/>
          <w:szCs w:val="24"/>
          <w:shd w:val="clear" w:color="auto" w:fill="FFFFFF"/>
        </w:rPr>
        <w:t>dropsider</w:t>
      </w:r>
      <w:proofErr w:type="spellEnd"/>
      <w:r w:rsidRPr="00C7143D">
        <w:rPr>
          <w:rFonts w:ascii="Times New Roman" w:hAnsi="Times New Roman" w:cs="Times New Roman"/>
          <w:color w:val="000000" w:themeColor="text1"/>
          <w:sz w:val="24"/>
          <w:szCs w:val="24"/>
          <w:shd w:val="clear" w:color="auto" w:fill="FFFFFF"/>
        </w:rPr>
        <w:t>.</w:t>
      </w:r>
    </w:p>
    <w:p w14:paraId="41073F59" w14:textId="4E160755" w:rsidR="00562E9B" w:rsidRPr="00C7143D" w:rsidRDefault="00562E9B" w:rsidP="00072E04">
      <w:pPr>
        <w:rPr>
          <w:rFonts w:ascii="Times New Roman" w:hAnsi="Times New Roman" w:cs="Times New Roman"/>
          <w:color w:val="000000" w:themeColor="text1"/>
          <w:sz w:val="24"/>
          <w:szCs w:val="24"/>
          <w:shd w:val="clear" w:color="auto" w:fill="FFFFFF"/>
        </w:rPr>
      </w:pPr>
    </w:p>
    <w:p w14:paraId="31473C60" w14:textId="090724DF" w:rsidR="00A566D6" w:rsidRPr="00C7143D" w:rsidRDefault="00562E9B"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Today, </w:t>
      </w:r>
      <w:r w:rsidR="00E57B4E" w:rsidRPr="00C7143D">
        <w:rPr>
          <w:rFonts w:ascii="Times New Roman" w:hAnsi="Times New Roman" w:cs="Times New Roman"/>
          <w:color w:val="000000" w:themeColor="text1"/>
          <w:sz w:val="24"/>
          <w:szCs w:val="24"/>
          <w:shd w:val="clear" w:color="auto" w:fill="FFFFFF"/>
        </w:rPr>
        <w:t>Wrings Transport operates 31 tractor units</w:t>
      </w:r>
      <w:r w:rsidR="001924C3" w:rsidRPr="00C7143D">
        <w:rPr>
          <w:rFonts w:ascii="Times New Roman" w:hAnsi="Times New Roman" w:cs="Times New Roman"/>
          <w:color w:val="000000" w:themeColor="text1"/>
          <w:sz w:val="24"/>
          <w:szCs w:val="24"/>
          <w:shd w:val="clear" w:color="auto" w:fill="FFFFFF"/>
        </w:rPr>
        <w:t xml:space="preserve"> by three manufacturers – Mercedes-Benz claims the lion’s share</w:t>
      </w:r>
      <w:r w:rsidR="009A055C" w:rsidRPr="00C7143D">
        <w:rPr>
          <w:rFonts w:ascii="Times New Roman" w:hAnsi="Times New Roman" w:cs="Times New Roman"/>
          <w:color w:val="000000" w:themeColor="text1"/>
          <w:sz w:val="24"/>
          <w:szCs w:val="24"/>
          <w:shd w:val="clear" w:color="auto" w:fill="FFFFFF"/>
        </w:rPr>
        <w:t xml:space="preserve"> of the line-up</w:t>
      </w:r>
      <w:r w:rsidR="001924C3" w:rsidRPr="00C7143D">
        <w:rPr>
          <w:rFonts w:ascii="Times New Roman" w:hAnsi="Times New Roman" w:cs="Times New Roman"/>
          <w:color w:val="000000" w:themeColor="text1"/>
          <w:sz w:val="24"/>
          <w:szCs w:val="24"/>
          <w:shd w:val="clear" w:color="auto" w:fill="FFFFFF"/>
        </w:rPr>
        <w:t xml:space="preserve">, with 14 vehicles. </w:t>
      </w:r>
      <w:r w:rsidR="009A055C" w:rsidRPr="00C7143D">
        <w:rPr>
          <w:rFonts w:ascii="Times New Roman" w:hAnsi="Times New Roman" w:cs="Times New Roman"/>
          <w:color w:val="000000" w:themeColor="text1"/>
          <w:sz w:val="24"/>
          <w:szCs w:val="24"/>
          <w:shd w:val="clear" w:color="auto" w:fill="FFFFFF"/>
        </w:rPr>
        <w:t>A</w:t>
      </w:r>
      <w:r w:rsidR="001924C3" w:rsidRPr="00C7143D">
        <w:rPr>
          <w:rFonts w:ascii="Times New Roman" w:hAnsi="Times New Roman" w:cs="Times New Roman"/>
          <w:color w:val="000000" w:themeColor="text1"/>
          <w:sz w:val="24"/>
          <w:szCs w:val="24"/>
          <w:shd w:val="clear" w:color="auto" w:fill="FFFFFF"/>
        </w:rPr>
        <w:t>ll but one of Wrings’</w:t>
      </w:r>
      <w:r w:rsidR="00E57B4E" w:rsidRPr="00C7143D">
        <w:rPr>
          <w:rFonts w:ascii="Times New Roman" w:hAnsi="Times New Roman" w:cs="Times New Roman"/>
          <w:color w:val="000000" w:themeColor="text1"/>
          <w:sz w:val="24"/>
          <w:szCs w:val="24"/>
          <w:shd w:val="clear" w:color="auto" w:fill="FFFFFF"/>
        </w:rPr>
        <w:t xml:space="preserve"> 27 rigid trucks of various sizes</w:t>
      </w:r>
      <w:r w:rsidR="001924C3" w:rsidRPr="00C7143D">
        <w:rPr>
          <w:rFonts w:ascii="Times New Roman" w:hAnsi="Times New Roman" w:cs="Times New Roman"/>
          <w:color w:val="000000" w:themeColor="text1"/>
          <w:sz w:val="24"/>
          <w:szCs w:val="24"/>
          <w:shd w:val="clear" w:color="auto" w:fill="FFFFFF"/>
        </w:rPr>
        <w:t xml:space="preserve"> </w:t>
      </w:r>
      <w:r w:rsidR="009A055C" w:rsidRPr="00C7143D">
        <w:rPr>
          <w:rFonts w:ascii="Times New Roman" w:hAnsi="Times New Roman" w:cs="Times New Roman"/>
          <w:color w:val="000000" w:themeColor="text1"/>
          <w:sz w:val="24"/>
          <w:szCs w:val="24"/>
          <w:shd w:val="clear" w:color="auto" w:fill="FFFFFF"/>
        </w:rPr>
        <w:t xml:space="preserve">also </w:t>
      </w:r>
      <w:r w:rsidR="00E57B4E" w:rsidRPr="00C7143D">
        <w:rPr>
          <w:rFonts w:ascii="Times New Roman" w:hAnsi="Times New Roman" w:cs="Times New Roman"/>
          <w:color w:val="000000" w:themeColor="text1"/>
          <w:sz w:val="24"/>
          <w:szCs w:val="24"/>
          <w:shd w:val="clear" w:color="auto" w:fill="FFFFFF"/>
        </w:rPr>
        <w:t>wear</w:t>
      </w:r>
      <w:r w:rsidR="001924C3" w:rsidRPr="00C7143D">
        <w:rPr>
          <w:rFonts w:ascii="Times New Roman" w:hAnsi="Times New Roman" w:cs="Times New Roman"/>
          <w:color w:val="000000" w:themeColor="text1"/>
          <w:sz w:val="24"/>
          <w:szCs w:val="24"/>
          <w:shd w:val="clear" w:color="auto" w:fill="FFFFFF"/>
        </w:rPr>
        <w:t xml:space="preserve"> </w:t>
      </w:r>
      <w:r w:rsidR="00E57B4E" w:rsidRPr="00C7143D">
        <w:rPr>
          <w:rFonts w:ascii="Times New Roman" w:hAnsi="Times New Roman" w:cs="Times New Roman"/>
          <w:color w:val="000000" w:themeColor="text1"/>
          <w:sz w:val="24"/>
          <w:szCs w:val="24"/>
          <w:shd w:val="clear" w:color="auto" w:fill="FFFFFF"/>
        </w:rPr>
        <w:t>three-pointed star</w:t>
      </w:r>
      <w:r w:rsidR="001924C3" w:rsidRPr="00C7143D">
        <w:rPr>
          <w:rFonts w:ascii="Times New Roman" w:hAnsi="Times New Roman" w:cs="Times New Roman"/>
          <w:color w:val="000000" w:themeColor="text1"/>
          <w:sz w:val="24"/>
          <w:szCs w:val="24"/>
          <w:shd w:val="clear" w:color="auto" w:fill="FFFFFF"/>
        </w:rPr>
        <w:t>s, as do three of its four vans</w:t>
      </w:r>
      <w:r w:rsidR="00E57B4E" w:rsidRPr="00C7143D">
        <w:rPr>
          <w:rFonts w:ascii="Times New Roman" w:hAnsi="Times New Roman" w:cs="Times New Roman"/>
          <w:color w:val="000000" w:themeColor="text1"/>
          <w:sz w:val="24"/>
          <w:szCs w:val="24"/>
          <w:shd w:val="clear" w:color="auto" w:fill="FFFFFF"/>
        </w:rPr>
        <w:t xml:space="preserve">. Last year alone, Wrings Transport </w:t>
      </w:r>
      <w:r w:rsidR="004F44C4" w:rsidRPr="00C7143D">
        <w:rPr>
          <w:rFonts w:ascii="Times New Roman" w:hAnsi="Times New Roman" w:cs="Times New Roman"/>
          <w:color w:val="000000" w:themeColor="text1"/>
          <w:sz w:val="24"/>
          <w:szCs w:val="24"/>
          <w:shd w:val="clear" w:color="auto" w:fill="FFFFFF"/>
        </w:rPr>
        <w:t>acquir</w:t>
      </w:r>
      <w:r w:rsidR="001924C3" w:rsidRPr="00C7143D">
        <w:rPr>
          <w:rFonts w:ascii="Times New Roman" w:hAnsi="Times New Roman" w:cs="Times New Roman"/>
          <w:color w:val="000000" w:themeColor="text1"/>
          <w:sz w:val="24"/>
          <w:szCs w:val="24"/>
          <w:shd w:val="clear" w:color="auto" w:fill="FFFFFF"/>
        </w:rPr>
        <w:t xml:space="preserve">ed 10 Actros 2545 tractors from City West Commercials, together with 10 </w:t>
      </w:r>
      <w:proofErr w:type="spellStart"/>
      <w:r w:rsidR="001924C3" w:rsidRPr="00C7143D">
        <w:rPr>
          <w:rFonts w:ascii="Times New Roman" w:hAnsi="Times New Roman" w:cs="Times New Roman"/>
          <w:color w:val="000000" w:themeColor="text1"/>
          <w:sz w:val="24"/>
          <w:szCs w:val="24"/>
          <w:shd w:val="clear" w:color="auto" w:fill="FFFFFF"/>
        </w:rPr>
        <w:t>Antos</w:t>
      </w:r>
      <w:proofErr w:type="spellEnd"/>
      <w:r w:rsidR="001924C3" w:rsidRPr="00C7143D">
        <w:rPr>
          <w:rFonts w:ascii="Times New Roman" w:hAnsi="Times New Roman" w:cs="Times New Roman"/>
          <w:color w:val="000000" w:themeColor="text1"/>
          <w:sz w:val="24"/>
          <w:szCs w:val="24"/>
          <w:shd w:val="clear" w:color="auto" w:fill="FFFFFF"/>
        </w:rPr>
        <w:t xml:space="preserve"> </w:t>
      </w:r>
      <w:r w:rsidR="008B24D4" w:rsidRPr="00C7143D">
        <w:rPr>
          <w:rFonts w:ascii="Times New Roman" w:hAnsi="Times New Roman" w:cs="Times New Roman"/>
          <w:color w:val="000000" w:themeColor="text1"/>
          <w:sz w:val="24"/>
          <w:szCs w:val="24"/>
          <w:shd w:val="clear" w:color="auto" w:fill="FFFFFF"/>
        </w:rPr>
        <w:t>at 18</w:t>
      </w:r>
      <w:r w:rsidR="0018336D" w:rsidRPr="00C7143D">
        <w:rPr>
          <w:rFonts w:ascii="Times New Roman" w:hAnsi="Times New Roman" w:cs="Times New Roman"/>
          <w:color w:val="000000" w:themeColor="text1"/>
          <w:sz w:val="24"/>
          <w:szCs w:val="24"/>
          <w:shd w:val="clear" w:color="auto" w:fill="FFFFFF"/>
        </w:rPr>
        <w:t xml:space="preserve"> </w:t>
      </w:r>
      <w:r w:rsidR="008B24D4" w:rsidRPr="00C7143D">
        <w:rPr>
          <w:rFonts w:ascii="Times New Roman" w:hAnsi="Times New Roman" w:cs="Times New Roman"/>
          <w:color w:val="000000" w:themeColor="text1"/>
          <w:sz w:val="24"/>
          <w:szCs w:val="24"/>
          <w:shd w:val="clear" w:color="auto" w:fill="FFFFFF"/>
        </w:rPr>
        <w:t xml:space="preserve">tonnes GVW, </w:t>
      </w:r>
      <w:r w:rsidR="001924C3" w:rsidRPr="00C7143D">
        <w:rPr>
          <w:rFonts w:ascii="Times New Roman" w:hAnsi="Times New Roman" w:cs="Times New Roman"/>
          <w:color w:val="000000" w:themeColor="text1"/>
          <w:sz w:val="24"/>
          <w:szCs w:val="24"/>
          <w:shd w:val="clear" w:color="auto" w:fill="FFFFFF"/>
        </w:rPr>
        <w:t xml:space="preserve">and a pair of </w:t>
      </w:r>
      <w:proofErr w:type="spellStart"/>
      <w:r w:rsidR="001924C3" w:rsidRPr="00C7143D">
        <w:rPr>
          <w:rFonts w:ascii="Times New Roman" w:hAnsi="Times New Roman" w:cs="Times New Roman"/>
          <w:color w:val="000000" w:themeColor="text1"/>
          <w:sz w:val="24"/>
          <w:szCs w:val="24"/>
          <w:shd w:val="clear" w:color="auto" w:fill="FFFFFF"/>
        </w:rPr>
        <w:t>Atego</w:t>
      </w:r>
      <w:proofErr w:type="spellEnd"/>
      <w:r w:rsidR="001924C3" w:rsidRPr="00C7143D">
        <w:rPr>
          <w:rFonts w:ascii="Times New Roman" w:hAnsi="Times New Roman" w:cs="Times New Roman"/>
          <w:color w:val="000000" w:themeColor="text1"/>
          <w:sz w:val="24"/>
          <w:szCs w:val="24"/>
          <w:shd w:val="clear" w:color="auto" w:fill="FFFFFF"/>
        </w:rPr>
        <w:t xml:space="preserve"> 7.5-tonners.</w:t>
      </w:r>
      <w:r w:rsidR="00A566D6" w:rsidRPr="00C7143D">
        <w:rPr>
          <w:rFonts w:ascii="Times New Roman" w:hAnsi="Times New Roman" w:cs="Times New Roman"/>
          <w:color w:val="000000" w:themeColor="text1"/>
          <w:sz w:val="24"/>
          <w:szCs w:val="24"/>
          <w:shd w:val="clear" w:color="auto" w:fill="FFFFFF"/>
        </w:rPr>
        <w:t xml:space="preserve"> </w:t>
      </w:r>
    </w:p>
    <w:p w14:paraId="09E78BE7" w14:textId="0997D0FE" w:rsidR="00A566D6" w:rsidRPr="00C7143D" w:rsidRDefault="00A566D6" w:rsidP="00072E04">
      <w:pPr>
        <w:rPr>
          <w:rFonts w:ascii="Times New Roman" w:hAnsi="Times New Roman" w:cs="Times New Roman"/>
          <w:color w:val="000000" w:themeColor="text1"/>
          <w:sz w:val="24"/>
          <w:szCs w:val="24"/>
          <w:shd w:val="clear" w:color="auto" w:fill="FFFFFF"/>
        </w:rPr>
      </w:pPr>
    </w:p>
    <w:p w14:paraId="203955A0" w14:textId="7759E4D6" w:rsidR="007E63A6" w:rsidRPr="00C7143D" w:rsidRDefault="007E63A6"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Managing Director Stuart Wring resolved to purchase the Actros Edition 1 as his company’s anniversary truck, after attending a transport conference </w:t>
      </w:r>
      <w:r w:rsidR="00C43C38" w:rsidRPr="00C7143D">
        <w:rPr>
          <w:rFonts w:ascii="Times New Roman" w:hAnsi="Times New Roman" w:cs="Times New Roman"/>
          <w:color w:val="000000" w:themeColor="text1"/>
          <w:sz w:val="24"/>
          <w:szCs w:val="24"/>
          <w:shd w:val="clear" w:color="auto" w:fill="FFFFFF"/>
        </w:rPr>
        <w:t>in Cardiff last year</w:t>
      </w:r>
      <w:r w:rsidR="009A055C" w:rsidRPr="00C7143D">
        <w:rPr>
          <w:rFonts w:ascii="Times New Roman" w:hAnsi="Times New Roman" w:cs="Times New Roman"/>
          <w:color w:val="000000" w:themeColor="text1"/>
          <w:sz w:val="24"/>
          <w:szCs w:val="24"/>
          <w:shd w:val="clear" w:color="auto" w:fill="FFFFFF"/>
        </w:rPr>
        <w:t xml:space="preserve"> </w:t>
      </w:r>
      <w:r w:rsidRPr="00C7143D">
        <w:rPr>
          <w:rFonts w:ascii="Times New Roman" w:hAnsi="Times New Roman" w:cs="Times New Roman"/>
          <w:color w:val="000000" w:themeColor="text1"/>
          <w:sz w:val="24"/>
          <w:szCs w:val="24"/>
          <w:shd w:val="clear" w:color="auto" w:fill="FFFFFF"/>
        </w:rPr>
        <w:t>at which Sam Whittaker, now Sales Director at Mercedes-Benz Trucks UK, delivered a presentation on the new Actros.</w:t>
      </w:r>
    </w:p>
    <w:p w14:paraId="35BD8604" w14:textId="42CB093E" w:rsidR="007E63A6" w:rsidRPr="00C7143D" w:rsidRDefault="007E63A6" w:rsidP="00072E04">
      <w:pPr>
        <w:rPr>
          <w:rFonts w:ascii="Times New Roman" w:hAnsi="Times New Roman" w:cs="Times New Roman"/>
          <w:color w:val="000000" w:themeColor="text1"/>
          <w:sz w:val="24"/>
          <w:szCs w:val="24"/>
          <w:shd w:val="clear" w:color="auto" w:fill="FFFFFF"/>
        </w:rPr>
      </w:pPr>
    </w:p>
    <w:p w14:paraId="0E38D20E" w14:textId="0D422F57" w:rsidR="007E63A6" w:rsidRPr="00C7143D" w:rsidRDefault="007E63A6" w:rsidP="007E63A6">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“Until then I’d been torn between </w:t>
      </w:r>
      <w:r w:rsidR="009A055C" w:rsidRPr="00C7143D">
        <w:rPr>
          <w:rFonts w:ascii="Times New Roman" w:hAnsi="Times New Roman" w:cs="Times New Roman"/>
          <w:color w:val="000000" w:themeColor="text1"/>
          <w:sz w:val="24"/>
          <w:szCs w:val="24"/>
          <w:shd w:val="clear" w:color="auto" w:fill="FFFFFF"/>
        </w:rPr>
        <w:t>a Mercedes-Benz</w:t>
      </w:r>
      <w:r w:rsidRPr="00C7143D">
        <w:rPr>
          <w:rFonts w:ascii="Times New Roman" w:hAnsi="Times New Roman" w:cs="Times New Roman"/>
          <w:color w:val="000000" w:themeColor="text1"/>
          <w:sz w:val="24"/>
          <w:szCs w:val="24"/>
          <w:shd w:val="clear" w:color="auto" w:fill="FFFFFF"/>
        </w:rPr>
        <w:t xml:space="preserve"> and a Swedish V8,” recalled Mr Wring. “But Sam</w:t>
      </w:r>
      <w:r w:rsidR="004D4B66" w:rsidRPr="00C7143D">
        <w:rPr>
          <w:rFonts w:ascii="Times New Roman" w:hAnsi="Times New Roman" w:cs="Times New Roman"/>
          <w:color w:val="000000" w:themeColor="text1"/>
          <w:sz w:val="24"/>
          <w:szCs w:val="24"/>
          <w:shd w:val="clear" w:color="auto" w:fill="FFFFFF"/>
        </w:rPr>
        <w:t xml:space="preserve">’s introduction to the new </w:t>
      </w:r>
      <w:r w:rsidR="009A055C" w:rsidRPr="00C7143D">
        <w:rPr>
          <w:rFonts w:ascii="Times New Roman" w:hAnsi="Times New Roman" w:cs="Times New Roman"/>
          <w:color w:val="000000" w:themeColor="text1"/>
          <w:sz w:val="24"/>
          <w:szCs w:val="24"/>
          <w:shd w:val="clear" w:color="auto" w:fill="FFFFFF"/>
        </w:rPr>
        <w:t>Actros</w:t>
      </w:r>
      <w:r w:rsidRPr="00C7143D">
        <w:rPr>
          <w:rFonts w:ascii="Times New Roman" w:hAnsi="Times New Roman" w:cs="Times New Roman"/>
          <w:color w:val="000000" w:themeColor="text1"/>
          <w:sz w:val="24"/>
          <w:szCs w:val="24"/>
          <w:shd w:val="clear" w:color="auto" w:fill="FFFFFF"/>
        </w:rPr>
        <w:t xml:space="preserve">, </w:t>
      </w:r>
      <w:r w:rsidR="00C43C38" w:rsidRPr="00C7143D">
        <w:rPr>
          <w:rFonts w:ascii="Times New Roman" w:hAnsi="Times New Roman" w:cs="Times New Roman"/>
          <w:color w:val="000000" w:themeColor="text1"/>
          <w:sz w:val="24"/>
          <w:szCs w:val="24"/>
          <w:shd w:val="clear" w:color="auto" w:fill="FFFFFF"/>
        </w:rPr>
        <w:t xml:space="preserve">together with the video he showed us, is what sold it to me. After that, </w:t>
      </w:r>
      <w:r w:rsidRPr="00C7143D">
        <w:rPr>
          <w:rFonts w:ascii="Times New Roman" w:hAnsi="Times New Roman" w:cs="Times New Roman"/>
          <w:color w:val="000000" w:themeColor="text1"/>
          <w:sz w:val="24"/>
          <w:szCs w:val="24"/>
          <w:shd w:val="clear" w:color="auto" w:fill="FFFFFF"/>
        </w:rPr>
        <w:t xml:space="preserve">my mind was made up.” </w:t>
      </w:r>
    </w:p>
    <w:p w14:paraId="5C368552" w14:textId="77777777" w:rsidR="004F44C4" w:rsidRPr="00C7143D" w:rsidRDefault="004F44C4" w:rsidP="004D4B66">
      <w:pPr>
        <w:autoSpaceDE w:val="0"/>
        <w:autoSpaceDN w:val="0"/>
        <w:adjustRightInd w:val="0"/>
        <w:rPr>
          <w:rFonts w:ascii="Times New Roman" w:hAnsi="Times New Roman" w:cs="Times New Roman"/>
          <w:color w:val="000000" w:themeColor="text1"/>
          <w:sz w:val="24"/>
          <w:szCs w:val="24"/>
        </w:rPr>
      </w:pPr>
    </w:p>
    <w:p w14:paraId="46173298" w14:textId="12EFD038" w:rsidR="004D4B66" w:rsidRPr="00C7143D" w:rsidRDefault="004F44C4" w:rsidP="004D4B66">
      <w:pPr>
        <w:autoSpaceDE w:val="0"/>
        <w:autoSpaceDN w:val="0"/>
        <w:adjustRightInd w:val="0"/>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t>T</w:t>
      </w:r>
      <w:r w:rsidR="004D4B66" w:rsidRPr="00C7143D">
        <w:rPr>
          <w:rFonts w:ascii="Times New Roman" w:hAnsi="Times New Roman" w:cs="Times New Roman"/>
          <w:color w:val="000000" w:themeColor="text1"/>
          <w:sz w:val="24"/>
          <w:szCs w:val="24"/>
        </w:rPr>
        <w:t xml:space="preserve">he Edition 1 incorporates ground-breaking features </w:t>
      </w:r>
      <w:r w:rsidR="009A055C" w:rsidRPr="00C7143D">
        <w:rPr>
          <w:rFonts w:ascii="Times New Roman" w:hAnsi="Times New Roman" w:cs="Times New Roman"/>
          <w:color w:val="000000" w:themeColor="text1"/>
          <w:sz w:val="24"/>
          <w:szCs w:val="24"/>
        </w:rPr>
        <w:t xml:space="preserve">also </w:t>
      </w:r>
      <w:r w:rsidR="004D4B66" w:rsidRPr="00C7143D">
        <w:rPr>
          <w:rFonts w:ascii="Times New Roman" w:hAnsi="Times New Roman" w:cs="Times New Roman"/>
          <w:color w:val="000000" w:themeColor="text1"/>
          <w:sz w:val="24"/>
          <w:szCs w:val="24"/>
        </w:rPr>
        <w:t xml:space="preserve">seen in other models in the new Actros range. These include </w:t>
      </w:r>
      <w:proofErr w:type="spellStart"/>
      <w:r w:rsidR="004D4B66" w:rsidRPr="00C7143D">
        <w:rPr>
          <w:rFonts w:ascii="Times New Roman" w:hAnsi="Times New Roman" w:cs="Times New Roman"/>
          <w:color w:val="000000" w:themeColor="text1"/>
          <w:sz w:val="24"/>
          <w:szCs w:val="24"/>
        </w:rPr>
        <w:t>MirrorCam</w:t>
      </w:r>
      <w:proofErr w:type="spellEnd"/>
      <w:r w:rsidR="004D4B66" w:rsidRPr="00C7143D">
        <w:rPr>
          <w:rFonts w:ascii="Times New Roman" w:hAnsi="Times New Roman" w:cs="Times New Roman"/>
          <w:color w:val="000000" w:themeColor="text1"/>
          <w:sz w:val="24"/>
          <w:szCs w:val="24"/>
        </w:rPr>
        <w:t xml:space="preserve">, which replaces conventional mirrors and represents a major safety advance, while also offering </w:t>
      </w:r>
      <w:r w:rsidR="009A055C" w:rsidRPr="00C7143D">
        <w:rPr>
          <w:rFonts w:ascii="Times New Roman" w:hAnsi="Times New Roman" w:cs="Times New Roman"/>
          <w:color w:val="000000" w:themeColor="text1"/>
          <w:sz w:val="24"/>
          <w:szCs w:val="24"/>
        </w:rPr>
        <w:t>fuel savings</w:t>
      </w:r>
      <w:r w:rsidR="004D4B66" w:rsidRPr="00C7143D">
        <w:rPr>
          <w:rFonts w:ascii="Times New Roman" w:hAnsi="Times New Roman" w:cs="Times New Roman"/>
          <w:color w:val="000000" w:themeColor="text1"/>
          <w:sz w:val="24"/>
          <w:szCs w:val="24"/>
        </w:rPr>
        <w:t xml:space="preserve"> due to the compact, streamlined profile of the camera housings; the state-of-the-art Multimedia Cockpit, which brings connectivity and intuitive operation to the fore; and enhanced versions of the Active Brake Assist emergency braking and fuel-saving Predictive Powertrain Control systems.</w:t>
      </w:r>
    </w:p>
    <w:p w14:paraId="3829230F" w14:textId="77777777" w:rsidR="004D4B66" w:rsidRPr="00C7143D" w:rsidRDefault="004D4B66" w:rsidP="004D4B66">
      <w:pPr>
        <w:autoSpaceDE w:val="0"/>
        <w:autoSpaceDN w:val="0"/>
        <w:adjustRightInd w:val="0"/>
        <w:rPr>
          <w:rFonts w:ascii="Times New Roman" w:hAnsi="Times New Roman" w:cs="Times New Roman"/>
          <w:color w:val="000000" w:themeColor="text1"/>
          <w:sz w:val="24"/>
          <w:szCs w:val="24"/>
        </w:rPr>
      </w:pPr>
    </w:p>
    <w:p w14:paraId="296A6473" w14:textId="77777777" w:rsidR="006C2E60" w:rsidRPr="00C7143D" w:rsidRDefault="000B1DCD" w:rsidP="000B1DCD">
      <w:pPr>
        <w:autoSpaceDE w:val="0"/>
        <w:autoSpaceDN w:val="0"/>
        <w:adjustRightInd w:val="0"/>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t xml:space="preserve">However, the limited edited model stands out from the rest thanks to </w:t>
      </w:r>
      <w:r w:rsidR="009A055C" w:rsidRPr="00C7143D">
        <w:rPr>
          <w:rFonts w:ascii="Times New Roman" w:hAnsi="Times New Roman" w:cs="Times New Roman"/>
          <w:color w:val="000000" w:themeColor="text1"/>
          <w:sz w:val="24"/>
          <w:szCs w:val="24"/>
        </w:rPr>
        <w:t>its striking appearance –</w:t>
      </w:r>
      <w:r w:rsidRPr="00C7143D">
        <w:rPr>
          <w:rFonts w:ascii="Times New Roman" w:hAnsi="Times New Roman" w:cs="Times New Roman"/>
          <w:color w:val="000000" w:themeColor="text1"/>
          <w:sz w:val="24"/>
          <w:szCs w:val="24"/>
        </w:rPr>
        <w:t xml:space="preserve"> </w:t>
      </w:r>
      <w:r w:rsidR="009A055C" w:rsidRPr="00C7143D">
        <w:rPr>
          <w:rFonts w:ascii="Times New Roman" w:hAnsi="Times New Roman" w:cs="Times New Roman"/>
          <w:color w:val="000000" w:themeColor="text1"/>
          <w:sz w:val="24"/>
          <w:szCs w:val="24"/>
        </w:rPr>
        <w:t>as well as its eye-catching grille, it also boasts</w:t>
      </w:r>
      <w:r w:rsidR="004D4B66" w:rsidRPr="00C7143D">
        <w:rPr>
          <w:rFonts w:ascii="Times New Roman" w:hAnsi="Times New Roman" w:cs="Times New Roman"/>
          <w:color w:val="000000" w:themeColor="text1"/>
          <w:sz w:val="24"/>
          <w:szCs w:val="24"/>
        </w:rPr>
        <w:t xml:space="preserve"> darkened headlamp covers and rims, and an</w:t>
      </w:r>
      <w:r w:rsidRPr="00C7143D">
        <w:rPr>
          <w:rFonts w:ascii="Times New Roman" w:hAnsi="Times New Roman" w:cs="Times New Roman"/>
          <w:color w:val="000000" w:themeColor="text1"/>
          <w:sz w:val="24"/>
          <w:szCs w:val="24"/>
        </w:rPr>
        <w:t xml:space="preserve"> </w:t>
      </w:r>
      <w:r w:rsidR="004D4B66" w:rsidRPr="00C7143D">
        <w:rPr>
          <w:rFonts w:ascii="Times New Roman" w:hAnsi="Times New Roman" w:cs="Times New Roman"/>
          <w:color w:val="000000" w:themeColor="text1"/>
          <w:sz w:val="24"/>
          <w:szCs w:val="24"/>
        </w:rPr>
        <w:t>Edition 1-branded sun visor incorporating four extra</w:t>
      </w:r>
      <w:r w:rsidRPr="00C7143D">
        <w:rPr>
          <w:rFonts w:ascii="Times New Roman" w:hAnsi="Times New Roman" w:cs="Times New Roman"/>
          <w:color w:val="000000" w:themeColor="text1"/>
          <w:sz w:val="24"/>
          <w:szCs w:val="24"/>
        </w:rPr>
        <w:t xml:space="preserve"> </w:t>
      </w:r>
      <w:r w:rsidR="004D4B66" w:rsidRPr="00C7143D">
        <w:rPr>
          <w:rFonts w:ascii="Times New Roman" w:hAnsi="Times New Roman" w:cs="Times New Roman"/>
          <w:color w:val="000000" w:themeColor="text1"/>
          <w:sz w:val="24"/>
          <w:szCs w:val="24"/>
        </w:rPr>
        <w:t>LED main-beam headlamps.</w:t>
      </w:r>
      <w:r w:rsidR="004F44C4" w:rsidRPr="00C7143D">
        <w:rPr>
          <w:rFonts w:ascii="Times New Roman" w:hAnsi="Times New Roman" w:cs="Times New Roman"/>
          <w:color w:val="000000" w:themeColor="text1"/>
          <w:sz w:val="24"/>
          <w:szCs w:val="24"/>
        </w:rPr>
        <w:t xml:space="preserve"> </w:t>
      </w:r>
    </w:p>
    <w:p w14:paraId="147EF2C3" w14:textId="77777777" w:rsidR="006C2E60" w:rsidRPr="00C7143D" w:rsidRDefault="006C2E60" w:rsidP="000B1DCD">
      <w:pPr>
        <w:autoSpaceDE w:val="0"/>
        <w:autoSpaceDN w:val="0"/>
        <w:adjustRightInd w:val="0"/>
        <w:rPr>
          <w:rFonts w:ascii="Times New Roman" w:hAnsi="Times New Roman" w:cs="Times New Roman"/>
          <w:color w:val="000000" w:themeColor="text1"/>
          <w:sz w:val="24"/>
          <w:szCs w:val="24"/>
        </w:rPr>
      </w:pPr>
    </w:p>
    <w:p w14:paraId="6DC8DCE9" w14:textId="719C4E91" w:rsidR="004D4B66" w:rsidRPr="00C7143D" w:rsidRDefault="009A055C" w:rsidP="000B1DCD">
      <w:pPr>
        <w:autoSpaceDE w:val="0"/>
        <w:autoSpaceDN w:val="0"/>
        <w:adjustRightInd w:val="0"/>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t>Meanwhile, t</w:t>
      </w:r>
      <w:r w:rsidR="000B1DCD" w:rsidRPr="00C7143D">
        <w:rPr>
          <w:rFonts w:ascii="Times New Roman" w:hAnsi="Times New Roman" w:cs="Times New Roman"/>
          <w:color w:val="000000" w:themeColor="text1"/>
          <w:sz w:val="24"/>
          <w:szCs w:val="24"/>
        </w:rPr>
        <w:t xml:space="preserve">he </w:t>
      </w:r>
      <w:r w:rsidR="004D4B66" w:rsidRPr="00C7143D">
        <w:rPr>
          <w:rFonts w:ascii="Times New Roman" w:hAnsi="Times New Roman" w:cs="Times New Roman"/>
          <w:color w:val="000000" w:themeColor="text1"/>
          <w:sz w:val="24"/>
          <w:szCs w:val="24"/>
        </w:rPr>
        <w:t>black leather-trimmed cab interior –</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even the</w:t>
      </w:r>
      <w:r w:rsidR="004D4B66" w:rsidRPr="00C7143D">
        <w:rPr>
          <w:rFonts w:ascii="Times New Roman" w:hAnsi="Times New Roman" w:cs="Times New Roman"/>
          <w:color w:val="000000" w:themeColor="text1"/>
          <w:sz w:val="24"/>
          <w:szCs w:val="24"/>
        </w:rPr>
        <w:t xml:space="preserve"> door handles </w:t>
      </w:r>
      <w:r w:rsidRPr="00C7143D">
        <w:rPr>
          <w:rFonts w:ascii="Times New Roman" w:hAnsi="Times New Roman" w:cs="Times New Roman"/>
          <w:color w:val="000000" w:themeColor="text1"/>
          <w:sz w:val="24"/>
          <w:szCs w:val="24"/>
        </w:rPr>
        <w:t>have</w:t>
      </w:r>
      <w:r w:rsidR="004D4B66" w:rsidRPr="00C7143D">
        <w:rPr>
          <w:rFonts w:ascii="Times New Roman" w:hAnsi="Times New Roman" w:cs="Times New Roman"/>
          <w:color w:val="000000" w:themeColor="text1"/>
          <w:sz w:val="24"/>
          <w:szCs w:val="24"/>
        </w:rPr>
        <w:t xml:space="preserve"> contrasting topstitching –</w:t>
      </w:r>
      <w:r w:rsidR="000B1DCD" w:rsidRPr="00C7143D">
        <w:rPr>
          <w:rFonts w:ascii="Times New Roman" w:hAnsi="Times New Roman" w:cs="Times New Roman"/>
          <w:color w:val="000000" w:themeColor="text1"/>
          <w:sz w:val="24"/>
          <w:szCs w:val="24"/>
        </w:rPr>
        <w:t xml:space="preserve"> </w:t>
      </w:r>
      <w:r w:rsidR="004D4B66" w:rsidRPr="00C7143D">
        <w:rPr>
          <w:rFonts w:ascii="Times New Roman" w:hAnsi="Times New Roman" w:cs="Times New Roman"/>
          <w:color w:val="000000" w:themeColor="text1"/>
          <w:sz w:val="24"/>
          <w:szCs w:val="24"/>
        </w:rPr>
        <w:t xml:space="preserve">features an aluminium dashboard badge that confirms </w:t>
      </w:r>
      <w:r w:rsidR="000B1DCD" w:rsidRPr="00C7143D">
        <w:rPr>
          <w:rFonts w:ascii="Times New Roman" w:hAnsi="Times New Roman" w:cs="Times New Roman"/>
          <w:color w:val="000000" w:themeColor="text1"/>
          <w:sz w:val="24"/>
          <w:szCs w:val="24"/>
        </w:rPr>
        <w:t xml:space="preserve">the truck </w:t>
      </w:r>
      <w:r w:rsidR="004D4B66" w:rsidRPr="00C7143D">
        <w:rPr>
          <w:rFonts w:ascii="Times New Roman" w:hAnsi="Times New Roman" w:cs="Times New Roman"/>
          <w:color w:val="000000" w:themeColor="text1"/>
          <w:sz w:val="24"/>
          <w:szCs w:val="24"/>
        </w:rPr>
        <w:t>as ‘One of 400’ Edition 1s being produced</w:t>
      </w:r>
      <w:r w:rsidR="000B1DCD" w:rsidRPr="00C7143D">
        <w:rPr>
          <w:rFonts w:ascii="Times New Roman" w:hAnsi="Times New Roman" w:cs="Times New Roman"/>
          <w:color w:val="000000" w:themeColor="text1"/>
          <w:sz w:val="24"/>
          <w:szCs w:val="24"/>
        </w:rPr>
        <w:t xml:space="preserve">. </w:t>
      </w:r>
      <w:r w:rsidR="00090E46" w:rsidRPr="00C7143D">
        <w:rPr>
          <w:rFonts w:ascii="Times New Roman" w:hAnsi="Times New Roman" w:cs="Times New Roman"/>
          <w:color w:val="000000" w:themeColor="text1"/>
          <w:sz w:val="24"/>
          <w:szCs w:val="24"/>
        </w:rPr>
        <w:t xml:space="preserve">Drivers </w:t>
      </w:r>
      <w:r w:rsidR="004D4B66" w:rsidRPr="00C7143D">
        <w:rPr>
          <w:rFonts w:ascii="Times New Roman" w:hAnsi="Times New Roman" w:cs="Times New Roman"/>
          <w:color w:val="000000" w:themeColor="text1"/>
          <w:sz w:val="24"/>
          <w:szCs w:val="24"/>
        </w:rPr>
        <w:t>can choose from no fewer than eight</w:t>
      </w:r>
      <w:r w:rsidR="000B1DCD" w:rsidRPr="00C7143D">
        <w:rPr>
          <w:rFonts w:ascii="Times New Roman" w:hAnsi="Times New Roman" w:cs="Times New Roman"/>
          <w:color w:val="000000" w:themeColor="text1"/>
          <w:sz w:val="24"/>
          <w:szCs w:val="24"/>
        </w:rPr>
        <w:t xml:space="preserve"> </w:t>
      </w:r>
      <w:r w:rsidR="004D4B66" w:rsidRPr="00C7143D">
        <w:rPr>
          <w:rFonts w:ascii="Times New Roman" w:hAnsi="Times New Roman" w:cs="Times New Roman"/>
          <w:color w:val="000000" w:themeColor="text1"/>
          <w:sz w:val="24"/>
          <w:szCs w:val="24"/>
        </w:rPr>
        <w:t xml:space="preserve">colours of ambient ceiling lighting, while </w:t>
      </w:r>
      <w:r w:rsidR="00090E46" w:rsidRPr="00C7143D">
        <w:rPr>
          <w:rFonts w:ascii="Times New Roman" w:hAnsi="Times New Roman" w:cs="Times New Roman"/>
          <w:color w:val="000000" w:themeColor="text1"/>
          <w:sz w:val="24"/>
          <w:szCs w:val="24"/>
        </w:rPr>
        <w:t>the</w:t>
      </w:r>
      <w:r w:rsidR="004D4B66" w:rsidRPr="00C7143D">
        <w:rPr>
          <w:rFonts w:ascii="Times New Roman" w:hAnsi="Times New Roman" w:cs="Times New Roman"/>
          <w:color w:val="000000" w:themeColor="text1"/>
          <w:sz w:val="24"/>
          <w:szCs w:val="24"/>
        </w:rPr>
        <w:t xml:space="preserve"> bed measures an</w:t>
      </w:r>
      <w:r w:rsidR="000B1DCD" w:rsidRPr="00C7143D">
        <w:rPr>
          <w:rFonts w:ascii="Times New Roman" w:hAnsi="Times New Roman" w:cs="Times New Roman"/>
          <w:color w:val="000000" w:themeColor="text1"/>
          <w:sz w:val="24"/>
          <w:szCs w:val="24"/>
        </w:rPr>
        <w:t xml:space="preserve"> </w:t>
      </w:r>
      <w:r w:rsidR="004D4B66" w:rsidRPr="00C7143D">
        <w:rPr>
          <w:rFonts w:ascii="Times New Roman" w:hAnsi="Times New Roman" w:cs="Times New Roman"/>
          <w:color w:val="000000" w:themeColor="text1"/>
          <w:sz w:val="24"/>
          <w:szCs w:val="24"/>
        </w:rPr>
        <w:t>industry-leading 900 mm wide</w:t>
      </w:r>
      <w:r w:rsidR="000B1DCD" w:rsidRPr="00C7143D">
        <w:rPr>
          <w:rFonts w:ascii="Times New Roman" w:hAnsi="Times New Roman" w:cs="Times New Roman"/>
          <w:color w:val="000000" w:themeColor="text1"/>
          <w:sz w:val="24"/>
          <w:szCs w:val="24"/>
        </w:rPr>
        <w:t>.</w:t>
      </w:r>
    </w:p>
    <w:p w14:paraId="7906E8C6" w14:textId="77777777" w:rsidR="000B1DCD" w:rsidRPr="00C7143D" w:rsidRDefault="000B1DCD" w:rsidP="000B1DCD">
      <w:pPr>
        <w:autoSpaceDE w:val="0"/>
        <w:autoSpaceDN w:val="0"/>
        <w:adjustRightInd w:val="0"/>
        <w:rPr>
          <w:rFonts w:ascii="Times New Roman" w:hAnsi="Times New Roman" w:cs="Times New Roman"/>
          <w:color w:val="000000" w:themeColor="text1"/>
          <w:sz w:val="24"/>
          <w:szCs w:val="24"/>
        </w:rPr>
      </w:pPr>
    </w:p>
    <w:p w14:paraId="69CC1A3E" w14:textId="58A62B05" w:rsidR="004F44C4" w:rsidRPr="00C7143D" w:rsidRDefault="004D4B66" w:rsidP="004F44C4">
      <w:pPr>
        <w:autoSpaceDE w:val="0"/>
        <w:autoSpaceDN w:val="0"/>
        <w:adjustRightInd w:val="0"/>
        <w:rPr>
          <w:rFonts w:ascii="Times New Roman" w:hAnsi="Times New Roman" w:cs="Times New Roman"/>
          <w:color w:val="000000" w:themeColor="text1"/>
          <w:sz w:val="24"/>
          <w:szCs w:val="24"/>
        </w:rPr>
      </w:pPr>
      <w:r w:rsidRPr="00C7143D">
        <w:rPr>
          <w:rFonts w:ascii="Times New Roman" w:hAnsi="Times New Roman" w:cs="Times New Roman"/>
          <w:color w:val="000000" w:themeColor="text1"/>
          <w:sz w:val="24"/>
          <w:szCs w:val="24"/>
        </w:rPr>
        <w:lastRenderedPageBreak/>
        <w:t>All new Actros models are offered as standard with a</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Mercedes-Benz Safety Package. This incorporates Active Brake Assist 5 system</w:t>
      </w:r>
      <w:r w:rsidR="000B1DCD" w:rsidRPr="00C7143D">
        <w:rPr>
          <w:rFonts w:ascii="Times New Roman" w:hAnsi="Times New Roman" w:cs="Times New Roman"/>
          <w:color w:val="000000" w:themeColor="text1"/>
          <w:sz w:val="24"/>
          <w:szCs w:val="24"/>
        </w:rPr>
        <w:t xml:space="preserve"> with</w:t>
      </w:r>
      <w:r w:rsidRPr="00C7143D">
        <w:rPr>
          <w:rFonts w:ascii="Times New Roman" w:hAnsi="Times New Roman" w:cs="Times New Roman"/>
          <w:color w:val="000000" w:themeColor="text1"/>
          <w:sz w:val="24"/>
          <w:szCs w:val="24"/>
        </w:rPr>
        <w:t xml:space="preserve"> improved pedestrian</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recognition capability</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Proximity Control Assist and a driver’s</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airbag. Increasing safety still further, Edition 1 models</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come with the optional Sight Package, which provides</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for ‘best possible’ lighting and visibility by adding a rain</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sensor, bi-xenon headlamps, fog lamps, LED daytime</w:t>
      </w:r>
      <w:r w:rsidR="000B1DCD" w:rsidRPr="00C7143D">
        <w:rPr>
          <w:rFonts w:ascii="Times New Roman" w:hAnsi="Times New Roman" w:cs="Times New Roman"/>
          <w:color w:val="000000" w:themeColor="text1"/>
          <w:sz w:val="24"/>
          <w:szCs w:val="24"/>
        </w:rPr>
        <w:t xml:space="preserve"> </w:t>
      </w:r>
      <w:r w:rsidRPr="00C7143D">
        <w:rPr>
          <w:rFonts w:ascii="Times New Roman" w:hAnsi="Times New Roman" w:cs="Times New Roman"/>
          <w:color w:val="000000" w:themeColor="text1"/>
          <w:sz w:val="24"/>
          <w:szCs w:val="24"/>
        </w:rPr>
        <w:t xml:space="preserve">running lights, cornering lights and LED </w:t>
      </w:r>
      <w:proofErr w:type="gramStart"/>
      <w:r w:rsidRPr="00C7143D">
        <w:rPr>
          <w:rFonts w:ascii="Times New Roman" w:hAnsi="Times New Roman" w:cs="Times New Roman"/>
          <w:color w:val="000000" w:themeColor="text1"/>
          <w:sz w:val="24"/>
          <w:szCs w:val="24"/>
        </w:rPr>
        <w:t>tail lights</w:t>
      </w:r>
      <w:proofErr w:type="gramEnd"/>
      <w:r w:rsidRPr="00C7143D">
        <w:rPr>
          <w:rFonts w:ascii="Times New Roman" w:hAnsi="Times New Roman" w:cs="Times New Roman"/>
          <w:color w:val="000000" w:themeColor="text1"/>
          <w:sz w:val="24"/>
          <w:szCs w:val="24"/>
        </w:rPr>
        <w:t>.</w:t>
      </w:r>
      <w:r w:rsidR="004F44C4" w:rsidRPr="00C7143D">
        <w:rPr>
          <w:rFonts w:ascii="Times New Roman" w:hAnsi="Times New Roman" w:cs="Times New Roman"/>
          <w:color w:val="000000" w:themeColor="text1"/>
          <w:sz w:val="24"/>
          <w:szCs w:val="24"/>
        </w:rPr>
        <w:t xml:space="preserve"> </w:t>
      </w:r>
      <w:r w:rsidR="004F44C4" w:rsidRPr="00C7143D">
        <w:rPr>
          <w:rFonts w:ascii="Times New Roman" w:hAnsi="Times New Roman" w:cs="Times New Roman"/>
          <w:color w:val="000000" w:themeColor="text1"/>
          <w:sz w:val="24"/>
          <w:szCs w:val="24"/>
          <w:shd w:val="clear" w:color="auto" w:fill="FFFFFF"/>
        </w:rPr>
        <w:t xml:space="preserve">Other additional specification is bundled within the </w:t>
      </w:r>
      <w:r w:rsidR="004F44C4" w:rsidRPr="00C7143D">
        <w:rPr>
          <w:rFonts w:ascii="Times New Roman" w:hAnsi="Times New Roman" w:cs="Times New Roman"/>
          <w:color w:val="000000" w:themeColor="text1"/>
          <w:sz w:val="24"/>
          <w:szCs w:val="24"/>
        </w:rPr>
        <w:t>Driving, Comfort, Media and Stowage Packages.</w:t>
      </w:r>
    </w:p>
    <w:p w14:paraId="32A58F14" w14:textId="77777777" w:rsidR="004F44C4" w:rsidRPr="00C7143D" w:rsidRDefault="004F44C4" w:rsidP="004F44C4">
      <w:pPr>
        <w:rPr>
          <w:rFonts w:ascii="Times New Roman" w:hAnsi="Times New Roman" w:cs="Times New Roman"/>
          <w:color w:val="000000" w:themeColor="text1"/>
          <w:sz w:val="24"/>
          <w:szCs w:val="24"/>
          <w:shd w:val="clear" w:color="auto" w:fill="FFFFFF"/>
        </w:rPr>
      </w:pPr>
    </w:p>
    <w:p w14:paraId="146EC883" w14:textId="46E868DB" w:rsidR="004F44C4" w:rsidRPr="00C7143D" w:rsidRDefault="004F44C4" w:rsidP="004F44C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Wrings’ Edition 1 is now on general haulage work, with </w:t>
      </w:r>
      <w:r w:rsidR="00D74B6C" w:rsidRPr="00C7143D">
        <w:rPr>
          <w:rFonts w:ascii="Times New Roman" w:hAnsi="Times New Roman" w:cs="Times New Roman"/>
          <w:color w:val="000000" w:themeColor="text1"/>
          <w:sz w:val="24"/>
          <w:szCs w:val="24"/>
          <w:shd w:val="clear" w:color="auto" w:fill="FFFFFF"/>
        </w:rPr>
        <w:t xml:space="preserve">driver Chris Ham </w:t>
      </w:r>
      <w:r w:rsidRPr="00C7143D">
        <w:rPr>
          <w:rFonts w:ascii="Times New Roman" w:hAnsi="Times New Roman" w:cs="Times New Roman"/>
          <w:color w:val="000000" w:themeColor="text1"/>
          <w:sz w:val="24"/>
          <w:szCs w:val="24"/>
          <w:shd w:val="clear" w:color="auto" w:fill="FFFFFF"/>
        </w:rPr>
        <w:t>the wheel. “He’s absolutely delighted, which is hardly surprising because it’s a very special truck indeed,” said Stuart Wring. “Our new flagship looks fantastic, ticks all the boxes in terms of technology, and underscores my admiration and respect for the brand.”</w:t>
      </w:r>
    </w:p>
    <w:p w14:paraId="790EFFAF" w14:textId="77777777" w:rsidR="004F44C4" w:rsidRPr="00C7143D" w:rsidRDefault="004F44C4" w:rsidP="004F44C4">
      <w:pPr>
        <w:rPr>
          <w:rFonts w:ascii="Times New Roman" w:hAnsi="Times New Roman" w:cs="Times New Roman"/>
          <w:color w:val="000000" w:themeColor="text1"/>
          <w:sz w:val="24"/>
          <w:szCs w:val="24"/>
          <w:shd w:val="clear" w:color="auto" w:fill="FFFFFF"/>
        </w:rPr>
      </w:pPr>
    </w:p>
    <w:p w14:paraId="74996FB6" w14:textId="0E4155C3" w:rsidR="004D4B66" w:rsidRPr="00C7143D" w:rsidRDefault="004F44C4" w:rsidP="007E63A6">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He continued: “</w:t>
      </w:r>
      <w:r w:rsidR="00A1466C" w:rsidRPr="00C7143D">
        <w:rPr>
          <w:rFonts w:ascii="Times New Roman" w:hAnsi="Times New Roman" w:cs="Times New Roman"/>
          <w:color w:val="000000" w:themeColor="text1"/>
          <w:sz w:val="24"/>
          <w:szCs w:val="24"/>
          <w:shd w:val="clear" w:color="auto" w:fill="FFFFFF"/>
        </w:rPr>
        <w:t>We bought our first Mercedes-Benz, a 7.5-tonner, a couple of years after we started</w:t>
      </w:r>
      <w:r w:rsidR="00090E46" w:rsidRPr="00C7143D">
        <w:rPr>
          <w:rFonts w:ascii="Times New Roman" w:hAnsi="Times New Roman" w:cs="Times New Roman"/>
          <w:color w:val="000000" w:themeColor="text1"/>
          <w:sz w:val="24"/>
          <w:szCs w:val="24"/>
          <w:shd w:val="clear" w:color="auto" w:fill="FFFFFF"/>
        </w:rPr>
        <w:t xml:space="preserve"> out</w:t>
      </w:r>
      <w:r w:rsidR="00A1466C" w:rsidRPr="00C7143D">
        <w:rPr>
          <w:rFonts w:ascii="Times New Roman" w:hAnsi="Times New Roman" w:cs="Times New Roman"/>
          <w:color w:val="000000" w:themeColor="text1"/>
          <w:sz w:val="24"/>
          <w:szCs w:val="24"/>
          <w:shd w:val="clear" w:color="auto" w:fill="FFFFFF"/>
        </w:rPr>
        <w:t xml:space="preserve">, and we’ve been running them ever since. </w:t>
      </w:r>
      <w:r w:rsidR="00D74B6C" w:rsidRPr="00C7143D">
        <w:rPr>
          <w:rFonts w:ascii="Times New Roman" w:hAnsi="Times New Roman" w:cs="Times New Roman"/>
          <w:color w:val="000000" w:themeColor="text1"/>
          <w:sz w:val="24"/>
          <w:szCs w:val="24"/>
          <w:shd w:val="clear" w:color="auto" w:fill="FFFFFF"/>
        </w:rPr>
        <w:t xml:space="preserve">In my opinion </w:t>
      </w:r>
      <w:r w:rsidRPr="00C7143D">
        <w:rPr>
          <w:rFonts w:ascii="Times New Roman" w:hAnsi="Times New Roman" w:cs="Times New Roman"/>
          <w:color w:val="000000" w:themeColor="text1"/>
          <w:sz w:val="24"/>
          <w:szCs w:val="24"/>
          <w:shd w:val="clear" w:color="auto" w:fill="FFFFFF"/>
        </w:rPr>
        <w:t>Mercedes-Benz is the market-leader when it comes to research and development</w:t>
      </w:r>
      <w:r w:rsidR="00A1466C" w:rsidRPr="00C7143D">
        <w:rPr>
          <w:rFonts w:ascii="Times New Roman" w:hAnsi="Times New Roman" w:cs="Times New Roman"/>
          <w:color w:val="000000" w:themeColor="text1"/>
          <w:sz w:val="24"/>
          <w:szCs w:val="24"/>
          <w:shd w:val="clear" w:color="auto" w:fill="FFFFFF"/>
        </w:rPr>
        <w:t>. I</w:t>
      </w:r>
      <w:r w:rsidRPr="00C7143D">
        <w:rPr>
          <w:rFonts w:ascii="Times New Roman" w:hAnsi="Times New Roman" w:cs="Times New Roman"/>
          <w:color w:val="000000" w:themeColor="text1"/>
          <w:sz w:val="24"/>
          <w:szCs w:val="24"/>
          <w:shd w:val="clear" w:color="auto" w:fill="FFFFFF"/>
        </w:rPr>
        <w:t xml:space="preserve">ts trucks are reliable, </w:t>
      </w:r>
      <w:r w:rsidR="00090E46" w:rsidRPr="00C7143D">
        <w:rPr>
          <w:rFonts w:ascii="Times New Roman" w:hAnsi="Times New Roman" w:cs="Times New Roman"/>
          <w:color w:val="000000" w:themeColor="text1"/>
          <w:sz w:val="24"/>
          <w:szCs w:val="24"/>
          <w:shd w:val="clear" w:color="auto" w:fill="FFFFFF"/>
        </w:rPr>
        <w:t xml:space="preserve">very </w:t>
      </w:r>
      <w:r w:rsidRPr="00C7143D">
        <w:rPr>
          <w:rFonts w:ascii="Times New Roman" w:hAnsi="Times New Roman" w:cs="Times New Roman"/>
          <w:color w:val="000000" w:themeColor="text1"/>
          <w:sz w:val="24"/>
          <w:szCs w:val="24"/>
          <w:shd w:val="clear" w:color="auto" w:fill="FFFFFF"/>
        </w:rPr>
        <w:t>good on fuel, exceptionally safe, and the build quality’s great.”</w:t>
      </w:r>
    </w:p>
    <w:p w14:paraId="0AC04D49" w14:textId="4CB00F64" w:rsidR="00C43C38" w:rsidRPr="00C7143D" w:rsidRDefault="00C43C38" w:rsidP="007E63A6">
      <w:pPr>
        <w:rPr>
          <w:rFonts w:ascii="Times New Roman" w:hAnsi="Times New Roman" w:cs="Times New Roman"/>
          <w:color w:val="000000" w:themeColor="text1"/>
          <w:sz w:val="24"/>
          <w:szCs w:val="24"/>
          <w:shd w:val="clear" w:color="auto" w:fill="FFFFFF"/>
        </w:rPr>
      </w:pPr>
    </w:p>
    <w:p w14:paraId="3BEB72F5" w14:textId="7992BC16" w:rsidR="00E0268E" w:rsidRPr="00C7143D" w:rsidRDefault="0018336D"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Wrings either purchases </w:t>
      </w:r>
      <w:r w:rsidR="0012009B" w:rsidRPr="00C7143D">
        <w:rPr>
          <w:rFonts w:ascii="Times New Roman" w:hAnsi="Times New Roman" w:cs="Times New Roman"/>
          <w:color w:val="000000" w:themeColor="text1"/>
          <w:sz w:val="24"/>
          <w:szCs w:val="24"/>
          <w:shd w:val="clear" w:color="auto" w:fill="FFFFFF"/>
        </w:rPr>
        <w:t xml:space="preserve">or contract hires </w:t>
      </w:r>
      <w:r w:rsidRPr="00C7143D">
        <w:rPr>
          <w:rFonts w:ascii="Times New Roman" w:hAnsi="Times New Roman" w:cs="Times New Roman"/>
          <w:color w:val="000000" w:themeColor="text1"/>
          <w:sz w:val="24"/>
          <w:szCs w:val="24"/>
          <w:shd w:val="clear" w:color="auto" w:fill="FFFFFF"/>
        </w:rPr>
        <w:t xml:space="preserve">its tractor units. It has bought the </w:t>
      </w:r>
      <w:r w:rsidR="00A1466C" w:rsidRPr="00C7143D">
        <w:rPr>
          <w:rFonts w:ascii="Times New Roman" w:hAnsi="Times New Roman" w:cs="Times New Roman"/>
          <w:color w:val="000000" w:themeColor="text1"/>
          <w:sz w:val="24"/>
          <w:szCs w:val="24"/>
          <w:shd w:val="clear" w:color="auto" w:fill="FFFFFF"/>
        </w:rPr>
        <w:t>Edition 1</w:t>
      </w:r>
      <w:r w:rsidRPr="00C7143D">
        <w:rPr>
          <w:rFonts w:ascii="Times New Roman" w:hAnsi="Times New Roman" w:cs="Times New Roman"/>
          <w:color w:val="000000" w:themeColor="text1"/>
          <w:sz w:val="24"/>
          <w:szCs w:val="24"/>
          <w:shd w:val="clear" w:color="auto" w:fill="FFFFFF"/>
        </w:rPr>
        <w:t xml:space="preserve"> and</w:t>
      </w:r>
      <w:r w:rsidR="00A1466C" w:rsidRPr="00C7143D">
        <w:rPr>
          <w:rFonts w:ascii="Times New Roman" w:hAnsi="Times New Roman" w:cs="Times New Roman"/>
          <w:color w:val="000000" w:themeColor="text1"/>
          <w:sz w:val="24"/>
          <w:szCs w:val="24"/>
          <w:shd w:val="clear" w:color="auto" w:fill="FFFFFF"/>
        </w:rPr>
        <w:t>, said Mr Wring, “</w:t>
      </w:r>
      <w:r w:rsidRPr="00C7143D">
        <w:rPr>
          <w:rFonts w:ascii="Times New Roman" w:hAnsi="Times New Roman" w:cs="Times New Roman"/>
          <w:color w:val="000000" w:themeColor="text1"/>
          <w:sz w:val="24"/>
          <w:szCs w:val="24"/>
          <w:shd w:val="clear" w:color="auto" w:fill="FFFFFF"/>
        </w:rPr>
        <w:t>W</w:t>
      </w:r>
      <w:r w:rsidR="00A1466C" w:rsidRPr="00C7143D">
        <w:rPr>
          <w:rFonts w:ascii="Times New Roman" w:hAnsi="Times New Roman" w:cs="Times New Roman"/>
          <w:color w:val="000000" w:themeColor="text1"/>
          <w:sz w:val="24"/>
          <w:szCs w:val="24"/>
          <w:shd w:val="clear" w:color="auto" w:fill="FFFFFF"/>
        </w:rPr>
        <w:t>e’ll keep it forever”. He explained: “We’re proposing to open our own heritage centre</w:t>
      </w:r>
      <w:r w:rsidR="00D74B6C" w:rsidRPr="00C7143D">
        <w:rPr>
          <w:rFonts w:ascii="Times New Roman" w:hAnsi="Times New Roman" w:cs="Times New Roman"/>
          <w:color w:val="000000" w:themeColor="text1"/>
          <w:sz w:val="24"/>
          <w:szCs w:val="24"/>
          <w:shd w:val="clear" w:color="auto" w:fill="FFFFFF"/>
        </w:rPr>
        <w:t xml:space="preserve">, and </w:t>
      </w:r>
      <w:r w:rsidR="00E0268E" w:rsidRPr="00C7143D">
        <w:rPr>
          <w:rFonts w:ascii="Times New Roman" w:hAnsi="Times New Roman" w:cs="Times New Roman"/>
          <w:color w:val="000000" w:themeColor="text1"/>
          <w:sz w:val="24"/>
          <w:szCs w:val="24"/>
          <w:shd w:val="clear" w:color="auto" w:fill="FFFFFF"/>
        </w:rPr>
        <w:t xml:space="preserve">that’s where the Edition 1 will be going when it finally reaches the end of its life, although that’s </w:t>
      </w:r>
      <w:r w:rsidR="00AA2A58" w:rsidRPr="00C7143D">
        <w:rPr>
          <w:rFonts w:ascii="Times New Roman" w:hAnsi="Times New Roman" w:cs="Times New Roman"/>
          <w:color w:val="000000" w:themeColor="text1"/>
          <w:sz w:val="24"/>
          <w:szCs w:val="24"/>
          <w:shd w:val="clear" w:color="auto" w:fill="FFFFFF"/>
        </w:rPr>
        <w:t>a very</w:t>
      </w:r>
      <w:r w:rsidR="00E0268E" w:rsidRPr="00C7143D">
        <w:rPr>
          <w:rFonts w:ascii="Times New Roman" w:hAnsi="Times New Roman" w:cs="Times New Roman"/>
          <w:color w:val="000000" w:themeColor="text1"/>
          <w:sz w:val="24"/>
          <w:szCs w:val="24"/>
          <w:shd w:val="clear" w:color="auto" w:fill="FFFFFF"/>
        </w:rPr>
        <w:t xml:space="preserve"> long way off yet.”</w:t>
      </w:r>
    </w:p>
    <w:p w14:paraId="3927A572" w14:textId="77777777" w:rsidR="00E0268E" w:rsidRPr="00C7143D" w:rsidRDefault="00E0268E" w:rsidP="00072E04">
      <w:pPr>
        <w:rPr>
          <w:rFonts w:ascii="Times New Roman" w:hAnsi="Times New Roman" w:cs="Times New Roman"/>
          <w:color w:val="000000" w:themeColor="text1"/>
          <w:sz w:val="24"/>
          <w:szCs w:val="24"/>
          <w:shd w:val="clear" w:color="auto" w:fill="FFFFFF"/>
        </w:rPr>
      </w:pPr>
    </w:p>
    <w:p w14:paraId="26E40E11" w14:textId="3726525A" w:rsidR="00E0268E" w:rsidRPr="00C7143D" w:rsidRDefault="00E0268E"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T</w:t>
      </w:r>
      <w:r w:rsidR="00A1466C" w:rsidRPr="00C7143D">
        <w:rPr>
          <w:rFonts w:ascii="Times New Roman" w:hAnsi="Times New Roman" w:cs="Times New Roman"/>
          <w:color w:val="000000" w:themeColor="text1"/>
          <w:sz w:val="24"/>
          <w:szCs w:val="24"/>
          <w:shd w:val="clear" w:color="auto" w:fill="FFFFFF"/>
        </w:rPr>
        <w:t xml:space="preserve">wo of the first three </w:t>
      </w:r>
      <w:r w:rsidRPr="00C7143D">
        <w:rPr>
          <w:rFonts w:ascii="Times New Roman" w:hAnsi="Times New Roman" w:cs="Times New Roman"/>
          <w:color w:val="000000" w:themeColor="text1"/>
          <w:sz w:val="24"/>
          <w:szCs w:val="24"/>
          <w:shd w:val="clear" w:color="auto" w:fill="FFFFFF"/>
        </w:rPr>
        <w:t xml:space="preserve">‘milestone </w:t>
      </w:r>
      <w:r w:rsidR="00A1466C" w:rsidRPr="00C7143D">
        <w:rPr>
          <w:rFonts w:ascii="Times New Roman" w:hAnsi="Times New Roman" w:cs="Times New Roman"/>
          <w:color w:val="000000" w:themeColor="text1"/>
          <w:sz w:val="24"/>
          <w:szCs w:val="24"/>
          <w:shd w:val="clear" w:color="auto" w:fill="FFFFFF"/>
        </w:rPr>
        <w:t>trucks</w:t>
      </w:r>
      <w:r w:rsidRPr="00C7143D">
        <w:rPr>
          <w:rFonts w:ascii="Times New Roman" w:hAnsi="Times New Roman" w:cs="Times New Roman"/>
          <w:color w:val="000000" w:themeColor="text1"/>
          <w:sz w:val="24"/>
          <w:szCs w:val="24"/>
          <w:shd w:val="clear" w:color="auto" w:fill="FFFFFF"/>
        </w:rPr>
        <w:t xml:space="preserve">’ to enter Wrings’ heritage centre will also be by Mercedes-Benz. </w:t>
      </w:r>
      <w:r w:rsidR="00D74B6C" w:rsidRPr="00C7143D">
        <w:rPr>
          <w:rFonts w:ascii="Times New Roman" w:hAnsi="Times New Roman" w:cs="Times New Roman"/>
          <w:color w:val="000000" w:themeColor="text1"/>
          <w:sz w:val="24"/>
          <w:szCs w:val="24"/>
          <w:shd w:val="clear" w:color="auto" w:fill="FFFFFF"/>
        </w:rPr>
        <w:t xml:space="preserve">“One is </w:t>
      </w:r>
      <w:r w:rsidR="00AA2A58" w:rsidRPr="00C7143D">
        <w:rPr>
          <w:rFonts w:ascii="Times New Roman" w:hAnsi="Times New Roman" w:cs="Times New Roman"/>
          <w:color w:val="000000" w:themeColor="text1"/>
          <w:sz w:val="24"/>
          <w:szCs w:val="24"/>
          <w:shd w:val="clear" w:color="auto" w:fill="FFFFFF"/>
        </w:rPr>
        <w:t>our</w:t>
      </w:r>
      <w:r w:rsidR="00A1466C" w:rsidRPr="00C7143D">
        <w:rPr>
          <w:rFonts w:ascii="Times New Roman" w:hAnsi="Times New Roman" w:cs="Times New Roman"/>
          <w:color w:val="000000" w:themeColor="text1"/>
          <w:sz w:val="24"/>
          <w:szCs w:val="24"/>
          <w:shd w:val="clear" w:color="auto" w:fill="FFFFFF"/>
        </w:rPr>
        <w:t xml:space="preserve"> </w:t>
      </w:r>
      <w:r w:rsidR="00AA2A58" w:rsidRPr="00C7143D">
        <w:rPr>
          <w:rFonts w:ascii="Times New Roman" w:hAnsi="Times New Roman" w:cs="Times New Roman"/>
          <w:color w:val="000000" w:themeColor="text1"/>
          <w:sz w:val="24"/>
          <w:szCs w:val="24"/>
          <w:shd w:val="clear" w:color="auto" w:fill="FFFFFF"/>
        </w:rPr>
        <w:t xml:space="preserve">only </w:t>
      </w:r>
      <w:r w:rsidR="00A1466C" w:rsidRPr="00C7143D">
        <w:rPr>
          <w:rFonts w:ascii="Times New Roman" w:hAnsi="Times New Roman" w:cs="Times New Roman"/>
          <w:color w:val="000000" w:themeColor="text1"/>
          <w:sz w:val="24"/>
          <w:szCs w:val="24"/>
          <w:shd w:val="clear" w:color="auto" w:fill="FFFFFF"/>
        </w:rPr>
        <w:t>4x</w:t>
      </w:r>
      <w:r w:rsidR="00AA2A58" w:rsidRPr="00C7143D">
        <w:rPr>
          <w:rFonts w:ascii="Times New Roman" w:hAnsi="Times New Roman" w:cs="Times New Roman"/>
          <w:color w:val="000000" w:themeColor="text1"/>
          <w:sz w:val="24"/>
          <w:szCs w:val="24"/>
          <w:shd w:val="clear" w:color="auto" w:fill="FFFFFF"/>
        </w:rPr>
        <w:t>2</w:t>
      </w:r>
      <w:r w:rsidR="00A1466C" w:rsidRPr="00C7143D">
        <w:rPr>
          <w:rFonts w:ascii="Times New Roman" w:hAnsi="Times New Roman" w:cs="Times New Roman"/>
          <w:color w:val="000000" w:themeColor="text1"/>
          <w:sz w:val="24"/>
          <w:szCs w:val="24"/>
          <w:shd w:val="clear" w:color="auto" w:fill="FFFFFF"/>
        </w:rPr>
        <w:t xml:space="preserve"> tractor unit</w:t>
      </w:r>
      <w:r w:rsidR="00AA2A58" w:rsidRPr="00C7143D">
        <w:rPr>
          <w:rFonts w:ascii="Times New Roman" w:hAnsi="Times New Roman" w:cs="Times New Roman"/>
          <w:color w:val="000000" w:themeColor="text1"/>
          <w:sz w:val="24"/>
          <w:szCs w:val="24"/>
          <w:shd w:val="clear" w:color="auto" w:fill="FFFFFF"/>
        </w:rPr>
        <w:t>,” said Mr Wring</w:t>
      </w:r>
      <w:r w:rsidR="00090E46" w:rsidRPr="00C7143D">
        <w:rPr>
          <w:rFonts w:ascii="Times New Roman" w:hAnsi="Times New Roman" w:cs="Times New Roman"/>
          <w:color w:val="000000" w:themeColor="text1"/>
          <w:sz w:val="24"/>
          <w:szCs w:val="24"/>
          <w:shd w:val="clear" w:color="auto" w:fill="FFFFFF"/>
        </w:rPr>
        <w:t xml:space="preserve">. </w:t>
      </w:r>
      <w:r w:rsidR="00AA2A58" w:rsidRPr="00C7143D">
        <w:rPr>
          <w:rFonts w:ascii="Times New Roman" w:hAnsi="Times New Roman" w:cs="Times New Roman"/>
          <w:color w:val="000000" w:themeColor="text1"/>
          <w:sz w:val="24"/>
          <w:szCs w:val="24"/>
          <w:shd w:val="clear" w:color="auto" w:fill="FFFFFF"/>
        </w:rPr>
        <w:t>“</w:t>
      </w:r>
      <w:r w:rsidR="00090E46" w:rsidRPr="00C7143D">
        <w:rPr>
          <w:rFonts w:ascii="Times New Roman" w:hAnsi="Times New Roman" w:cs="Times New Roman"/>
          <w:color w:val="000000" w:themeColor="text1"/>
          <w:sz w:val="24"/>
          <w:szCs w:val="24"/>
          <w:shd w:val="clear" w:color="auto" w:fill="FFFFFF"/>
        </w:rPr>
        <w:t xml:space="preserve">One is a third-generation Actros from 2011, the other </w:t>
      </w:r>
      <w:r w:rsidR="00AA2A58" w:rsidRPr="00C7143D">
        <w:rPr>
          <w:rFonts w:ascii="Times New Roman" w:hAnsi="Times New Roman" w:cs="Times New Roman"/>
          <w:color w:val="000000" w:themeColor="text1"/>
          <w:sz w:val="24"/>
          <w:szCs w:val="24"/>
          <w:shd w:val="clear" w:color="auto" w:fill="FFFFFF"/>
        </w:rPr>
        <w:t xml:space="preserve">an </w:t>
      </w:r>
      <w:proofErr w:type="spellStart"/>
      <w:r w:rsidR="00AA2A58" w:rsidRPr="00C7143D">
        <w:rPr>
          <w:rFonts w:ascii="Times New Roman" w:hAnsi="Times New Roman" w:cs="Times New Roman"/>
          <w:color w:val="000000" w:themeColor="text1"/>
          <w:sz w:val="24"/>
          <w:szCs w:val="24"/>
          <w:shd w:val="clear" w:color="auto" w:fill="FFFFFF"/>
        </w:rPr>
        <w:t>Axor</w:t>
      </w:r>
      <w:proofErr w:type="spellEnd"/>
      <w:r w:rsidR="00AA2A58" w:rsidRPr="00C7143D">
        <w:rPr>
          <w:rFonts w:ascii="Times New Roman" w:hAnsi="Times New Roman" w:cs="Times New Roman"/>
          <w:color w:val="000000" w:themeColor="text1"/>
          <w:sz w:val="24"/>
          <w:szCs w:val="24"/>
          <w:shd w:val="clear" w:color="auto" w:fill="FFFFFF"/>
        </w:rPr>
        <w:t xml:space="preserve"> </w:t>
      </w:r>
      <w:r w:rsidR="00A1466C" w:rsidRPr="00C7143D">
        <w:rPr>
          <w:rFonts w:ascii="Times New Roman" w:hAnsi="Times New Roman" w:cs="Times New Roman"/>
          <w:color w:val="000000" w:themeColor="text1"/>
          <w:sz w:val="24"/>
          <w:szCs w:val="24"/>
          <w:shd w:val="clear" w:color="auto" w:fill="FFFFFF"/>
        </w:rPr>
        <w:t xml:space="preserve">which the manufacturer had been using to </w:t>
      </w:r>
      <w:r w:rsidR="00090E46" w:rsidRPr="00C7143D">
        <w:rPr>
          <w:rFonts w:ascii="Times New Roman" w:hAnsi="Times New Roman" w:cs="Times New Roman"/>
          <w:color w:val="000000" w:themeColor="text1"/>
          <w:sz w:val="24"/>
          <w:szCs w:val="24"/>
          <w:shd w:val="clear" w:color="auto" w:fill="FFFFFF"/>
        </w:rPr>
        <w:t xml:space="preserve">deliver parts </w:t>
      </w:r>
      <w:r w:rsidR="00A1466C" w:rsidRPr="00C7143D">
        <w:rPr>
          <w:rFonts w:ascii="Times New Roman" w:hAnsi="Times New Roman" w:cs="Times New Roman"/>
          <w:color w:val="000000" w:themeColor="text1"/>
          <w:sz w:val="24"/>
          <w:szCs w:val="24"/>
          <w:shd w:val="clear" w:color="auto" w:fill="FFFFFF"/>
        </w:rPr>
        <w:t xml:space="preserve">for five years </w:t>
      </w:r>
      <w:r w:rsidR="00D74B6C" w:rsidRPr="00C7143D">
        <w:rPr>
          <w:rFonts w:ascii="Times New Roman" w:hAnsi="Times New Roman" w:cs="Times New Roman"/>
          <w:color w:val="000000" w:themeColor="text1"/>
          <w:sz w:val="24"/>
          <w:szCs w:val="24"/>
          <w:shd w:val="clear" w:color="auto" w:fill="FFFFFF"/>
        </w:rPr>
        <w:t>before</w:t>
      </w:r>
      <w:r w:rsidR="00A1466C" w:rsidRPr="00C7143D">
        <w:rPr>
          <w:rFonts w:ascii="Times New Roman" w:hAnsi="Times New Roman" w:cs="Times New Roman"/>
          <w:color w:val="000000" w:themeColor="text1"/>
          <w:sz w:val="24"/>
          <w:szCs w:val="24"/>
          <w:shd w:val="clear" w:color="auto" w:fill="FFFFFF"/>
        </w:rPr>
        <w:t xml:space="preserve"> I bought it in </w:t>
      </w:r>
      <w:r w:rsidR="0012009B" w:rsidRPr="00C7143D">
        <w:rPr>
          <w:rFonts w:ascii="Times New Roman" w:hAnsi="Times New Roman" w:cs="Times New Roman"/>
          <w:color w:val="000000" w:themeColor="text1"/>
          <w:sz w:val="24"/>
          <w:szCs w:val="24"/>
          <w:shd w:val="clear" w:color="auto" w:fill="FFFFFF"/>
        </w:rPr>
        <w:t>2014</w:t>
      </w:r>
      <w:r w:rsidR="00A1466C" w:rsidRPr="00C7143D">
        <w:rPr>
          <w:rFonts w:ascii="Times New Roman" w:hAnsi="Times New Roman" w:cs="Times New Roman"/>
          <w:color w:val="000000" w:themeColor="text1"/>
          <w:sz w:val="24"/>
          <w:szCs w:val="24"/>
          <w:shd w:val="clear" w:color="auto" w:fill="FFFFFF"/>
        </w:rPr>
        <w:t xml:space="preserve"> – I</w:t>
      </w:r>
      <w:r w:rsidR="00D74B6C" w:rsidRPr="00C7143D">
        <w:rPr>
          <w:rFonts w:ascii="Times New Roman" w:hAnsi="Times New Roman" w:cs="Times New Roman"/>
          <w:color w:val="000000" w:themeColor="text1"/>
          <w:sz w:val="24"/>
          <w:szCs w:val="24"/>
          <w:shd w:val="clear" w:color="auto" w:fill="FFFFFF"/>
        </w:rPr>
        <w:t>’ve</w:t>
      </w:r>
      <w:r w:rsidR="00A1466C" w:rsidRPr="00C7143D">
        <w:rPr>
          <w:rFonts w:ascii="Times New Roman" w:hAnsi="Times New Roman" w:cs="Times New Roman"/>
          <w:color w:val="000000" w:themeColor="text1"/>
          <w:sz w:val="24"/>
          <w:szCs w:val="24"/>
          <w:shd w:val="clear" w:color="auto" w:fill="FFFFFF"/>
        </w:rPr>
        <w:t xml:space="preserve"> called it our ‘recession truck’</w:t>
      </w:r>
      <w:r w:rsidR="00D74B6C" w:rsidRPr="00C7143D">
        <w:rPr>
          <w:rFonts w:ascii="Times New Roman" w:hAnsi="Times New Roman" w:cs="Times New Roman"/>
          <w:color w:val="000000" w:themeColor="text1"/>
          <w:sz w:val="24"/>
          <w:szCs w:val="24"/>
          <w:shd w:val="clear" w:color="auto" w:fill="FFFFFF"/>
        </w:rPr>
        <w:t>,</w:t>
      </w:r>
      <w:r w:rsidR="00A1466C" w:rsidRPr="00C7143D">
        <w:rPr>
          <w:rFonts w:ascii="Times New Roman" w:hAnsi="Times New Roman" w:cs="Times New Roman"/>
          <w:color w:val="000000" w:themeColor="text1"/>
          <w:sz w:val="24"/>
          <w:szCs w:val="24"/>
          <w:shd w:val="clear" w:color="auto" w:fill="FFFFFF"/>
        </w:rPr>
        <w:t xml:space="preserve"> </w:t>
      </w:r>
      <w:r w:rsidR="0012009B" w:rsidRPr="00C7143D">
        <w:rPr>
          <w:rFonts w:ascii="Times New Roman" w:hAnsi="Times New Roman" w:cs="Times New Roman"/>
          <w:color w:val="000000" w:themeColor="text1"/>
          <w:sz w:val="24"/>
          <w:szCs w:val="24"/>
          <w:shd w:val="clear" w:color="auto" w:fill="FFFFFF"/>
        </w:rPr>
        <w:t xml:space="preserve">as it started life in 2009, </w:t>
      </w:r>
      <w:r w:rsidR="00A1466C" w:rsidRPr="00C7143D">
        <w:rPr>
          <w:rFonts w:ascii="Times New Roman" w:hAnsi="Times New Roman" w:cs="Times New Roman"/>
          <w:color w:val="000000" w:themeColor="text1"/>
          <w:sz w:val="24"/>
          <w:szCs w:val="24"/>
          <w:shd w:val="clear" w:color="auto" w:fill="FFFFFF"/>
        </w:rPr>
        <w:t xml:space="preserve">but it’s </w:t>
      </w:r>
      <w:r w:rsidR="00D74B6C" w:rsidRPr="00C7143D">
        <w:rPr>
          <w:rFonts w:ascii="Times New Roman" w:hAnsi="Times New Roman" w:cs="Times New Roman"/>
          <w:color w:val="000000" w:themeColor="text1"/>
          <w:sz w:val="24"/>
          <w:szCs w:val="24"/>
          <w:shd w:val="clear" w:color="auto" w:fill="FFFFFF"/>
        </w:rPr>
        <w:t xml:space="preserve">still </w:t>
      </w:r>
      <w:r w:rsidR="00A1466C" w:rsidRPr="00C7143D">
        <w:rPr>
          <w:rFonts w:ascii="Times New Roman" w:hAnsi="Times New Roman" w:cs="Times New Roman"/>
          <w:color w:val="000000" w:themeColor="text1"/>
          <w:sz w:val="24"/>
          <w:szCs w:val="24"/>
          <w:shd w:val="clear" w:color="auto" w:fill="FFFFFF"/>
        </w:rPr>
        <w:t>very smart so I kept it</w:t>
      </w:r>
      <w:r w:rsidR="00AA2A58" w:rsidRPr="00C7143D">
        <w:rPr>
          <w:rFonts w:ascii="Times New Roman" w:hAnsi="Times New Roman" w:cs="Times New Roman"/>
          <w:color w:val="000000" w:themeColor="text1"/>
          <w:sz w:val="24"/>
          <w:szCs w:val="24"/>
          <w:shd w:val="clear" w:color="auto" w:fill="FFFFFF"/>
        </w:rPr>
        <w:t>.</w:t>
      </w:r>
      <w:r w:rsidR="00090E46" w:rsidRPr="00C7143D">
        <w:rPr>
          <w:rFonts w:ascii="Times New Roman" w:hAnsi="Times New Roman" w:cs="Times New Roman"/>
          <w:color w:val="000000" w:themeColor="text1"/>
          <w:sz w:val="24"/>
          <w:szCs w:val="24"/>
          <w:shd w:val="clear" w:color="auto" w:fill="FFFFFF"/>
        </w:rPr>
        <w:t xml:space="preserve"> </w:t>
      </w:r>
      <w:r w:rsidR="00D74B6C" w:rsidRPr="00C7143D">
        <w:rPr>
          <w:rFonts w:ascii="Times New Roman" w:hAnsi="Times New Roman" w:cs="Times New Roman"/>
          <w:color w:val="000000" w:themeColor="text1"/>
          <w:sz w:val="24"/>
          <w:szCs w:val="24"/>
          <w:shd w:val="clear" w:color="auto" w:fill="FFFFFF"/>
        </w:rPr>
        <w:t>We still have our first trailer too</w:t>
      </w:r>
      <w:r w:rsidR="00090E46" w:rsidRPr="00C7143D">
        <w:rPr>
          <w:rFonts w:ascii="Times New Roman" w:hAnsi="Times New Roman" w:cs="Times New Roman"/>
          <w:color w:val="000000" w:themeColor="text1"/>
          <w:sz w:val="24"/>
          <w:szCs w:val="24"/>
          <w:shd w:val="clear" w:color="auto" w:fill="FFFFFF"/>
        </w:rPr>
        <w:t xml:space="preserve">, </w:t>
      </w:r>
      <w:r w:rsidRPr="00C7143D">
        <w:rPr>
          <w:rFonts w:ascii="Times New Roman" w:hAnsi="Times New Roman" w:cs="Times New Roman"/>
          <w:color w:val="000000" w:themeColor="text1"/>
          <w:sz w:val="24"/>
          <w:szCs w:val="24"/>
          <w:shd w:val="clear" w:color="auto" w:fill="FFFFFF"/>
        </w:rPr>
        <w:t xml:space="preserve">a tri-axle </w:t>
      </w:r>
      <w:r w:rsidR="00D74B6C" w:rsidRPr="00C7143D">
        <w:rPr>
          <w:rFonts w:ascii="Times New Roman" w:hAnsi="Times New Roman" w:cs="Times New Roman"/>
          <w:color w:val="000000" w:themeColor="text1"/>
          <w:sz w:val="24"/>
          <w:szCs w:val="24"/>
          <w:shd w:val="clear" w:color="auto" w:fill="FFFFFF"/>
        </w:rPr>
        <w:t>12-metre platform</w:t>
      </w:r>
      <w:r w:rsidRPr="00C7143D">
        <w:rPr>
          <w:rFonts w:ascii="Times New Roman" w:hAnsi="Times New Roman" w:cs="Times New Roman"/>
          <w:color w:val="000000" w:themeColor="text1"/>
          <w:sz w:val="24"/>
          <w:szCs w:val="24"/>
          <w:shd w:val="clear" w:color="auto" w:fill="FFFFFF"/>
        </w:rPr>
        <w:t xml:space="preserve"> by </w:t>
      </w:r>
      <w:proofErr w:type="spellStart"/>
      <w:r w:rsidRPr="00C7143D">
        <w:rPr>
          <w:rFonts w:ascii="Times New Roman" w:hAnsi="Times New Roman" w:cs="Times New Roman"/>
          <w:color w:val="000000" w:themeColor="text1"/>
          <w:sz w:val="24"/>
          <w:szCs w:val="24"/>
          <w:shd w:val="clear" w:color="auto" w:fill="FFFFFF"/>
        </w:rPr>
        <w:t>Boalloy</w:t>
      </w:r>
      <w:proofErr w:type="spellEnd"/>
      <w:r w:rsidRPr="00C7143D">
        <w:rPr>
          <w:rFonts w:ascii="Times New Roman" w:hAnsi="Times New Roman" w:cs="Times New Roman"/>
          <w:color w:val="000000" w:themeColor="text1"/>
          <w:sz w:val="24"/>
          <w:szCs w:val="24"/>
          <w:shd w:val="clear" w:color="auto" w:fill="FFFFFF"/>
        </w:rPr>
        <w:t>, with the swinging side posts that were popular back in the early 1990s</w:t>
      </w:r>
      <w:r w:rsidR="00090E46" w:rsidRPr="00C7143D">
        <w:rPr>
          <w:rFonts w:ascii="Times New Roman" w:hAnsi="Times New Roman" w:cs="Times New Roman"/>
          <w:color w:val="000000" w:themeColor="text1"/>
          <w:sz w:val="24"/>
          <w:szCs w:val="24"/>
          <w:shd w:val="clear" w:color="auto" w:fill="FFFFFF"/>
        </w:rPr>
        <w:t>;</w:t>
      </w:r>
      <w:r w:rsidRPr="00C7143D">
        <w:rPr>
          <w:rFonts w:ascii="Times New Roman" w:hAnsi="Times New Roman" w:cs="Times New Roman"/>
          <w:color w:val="000000" w:themeColor="text1"/>
          <w:sz w:val="24"/>
          <w:szCs w:val="24"/>
          <w:shd w:val="clear" w:color="auto" w:fill="FFFFFF"/>
        </w:rPr>
        <w:t xml:space="preserve"> I had to </w:t>
      </w:r>
      <w:r w:rsidR="00AA2A58" w:rsidRPr="00C7143D">
        <w:rPr>
          <w:rFonts w:ascii="Times New Roman" w:hAnsi="Times New Roman" w:cs="Times New Roman"/>
          <w:color w:val="000000" w:themeColor="text1"/>
          <w:sz w:val="24"/>
          <w:szCs w:val="24"/>
          <w:shd w:val="clear" w:color="auto" w:fill="FFFFFF"/>
        </w:rPr>
        <w:t>chip in with</w:t>
      </w:r>
      <w:r w:rsidRPr="00C7143D">
        <w:rPr>
          <w:rFonts w:ascii="Times New Roman" w:hAnsi="Times New Roman" w:cs="Times New Roman"/>
          <w:color w:val="000000" w:themeColor="text1"/>
          <w:sz w:val="24"/>
          <w:szCs w:val="24"/>
          <w:shd w:val="clear" w:color="auto" w:fill="FFFFFF"/>
        </w:rPr>
        <w:t xml:space="preserve"> £4,000</w:t>
      </w:r>
      <w:r w:rsidR="00AA2A58" w:rsidRPr="00C7143D">
        <w:rPr>
          <w:rFonts w:ascii="Times New Roman" w:hAnsi="Times New Roman" w:cs="Times New Roman"/>
          <w:color w:val="000000" w:themeColor="text1"/>
          <w:sz w:val="24"/>
          <w:szCs w:val="24"/>
          <w:shd w:val="clear" w:color="auto" w:fill="FFFFFF"/>
        </w:rPr>
        <w:t xml:space="preserve"> from my</w:t>
      </w:r>
      <w:r w:rsidRPr="00C7143D">
        <w:rPr>
          <w:rFonts w:ascii="Times New Roman" w:hAnsi="Times New Roman" w:cs="Times New Roman"/>
          <w:color w:val="000000" w:themeColor="text1"/>
          <w:sz w:val="24"/>
          <w:szCs w:val="24"/>
          <w:shd w:val="clear" w:color="auto" w:fill="FFFFFF"/>
        </w:rPr>
        <w:t xml:space="preserve"> personal savings so we could buy it.”</w:t>
      </w:r>
    </w:p>
    <w:p w14:paraId="5DEF18F5" w14:textId="21650CE5" w:rsidR="00A1466C" w:rsidRPr="00C7143D" w:rsidRDefault="00A1466C" w:rsidP="00072E04">
      <w:pPr>
        <w:rPr>
          <w:rFonts w:ascii="Times New Roman" w:hAnsi="Times New Roman" w:cs="Times New Roman"/>
          <w:color w:val="000000" w:themeColor="text1"/>
          <w:sz w:val="24"/>
          <w:szCs w:val="24"/>
          <w:shd w:val="clear" w:color="auto" w:fill="FFFFFF"/>
        </w:rPr>
      </w:pPr>
    </w:p>
    <w:p w14:paraId="3E242517" w14:textId="0A8DC9CC" w:rsidR="00562E9B" w:rsidRPr="00C7143D" w:rsidRDefault="00A566D6"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Wrings’ Mercedes-Benz trucks are all inspected and serviced by City West Commercial</w:t>
      </w:r>
      <w:r w:rsidR="00AA2A58" w:rsidRPr="00C7143D">
        <w:rPr>
          <w:rFonts w:ascii="Times New Roman" w:hAnsi="Times New Roman" w:cs="Times New Roman"/>
          <w:color w:val="000000" w:themeColor="text1"/>
          <w:sz w:val="24"/>
          <w:szCs w:val="24"/>
          <w:shd w:val="clear" w:color="auto" w:fill="FFFFFF"/>
        </w:rPr>
        <w:t>s. T</w:t>
      </w:r>
      <w:r w:rsidRPr="00C7143D">
        <w:rPr>
          <w:rFonts w:ascii="Times New Roman" w:hAnsi="Times New Roman" w:cs="Times New Roman"/>
          <w:color w:val="000000" w:themeColor="text1"/>
          <w:sz w:val="24"/>
          <w:szCs w:val="24"/>
          <w:shd w:val="clear" w:color="auto" w:fill="FFFFFF"/>
        </w:rPr>
        <w:t xml:space="preserve">he tractors are </w:t>
      </w:r>
      <w:r w:rsidR="004F44C4" w:rsidRPr="00C7143D">
        <w:rPr>
          <w:rFonts w:ascii="Times New Roman" w:hAnsi="Times New Roman" w:cs="Times New Roman"/>
          <w:color w:val="000000" w:themeColor="text1"/>
          <w:sz w:val="24"/>
          <w:szCs w:val="24"/>
          <w:shd w:val="clear" w:color="auto" w:fill="FFFFFF"/>
        </w:rPr>
        <w:t>the subject of</w:t>
      </w:r>
      <w:r w:rsidRPr="00C7143D">
        <w:rPr>
          <w:rFonts w:ascii="Times New Roman" w:hAnsi="Times New Roman" w:cs="Times New Roman"/>
          <w:color w:val="000000" w:themeColor="text1"/>
          <w:sz w:val="24"/>
          <w:szCs w:val="24"/>
          <w:shd w:val="clear" w:color="auto" w:fill="FFFFFF"/>
        </w:rPr>
        <w:t xml:space="preserve"> Complete maintenance contracts</w:t>
      </w:r>
      <w:r w:rsidR="004F44C4" w:rsidRPr="00C7143D">
        <w:rPr>
          <w:rFonts w:ascii="Times New Roman" w:hAnsi="Times New Roman" w:cs="Times New Roman"/>
          <w:color w:val="000000" w:themeColor="text1"/>
          <w:sz w:val="24"/>
          <w:szCs w:val="24"/>
          <w:shd w:val="clear" w:color="auto" w:fill="FFFFFF"/>
        </w:rPr>
        <w:t xml:space="preserve">, as are the </w:t>
      </w:r>
      <w:r w:rsidR="007E63A6" w:rsidRPr="00C7143D">
        <w:rPr>
          <w:rFonts w:ascii="Times New Roman" w:hAnsi="Times New Roman" w:cs="Times New Roman"/>
          <w:color w:val="000000" w:themeColor="text1"/>
          <w:sz w:val="24"/>
          <w:szCs w:val="24"/>
          <w:shd w:val="clear" w:color="auto" w:fill="FFFFFF"/>
        </w:rPr>
        <w:t xml:space="preserve">rigids </w:t>
      </w:r>
      <w:r w:rsidR="004F44C4" w:rsidRPr="00C7143D">
        <w:rPr>
          <w:rFonts w:ascii="Times New Roman" w:hAnsi="Times New Roman" w:cs="Times New Roman"/>
          <w:color w:val="000000" w:themeColor="text1"/>
          <w:sz w:val="24"/>
          <w:szCs w:val="24"/>
          <w:shd w:val="clear" w:color="auto" w:fill="FFFFFF"/>
        </w:rPr>
        <w:t xml:space="preserve">for </w:t>
      </w:r>
      <w:r w:rsidRPr="00C7143D">
        <w:rPr>
          <w:rFonts w:ascii="Times New Roman" w:hAnsi="Times New Roman" w:cs="Times New Roman"/>
          <w:color w:val="000000" w:themeColor="text1"/>
          <w:sz w:val="24"/>
          <w:szCs w:val="24"/>
          <w:shd w:val="clear" w:color="auto" w:fill="FFFFFF"/>
        </w:rPr>
        <w:t xml:space="preserve">their first two years </w:t>
      </w:r>
      <w:r w:rsidR="004F44C4" w:rsidRPr="00C7143D">
        <w:rPr>
          <w:rFonts w:ascii="Times New Roman" w:hAnsi="Times New Roman" w:cs="Times New Roman"/>
          <w:color w:val="000000" w:themeColor="text1"/>
          <w:sz w:val="24"/>
          <w:szCs w:val="24"/>
          <w:shd w:val="clear" w:color="auto" w:fill="FFFFFF"/>
        </w:rPr>
        <w:t>on the road, after which the operator switches</w:t>
      </w:r>
      <w:r w:rsidR="007E63A6" w:rsidRPr="00C7143D">
        <w:rPr>
          <w:rFonts w:ascii="Times New Roman" w:hAnsi="Times New Roman" w:cs="Times New Roman"/>
          <w:color w:val="000000" w:themeColor="text1"/>
          <w:sz w:val="24"/>
          <w:szCs w:val="24"/>
          <w:shd w:val="clear" w:color="auto" w:fill="FFFFFF"/>
        </w:rPr>
        <w:t xml:space="preserve"> to pay-as-you-go arrangements. </w:t>
      </w:r>
      <w:r w:rsidRPr="00C7143D">
        <w:rPr>
          <w:rFonts w:ascii="Times New Roman" w:hAnsi="Times New Roman" w:cs="Times New Roman"/>
          <w:color w:val="000000" w:themeColor="text1"/>
          <w:sz w:val="24"/>
          <w:szCs w:val="24"/>
          <w:shd w:val="clear" w:color="auto" w:fill="FFFFFF"/>
        </w:rPr>
        <w:t xml:space="preserve"> </w:t>
      </w:r>
      <w:r w:rsidR="004F44C4" w:rsidRPr="00C7143D">
        <w:rPr>
          <w:rFonts w:ascii="Times New Roman" w:hAnsi="Times New Roman" w:cs="Times New Roman"/>
          <w:color w:val="000000" w:themeColor="text1"/>
          <w:sz w:val="24"/>
          <w:szCs w:val="24"/>
          <w:shd w:val="clear" w:color="auto" w:fill="FFFFFF"/>
        </w:rPr>
        <w:t xml:space="preserve">“The Dealer provides a </w:t>
      </w:r>
      <w:r w:rsidR="00A1466C" w:rsidRPr="00C7143D">
        <w:rPr>
          <w:rFonts w:ascii="Times New Roman" w:hAnsi="Times New Roman" w:cs="Times New Roman"/>
          <w:color w:val="000000" w:themeColor="text1"/>
          <w:sz w:val="24"/>
          <w:szCs w:val="24"/>
          <w:shd w:val="clear" w:color="auto" w:fill="FFFFFF"/>
        </w:rPr>
        <w:t>pretty good service,” confirmed Mr Wring. “</w:t>
      </w:r>
      <w:r w:rsidR="00090E46" w:rsidRPr="00C7143D">
        <w:rPr>
          <w:rFonts w:ascii="Times New Roman" w:hAnsi="Times New Roman" w:cs="Times New Roman"/>
          <w:color w:val="000000" w:themeColor="text1"/>
          <w:sz w:val="24"/>
          <w:szCs w:val="24"/>
          <w:shd w:val="clear" w:color="auto" w:fill="FFFFFF"/>
        </w:rPr>
        <w:t>The product speaks for itself but where back-up is concerned it’s all about the people. We</w:t>
      </w:r>
      <w:r w:rsidR="00A1466C" w:rsidRPr="00C7143D">
        <w:rPr>
          <w:rFonts w:ascii="Times New Roman" w:hAnsi="Times New Roman" w:cs="Times New Roman"/>
          <w:color w:val="000000" w:themeColor="text1"/>
          <w:sz w:val="24"/>
          <w:szCs w:val="24"/>
          <w:shd w:val="clear" w:color="auto" w:fill="FFFFFF"/>
        </w:rPr>
        <w:t xml:space="preserve"> wouldn’t stay if we weren’t happy with them.”</w:t>
      </w:r>
    </w:p>
    <w:p w14:paraId="24B7270F" w14:textId="21623A2D" w:rsidR="00AA2A58" w:rsidRPr="00C7143D" w:rsidRDefault="00AA2A58" w:rsidP="00072E04">
      <w:pPr>
        <w:rPr>
          <w:rFonts w:ascii="Times New Roman" w:hAnsi="Times New Roman" w:cs="Times New Roman"/>
          <w:color w:val="000000" w:themeColor="text1"/>
          <w:sz w:val="24"/>
          <w:szCs w:val="24"/>
          <w:shd w:val="clear" w:color="auto" w:fill="FFFFFF"/>
        </w:rPr>
      </w:pPr>
    </w:p>
    <w:p w14:paraId="505E8E03" w14:textId="4E0920EA" w:rsidR="00AA2A58" w:rsidRPr="00C7143D" w:rsidRDefault="00AA2A58" w:rsidP="00072E04">
      <w:pPr>
        <w:rPr>
          <w:rFonts w:ascii="Times New Roman" w:hAnsi="Times New Roman" w:cs="Times New Roman"/>
          <w:color w:val="000000" w:themeColor="text1"/>
          <w:sz w:val="24"/>
          <w:szCs w:val="24"/>
          <w:shd w:val="clear" w:color="auto" w:fill="FFFFFF"/>
        </w:rPr>
      </w:pPr>
      <w:r w:rsidRPr="00C7143D">
        <w:rPr>
          <w:rFonts w:ascii="Times New Roman" w:hAnsi="Times New Roman" w:cs="Times New Roman"/>
          <w:color w:val="000000" w:themeColor="text1"/>
          <w:sz w:val="24"/>
          <w:szCs w:val="24"/>
          <w:shd w:val="clear" w:color="auto" w:fill="FFFFFF"/>
        </w:rPr>
        <w:t xml:space="preserve">He added: “Looking back over the last 25 years there are lots of thing I’d have done differently. We’ve made plenty of mistakes </w:t>
      </w:r>
      <w:r w:rsidR="00090E46" w:rsidRPr="00C7143D">
        <w:rPr>
          <w:rFonts w:ascii="Times New Roman" w:hAnsi="Times New Roman" w:cs="Times New Roman"/>
          <w:color w:val="000000" w:themeColor="text1"/>
          <w:sz w:val="24"/>
          <w:szCs w:val="24"/>
          <w:shd w:val="clear" w:color="auto" w:fill="FFFFFF"/>
        </w:rPr>
        <w:t xml:space="preserve">along the </w:t>
      </w:r>
      <w:proofErr w:type="gramStart"/>
      <w:r w:rsidR="00090E46" w:rsidRPr="00C7143D">
        <w:rPr>
          <w:rFonts w:ascii="Times New Roman" w:hAnsi="Times New Roman" w:cs="Times New Roman"/>
          <w:color w:val="000000" w:themeColor="text1"/>
          <w:sz w:val="24"/>
          <w:szCs w:val="24"/>
          <w:shd w:val="clear" w:color="auto" w:fill="FFFFFF"/>
        </w:rPr>
        <w:t>way</w:t>
      </w:r>
      <w:proofErr w:type="gramEnd"/>
      <w:r w:rsidR="00090E46" w:rsidRPr="00C7143D">
        <w:rPr>
          <w:rFonts w:ascii="Times New Roman" w:hAnsi="Times New Roman" w:cs="Times New Roman"/>
          <w:color w:val="000000" w:themeColor="text1"/>
          <w:sz w:val="24"/>
          <w:szCs w:val="24"/>
          <w:shd w:val="clear" w:color="auto" w:fill="FFFFFF"/>
        </w:rPr>
        <w:t xml:space="preserve"> </w:t>
      </w:r>
      <w:r w:rsidRPr="00C7143D">
        <w:rPr>
          <w:rFonts w:ascii="Times New Roman" w:hAnsi="Times New Roman" w:cs="Times New Roman"/>
          <w:color w:val="000000" w:themeColor="text1"/>
          <w:sz w:val="24"/>
          <w:szCs w:val="24"/>
          <w:shd w:val="clear" w:color="auto" w:fill="FFFFFF"/>
        </w:rPr>
        <w:t xml:space="preserve">but I’d like to think we’ve learned from them, and haven’t made the same one twice. One we definitely got right, though, was to align ourselves so closely to Mercedes-Benz.” </w:t>
      </w:r>
    </w:p>
    <w:p w14:paraId="0FD3D847" w14:textId="40AA1D50" w:rsidR="00A1466C" w:rsidRDefault="00A1466C" w:rsidP="00072E04">
      <w:pPr>
        <w:rPr>
          <w:rFonts w:ascii="Times New Roman" w:hAnsi="Times New Roman" w:cs="Times New Roman"/>
          <w:color w:val="333333"/>
          <w:sz w:val="24"/>
          <w:szCs w:val="24"/>
          <w:shd w:val="clear" w:color="auto" w:fill="FFFFFF"/>
        </w:rPr>
      </w:pPr>
    </w:p>
    <w:p w14:paraId="5933593B" w14:textId="50AEBE4D" w:rsidR="00A1466C" w:rsidRDefault="00C7143D" w:rsidP="00072E04">
      <w:pPr>
        <w:rPr>
          <w:rFonts w:ascii="Times New Roman" w:hAnsi="Times New Roman" w:cs="Times New Roman"/>
          <w:color w:val="333333"/>
          <w:sz w:val="24"/>
          <w:szCs w:val="24"/>
          <w:shd w:val="clear" w:color="auto" w:fill="FFFFFF"/>
        </w:rPr>
      </w:pPr>
      <w:hyperlink r:id="rId6" w:history="1">
        <w:r w:rsidR="00A1466C" w:rsidRPr="00506FAC">
          <w:rPr>
            <w:rStyle w:val="Hyperlink"/>
            <w:rFonts w:ascii="Times New Roman" w:hAnsi="Times New Roman" w:cs="Times New Roman"/>
            <w:sz w:val="24"/>
            <w:szCs w:val="24"/>
            <w:shd w:val="clear" w:color="auto" w:fill="FFFFFF"/>
          </w:rPr>
          <w:t>www.wrings.co.uk</w:t>
        </w:r>
      </w:hyperlink>
      <w:r w:rsidR="00A1466C">
        <w:rPr>
          <w:rFonts w:ascii="Times New Roman" w:hAnsi="Times New Roman" w:cs="Times New Roman"/>
          <w:color w:val="333333"/>
          <w:sz w:val="24"/>
          <w:szCs w:val="24"/>
          <w:shd w:val="clear" w:color="auto" w:fill="FFFFFF"/>
        </w:rPr>
        <w:t xml:space="preserve"> </w:t>
      </w:r>
    </w:p>
    <w:p w14:paraId="6522FD6B" w14:textId="77777777" w:rsidR="00A1466C" w:rsidRDefault="00A1466C" w:rsidP="00072E04">
      <w:pPr>
        <w:rPr>
          <w:rFonts w:ascii="Times New Roman" w:hAnsi="Times New Roman" w:cs="Times New Roman"/>
          <w:color w:val="333333"/>
          <w:sz w:val="24"/>
          <w:szCs w:val="24"/>
          <w:shd w:val="clear" w:color="auto" w:fill="FFFFFF"/>
        </w:rPr>
      </w:pPr>
    </w:p>
    <w:p w14:paraId="2F1BB9CC" w14:textId="55B39EED" w:rsidR="004F44C4" w:rsidRDefault="004F44C4" w:rsidP="00072E04">
      <w:pPr>
        <w:rPr>
          <w:rFonts w:ascii="Times New Roman" w:hAnsi="Times New Roman" w:cs="Times New Roman"/>
          <w:color w:val="333333"/>
          <w:sz w:val="24"/>
          <w:szCs w:val="24"/>
          <w:shd w:val="clear" w:color="auto" w:fill="FFFFFF"/>
        </w:rPr>
      </w:pPr>
    </w:p>
    <w:p w14:paraId="66E4BF70" w14:textId="77777777" w:rsidR="004F44C4" w:rsidRDefault="004F44C4" w:rsidP="00072E04">
      <w:pPr>
        <w:rPr>
          <w:rFonts w:ascii="Times New Roman" w:hAnsi="Times New Roman" w:cs="Times New Roman"/>
          <w:color w:val="333333"/>
          <w:sz w:val="24"/>
          <w:szCs w:val="24"/>
          <w:shd w:val="clear" w:color="auto" w:fill="FFFFFF"/>
        </w:rPr>
      </w:pPr>
    </w:p>
    <w:p w14:paraId="3E4C4598" w14:textId="0F16ACAB" w:rsidR="008B24D4" w:rsidRDefault="008B24D4" w:rsidP="00072E04">
      <w:pPr>
        <w:rPr>
          <w:rFonts w:ascii="Times New Roman" w:hAnsi="Times New Roman" w:cs="Times New Roman"/>
          <w:color w:val="333333"/>
          <w:sz w:val="24"/>
          <w:szCs w:val="24"/>
          <w:shd w:val="clear" w:color="auto" w:fill="FFFFFF"/>
        </w:rPr>
      </w:pPr>
    </w:p>
    <w:p w14:paraId="73EAC46E" w14:textId="77777777" w:rsidR="008B24D4" w:rsidRDefault="008B24D4" w:rsidP="00072E04">
      <w:pPr>
        <w:rPr>
          <w:rFonts w:ascii="Times New Roman" w:hAnsi="Times New Roman" w:cs="Times New Roman"/>
          <w:color w:val="333333"/>
          <w:sz w:val="24"/>
          <w:szCs w:val="24"/>
          <w:shd w:val="clear" w:color="auto" w:fill="FFFFFF"/>
        </w:rPr>
      </w:pPr>
    </w:p>
    <w:p w14:paraId="0EC3BDBA" w14:textId="0652523B" w:rsidR="001924C3" w:rsidRDefault="001924C3" w:rsidP="00072E04">
      <w:pPr>
        <w:rPr>
          <w:rFonts w:ascii="Times New Roman" w:hAnsi="Times New Roman" w:cs="Times New Roman"/>
          <w:color w:val="333333"/>
          <w:sz w:val="24"/>
          <w:szCs w:val="24"/>
          <w:shd w:val="clear" w:color="auto" w:fill="FFFFFF"/>
        </w:rPr>
      </w:pPr>
    </w:p>
    <w:p w14:paraId="3C9F617D" w14:textId="0A628034" w:rsidR="00072E04" w:rsidRDefault="003E6719" w:rsidP="00072E04">
      <w:pPr>
        <w:rPr>
          <w:rFonts w:ascii="Times New Roman" w:hAnsi="Times New Roman" w:cs="Times New Roman"/>
          <w:color w:val="000000" w:themeColor="text1"/>
          <w:sz w:val="24"/>
          <w:szCs w:val="24"/>
        </w:rPr>
      </w:pPr>
      <w:r>
        <w:rPr>
          <w:noProof/>
        </w:rPr>
        <w:lastRenderedPageBreak/>
        <w:drawing>
          <wp:inline distT="0" distB="0" distL="0" distR="0" wp14:anchorId="57EF43AF" wp14:editId="573D9E54">
            <wp:extent cx="5726430" cy="3867199"/>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819" cy="3872864"/>
                    </a:xfrm>
                    <a:prstGeom prst="rect">
                      <a:avLst/>
                    </a:prstGeom>
                    <a:noFill/>
                    <a:ln>
                      <a:noFill/>
                    </a:ln>
                  </pic:spPr>
                </pic:pic>
              </a:graphicData>
            </a:graphic>
          </wp:inline>
        </w:drawing>
      </w:r>
    </w:p>
    <w:p w14:paraId="48A17098" w14:textId="02869289" w:rsidR="00072E04" w:rsidRDefault="00072E04" w:rsidP="00072E04">
      <w:pPr>
        <w:rPr>
          <w:rFonts w:ascii="Times New Roman" w:hAnsi="Times New Roman" w:cs="Times New Roman"/>
          <w:color w:val="000000" w:themeColor="text1"/>
          <w:sz w:val="24"/>
          <w:szCs w:val="24"/>
        </w:rPr>
      </w:pPr>
    </w:p>
    <w:p w14:paraId="491FE7E3" w14:textId="5D549A5F" w:rsidR="003E6719" w:rsidRPr="00090E46" w:rsidRDefault="00090E46" w:rsidP="00072E04">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Seat of power</w:t>
      </w:r>
      <w:r w:rsidR="003E6719" w:rsidRPr="00274E1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Pr="00090E46">
        <w:rPr>
          <w:rFonts w:ascii="Times New Roman" w:hAnsi="Times New Roman" w:cs="Times New Roman"/>
          <w:color w:val="000000" w:themeColor="text1"/>
          <w:sz w:val="24"/>
          <w:szCs w:val="24"/>
        </w:rPr>
        <w:t>Managing Director Stuart Wring at the helm of Wrings Transport’s awesome new Mercedes-Benz Actros Edition 1 flagship</w:t>
      </w:r>
      <w:r w:rsidR="003E6719" w:rsidRPr="00090E46">
        <w:rPr>
          <w:rFonts w:ascii="Times New Roman" w:hAnsi="Times New Roman" w:cs="Times New Roman"/>
          <w:color w:val="000000" w:themeColor="text1"/>
          <w:sz w:val="24"/>
          <w:szCs w:val="24"/>
        </w:rPr>
        <w:t xml:space="preserve"> </w:t>
      </w:r>
    </w:p>
    <w:p w14:paraId="3F48F6EA" w14:textId="6D355090" w:rsidR="003E6719" w:rsidRDefault="003E6719" w:rsidP="00072E04">
      <w:pPr>
        <w:rPr>
          <w:rFonts w:ascii="Times New Roman" w:hAnsi="Times New Roman" w:cs="Times New Roman"/>
          <w:color w:val="000000" w:themeColor="text1"/>
          <w:sz w:val="24"/>
          <w:szCs w:val="24"/>
        </w:rPr>
      </w:pPr>
    </w:p>
    <w:p w14:paraId="3160912F" w14:textId="27D2D683" w:rsidR="003E6719" w:rsidRDefault="003E6719" w:rsidP="00072E04">
      <w:pPr>
        <w:rPr>
          <w:rFonts w:ascii="Times New Roman" w:hAnsi="Times New Roman" w:cs="Times New Roman"/>
          <w:color w:val="000000" w:themeColor="text1"/>
          <w:sz w:val="24"/>
          <w:szCs w:val="24"/>
        </w:rPr>
      </w:pPr>
    </w:p>
    <w:p w14:paraId="5E7C1636" w14:textId="547516E6" w:rsidR="003E6719" w:rsidRDefault="00274E14" w:rsidP="00072E04">
      <w:pPr>
        <w:rPr>
          <w:rFonts w:ascii="Times New Roman" w:hAnsi="Times New Roman" w:cs="Times New Roman"/>
          <w:color w:val="000000" w:themeColor="text1"/>
          <w:sz w:val="24"/>
          <w:szCs w:val="24"/>
        </w:rPr>
      </w:pPr>
      <w:r>
        <w:rPr>
          <w:noProof/>
        </w:rPr>
        <w:drawing>
          <wp:inline distT="0" distB="0" distL="0" distR="0" wp14:anchorId="1808070B" wp14:editId="6BF94265">
            <wp:extent cx="5726430" cy="38176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2AFC5949" w14:textId="2DFA164B" w:rsidR="00274E14" w:rsidRDefault="00274E14" w:rsidP="00072E04">
      <w:pPr>
        <w:rPr>
          <w:rFonts w:ascii="Times New Roman" w:hAnsi="Times New Roman" w:cs="Times New Roman"/>
          <w:color w:val="000000" w:themeColor="text1"/>
          <w:sz w:val="24"/>
          <w:szCs w:val="24"/>
        </w:rPr>
      </w:pPr>
    </w:p>
    <w:p w14:paraId="6E360DBD" w14:textId="243DC043" w:rsidR="00274E14" w:rsidRDefault="00274E14" w:rsidP="00072E04">
      <w:pPr>
        <w:rPr>
          <w:rFonts w:ascii="Times New Roman" w:hAnsi="Times New Roman" w:cs="Times New Roman"/>
          <w:color w:val="000000" w:themeColor="text1"/>
          <w:sz w:val="24"/>
          <w:szCs w:val="24"/>
        </w:rPr>
      </w:pPr>
      <w:r>
        <w:rPr>
          <w:noProof/>
        </w:rPr>
        <w:lastRenderedPageBreak/>
        <w:drawing>
          <wp:inline distT="0" distB="0" distL="0" distR="0" wp14:anchorId="1124ED80" wp14:editId="37862E5F">
            <wp:extent cx="5729180" cy="924687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2872" cy="9268968"/>
                    </a:xfrm>
                    <a:prstGeom prst="rect">
                      <a:avLst/>
                    </a:prstGeom>
                    <a:noFill/>
                    <a:ln>
                      <a:noFill/>
                    </a:ln>
                  </pic:spPr>
                </pic:pic>
              </a:graphicData>
            </a:graphic>
          </wp:inline>
        </w:drawing>
      </w:r>
    </w:p>
    <w:p w14:paraId="07A7FA81" w14:textId="7A9457FA" w:rsidR="00072E04" w:rsidRDefault="00274E14" w:rsidP="00072E04">
      <w:pPr>
        <w:rPr>
          <w:rFonts w:ascii="Times New Roman" w:hAnsi="Times New Roman" w:cs="Times New Roman"/>
          <w:b/>
          <w:i/>
          <w:sz w:val="24"/>
          <w:szCs w:val="24"/>
        </w:rPr>
      </w:pPr>
      <w:r>
        <w:rPr>
          <w:noProof/>
        </w:rPr>
        <w:lastRenderedPageBreak/>
        <w:drawing>
          <wp:inline distT="0" distB="0" distL="0" distR="0" wp14:anchorId="722235D6" wp14:editId="6586AC7E">
            <wp:extent cx="5731510" cy="3581090"/>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4248" cy="3589049"/>
                    </a:xfrm>
                    <a:prstGeom prst="rect">
                      <a:avLst/>
                    </a:prstGeom>
                    <a:noFill/>
                    <a:ln>
                      <a:noFill/>
                    </a:ln>
                  </pic:spPr>
                </pic:pic>
              </a:graphicData>
            </a:graphic>
          </wp:inline>
        </w:drawing>
      </w:r>
    </w:p>
    <w:p w14:paraId="28001BD7" w14:textId="2738D110" w:rsidR="00274E14" w:rsidRDefault="00274E14" w:rsidP="00072E04">
      <w:pPr>
        <w:rPr>
          <w:rFonts w:ascii="Times New Roman" w:hAnsi="Times New Roman" w:cs="Times New Roman"/>
          <w:b/>
          <w:i/>
          <w:sz w:val="24"/>
          <w:szCs w:val="24"/>
        </w:rPr>
      </w:pPr>
    </w:p>
    <w:p w14:paraId="49B91101" w14:textId="422394CF" w:rsidR="00274E14" w:rsidRDefault="00274E14" w:rsidP="00072E04">
      <w:pPr>
        <w:rPr>
          <w:rFonts w:ascii="Times New Roman" w:hAnsi="Times New Roman" w:cs="Times New Roman"/>
          <w:b/>
          <w:i/>
          <w:sz w:val="24"/>
          <w:szCs w:val="24"/>
        </w:rPr>
      </w:pPr>
      <w:r>
        <w:rPr>
          <w:noProof/>
        </w:rPr>
        <w:drawing>
          <wp:inline distT="0" distB="0" distL="0" distR="0" wp14:anchorId="540284E1" wp14:editId="22298690">
            <wp:extent cx="5731510" cy="370430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0699" cy="3716704"/>
                    </a:xfrm>
                    <a:prstGeom prst="rect">
                      <a:avLst/>
                    </a:prstGeom>
                    <a:noFill/>
                    <a:ln>
                      <a:noFill/>
                    </a:ln>
                  </pic:spPr>
                </pic:pic>
              </a:graphicData>
            </a:graphic>
          </wp:inline>
        </w:drawing>
      </w:r>
    </w:p>
    <w:p w14:paraId="05C768FC" w14:textId="77777777" w:rsidR="00274E14" w:rsidRDefault="00274E14" w:rsidP="003933D3">
      <w:pPr>
        <w:rPr>
          <w:rFonts w:ascii="Times New Roman" w:hAnsi="Times New Roman" w:cs="Times New Roman"/>
          <w:b/>
          <w:i/>
          <w:sz w:val="24"/>
          <w:szCs w:val="24"/>
        </w:rPr>
      </w:pPr>
    </w:p>
    <w:p w14:paraId="4A66A337" w14:textId="2E1C1110" w:rsidR="003933D3" w:rsidRPr="003933D3" w:rsidRDefault="003933D3" w:rsidP="003933D3">
      <w:pPr>
        <w:rPr>
          <w:rFonts w:ascii="Times New Roman" w:hAnsi="Times New Roman" w:cs="Times New Roman"/>
          <w:b/>
          <w:i/>
          <w:sz w:val="24"/>
          <w:szCs w:val="24"/>
        </w:rPr>
      </w:pPr>
      <w:r w:rsidRPr="003933D3">
        <w:rPr>
          <w:rFonts w:ascii="Times New Roman" w:hAnsi="Times New Roman" w:cs="Times New Roman"/>
          <w:b/>
          <w:i/>
          <w:sz w:val="24"/>
          <w:szCs w:val="24"/>
        </w:rPr>
        <w:t xml:space="preserve">ends </w:t>
      </w:r>
    </w:p>
    <w:p w14:paraId="5E905004" w14:textId="77777777" w:rsidR="003933D3" w:rsidRPr="003933D3" w:rsidRDefault="003933D3" w:rsidP="003933D3">
      <w:pPr>
        <w:rPr>
          <w:rFonts w:ascii="Times New Roman" w:hAnsi="Times New Roman" w:cs="Times New Roman"/>
          <w:b/>
          <w:i/>
          <w:sz w:val="24"/>
          <w:szCs w:val="24"/>
        </w:rPr>
      </w:pPr>
    </w:p>
    <w:p w14:paraId="615A9DE4" w14:textId="0F6F4E92" w:rsidR="003933D3" w:rsidRDefault="003933D3" w:rsidP="003933D3">
      <w:pPr>
        <w:rPr>
          <w:rFonts w:ascii="Times New Roman" w:hAnsi="Times New Roman" w:cs="Times New Roman"/>
          <w:b/>
          <w:i/>
          <w:sz w:val="24"/>
          <w:szCs w:val="24"/>
        </w:rPr>
      </w:pPr>
    </w:p>
    <w:p w14:paraId="6C681801" w14:textId="11B31EAF" w:rsidR="003933D3" w:rsidRDefault="003933D3" w:rsidP="003933D3">
      <w:pPr>
        <w:rPr>
          <w:rFonts w:ascii="Times New Roman" w:hAnsi="Times New Roman" w:cs="Times New Roman"/>
          <w:b/>
          <w:i/>
          <w:sz w:val="24"/>
          <w:szCs w:val="24"/>
        </w:rPr>
      </w:pPr>
    </w:p>
    <w:p w14:paraId="1FACCFD5" w14:textId="77777777" w:rsidR="00090E46" w:rsidRDefault="00090E46" w:rsidP="003933D3">
      <w:pPr>
        <w:rPr>
          <w:rFonts w:ascii="Times New Roman" w:hAnsi="Times New Roman" w:cs="Times New Roman"/>
          <w:b/>
          <w:i/>
          <w:sz w:val="24"/>
          <w:szCs w:val="24"/>
        </w:rPr>
      </w:pPr>
    </w:p>
    <w:p w14:paraId="75AB004C" w14:textId="3C3760D1" w:rsidR="00746760" w:rsidRDefault="00746760" w:rsidP="003933D3">
      <w:pPr>
        <w:rPr>
          <w:rFonts w:ascii="Times New Roman" w:hAnsi="Times New Roman" w:cs="Times New Roman"/>
          <w:b/>
          <w:i/>
          <w:sz w:val="24"/>
          <w:szCs w:val="24"/>
        </w:rPr>
      </w:pPr>
    </w:p>
    <w:p w14:paraId="3389F97C" w14:textId="77777777" w:rsidR="00746760" w:rsidRDefault="00746760" w:rsidP="003933D3">
      <w:pPr>
        <w:rPr>
          <w:b/>
          <w:i/>
        </w:rPr>
      </w:pPr>
    </w:p>
    <w:p w14:paraId="706DD8F1" w14:textId="77777777" w:rsidR="003933D3" w:rsidRPr="00ED76A8" w:rsidRDefault="003933D3" w:rsidP="003933D3">
      <w:pPr>
        <w:rPr>
          <w:rFonts w:ascii="Arial" w:hAnsi="Arial" w:cs="Arial"/>
          <w:b/>
          <w:lang w:eastAsia="en-GB"/>
        </w:rPr>
      </w:pPr>
      <w:r>
        <w:rPr>
          <w:rFonts w:ascii="Arial" w:hAnsi="Arial" w:cs="Arial"/>
          <w:b/>
          <w:lang w:eastAsia="en-GB"/>
        </w:rPr>
        <w:lastRenderedPageBreak/>
        <w:t>F</w:t>
      </w:r>
      <w:r w:rsidRPr="00ED76A8">
        <w:rPr>
          <w:rFonts w:ascii="Arial" w:hAnsi="Arial" w:cs="Arial"/>
          <w:b/>
          <w:lang w:eastAsia="en-GB"/>
        </w:rPr>
        <w:t>or more information, or to request bigger/higher-res image files, please contact:</w:t>
      </w:r>
    </w:p>
    <w:p w14:paraId="47532096" w14:textId="77777777" w:rsidR="0018336D" w:rsidRDefault="0018336D" w:rsidP="003933D3">
      <w:pPr>
        <w:rPr>
          <w:rFonts w:ascii="Arial" w:hAnsi="Arial" w:cs="Arial"/>
          <w:lang w:eastAsia="en-GB"/>
        </w:rPr>
      </w:pPr>
    </w:p>
    <w:p w14:paraId="6864DFF8" w14:textId="77777777" w:rsidR="0018336D" w:rsidRPr="00434A2A" w:rsidRDefault="0018336D" w:rsidP="0018336D">
      <w:pPr>
        <w:rPr>
          <w:rFonts w:ascii="Arial" w:hAnsi="Arial" w:cs="Arial"/>
        </w:rPr>
      </w:pPr>
      <w:r w:rsidRPr="00434A2A">
        <w:rPr>
          <w:rFonts w:ascii="Arial" w:hAnsi="Arial" w:cs="Arial"/>
        </w:rPr>
        <w:t>Jamie Fretwell at Mercedes-Benz Trucks UK Ltd</w:t>
      </w:r>
    </w:p>
    <w:p w14:paraId="00F10F54" w14:textId="77777777" w:rsidR="0018336D" w:rsidRPr="00434A2A" w:rsidRDefault="0018336D" w:rsidP="0018336D">
      <w:pPr>
        <w:rPr>
          <w:rFonts w:ascii="Arial" w:hAnsi="Arial" w:cs="Arial"/>
        </w:rPr>
      </w:pPr>
      <w:r w:rsidRPr="00434A2A">
        <w:rPr>
          <w:rFonts w:ascii="Arial" w:hAnsi="Arial" w:cs="Arial"/>
        </w:rPr>
        <w:t xml:space="preserve">07712 519230, </w:t>
      </w:r>
      <w:hyperlink r:id="rId12" w:history="1">
        <w:r w:rsidRPr="00434A2A">
          <w:rPr>
            <w:rStyle w:val="Hyperlink"/>
            <w:rFonts w:ascii="Arial" w:hAnsi="Arial" w:cs="Arial"/>
          </w:rPr>
          <w:t>jamie.fretwell@daimler.com</w:t>
        </w:r>
      </w:hyperlink>
    </w:p>
    <w:p w14:paraId="1B50C549" w14:textId="77777777" w:rsidR="0018336D" w:rsidRDefault="0018336D" w:rsidP="003933D3">
      <w:pPr>
        <w:rPr>
          <w:rFonts w:ascii="Arial" w:hAnsi="Arial" w:cs="Arial"/>
          <w:lang w:eastAsia="en-GB"/>
        </w:rPr>
      </w:pPr>
    </w:p>
    <w:p w14:paraId="78D9E5E8" w14:textId="137D3294" w:rsidR="0018336D" w:rsidRDefault="0018336D" w:rsidP="003933D3">
      <w:pPr>
        <w:rPr>
          <w:rFonts w:ascii="Arial" w:hAnsi="Arial" w:cs="Arial"/>
          <w:lang w:eastAsia="en-GB"/>
        </w:rPr>
      </w:pPr>
      <w:r>
        <w:rPr>
          <w:rFonts w:ascii="Arial" w:hAnsi="Arial" w:cs="Arial"/>
          <w:lang w:eastAsia="en-GB"/>
        </w:rPr>
        <w:t>or</w:t>
      </w:r>
    </w:p>
    <w:p w14:paraId="7117B3AD" w14:textId="77777777" w:rsidR="0018336D" w:rsidRDefault="0018336D" w:rsidP="003933D3">
      <w:pPr>
        <w:rPr>
          <w:rFonts w:ascii="Arial" w:hAnsi="Arial" w:cs="Arial"/>
          <w:lang w:eastAsia="en-GB"/>
        </w:rPr>
      </w:pPr>
    </w:p>
    <w:p w14:paraId="41289C0C" w14:textId="3604CC20" w:rsidR="003933D3" w:rsidRDefault="00B26C47" w:rsidP="003933D3">
      <w:pPr>
        <w:rPr>
          <w:rFonts w:ascii="Arial" w:hAnsi="Arial" w:cs="Arial"/>
          <w:lang w:eastAsia="en-GB"/>
        </w:rPr>
      </w:pPr>
      <w:r>
        <w:rPr>
          <w:rFonts w:ascii="Arial" w:hAnsi="Arial" w:cs="Arial"/>
          <w:lang w:eastAsia="en-GB"/>
        </w:rPr>
        <w:t xml:space="preserve">Steve Warren or </w:t>
      </w:r>
      <w:r w:rsidR="003933D3">
        <w:rPr>
          <w:rFonts w:ascii="Arial" w:hAnsi="Arial" w:cs="Arial"/>
          <w:lang w:eastAsia="en-GB"/>
        </w:rPr>
        <w:t xml:space="preserve">John Ripley </w:t>
      </w:r>
    </w:p>
    <w:p w14:paraId="4DF753FF" w14:textId="77777777" w:rsidR="003933D3" w:rsidRPr="00ED76A8" w:rsidRDefault="003933D3" w:rsidP="003933D3">
      <w:pPr>
        <w:rPr>
          <w:rFonts w:ascii="Arial" w:hAnsi="Arial" w:cs="Arial"/>
          <w:lang w:eastAsia="en-GB"/>
        </w:rPr>
      </w:pPr>
      <w:r w:rsidRPr="00ED76A8">
        <w:rPr>
          <w:rFonts w:ascii="Arial" w:hAnsi="Arial" w:cs="Arial"/>
          <w:lang w:eastAsia="en-GB"/>
        </w:rPr>
        <w:t>Impact Communications, 01926 842126</w:t>
      </w:r>
    </w:p>
    <w:p w14:paraId="4E5AAB4B" w14:textId="77777777" w:rsidR="003933D3" w:rsidRPr="00ED76A8" w:rsidRDefault="003933D3" w:rsidP="003933D3">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58113AB0" w14:textId="77777777" w:rsidR="00B26C47" w:rsidRPr="00ED76A8" w:rsidRDefault="00B26C47" w:rsidP="00B26C47">
      <w:pPr>
        <w:rPr>
          <w:rFonts w:ascii="Arial" w:hAnsi="Arial" w:cs="Arial"/>
          <w:lang w:eastAsia="en-GB"/>
        </w:rPr>
      </w:pPr>
      <w:r w:rsidRPr="00ED76A8">
        <w:rPr>
          <w:rFonts w:ascii="Arial" w:hAnsi="Arial" w:cs="Arial"/>
          <w:lang w:eastAsia="en-GB"/>
        </w:rPr>
        <w:t xml:space="preserve">John: 07771 484595, </w:t>
      </w:r>
      <w:hyperlink r:id="rId14" w:history="1">
        <w:r w:rsidRPr="00ED76A8">
          <w:rPr>
            <w:rStyle w:val="Hyperlink"/>
            <w:rFonts w:ascii="Arial" w:hAnsi="Arial" w:cs="Arial"/>
            <w:lang w:eastAsia="en-GB"/>
          </w:rPr>
          <w:t>john@impactcom.co.uk</w:t>
        </w:r>
      </w:hyperlink>
    </w:p>
    <w:p w14:paraId="076A3377" w14:textId="4C0449C3" w:rsidR="003933D3" w:rsidRDefault="003933D3" w:rsidP="003933D3"/>
    <w:p w14:paraId="5B8EA7DD" w14:textId="77777777" w:rsidR="00EF76F7" w:rsidRDefault="00EF76F7" w:rsidP="003933D3"/>
    <w:p w14:paraId="74994ADC" w14:textId="77777777" w:rsidR="0018336D" w:rsidRPr="00434A2A" w:rsidRDefault="0018336D" w:rsidP="0018336D">
      <w:pPr>
        <w:rPr>
          <w:rFonts w:ascii="Arial" w:hAnsi="Arial" w:cs="Arial"/>
        </w:rPr>
      </w:pPr>
      <w:r w:rsidRPr="00434A2A">
        <w:rPr>
          <w:rFonts w:ascii="Arial" w:hAnsi="Arial" w:cs="Arial"/>
          <w:b/>
          <w:bCs/>
        </w:rPr>
        <w:t>About Mercedes-Benz Trucks UK Ltd</w:t>
      </w:r>
      <w:r w:rsidRPr="00434A2A">
        <w:rPr>
          <w:rFonts w:ascii="Arial" w:hAnsi="Arial" w:cs="Arial"/>
        </w:rPr>
        <w:br/>
      </w:r>
    </w:p>
    <w:p w14:paraId="37D9E211" w14:textId="77777777" w:rsidR="0018336D" w:rsidRPr="00434A2A" w:rsidRDefault="0018336D" w:rsidP="0018336D">
      <w:pPr>
        <w:rPr>
          <w:rFonts w:ascii="Arial" w:hAnsi="Arial" w:cs="Arial"/>
        </w:rPr>
      </w:pPr>
      <w:r w:rsidRPr="00434A2A">
        <w:rPr>
          <w:rFonts w:ascii="Arial" w:hAnsi="Arial" w:cs="Arial"/>
        </w:rPr>
        <w:t>Mercedes-Benz Trucks UK Ltd is the sales and marketing organisation responsible for all Mercedes-Benz truck products in the UK, including FUSO Canter.</w:t>
      </w:r>
    </w:p>
    <w:p w14:paraId="3CC281AA" w14:textId="77777777" w:rsidR="0018336D" w:rsidRPr="00434A2A" w:rsidRDefault="0018336D" w:rsidP="0018336D">
      <w:pPr>
        <w:rPr>
          <w:rFonts w:ascii="Arial" w:hAnsi="Arial" w:cs="Arial"/>
        </w:rPr>
      </w:pPr>
    </w:p>
    <w:p w14:paraId="0CF52849" w14:textId="77777777" w:rsidR="0018336D" w:rsidRPr="00434A2A" w:rsidRDefault="0018336D" w:rsidP="0018336D">
      <w:pPr>
        <w:rPr>
          <w:rFonts w:ascii="Arial" w:hAnsi="Arial" w:cs="Arial"/>
        </w:rPr>
      </w:pPr>
      <w:r w:rsidRPr="00434A2A">
        <w:rPr>
          <w:rFonts w:ascii="Arial" w:hAnsi="Arial" w:cs="Arial"/>
        </w:rPr>
        <w:t xml:space="preserve">In 2018, the company registered 8,061 new trucks. Of them, 7,223 were Mercedes-Benz trucks, ensuring the brand retained its title as the second-biggest truck marque in the UK. </w:t>
      </w:r>
    </w:p>
    <w:p w14:paraId="34171D9C" w14:textId="77777777" w:rsidR="0018336D" w:rsidRPr="00434A2A" w:rsidRDefault="0018336D" w:rsidP="0018336D">
      <w:pPr>
        <w:rPr>
          <w:rFonts w:ascii="Arial" w:hAnsi="Arial" w:cs="Arial"/>
        </w:rPr>
      </w:pPr>
      <w:r w:rsidRPr="00434A2A">
        <w:rPr>
          <w:rFonts w:ascii="Arial" w:hAnsi="Arial" w:cs="Arial"/>
        </w:rPr>
        <w:t xml:space="preserve">Meanwhile, FUSO registrations reached 838 – including 675 new trucks over 6.0-tonnes. </w:t>
      </w:r>
    </w:p>
    <w:p w14:paraId="75D7C023" w14:textId="77777777" w:rsidR="0018336D" w:rsidRPr="00434A2A" w:rsidRDefault="0018336D" w:rsidP="0018336D">
      <w:pPr>
        <w:rPr>
          <w:rFonts w:ascii="Arial" w:hAnsi="Arial" w:cs="Arial"/>
        </w:rPr>
      </w:pPr>
    </w:p>
    <w:p w14:paraId="70F2F014" w14:textId="77777777" w:rsidR="0018336D" w:rsidRPr="00434A2A" w:rsidRDefault="0018336D" w:rsidP="0018336D">
      <w:pPr>
        <w:rPr>
          <w:rFonts w:ascii="Arial" w:hAnsi="Arial" w:cs="Arial"/>
        </w:rPr>
      </w:pPr>
      <w:r w:rsidRPr="00434A2A">
        <w:rPr>
          <w:rFonts w:ascii="Arial" w:hAnsi="Arial" w:cs="Arial"/>
        </w:rPr>
        <w:t xml:space="preserve">For more than 125 years, Mercedes-Benz has stood for innovative commercial vehicles that meet exceptionally high standards of quality. Our claim to perfection, sustainability and avant-garde design is now embodied in the next generation of trucks: Actros, </w:t>
      </w:r>
      <w:proofErr w:type="spellStart"/>
      <w:r w:rsidRPr="00434A2A">
        <w:rPr>
          <w:rFonts w:ascii="Arial" w:hAnsi="Arial" w:cs="Arial"/>
        </w:rPr>
        <w:t>Arocs</w:t>
      </w:r>
      <w:proofErr w:type="spellEnd"/>
      <w:r w:rsidRPr="00434A2A">
        <w:rPr>
          <w:rFonts w:ascii="Arial" w:hAnsi="Arial" w:cs="Arial"/>
        </w:rPr>
        <w:t xml:space="preserve">, </w:t>
      </w:r>
      <w:proofErr w:type="spellStart"/>
      <w:r w:rsidRPr="00434A2A">
        <w:rPr>
          <w:rFonts w:ascii="Arial" w:hAnsi="Arial" w:cs="Arial"/>
        </w:rPr>
        <w:t>Atego</w:t>
      </w:r>
      <w:proofErr w:type="spellEnd"/>
      <w:r w:rsidRPr="00434A2A">
        <w:rPr>
          <w:rFonts w:ascii="Arial" w:hAnsi="Arial" w:cs="Arial"/>
        </w:rPr>
        <w:t>, Econic and Unimog.</w:t>
      </w:r>
      <w:r w:rsidRPr="00434A2A">
        <w:rPr>
          <w:rFonts w:ascii="Arial" w:hAnsi="Arial" w:cs="Arial"/>
        </w:rPr>
        <w:br/>
      </w:r>
    </w:p>
    <w:p w14:paraId="32F128BA" w14:textId="77777777" w:rsidR="0018336D" w:rsidRPr="00434A2A" w:rsidRDefault="00C7143D" w:rsidP="0018336D">
      <w:pPr>
        <w:rPr>
          <w:rStyle w:val="Hyperlink"/>
          <w:rFonts w:ascii="Arial" w:hAnsi="Arial" w:cs="Arial"/>
        </w:rPr>
      </w:pPr>
      <w:hyperlink r:id="rId15" w:history="1">
        <w:r w:rsidR="0018336D" w:rsidRPr="00434A2A">
          <w:rPr>
            <w:rStyle w:val="Hyperlink"/>
            <w:rFonts w:ascii="Arial" w:hAnsi="Arial" w:cs="Arial"/>
          </w:rPr>
          <w:t>www.mbtrucks.co.uk</w:t>
        </w:r>
      </w:hyperlink>
    </w:p>
    <w:p w14:paraId="68B42BFA" w14:textId="77777777" w:rsidR="0018336D" w:rsidRPr="00434A2A" w:rsidRDefault="0018336D" w:rsidP="0018336D">
      <w:pPr>
        <w:jc w:val="center"/>
        <w:rPr>
          <w:rFonts w:ascii="Times New Roman" w:hAnsi="Times New Roman"/>
          <w:i/>
          <w:sz w:val="24"/>
          <w:szCs w:val="24"/>
        </w:rPr>
      </w:pPr>
    </w:p>
    <w:p w14:paraId="46F0C7F9" w14:textId="6B1517EE" w:rsidR="003933D3" w:rsidRDefault="003933D3" w:rsidP="003933D3"/>
    <w:p w14:paraId="67C52A19" w14:textId="3C9A5207" w:rsidR="0071523B" w:rsidRDefault="0071523B" w:rsidP="003933D3"/>
    <w:p w14:paraId="07499C28" w14:textId="77777777" w:rsidR="0071523B" w:rsidRDefault="0071523B" w:rsidP="003933D3"/>
    <w:bookmarkEnd w:id="0"/>
    <w:p w14:paraId="1E3482EF" w14:textId="77777777" w:rsidR="005B0930" w:rsidRPr="005B0930" w:rsidRDefault="005B0930">
      <w:pPr>
        <w:rPr>
          <w:rFonts w:ascii="Times New Roman" w:hAnsi="Times New Roman" w:cs="Times New Roman"/>
          <w:sz w:val="24"/>
          <w:szCs w:val="24"/>
        </w:rPr>
      </w:pPr>
    </w:p>
    <w:sectPr w:rsidR="005B0930" w:rsidRPr="005B0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FA"/>
    <w:rsid w:val="0000056B"/>
    <w:rsid w:val="000005C5"/>
    <w:rsid w:val="0000351B"/>
    <w:rsid w:val="0006036F"/>
    <w:rsid w:val="0006128E"/>
    <w:rsid w:val="00072E04"/>
    <w:rsid w:val="00090E46"/>
    <w:rsid w:val="000917B7"/>
    <w:rsid w:val="000975A5"/>
    <w:rsid w:val="000A3948"/>
    <w:rsid w:val="000B1DCD"/>
    <w:rsid w:val="000C717F"/>
    <w:rsid w:val="000E055F"/>
    <w:rsid w:val="000E61AC"/>
    <w:rsid w:val="00105B38"/>
    <w:rsid w:val="0012009B"/>
    <w:rsid w:val="00122766"/>
    <w:rsid w:val="00134571"/>
    <w:rsid w:val="00161B51"/>
    <w:rsid w:val="0017684C"/>
    <w:rsid w:val="0018336D"/>
    <w:rsid w:val="00184916"/>
    <w:rsid w:val="001924C3"/>
    <w:rsid w:val="001C63C2"/>
    <w:rsid w:val="001C7BA4"/>
    <w:rsid w:val="001F273F"/>
    <w:rsid w:val="001F5225"/>
    <w:rsid w:val="00204487"/>
    <w:rsid w:val="00206BEF"/>
    <w:rsid w:val="00222B71"/>
    <w:rsid w:val="00245751"/>
    <w:rsid w:val="002505D8"/>
    <w:rsid w:val="002655FB"/>
    <w:rsid w:val="00271F33"/>
    <w:rsid w:val="00274E14"/>
    <w:rsid w:val="002C0C71"/>
    <w:rsid w:val="002D0CC0"/>
    <w:rsid w:val="002E1E54"/>
    <w:rsid w:val="00301DFA"/>
    <w:rsid w:val="00303476"/>
    <w:rsid w:val="00315FE6"/>
    <w:rsid w:val="0034237F"/>
    <w:rsid w:val="00360B21"/>
    <w:rsid w:val="0036516C"/>
    <w:rsid w:val="003662B4"/>
    <w:rsid w:val="00366FDC"/>
    <w:rsid w:val="00374BCE"/>
    <w:rsid w:val="0037569B"/>
    <w:rsid w:val="003909D6"/>
    <w:rsid w:val="00392594"/>
    <w:rsid w:val="003933D3"/>
    <w:rsid w:val="00396B41"/>
    <w:rsid w:val="003D1462"/>
    <w:rsid w:val="003E6719"/>
    <w:rsid w:val="00412BFE"/>
    <w:rsid w:val="00413DEB"/>
    <w:rsid w:val="00431BF2"/>
    <w:rsid w:val="00435CD9"/>
    <w:rsid w:val="00437908"/>
    <w:rsid w:val="0045067F"/>
    <w:rsid w:val="00467180"/>
    <w:rsid w:val="00481BA1"/>
    <w:rsid w:val="00487568"/>
    <w:rsid w:val="004951FD"/>
    <w:rsid w:val="004B0266"/>
    <w:rsid w:val="004B12A7"/>
    <w:rsid w:val="004B639C"/>
    <w:rsid w:val="004C128F"/>
    <w:rsid w:val="004D4B66"/>
    <w:rsid w:val="004F44C4"/>
    <w:rsid w:val="004F6131"/>
    <w:rsid w:val="0050002C"/>
    <w:rsid w:val="005026D6"/>
    <w:rsid w:val="00505DDC"/>
    <w:rsid w:val="00511254"/>
    <w:rsid w:val="00515595"/>
    <w:rsid w:val="00525A6C"/>
    <w:rsid w:val="00525D90"/>
    <w:rsid w:val="0054504E"/>
    <w:rsid w:val="005522FA"/>
    <w:rsid w:val="00562E9B"/>
    <w:rsid w:val="005B0930"/>
    <w:rsid w:val="005B4AAC"/>
    <w:rsid w:val="005B58B1"/>
    <w:rsid w:val="005D7D7E"/>
    <w:rsid w:val="005E082F"/>
    <w:rsid w:val="005E6C2E"/>
    <w:rsid w:val="005F4752"/>
    <w:rsid w:val="00610875"/>
    <w:rsid w:val="00612E38"/>
    <w:rsid w:val="00633611"/>
    <w:rsid w:val="00652549"/>
    <w:rsid w:val="0066701E"/>
    <w:rsid w:val="006A1AEC"/>
    <w:rsid w:val="006B21BA"/>
    <w:rsid w:val="006C2E60"/>
    <w:rsid w:val="006E19DD"/>
    <w:rsid w:val="006E55E0"/>
    <w:rsid w:val="0071523B"/>
    <w:rsid w:val="00727E5E"/>
    <w:rsid w:val="00727EDF"/>
    <w:rsid w:val="00746760"/>
    <w:rsid w:val="0074783C"/>
    <w:rsid w:val="00770727"/>
    <w:rsid w:val="007E097D"/>
    <w:rsid w:val="007E5140"/>
    <w:rsid w:val="007E63A6"/>
    <w:rsid w:val="007F43D9"/>
    <w:rsid w:val="008271A4"/>
    <w:rsid w:val="00836F78"/>
    <w:rsid w:val="00837023"/>
    <w:rsid w:val="008378E9"/>
    <w:rsid w:val="00851684"/>
    <w:rsid w:val="00864B0B"/>
    <w:rsid w:val="00877020"/>
    <w:rsid w:val="00884EE3"/>
    <w:rsid w:val="00885F5F"/>
    <w:rsid w:val="008A3DCF"/>
    <w:rsid w:val="008A657C"/>
    <w:rsid w:val="008B24D4"/>
    <w:rsid w:val="008B3EFD"/>
    <w:rsid w:val="008B610E"/>
    <w:rsid w:val="008C3802"/>
    <w:rsid w:val="008C50E4"/>
    <w:rsid w:val="008C51E5"/>
    <w:rsid w:val="008D5D9F"/>
    <w:rsid w:val="008E29EF"/>
    <w:rsid w:val="00921E14"/>
    <w:rsid w:val="009345E3"/>
    <w:rsid w:val="009561EE"/>
    <w:rsid w:val="00990841"/>
    <w:rsid w:val="00994B81"/>
    <w:rsid w:val="009A055C"/>
    <w:rsid w:val="009A42D3"/>
    <w:rsid w:val="009A6D0C"/>
    <w:rsid w:val="009E0623"/>
    <w:rsid w:val="009F165E"/>
    <w:rsid w:val="00A13BE9"/>
    <w:rsid w:val="00A13C70"/>
    <w:rsid w:val="00A13ED8"/>
    <w:rsid w:val="00A1466C"/>
    <w:rsid w:val="00A24601"/>
    <w:rsid w:val="00A43CD1"/>
    <w:rsid w:val="00A566D6"/>
    <w:rsid w:val="00A606CD"/>
    <w:rsid w:val="00AA0CA1"/>
    <w:rsid w:val="00AA2A58"/>
    <w:rsid w:val="00AA5225"/>
    <w:rsid w:val="00AB5463"/>
    <w:rsid w:val="00AF25EC"/>
    <w:rsid w:val="00AF2B5D"/>
    <w:rsid w:val="00AF5EFE"/>
    <w:rsid w:val="00B26C47"/>
    <w:rsid w:val="00B31A84"/>
    <w:rsid w:val="00B34452"/>
    <w:rsid w:val="00B42F16"/>
    <w:rsid w:val="00B44889"/>
    <w:rsid w:val="00B45AD5"/>
    <w:rsid w:val="00B50625"/>
    <w:rsid w:val="00B62995"/>
    <w:rsid w:val="00B74C51"/>
    <w:rsid w:val="00B87B6B"/>
    <w:rsid w:val="00B90785"/>
    <w:rsid w:val="00B9611E"/>
    <w:rsid w:val="00B96B1C"/>
    <w:rsid w:val="00BA25D5"/>
    <w:rsid w:val="00BA71FA"/>
    <w:rsid w:val="00BC1E89"/>
    <w:rsid w:val="00BC503E"/>
    <w:rsid w:val="00BD205C"/>
    <w:rsid w:val="00BE45B3"/>
    <w:rsid w:val="00BF38E8"/>
    <w:rsid w:val="00C01C38"/>
    <w:rsid w:val="00C024F9"/>
    <w:rsid w:val="00C04217"/>
    <w:rsid w:val="00C12CBD"/>
    <w:rsid w:val="00C171DA"/>
    <w:rsid w:val="00C20918"/>
    <w:rsid w:val="00C23700"/>
    <w:rsid w:val="00C247A4"/>
    <w:rsid w:val="00C31A1C"/>
    <w:rsid w:val="00C43C38"/>
    <w:rsid w:val="00C46609"/>
    <w:rsid w:val="00C46D3B"/>
    <w:rsid w:val="00C54219"/>
    <w:rsid w:val="00C7143D"/>
    <w:rsid w:val="00C76A9D"/>
    <w:rsid w:val="00C87DF2"/>
    <w:rsid w:val="00C92B3F"/>
    <w:rsid w:val="00C9722F"/>
    <w:rsid w:val="00CB1610"/>
    <w:rsid w:val="00CB1968"/>
    <w:rsid w:val="00D01C7A"/>
    <w:rsid w:val="00D13006"/>
    <w:rsid w:val="00D246AD"/>
    <w:rsid w:val="00D410F6"/>
    <w:rsid w:val="00D4601F"/>
    <w:rsid w:val="00D566CB"/>
    <w:rsid w:val="00D65725"/>
    <w:rsid w:val="00D702A0"/>
    <w:rsid w:val="00D74B6C"/>
    <w:rsid w:val="00D832E7"/>
    <w:rsid w:val="00D94DCD"/>
    <w:rsid w:val="00DA449D"/>
    <w:rsid w:val="00DA7F45"/>
    <w:rsid w:val="00DC5BD7"/>
    <w:rsid w:val="00DE2237"/>
    <w:rsid w:val="00DE7511"/>
    <w:rsid w:val="00E02616"/>
    <w:rsid w:val="00E0268E"/>
    <w:rsid w:val="00E063B2"/>
    <w:rsid w:val="00E57B4E"/>
    <w:rsid w:val="00E76BFC"/>
    <w:rsid w:val="00E907AD"/>
    <w:rsid w:val="00E910CD"/>
    <w:rsid w:val="00EC09D4"/>
    <w:rsid w:val="00ED1EAA"/>
    <w:rsid w:val="00ED496D"/>
    <w:rsid w:val="00EF76F7"/>
    <w:rsid w:val="00F11A96"/>
    <w:rsid w:val="00F12EF9"/>
    <w:rsid w:val="00F163B8"/>
    <w:rsid w:val="00F33033"/>
    <w:rsid w:val="00F359D6"/>
    <w:rsid w:val="00F478D8"/>
    <w:rsid w:val="00F73D7F"/>
    <w:rsid w:val="00F77688"/>
    <w:rsid w:val="00F85785"/>
    <w:rsid w:val="00F85A99"/>
    <w:rsid w:val="00F85F27"/>
    <w:rsid w:val="00FB15F1"/>
    <w:rsid w:val="00FD1738"/>
    <w:rsid w:val="00FF711E"/>
    <w:rsid w:val="00FF7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1407"/>
  <w15:chartTrackingRefBased/>
  <w15:docId w15:val="{EECE5D15-40C6-46EE-98FE-67972909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3D3"/>
    <w:rPr>
      <w:color w:val="0563C1" w:themeColor="hyperlink"/>
      <w:u w:val="single"/>
    </w:rPr>
  </w:style>
  <w:style w:type="character" w:customStyle="1" w:styleId="UnresolvedMention1">
    <w:name w:val="Unresolved Mention1"/>
    <w:basedOn w:val="DefaultParagraphFont"/>
    <w:uiPriority w:val="99"/>
    <w:semiHidden/>
    <w:unhideWhenUsed/>
    <w:rsid w:val="003933D3"/>
    <w:rPr>
      <w:color w:val="808080"/>
      <w:shd w:val="clear" w:color="auto" w:fill="E6E6E6"/>
    </w:rPr>
  </w:style>
  <w:style w:type="character" w:styleId="FollowedHyperlink">
    <w:name w:val="FollowedHyperlink"/>
    <w:basedOn w:val="DefaultParagraphFont"/>
    <w:uiPriority w:val="99"/>
    <w:semiHidden/>
    <w:unhideWhenUsed/>
    <w:rsid w:val="003933D3"/>
    <w:rPr>
      <w:color w:val="954F72" w:themeColor="followedHyperlink"/>
      <w:u w:val="single"/>
    </w:rPr>
  </w:style>
  <w:style w:type="paragraph" w:styleId="NormalWeb">
    <w:name w:val="Normal (Web)"/>
    <w:basedOn w:val="Normal"/>
    <w:uiPriority w:val="99"/>
    <w:semiHidden/>
    <w:unhideWhenUsed/>
    <w:rsid w:val="002C0C7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6A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A9D"/>
    <w:rPr>
      <w:rFonts w:ascii="Segoe UI" w:hAnsi="Segoe UI" w:cs="Segoe UI"/>
      <w:sz w:val="18"/>
      <w:szCs w:val="18"/>
    </w:rPr>
  </w:style>
  <w:style w:type="character" w:styleId="UnresolvedMention">
    <w:name w:val="Unresolved Mention"/>
    <w:basedOn w:val="DefaultParagraphFont"/>
    <w:uiPriority w:val="99"/>
    <w:semiHidden/>
    <w:unhideWhenUsed/>
    <w:rsid w:val="0050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2319">
      <w:bodyDiv w:val="1"/>
      <w:marLeft w:val="0"/>
      <w:marRight w:val="0"/>
      <w:marTop w:val="0"/>
      <w:marBottom w:val="0"/>
      <w:divBdr>
        <w:top w:val="none" w:sz="0" w:space="0" w:color="auto"/>
        <w:left w:val="none" w:sz="0" w:space="0" w:color="auto"/>
        <w:bottom w:val="none" w:sz="0" w:space="0" w:color="auto"/>
        <w:right w:val="none" w:sz="0" w:space="0" w:color="auto"/>
      </w:divBdr>
    </w:div>
    <w:div w:id="525211826">
      <w:bodyDiv w:val="1"/>
      <w:marLeft w:val="0"/>
      <w:marRight w:val="0"/>
      <w:marTop w:val="0"/>
      <w:marBottom w:val="0"/>
      <w:divBdr>
        <w:top w:val="none" w:sz="0" w:space="0" w:color="auto"/>
        <w:left w:val="none" w:sz="0" w:space="0" w:color="auto"/>
        <w:bottom w:val="none" w:sz="0" w:space="0" w:color="auto"/>
        <w:right w:val="none" w:sz="0" w:space="0" w:color="auto"/>
      </w:divBdr>
    </w:div>
    <w:div w:id="91412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amie.fretwell@daimler.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wring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http://www.mbtrucks.co.uk"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1532</TotalTime>
  <Pages>7</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43</cp:revision>
  <cp:lastPrinted>2018-12-13T08:49:00Z</cp:lastPrinted>
  <dcterms:created xsi:type="dcterms:W3CDTF">2019-04-03T09:18:00Z</dcterms:created>
  <dcterms:modified xsi:type="dcterms:W3CDTF">2019-12-12T13:39:00Z</dcterms:modified>
</cp:coreProperties>
</file>