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5F217" w14:textId="30A82C33" w:rsidR="009B250F" w:rsidRDefault="00A36BBC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B47652" wp14:editId="38A02915">
            <wp:extent cx="5731510" cy="1864995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der - Mercedes-Benz Truck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50351" w14:textId="77777777" w:rsidR="009B250F" w:rsidRDefault="009B250F" w:rsidP="009B250F">
      <w:pPr>
        <w:rPr>
          <w:rFonts w:ascii="Times New Roman" w:hAnsi="Times New Roman" w:cs="Times New Roman"/>
          <w:sz w:val="24"/>
          <w:szCs w:val="24"/>
        </w:rPr>
      </w:pPr>
    </w:p>
    <w:p w14:paraId="293D25A6" w14:textId="77777777" w:rsidR="009B250F" w:rsidRDefault="009B250F" w:rsidP="009B250F">
      <w:pPr>
        <w:rPr>
          <w:rFonts w:ascii="Times New Roman" w:hAnsi="Times New Roman" w:cs="Times New Roman"/>
          <w:b/>
          <w:sz w:val="24"/>
          <w:szCs w:val="24"/>
        </w:rPr>
      </w:pPr>
    </w:p>
    <w:p w14:paraId="29DA285F" w14:textId="2CBB6B08" w:rsidR="009B250F" w:rsidRDefault="009B250F" w:rsidP="009B250F">
      <w:pPr>
        <w:rPr>
          <w:rFonts w:ascii="Times New Roman" w:hAnsi="Times New Roman" w:cs="Times New Roman"/>
          <w:sz w:val="24"/>
          <w:szCs w:val="24"/>
        </w:rPr>
      </w:pPr>
      <w:r w:rsidRPr="000E5513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F25">
        <w:rPr>
          <w:rFonts w:ascii="Times New Roman" w:hAnsi="Times New Roman" w:cs="Times New Roman"/>
          <w:sz w:val="24"/>
          <w:szCs w:val="24"/>
        </w:rPr>
        <w:t>16</w:t>
      </w:r>
      <w:r w:rsidR="002D32CD">
        <w:rPr>
          <w:rFonts w:ascii="Times New Roman" w:hAnsi="Times New Roman" w:cs="Times New Roman"/>
          <w:sz w:val="24"/>
          <w:szCs w:val="24"/>
        </w:rPr>
        <w:t xml:space="preserve"> </w:t>
      </w:r>
      <w:r w:rsidR="00B12EA2"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C266B1">
        <w:rPr>
          <w:rFonts w:ascii="Times New Roman" w:hAnsi="Times New Roman" w:cs="Times New Roman"/>
          <w:sz w:val="24"/>
          <w:szCs w:val="24"/>
        </w:rPr>
        <w:t>9</w:t>
      </w:r>
    </w:p>
    <w:p w14:paraId="314BA0E6" w14:textId="77777777" w:rsidR="009B250F" w:rsidRDefault="009B250F" w:rsidP="009B25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AE4A41" w14:textId="6C0446E1" w:rsidR="00B13ECC" w:rsidRDefault="00906DE8" w:rsidP="009B250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B46C46" wp14:editId="131F934B">
            <wp:extent cx="5718810" cy="3812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128" cy="381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DF506" w14:textId="77777777" w:rsidR="0017576F" w:rsidRDefault="0017576F" w:rsidP="00251B65">
      <w:pPr>
        <w:rPr>
          <w:rFonts w:ascii="Times New Roman" w:eastAsia="Times New Roman" w:hAnsi="Times New Roman" w:cs="Times New Roman"/>
          <w:sz w:val="40"/>
          <w:szCs w:val="40"/>
        </w:rPr>
      </w:pPr>
    </w:p>
    <w:p w14:paraId="156366B9" w14:textId="739ADEDC" w:rsidR="00251B65" w:rsidRPr="000E1F25" w:rsidRDefault="00906DE8" w:rsidP="00251B65">
      <w:pPr>
        <w:rPr>
          <w:rFonts w:ascii="Times New Roman" w:eastAsia="Times New Roman" w:hAnsi="Times New Roman" w:cs="Times New Roman"/>
          <w:sz w:val="40"/>
          <w:szCs w:val="40"/>
        </w:rPr>
      </w:pPr>
      <w:r w:rsidRPr="000E1F25">
        <w:rPr>
          <w:rFonts w:ascii="Times New Roman" w:eastAsia="Times New Roman" w:hAnsi="Times New Roman" w:cs="Times New Roman"/>
          <w:sz w:val="40"/>
          <w:szCs w:val="40"/>
        </w:rPr>
        <w:t xml:space="preserve">Gas leader Calor embraces a </w:t>
      </w:r>
      <w:r w:rsidR="00450FFA" w:rsidRPr="000E1F25">
        <w:rPr>
          <w:rFonts w:ascii="Times New Roman" w:eastAsia="Times New Roman" w:hAnsi="Times New Roman" w:cs="Times New Roman"/>
          <w:sz w:val="40"/>
          <w:szCs w:val="40"/>
        </w:rPr>
        <w:t>‘</w:t>
      </w:r>
      <w:r w:rsidRPr="000E1F25">
        <w:rPr>
          <w:rFonts w:ascii="Times New Roman" w:eastAsia="Times New Roman" w:hAnsi="Times New Roman" w:cs="Times New Roman"/>
          <w:sz w:val="40"/>
          <w:szCs w:val="40"/>
        </w:rPr>
        <w:t>new flame</w:t>
      </w:r>
      <w:r w:rsidR="00450FFA" w:rsidRPr="000E1F25">
        <w:rPr>
          <w:rFonts w:ascii="Times New Roman" w:eastAsia="Times New Roman" w:hAnsi="Times New Roman" w:cs="Times New Roman"/>
          <w:sz w:val="40"/>
          <w:szCs w:val="40"/>
        </w:rPr>
        <w:t>’</w:t>
      </w:r>
      <w:r w:rsidRPr="000E1F25">
        <w:rPr>
          <w:rFonts w:ascii="Times New Roman" w:eastAsia="Times New Roman" w:hAnsi="Times New Roman" w:cs="Times New Roman"/>
          <w:sz w:val="40"/>
          <w:szCs w:val="40"/>
        </w:rPr>
        <w:t xml:space="preserve"> by ordering </w:t>
      </w:r>
      <w:r w:rsidR="00450FFA" w:rsidRPr="000E1F25">
        <w:rPr>
          <w:rFonts w:ascii="Times New Roman" w:eastAsia="Times New Roman" w:hAnsi="Times New Roman" w:cs="Times New Roman"/>
          <w:sz w:val="40"/>
          <w:szCs w:val="40"/>
        </w:rPr>
        <w:t>30 Mercedes-Benz trucks</w:t>
      </w:r>
    </w:p>
    <w:p w14:paraId="331AC870" w14:textId="77777777" w:rsidR="00B73770" w:rsidRPr="000E1F25" w:rsidRDefault="00B73770" w:rsidP="00B73770">
      <w:pPr>
        <w:rPr>
          <w:rFonts w:ascii="Times New Roman" w:hAnsi="Times New Roman" w:cs="Times New Roman"/>
          <w:sz w:val="32"/>
          <w:szCs w:val="32"/>
        </w:rPr>
      </w:pPr>
    </w:p>
    <w:p w14:paraId="15B39631" w14:textId="18D8E013" w:rsidR="00A53AA3" w:rsidRPr="000E1F25" w:rsidRDefault="00C266B1" w:rsidP="00C266B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>Calor</w:t>
      </w:r>
      <w:r w:rsidR="00450FFA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’s </w:t>
      </w:r>
      <w:r w:rsidR="00A53AA3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continual </w:t>
      </w:r>
      <w:r w:rsidR="00450FFA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>determination to</w:t>
      </w:r>
      <w:r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53AA3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>improve</w:t>
      </w:r>
      <w:r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safety</w:t>
      </w:r>
      <w:r w:rsidR="00A53AA3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while </w:t>
      </w:r>
      <w:r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>maxim</w:t>
      </w:r>
      <w:r w:rsidR="00450FFA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>is</w:t>
      </w:r>
      <w:r w:rsidR="00A53AA3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>ing</w:t>
      </w:r>
      <w:r w:rsidR="00450FFA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>efficiency</w:t>
      </w:r>
      <w:r w:rsidR="00450FFA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808D3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has </w:t>
      </w:r>
      <w:r w:rsidR="00C71430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>prompted it to add</w:t>
      </w:r>
      <w:r w:rsidR="00A8587C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Mercedes-Benz trucks</w:t>
      </w:r>
      <w:r w:rsidR="00C71430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its </w:t>
      </w:r>
      <w:r w:rsidR="00EC5811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>established</w:t>
      </w:r>
      <w:r w:rsidR="00C71430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fleet</w:t>
      </w:r>
      <w:r w:rsidR="00A53AA3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the </w:t>
      </w:r>
      <w:r w:rsidR="00A8587C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>high-profile</w:t>
      </w:r>
      <w:r w:rsidR="00450FFA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gas supplier</w:t>
      </w:r>
      <w:r w:rsidR="00A8587C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’s first 20 vehicles to wear three-pointed stars are now operating from its </w:t>
      </w:r>
      <w:r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>depot in Immingham</w:t>
      </w:r>
      <w:r w:rsidR="00A53AA3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52B861F" w14:textId="77777777" w:rsidR="0014402A" w:rsidRPr="000E1F25" w:rsidRDefault="0014402A" w:rsidP="00C266B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5076BE6" w14:textId="2F5A4591" w:rsidR="005B5FBA" w:rsidRPr="000E1F25" w:rsidRDefault="00A808D3" w:rsidP="00C266B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Dealer Ciceley Commercials will shortly deliver another </w:t>
      </w:r>
      <w:r w:rsidR="00C266B1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 </w:t>
      </w:r>
      <w:r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trucks, all </w:t>
      </w:r>
      <w:r w:rsidR="00C266B1"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Antos </w:t>
      </w:r>
      <w:r w:rsidRPr="000E1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26-tonners </w:t>
      </w:r>
      <w:r w:rsidRPr="000E1F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with bodies by Lakeland Tankers, of Stourbridge</w:t>
      </w:r>
      <w:r w:rsidR="005B5FBA" w:rsidRPr="000E1F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 These will be based across nine of Calor’s national network of sites.</w:t>
      </w:r>
    </w:p>
    <w:p w14:paraId="2DCCA000" w14:textId="1F67B8DA" w:rsidR="008C1F14" w:rsidRPr="000E1F25" w:rsidRDefault="00A53AA3" w:rsidP="008C1F14">
      <w:pPr>
        <w:pStyle w:val="NormalWeb"/>
        <w:spacing w:before="0" w:beforeAutospacing="0" w:after="0" w:afterAutospacing="0"/>
      </w:pPr>
      <w:r w:rsidRPr="000E1F25">
        <w:rPr>
          <w:bdr w:val="none" w:sz="0" w:space="0" w:color="auto" w:frame="1"/>
        </w:rPr>
        <w:lastRenderedPageBreak/>
        <w:t xml:space="preserve">Safety is at the core of the Calor business and it was </w:t>
      </w:r>
      <w:r w:rsidR="008C1F14" w:rsidRPr="000E1F25">
        <w:rPr>
          <w:bdr w:val="none" w:sz="0" w:space="0" w:color="auto" w:frame="1"/>
        </w:rPr>
        <w:t xml:space="preserve">essential that any new vehicles in the fleet </w:t>
      </w:r>
      <w:r w:rsidR="00EC5811" w:rsidRPr="000E1F25">
        <w:rPr>
          <w:bdr w:val="none" w:sz="0" w:space="0" w:color="auto" w:frame="1"/>
        </w:rPr>
        <w:t>reflected</w:t>
      </w:r>
      <w:r w:rsidR="008C1F14" w:rsidRPr="000E1F25">
        <w:rPr>
          <w:bdr w:val="none" w:sz="0" w:space="0" w:color="auto" w:frame="1"/>
        </w:rPr>
        <w:t xml:space="preserve"> this operational focus. The new Calor units, like all</w:t>
      </w:r>
      <w:r w:rsidR="005B5FBA" w:rsidRPr="000E1F25">
        <w:rPr>
          <w:bdr w:val="none" w:sz="0" w:space="0" w:color="auto" w:frame="1"/>
        </w:rPr>
        <w:t xml:space="preserve"> </w:t>
      </w:r>
      <w:r w:rsidR="008C1F14" w:rsidRPr="000E1F25">
        <w:rPr>
          <w:bdr w:val="none" w:sz="0" w:space="0" w:color="auto" w:frame="1"/>
        </w:rPr>
        <w:t xml:space="preserve">roadgoing Actros tractors, are equipped with </w:t>
      </w:r>
      <w:r w:rsidR="008C1F14" w:rsidRPr="000E1F25">
        <w:t>Mercedes-Benz Safety Packs. In addition to the Active Brake Assist 4 emergency braking system – which incorporates pedestrian recognition technology – these include Proximity Control Assist and a driver’s airbag.</w:t>
      </w:r>
    </w:p>
    <w:p w14:paraId="1E22EAC8" w14:textId="77777777" w:rsidR="008C1F14" w:rsidRPr="000E1F25" w:rsidRDefault="008C1F14" w:rsidP="008C1F14">
      <w:pPr>
        <w:pStyle w:val="NormalWeb"/>
        <w:spacing w:before="0" w:beforeAutospacing="0" w:after="0" w:afterAutospacing="0"/>
      </w:pPr>
    </w:p>
    <w:p w14:paraId="29390BA2" w14:textId="14244B99" w:rsidR="00D81278" w:rsidRPr="000E1F25" w:rsidRDefault="00EC5811" w:rsidP="00D81278">
      <w:pPr>
        <w:pStyle w:val="NormalWeb"/>
        <w:spacing w:before="0" w:beforeAutospacing="0" w:after="0" w:afterAutospacing="0"/>
      </w:pPr>
      <w:r w:rsidRPr="000E1F25">
        <w:t xml:space="preserve">Calor’s National Vehicle Engineering Manager </w:t>
      </w:r>
      <w:r w:rsidR="00D81278" w:rsidRPr="000E1F25">
        <w:t>Alan Harrison</w:t>
      </w:r>
      <w:r w:rsidRPr="000E1F25">
        <w:t xml:space="preserve"> </w:t>
      </w:r>
      <w:r w:rsidR="00D81278" w:rsidRPr="000E1F25">
        <w:t xml:space="preserve">and senior colleagues were treated to a demonstration </w:t>
      </w:r>
      <w:r w:rsidRPr="000E1F25">
        <w:t xml:space="preserve">at Mercedes-Benz Trucks’ Wentworth Park Customer Experience Centre, near Barnsley, </w:t>
      </w:r>
      <w:r w:rsidR="00D81278" w:rsidRPr="000E1F25">
        <w:t>of Active Brake Assist 4’s ability to prevent or minimise the effects of accidents,.</w:t>
      </w:r>
      <w:bookmarkStart w:id="0" w:name="_GoBack"/>
      <w:bookmarkEnd w:id="0"/>
    </w:p>
    <w:p w14:paraId="0C8012BC" w14:textId="77777777" w:rsidR="00D81278" w:rsidRPr="000E1F25" w:rsidRDefault="00D81278" w:rsidP="00D81278">
      <w:pPr>
        <w:pStyle w:val="NormalWeb"/>
        <w:spacing w:before="0" w:beforeAutospacing="0" w:after="0" w:afterAutospacing="0"/>
        <w:rPr>
          <w:bdr w:val="none" w:sz="0" w:space="0" w:color="auto" w:frame="1"/>
          <w:shd w:val="clear" w:color="auto" w:fill="FFFFFF"/>
        </w:rPr>
      </w:pPr>
    </w:p>
    <w:p w14:paraId="285B5CD9" w14:textId="333A7E6E" w:rsidR="00D81278" w:rsidRPr="000E1F25" w:rsidRDefault="00D81278" w:rsidP="00D81278">
      <w:pPr>
        <w:pStyle w:val="NormalWeb"/>
        <w:spacing w:before="0" w:beforeAutospacing="0" w:after="0" w:afterAutospacing="0"/>
      </w:pPr>
      <w:r w:rsidRPr="000E1F25">
        <w:t>“Seeing the system in action, and the speed with which it can bring a truck safely to a halt with no driver input, was a real eye-opener,” said Mr Harrison. “Safety was a crucial consideration when we sat down to evaluate the bids we’d received, and its leadership in the field was instrumental in enabling Mercedes-Benz to win our business.”</w:t>
      </w:r>
    </w:p>
    <w:p w14:paraId="5405C8E9" w14:textId="77777777" w:rsidR="00D81278" w:rsidRPr="000E1F25" w:rsidRDefault="00D81278" w:rsidP="00D81278">
      <w:pPr>
        <w:pStyle w:val="NormalWeb"/>
        <w:spacing w:before="0" w:beforeAutospacing="0" w:after="0" w:afterAutospacing="0"/>
        <w:rPr>
          <w:bdr w:val="none" w:sz="0" w:space="0" w:color="auto" w:frame="1"/>
          <w:shd w:val="clear" w:color="auto" w:fill="FFFFFF"/>
        </w:rPr>
      </w:pPr>
    </w:p>
    <w:p w14:paraId="7CF96D31" w14:textId="60B14C93" w:rsidR="00D81278" w:rsidRPr="000E1F25" w:rsidRDefault="00D81278" w:rsidP="00D81278">
      <w:pPr>
        <w:pStyle w:val="NormalWeb"/>
        <w:spacing w:before="0" w:beforeAutospacing="0" w:after="0" w:afterAutospacing="0"/>
      </w:pPr>
      <w:r w:rsidRPr="000E1F25">
        <w:rPr>
          <w:bdr w:val="none" w:sz="0" w:space="0" w:color="auto" w:frame="1"/>
          <w:shd w:val="clear" w:color="auto" w:fill="FFFFFF"/>
        </w:rPr>
        <w:t xml:space="preserve">Active Brake Assist 4 </w:t>
      </w:r>
      <w:r w:rsidRPr="000E1F25">
        <w:rPr>
          <w:bdr w:val="none" w:sz="0" w:space="0" w:color="auto" w:frame="1"/>
        </w:rPr>
        <w:t>employs multi-mode radar to monitor moving and stationary objects in front of the vehicle</w:t>
      </w:r>
      <w:r w:rsidR="00EC5811" w:rsidRPr="000E1F25">
        <w:rPr>
          <w:bdr w:val="none" w:sz="0" w:space="0" w:color="auto" w:frame="1"/>
        </w:rPr>
        <w:t>,</w:t>
      </w:r>
      <w:r w:rsidRPr="000E1F25">
        <w:rPr>
          <w:bdr w:val="none" w:sz="0" w:space="0" w:color="auto" w:frame="1"/>
        </w:rPr>
        <w:t xml:space="preserve"> and sounds an audible warning when it senses potential for a collision. If the driver takes no action it will apply staged braking followed by full braking power to prevent a crash, or dramatically reduce the effects of an impact. The system is looking for moving pedestrians from a standstill, even one stepping into the truck’s path from behind a parked car.</w:t>
      </w:r>
      <w:r w:rsidRPr="000E1F25">
        <w:t xml:space="preserve"> </w:t>
      </w:r>
    </w:p>
    <w:p w14:paraId="07DEF188" w14:textId="77777777" w:rsidR="00D81278" w:rsidRPr="000E1F25" w:rsidRDefault="00D81278" w:rsidP="00D81278">
      <w:pPr>
        <w:pStyle w:val="NormalWeb"/>
        <w:spacing w:before="0" w:beforeAutospacing="0" w:after="0" w:afterAutospacing="0"/>
      </w:pPr>
    </w:p>
    <w:p w14:paraId="777C31E2" w14:textId="77777777" w:rsidR="00D81278" w:rsidRPr="000E1F25" w:rsidRDefault="00D81278" w:rsidP="00D8127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1F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Mr Harrison said that despite being more highly specified in terms of safety equipment, the Actros were also lighter than the Euro V tractor units they were replacing.</w:t>
      </w:r>
    </w:p>
    <w:p w14:paraId="72929220" w14:textId="77777777" w:rsidR="00D81278" w:rsidRPr="000E1F25" w:rsidRDefault="00D81278" w:rsidP="00D81278">
      <w:pPr>
        <w:pStyle w:val="NormalWeb"/>
        <w:spacing w:before="0" w:beforeAutospacing="0" w:after="0" w:afterAutospacing="0"/>
      </w:pPr>
    </w:p>
    <w:p w14:paraId="2C3F87CD" w14:textId="67D6D2D3" w:rsidR="00D81278" w:rsidRPr="000E1F25" w:rsidRDefault="00D81278" w:rsidP="00D81278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 w:rsidRPr="000E1F25">
        <w:rPr>
          <w:shd w:val="clear" w:color="auto" w:fill="FFFFFF"/>
        </w:rPr>
        <w:t xml:space="preserve">Calor’s new tractors are 2446 models with </w:t>
      </w:r>
      <w:r w:rsidRPr="000E1F25">
        <w:rPr>
          <w:bdr w:val="none" w:sz="0" w:space="0" w:color="auto" w:frame="1"/>
        </w:rPr>
        <w:t xml:space="preserve">small-wheeled (17.5in) mid-lift axles which offer a weight saving of approximately 300kg compared to the standard version with 22.5in wheels, while also freeing up valuable space on the chassis. </w:t>
      </w:r>
    </w:p>
    <w:p w14:paraId="0C9EF61E" w14:textId="77777777" w:rsidR="00C266B1" w:rsidRPr="000E1F25" w:rsidRDefault="00C266B1" w:rsidP="00C266B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A7153E1" w14:textId="1D5150CA" w:rsidR="00C266B1" w:rsidRPr="000E1F25" w:rsidRDefault="003905BD" w:rsidP="00C266B1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 w:rsidRPr="000E1F25">
        <w:rPr>
          <w:bdr w:val="none" w:sz="0" w:space="0" w:color="auto" w:frame="1"/>
        </w:rPr>
        <w:t xml:space="preserve">By also specifying 2.3m-wide </w:t>
      </w:r>
      <w:r w:rsidR="00C266B1" w:rsidRPr="000E1F25">
        <w:rPr>
          <w:bdr w:val="none" w:sz="0" w:space="0" w:color="auto" w:frame="1"/>
        </w:rPr>
        <w:t xml:space="preserve">ClassicSpace </w:t>
      </w:r>
      <w:r w:rsidRPr="000E1F25">
        <w:rPr>
          <w:bdr w:val="none" w:sz="0" w:space="0" w:color="auto" w:frame="1"/>
        </w:rPr>
        <w:t>cabs</w:t>
      </w:r>
      <w:r w:rsidR="00EC5811" w:rsidRPr="000E1F25">
        <w:rPr>
          <w:bdr w:val="none" w:sz="0" w:space="0" w:color="auto" w:frame="1"/>
        </w:rPr>
        <w:t>,</w:t>
      </w:r>
      <w:r w:rsidRPr="000E1F25">
        <w:rPr>
          <w:bdr w:val="none" w:sz="0" w:space="0" w:color="auto" w:frame="1"/>
        </w:rPr>
        <w:t xml:space="preserve"> the narrower of the two widths available</w:t>
      </w:r>
      <w:r w:rsidR="00EC5811" w:rsidRPr="000E1F25">
        <w:rPr>
          <w:bdr w:val="none" w:sz="0" w:space="0" w:color="auto" w:frame="1"/>
        </w:rPr>
        <w:t xml:space="preserve">, </w:t>
      </w:r>
      <w:r w:rsidRPr="000E1F25">
        <w:rPr>
          <w:bdr w:val="none" w:sz="0" w:space="0" w:color="auto" w:frame="1"/>
        </w:rPr>
        <w:t xml:space="preserve">and </w:t>
      </w:r>
      <w:r w:rsidR="00C266B1" w:rsidRPr="000E1F25">
        <w:rPr>
          <w:bdr w:val="none" w:sz="0" w:space="0" w:color="auto" w:frame="1"/>
        </w:rPr>
        <w:t>alloy wheels</w:t>
      </w:r>
      <w:r w:rsidRPr="000E1F25">
        <w:rPr>
          <w:bdr w:val="none" w:sz="0" w:space="0" w:color="auto" w:frame="1"/>
        </w:rPr>
        <w:t>,</w:t>
      </w:r>
      <w:r w:rsidR="00C266B1" w:rsidRPr="000E1F25">
        <w:rPr>
          <w:bdr w:val="none" w:sz="0" w:space="0" w:color="auto" w:frame="1"/>
        </w:rPr>
        <w:t xml:space="preserve"> Calor </w:t>
      </w:r>
      <w:r w:rsidRPr="000E1F25">
        <w:rPr>
          <w:bdr w:val="none" w:sz="0" w:space="0" w:color="auto" w:frame="1"/>
        </w:rPr>
        <w:t xml:space="preserve">was able to </w:t>
      </w:r>
      <w:r w:rsidR="00C266B1" w:rsidRPr="000E1F25">
        <w:rPr>
          <w:bdr w:val="none" w:sz="0" w:space="0" w:color="auto" w:frame="1"/>
        </w:rPr>
        <w:t>hit one of its prime targets – that the new trucks should be no heavier than the</w:t>
      </w:r>
      <w:r w:rsidRPr="000E1F25">
        <w:rPr>
          <w:bdr w:val="none" w:sz="0" w:space="0" w:color="auto" w:frame="1"/>
        </w:rPr>
        <w:t>ir</w:t>
      </w:r>
      <w:r w:rsidR="00C266B1" w:rsidRPr="000E1F25">
        <w:rPr>
          <w:bdr w:val="none" w:sz="0" w:space="0" w:color="auto" w:frame="1"/>
        </w:rPr>
        <w:t xml:space="preserve"> five-year-old </w:t>
      </w:r>
      <w:r w:rsidRPr="000E1F25">
        <w:rPr>
          <w:bdr w:val="none" w:sz="0" w:space="0" w:color="auto" w:frame="1"/>
        </w:rPr>
        <w:t>predecessors</w:t>
      </w:r>
      <w:r w:rsidR="00C266B1" w:rsidRPr="000E1F25">
        <w:rPr>
          <w:bdr w:val="none" w:sz="0" w:space="0" w:color="auto" w:frame="1"/>
        </w:rPr>
        <w:t>.</w:t>
      </w:r>
    </w:p>
    <w:p w14:paraId="58AB9596" w14:textId="77777777" w:rsidR="00C266B1" w:rsidRPr="000E1F25" w:rsidRDefault="00C266B1" w:rsidP="00C266B1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499673D5" w14:textId="01BAFEC5" w:rsidR="00C266B1" w:rsidRPr="000E1F25" w:rsidRDefault="00C266B1" w:rsidP="00C266B1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 w:rsidRPr="000E1F25">
        <w:rPr>
          <w:bdr w:val="none" w:sz="0" w:space="0" w:color="auto" w:frame="1"/>
        </w:rPr>
        <w:t>“In fact,” said</w:t>
      </w:r>
      <w:r w:rsidR="003905BD" w:rsidRPr="000E1F25">
        <w:rPr>
          <w:bdr w:val="none" w:sz="0" w:space="0" w:color="auto" w:frame="1"/>
        </w:rPr>
        <w:t xml:space="preserve"> Mr Harrison</w:t>
      </w:r>
      <w:r w:rsidRPr="000E1F25">
        <w:rPr>
          <w:bdr w:val="none" w:sz="0" w:space="0" w:color="auto" w:frame="1"/>
        </w:rPr>
        <w:t>, “</w:t>
      </w:r>
      <w:r w:rsidR="003905BD" w:rsidRPr="000E1F25">
        <w:rPr>
          <w:bdr w:val="none" w:sz="0" w:space="0" w:color="auto" w:frame="1"/>
        </w:rPr>
        <w:t>t</w:t>
      </w:r>
      <w:r w:rsidRPr="000E1F25">
        <w:rPr>
          <w:bdr w:val="none" w:sz="0" w:space="0" w:color="auto" w:frame="1"/>
        </w:rPr>
        <w:t>he</w:t>
      </w:r>
      <w:r w:rsidR="003905BD" w:rsidRPr="000E1F25">
        <w:rPr>
          <w:bdr w:val="none" w:sz="0" w:space="0" w:color="auto" w:frame="1"/>
        </w:rPr>
        <w:t xml:space="preserve"> Actros</w:t>
      </w:r>
      <w:r w:rsidRPr="000E1F25">
        <w:rPr>
          <w:bdr w:val="none" w:sz="0" w:space="0" w:color="auto" w:frame="1"/>
        </w:rPr>
        <w:t xml:space="preserve"> are 300</w:t>
      </w:r>
      <w:r w:rsidR="003905BD" w:rsidRPr="000E1F25">
        <w:rPr>
          <w:bdr w:val="none" w:sz="0" w:space="0" w:color="auto" w:frame="1"/>
        </w:rPr>
        <w:t xml:space="preserve"> </w:t>
      </w:r>
      <w:r w:rsidRPr="000E1F25">
        <w:rPr>
          <w:bdr w:val="none" w:sz="0" w:space="0" w:color="auto" w:frame="1"/>
        </w:rPr>
        <w:t>kg lighter</w:t>
      </w:r>
      <w:r w:rsidR="003905BD" w:rsidRPr="000E1F25">
        <w:rPr>
          <w:bdr w:val="none" w:sz="0" w:space="0" w:color="auto" w:frame="1"/>
        </w:rPr>
        <w:t xml:space="preserve">! </w:t>
      </w:r>
      <w:r w:rsidRPr="000E1F25">
        <w:rPr>
          <w:bdr w:val="none" w:sz="0" w:space="0" w:color="auto" w:frame="1"/>
        </w:rPr>
        <w:t xml:space="preserve">Given that the trend in recent years has been for trucks to become gradually heavier as they are loaded with more technology, this </w:t>
      </w:r>
      <w:r w:rsidR="003905BD" w:rsidRPr="000E1F25">
        <w:rPr>
          <w:bdr w:val="none" w:sz="0" w:space="0" w:color="auto" w:frame="1"/>
        </w:rPr>
        <w:t xml:space="preserve">is a very impressive figure, </w:t>
      </w:r>
      <w:r w:rsidR="00EC5811" w:rsidRPr="000E1F25">
        <w:rPr>
          <w:bdr w:val="none" w:sz="0" w:space="0" w:color="auto" w:frame="1"/>
        </w:rPr>
        <w:t xml:space="preserve">and </w:t>
      </w:r>
      <w:r w:rsidR="003905BD" w:rsidRPr="000E1F25">
        <w:rPr>
          <w:bdr w:val="none" w:sz="0" w:space="0" w:color="auto" w:frame="1"/>
        </w:rPr>
        <w:t>one that</w:t>
      </w:r>
      <w:r w:rsidRPr="000E1F25">
        <w:rPr>
          <w:bdr w:val="none" w:sz="0" w:space="0" w:color="auto" w:frame="1"/>
        </w:rPr>
        <w:t xml:space="preserve"> will translate into a</w:t>
      </w:r>
      <w:r w:rsidR="003905BD" w:rsidRPr="000E1F25">
        <w:rPr>
          <w:bdr w:val="none" w:sz="0" w:space="0" w:color="auto" w:frame="1"/>
        </w:rPr>
        <w:t xml:space="preserve"> </w:t>
      </w:r>
      <w:r w:rsidRPr="000E1F25">
        <w:rPr>
          <w:bdr w:val="none" w:sz="0" w:space="0" w:color="auto" w:frame="1"/>
        </w:rPr>
        <w:t>welcome increase in payload potential.</w:t>
      </w:r>
      <w:r w:rsidR="00B12EA2" w:rsidRPr="000E1F25">
        <w:rPr>
          <w:bdr w:val="none" w:sz="0" w:space="0" w:color="auto" w:frame="1"/>
        </w:rPr>
        <w:t>”</w:t>
      </w:r>
    </w:p>
    <w:p w14:paraId="40E0AA35" w14:textId="667BFA4C" w:rsidR="00C266B1" w:rsidRPr="000E1F25" w:rsidRDefault="00C266B1" w:rsidP="00C266B1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27698F3C" w14:textId="5A0C5261" w:rsidR="00EC5811" w:rsidRPr="000E1F25" w:rsidRDefault="0014402A" w:rsidP="0014402A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 w:rsidRPr="000E1F25">
        <w:rPr>
          <w:bdr w:val="none" w:sz="0" w:space="0" w:color="auto" w:frame="1"/>
        </w:rPr>
        <w:t xml:space="preserve">The Actros are now working with tank trailers, hauling bulk loads of liquid petroleum gas to </w:t>
      </w:r>
      <w:r w:rsidR="00D81278" w:rsidRPr="000E1F25">
        <w:rPr>
          <w:bdr w:val="none" w:sz="0" w:space="0" w:color="auto" w:frame="1"/>
        </w:rPr>
        <w:t>filling</w:t>
      </w:r>
      <w:r w:rsidRPr="000E1F25">
        <w:rPr>
          <w:bdr w:val="none" w:sz="0" w:space="0" w:color="auto" w:frame="1"/>
        </w:rPr>
        <w:t xml:space="preserve"> plants around the UK. The Antos 2535s, meanwhile, will join a fleet of close to 200 rigid tankers which deliver LPG</w:t>
      </w:r>
      <w:r w:rsidR="00EC5811" w:rsidRPr="000E1F25">
        <w:rPr>
          <w:bdr w:val="none" w:sz="0" w:space="0" w:color="auto" w:frame="1"/>
        </w:rPr>
        <w:t xml:space="preserve"> – </w:t>
      </w:r>
      <w:r w:rsidR="00D81278" w:rsidRPr="000E1F25">
        <w:rPr>
          <w:bdr w:val="none" w:sz="0" w:space="0" w:color="auto" w:frame="1"/>
        </w:rPr>
        <w:t>including an increasing proportion of BioLPG</w:t>
      </w:r>
      <w:r w:rsidR="00EC5811" w:rsidRPr="000E1F25">
        <w:rPr>
          <w:bdr w:val="none" w:sz="0" w:space="0" w:color="auto" w:frame="1"/>
        </w:rPr>
        <w:t>,</w:t>
      </w:r>
      <w:r w:rsidR="00D81278" w:rsidRPr="000E1F25">
        <w:rPr>
          <w:bdr w:val="none" w:sz="0" w:space="0" w:color="auto" w:frame="1"/>
        </w:rPr>
        <w:t xml:space="preserve"> a low-carbon renewable alternative – t</w:t>
      </w:r>
      <w:r w:rsidRPr="000E1F25">
        <w:rPr>
          <w:bdr w:val="none" w:sz="0" w:space="0" w:color="auto" w:frame="1"/>
        </w:rPr>
        <w:t>o domestic and commercial customers.</w:t>
      </w:r>
      <w:r w:rsidR="00D81278" w:rsidRPr="000E1F25">
        <w:rPr>
          <w:bdr w:val="none" w:sz="0" w:space="0" w:color="auto" w:frame="1"/>
        </w:rPr>
        <w:t xml:space="preserve"> </w:t>
      </w:r>
    </w:p>
    <w:p w14:paraId="3F89F6DF" w14:textId="77777777" w:rsidR="00EC5811" w:rsidRPr="000E1F25" w:rsidRDefault="00EC5811" w:rsidP="0014402A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59D371D7" w14:textId="06B139BB" w:rsidR="0014402A" w:rsidRPr="000E1F25" w:rsidRDefault="00D81278" w:rsidP="0014402A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 w:rsidRPr="000E1F25">
        <w:rPr>
          <w:bdr w:val="none" w:sz="0" w:space="0" w:color="auto" w:frame="1"/>
        </w:rPr>
        <w:t xml:space="preserve">Calor will continue to enhance its delivery fleet to improve safety and efficiency, and </w:t>
      </w:r>
      <w:r w:rsidR="00EC5811" w:rsidRPr="000E1F25">
        <w:rPr>
          <w:bdr w:val="none" w:sz="0" w:space="0" w:color="auto" w:frame="1"/>
        </w:rPr>
        <w:t>employ</w:t>
      </w:r>
      <w:r w:rsidRPr="000E1F25">
        <w:rPr>
          <w:bdr w:val="none" w:sz="0" w:space="0" w:color="auto" w:frame="1"/>
        </w:rPr>
        <w:t xml:space="preserve"> the latest technology</w:t>
      </w:r>
      <w:r w:rsidR="00941757">
        <w:rPr>
          <w:bdr w:val="none" w:sz="0" w:space="0" w:color="auto" w:frame="1"/>
        </w:rPr>
        <w:t>, such as</w:t>
      </w:r>
      <w:r w:rsidRPr="000E1F25">
        <w:rPr>
          <w:bdr w:val="none" w:sz="0" w:space="0" w:color="auto" w:frame="1"/>
        </w:rPr>
        <w:t xml:space="preserve"> BioLPS, LNG and electrification where practical and where regulations allow</w:t>
      </w:r>
      <w:r w:rsidR="00941757">
        <w:rPr>
          <w:bdr w:val="none" w:sz="0" w:space="0" w:color="auto" w:frame="1"/>
        </w:rPr>
        <w:t xml:space="preserve">, </w:t>
      </w:r>
      <w:r w:rsidR="00EC5811" w:rsidRPr="000E1F25">
        <w:rPr>
          <w:bdr w:val="none" w:sz="0" w:space="0" w:color="auto" w:frame="1"/>
        </w:rPr>
        <w:t>to drive down emissions</w:t>
      </w:r>
      <w:r w:rsidR="00941757">
        <w:rPr>
          <w:bdr w:val="none" w:sz="0" w:space="0" w:color="auto" w:frame="1"/>
        </w:rPr>
        <w:t>.</w:t>
      </w:r>
    </w:p>
    <w:p w14:paraId="1FC32B4F" w14:textId="77777777" w:rsidR="0014402A" w:rsidRPr="000E1F25" w:rsidRDefault="0014402A" w:rsidP="0014402A">
      <w:pPr>
        <w:pStyle w:val="NormalWeb"/>
        <w:spacing w:before="0" w:beforeAutospacing="0" w:after="0" w:afterAutospacing="0"/>
      </w:pPr>
    </w:p>
    <w:p w14:paraId="031A6004" w14:textId="650553D6" w:rsidR="00C266B1" w:rsidRPr="000E1F25" w:rsidRDefault="004648D5" w:rsidP="00C266B1">
      <w:pPr>
        <w:pStyle w:val="NormalWeb"/>
        <w:spacing w:before="0" w:beforeAutospacing="0" w:after="0" w:afterAutospacing="0"/>
      </w:pPr>
      <w:r w:rsidRPr="000E1F25">
        <w:lastRenderedPageBreak/>
        <w:t>Calor took advantage of Mercedes-Benz Finance</w:t>
      </w:r>
      <w:r w:rsidR="00D70092" w:rsidRPr="000E1F25">
        <w:t xml:space="preserve"> f</w:t>
      </w:r>
      <w:r w:rsidRPr="000E1F25">
        <w:t xml:space="preserve">unding, </w:t>
      </w:r>
      <w:r w:rsidR="00D70092" w:rsidRPr="000E1F25">
        <w:t xml:space="preserve">and five-year ExtendPlus </w:t>
      </w:r>
      <w:r w:rsidR="00D81278" w:rsidRPr="000E1F25">
        <w:t>w</w:t>
      </w:r>
      <w:r w:rsidR="00D70092" w:rsidRPr="000E1F25">
        <w:t xml:space="preserve">arranties. </w:t>
      </w:r>
      <w:r w:rsidR="00C266B1" w:rsidRPr="000E1F25">
        <w:t xml:space="preserve">“Price </w:t>
      </w:r>
      <w:r w:rsidR="00D70092" w:rsidRPr="000E1F25">
        <w:t xml:space="preserve">will always be </w:t>
      </w:r>
      <w:r w:rsidR="00C266B1" w:rsidRPr="000E1F25">
        <w:t>a major factor, of course,”</w:t>
      </w:r>
      <w:r w:rsidR="00D70092" w:rsidRPr="000E1F25">
        <w:t xml:space="preserve"> </w:t>
      </w:r>
      <w:r w:rsidR="00C266B1" w:rsidRPr="000E1F25">
        <w:t>continued</w:t>
      </w:r>
      <w:r w:rsidR="0014402A" w:rsidRPr="000E1F25">
        <w:t xml:space="preserve"> Mr Harrison</w:t>
      </w:r>
      <w:r w:rsidR="00C266B1" w:rsidRPr="000E1F25">
        <w:t>. “</w:t>
      </w:r>
      <w:r w:rsidR="004C7C1D" w:rsidRPr="000E1F25">
        <w:t xml:space="preserve">Whether the </w:t>
      </w:r>
      <w:r w:rsidR="00C266B1" w:rsidRPr="000E1F25">
        <w:t>projected long-term running costs</w:t>
      </w:r>
      <w:r w:rsidR="004C7C1D" w:rsidRPr="000E1F25">
        <w:t xml:space="preserve"> can be achieved remains to be seen</w:t>
      </w:r>
      <w:r w:rsidR="00B12EA2" w:rsidRPr="000E1F25">
        <w:t>.</w:t>
      </w:r>
      <w:r w:rsidR="004C7C1D" w:rsidRPr="000E1F25">
        <w:t>”</w:t>
      </w:r>
      <w:r w:rsidR="00C266B1" w:rsidRPr="000E1F25">
        <w:t xml:space="preserve"> </w:t>
      </w:r>
    </w:p>
    <w:p w14:paraId="59849379" w14:textId="77777777" w:rsidR="00D70092" w:rsidRPr="000E1F25" w:rsidRDefault="00D70092" w:rsidP="00C266B1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08330F1A" w14:textId="466C82E0" w:rsidR="00C266B1" w:rsidRPr="000E1F25" w:rsidRDefault="00D70092" w:rsidP="00C266B1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 w:rsidRPr="000E1F25">
        <w:rPr>
          <w:bdr w:val="none" w:sz="0" w:space="0" w:color="auto" w:frame="1"/>
        </w:rPr>
        <w:t xml:space="preserve">Calor’s </w:t>
      </w:r>
      <w:r w:rsidR="005B5FBA" w:rsidRPr="000E1F25">
        <w:rPr>
          <w:bdr w:val="none" w:sz="0" w:space="0" w:color="auto" w:frame="1"/>
        </w:rPr>
        <w:t xml:space="preserve">Immingham </w:t>
      </w:r>
      <w:r w:rsidR="00C266B1" w:rsidRPr="000E1F25">
        <w:rPr>
          <w:bdr w:val="none" w:sz="0" w:space="0" w:color="auto" w:frame="1"/>
        </w:rPr>
        <w:t xml:space="preserve">Site Manager Andy Allan </w:t>
      </w:r>
      <w:r w:rsidRPr="000E1F25">
        <w:rPr>
          <w:bdr w:val="none" w:sz="0" w:space="0" w:color="auto" w:frame="1"/>
        </w:rPr>
        <w:t xml:space="preserve">said the </w:t>
      </w:r>
      <w:r w:rsidR="005B5FBA" w:rsidRPr="000E1F25">
        <w:rPr>
          <w:bdr w:val="none" w:sz="0" w:space="0" w:color="auto" w:frame="1"/>
        </w:rPr>
        <w:t>Actros</w:t>
      </w:r>
      <w:r w:rsidRPr="000E1F25">
        <w:rPr>
          <w:bdr w:val="none" w:sz="0" w:space="0" w:color="auto" w:frame="1"/>
        </w:rPr>
        <w:t xml:space="preserve"> had </w:t>
      </w:r>
      <w:r w:rsidR="00C266B1" w:rsidRPr="000E1F25">
        <w:rPr>
          <w:bdr w:val="none" w:sz="0" w:space="0" w:color="auto" w:frame="1"/>
        </w:rPr>
        <w:t xml:space="preserve">been well received by </w:t>
      </w:r>
      <w:r w:rsidRPr="000E1F25">
        <w:rPr>
          <w:bdr w:val="none" w:sz="0" w:space="0" w:color="auto" w:frame="1"/>
        </w:rPr>
        <w:t>their</w:t>
      </w:r>
      <w:r w:rsidR="00C266B1" w:rsidRPr="000E1F25">
        <w:rPr>
          <w:bdr w:val="none" w:sz="0" w:space="0" w:color="auto" w:frame="1"/>
        </w:rPr>
        <w:t xml:space="preserve"> drivers.</w:t>
      </w:r>
      <w:r w:rsidR="005B5FBA" w:rsidRPr="000E1F25">
        <w:rPr>
          <w:bdr w:val="none" w:sz="0" w:space="0" w:color="auto" w:frame="1"/>
        </w:rPr>
        <w:t xml:space="preserve"> </w:t>
      </w:r>
      <w:r w:rsidR="00C266B1" w:rsidRPr="000E1F25">
        <w:rPr>
          <w:bdr w:val="none" w:sz="0" w:space="0" w:color="auto" w:frame="1"/>
        </w:rPr>
        <w:t>“They</w:t>
      </w:r>
      <w:r w:rsidRPr="000E1F25">
        <w:rPr>
          <w:bdr w:val="none" w:sz="0" w:space="0" w:color="auto" w:frame="1"/>
        </w:rPr>
        <w:t>’re enthusiastic about</w:t>
      </w:r>
      <w:r w:rsidR="00C266B1" w:rsidRPr="000E1F25">
        <w:rPr>
          <w:bdr w:val="none" w:sz="0" w:space="0" w:color="auto" w:frame="1"/>
        </w:rPr>
        <w:t xml:space="preserve"> the </w:t>
      </w:r>
      <w:r w:rsidR="005B5FBA" w:rsidRPr="000E1F25">
        <w:rPr>
          <w:bdr w:val="none" w:sz="0" w:space="0" w:color="auto" w:frame="1"/>
        </w:rPr>
        <w:t xml:space="preserve">truck’s </w:t>
      </w:r>
      <w:r w:rsidR="00C266B1" w:rsidRPr="000E1F25">
        <w:rPr>
          <w:bdr w:val="none" w:sz="0" w:space="0" w:color="auto" w:frame="1"/>
        </w:rPr>
        <w:t xml:space="preserve">pulling power and </w:t>
      </w:r>
      <w:r w:rsidR="005B5FBA" w:rsidRPr="000E1F25">
        <w:rPr>
          <w:bdr w:val="none" w:sz="0" w:space="0" w:color="auto" w:frame="1"/>
        </w:rPr>
        <w:t>its</w:t>
      </w:r>
      <w:r w:rsidR="00C266B1" w:rsidRPr="000E1F25">
        <w:rPr>
          <w:bdr w:val="none" w:sz="0" w:space="0" w:color="auto" w:frame="1"/>
        </w:rPr>
        <w:t xml:space="preserve"> very comfortable cab</w:t>
      </w:r>
      <w:r w:rsidRPr="000E1F25">
        <w:rPr>
          <w:bdr w:val="none" w:sz="0" w:space="0" w:color="auto" w:frame="1"/>
        </w:rPr>
        <w:t>,</w:t>
      </w:r>
      <w:r w:rsidR="00C266B1" w:rsidRPr="000E1F25">
        <w:rPr>
          <w:bdr w:val="none" w:sz="0" w:space="0" w:color="auto" w:frame="1"/>
        </w:rPr>
        <w:t xml:space="preserve"> while the </w:t>
      </w:r>
      <w:r w:rsidRPr="000E1F25">
        <w:rPr>
          <w:bdr w:val="none" w:sz="0" w:space="0" w:color="auto" w:frame="1"/>
        </w:rPr>
        <w:t xml:space="preserve">fuel-saving </w:t>
      </w:r>
      <w:r w:rsidR="00C266B1" w:rsidRPr="000E1F25">
        <w:rPr>
          <w:bdr w:val="none" w:sz="0" w:space="0" w:color="auto" w:frame="1"/>
        </w:rPr>
        <w:t xml:space="preserve">Predictive Powertrain Control </w:t>
      </w:r>
      <w:r w:rsidRPr="000E1F25">
        <w:rPr>
          <w:bdr w:val="none" w:sz="0" w:space="0" w:color="auto" w:frame="1"/>
        </w:rPr>
        <w:t>is</w:t>
      </w:r>
      <w:r w:rsidR="00C266B1" w:rsidRPr="000E1F25">
        <w:rPr>
          <w:bdr w:val="none" w:sz="0" w:space="0" w:color="auto" w:frame="1"/>
        </w:rPr>
        <w:t xml:space="preserve"> </w:t>
      </w:r>
      <w:r w:rsidR="005B5FBA" w:rsidRPr="000E1F25">
        <w:rPr>
          <w:bdr w:val="none" w:sz="0" w:space="0" w:color="auto" w:frame="1"/>
        </w:rPr>
        <w:t>exceptionally</w:t>
      </w:r>
      <w:r w:rsidR="00C266B1" w:rsidRPr="000E1F25">
        <w:rPr>
          <w:bdr w:val="none" w:sz="0" w:space="0" w:color="auto" w:frame="1"/>
        </w:rPr>
        <w:t xml:space="preserve"> user-friendly,” he said.</w:t>
      </w:r>
    </w:p>
    <w:p w14:paraId="29D71943" w14:textId="77777777" w:rsidR="00C266B1" w:rsidRPr="000E1F25" w:rsidRDefault="00C266B1" w:rsidP="00C266B1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3AF84A2F" w14:textId="77777777" w:rsidR="00D70092" w:rsidRPr="000E1F25" w:rsidRDefault="00D70092" w:rsidP="00D70092">
      <w:pPr>
        <w:pStyle w:val="NormalWeb"/>
        <w:spacing w:before="0" w:beforeAutospacing="0" w:after="0" w:afterAutospacing="0"/>
      </w:pPr>
      <w:r w:rsidRPr="000E1F25">
        <w:t>Recalling the product presentation day at Wentworth Park, Alan Harrison added: “We were very well hosted by Mercedes-Benz Trucks Key Account Manager Brent Manning and Ciceley Commercials Fleet Sales Executive Guy Beech, who put together a package that ticked all our boxes.</w:t>
      </w:r>
    </w:p>
    <w:p w14:paraId="3845C020" w14:textId="77777777" w:rsidR="00D70092" w:rsidRPr="000E1F25" w:rsidRDefault="00D70092" w:rsidP="00D70092">
      <w:pPr>
        <w:pStyle w:val="NormalWeb"/>
        <w:spacing w:before="0" w:beforeAutospacing="0" w:after="0" w:afterAutospacing="0"/>
      </w:pPr>
    </w:p>
    <w:p w14:paraId="67B701F9" w14:textId="6C3776B8" w:rsidR="00D70092" w:rsidRPr="000E1F25" w:rsidRDefault="00D70092" w:rsidP="00D70092">
      <w:pPr>
        <w:pStyle w:val="NormalWeb"/>
        <w:spacing w:before="0" w:beforeAutospacing="0" w:after="0" w:afterAutospacing="0"/>
      </w:pPr>
      <w:r w:rsidRPr="000E1F25">
        <w:t>“They have gone far above and beyond simply supplying the vehicles. The day was extremely useful</w:t>
      </w:r>
      <w:r w:rsidR="005B5FBA" w:rsidRPr="000E1F25">
        <w:t>,</w:t>
      </w:r>
      <w:r w:rsidRPr="000E1F25">
        <w:t xml:space="preserve"> and our driver</w:t>
      </w:r>
      <w:r w:rsidR="005B5FBA" w:rsidRPr="000E1F25">
        <w:t>-</w:t>
      </w:r>
      <w:r w:rsidRPr="000E1F25">
        <w:t xml:space="preserve">trainers have since attended further sessions at Wentworth Park, to familiarise themselves fully with all </w:t>
      </w:r>
      <w:r w:rsidR="005B5FBA" w:rsidRPr="000E1F25">
        <w:t xml:space="preserve">of </w:t>
      </w:r>
      <w:r w:rsidRPr="000E1F25">
        <w:t>the safety and fuel-saving technology fitted to our new trucks. We’re fully confident that we’ve made the right decision and are now looking forward to building an ongoing relationship with Mercedes-Benz Trucks.”</w:t>
      </w:r>
    </w:p>
    <w:p w14:paraId="7233EBA7" w14:textId="77777777" w:rsidR="00D70092" w:rsidRPr="000E1F25" w:rsidRDefault="00D70092" w:rsidP="00C266B1">
      <w:pPr>
        <w:pStyle w:val="xmsonormal"/>
        <w:spacing w:before="0" w:beforeAutospacing="0" w:after="0" w:afterAutospacing="0"/>
      </w:pPr>
    </w:p>
    <w:p w14:paraId="2D3298BF" w14:textId="61C520D0" w:rsidR="00906DE8" w:rsidRDefault="00A37105" w:rsidP="00C266B1">
      <w:pPr>
        <w:pStyle w:val="xmsonormal"/>
        <w:spacing w:before="0" w:beforeAutospacing="0" w:after="0" w:afterAutospacing="0"/>
        <w:rPr>
          <w:color w:val="201F1E"/>
          <w:bdr w:val="none" w:sz="0" w:space="0" w:color="auto" w:frame="1"/>
        </w:rPr>
      </w:pPr>
      <w:hyperlink r:id="rId6" w:history="1">
        <w:r w:rsidR="00D70092" w:rsidRPr="0013361D">
          <w:rPr>
            <w:rStyle w:val="Hyperlink"/>
            <w:bdr w:val="none" w:sz="0" w:space="0" w:color="auto" w:frame="1"/>
          </w:rPr>
          <w:t>www.calor.co.uk</w:t>
        </w:r>
      </w:hyperlink>
      <w:r w:rsidR="00C266B1">
        <w:rPr>
          <w:color w:val="201F1E"/>
          <w:bdr w:val="none" w:sz="0" w:space="0" w:color="auto" w:frame="1"/>
        </w:rPr>
        <w:t xml:space="preserve"> </w:t>
      </w:r>
    </w:p>
    <w:p w14:paraId="6288A553" w14:textId="6A7119A2" w:rsidR="0014402A" w:rsidRDefault="0014402A" w:rsidP="00C266B1">
      <w:pPr>
        <w:pStyle w:val="xmsonormal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0FF13911" w14:textId="77777777" w:rsidR="00EC5811" w:rsidRDefault="00EC5811" w:rsidP="00C266B1">
      <w:pPr>
        <w:pStyle w:val="xmsonormal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11CE0BDB" w14:textId="07A49B09" w:rsidR="0014402A" w:rsidRDefault="0014402A" w:rsidP="00C266B1">
      <w:pPr>
        <w:pStyle w:val="xmsonormal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39F07674" wp14:editId="1D20833C">
            <wp:extent cx="5669711" cy="356235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438" cy="35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A14BF" w14:textId="77777777" w:rsidR="005B5FBA" w:rsidRDefault="005B5FBA" w:rsidP="009B250F">
      <w:pPr>
        <w:rPr>
          <w:rFonts w:ascii="Times New Roman" w:hAnsi="Times New Roman" w:cs="Times New Roman"/>
          <w:sz w:val="24"/>
          <w:szCs w:val="24"/>
        </w:rPr>
      </w:pPr>
    </w:p>
    <w:p w14:paraId="3E77585F" w14:textId="28325F96" w:rsidR="00906DE8" w:rsidRDefault="00906DE8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4E9D0D0" wp14:editId="3BB8C693">
            <wp:extent cx="5676900" cy="37846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9B71D" w14:textId="50768D6C" w:rsidR="00906DE8" w:rsidRDefault="00906DE8" w:rsidP="009B250F">
      <w:pPr>
        <w:rPr>
          <w:rFonts w:ascii="Times New Roman" w:hAnsi="Times New Roman" w:cs="Times New Roman"/>
          <w:sz w:val="24"/>
          <w:szCs w:val="24"/>
        </w:rPr>
      </w:pPr>
    </w:p>
    <w:p w14:paraId="6F1C58ED" w14:textId="2D8C5D22" w:rsidR="00906DE8" w:rsidRDefault="00906DE8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CDD9D84" wp14:editId="5CF0CBAF">
            <wp:extent cx="5669280" cy="377952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AE471" w14:textId="1CC2E6CC" w:rsidR="0017576F" w:rsidRDefault="00906DE8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D6618EF" wp14:editId="67B4AC87">
            <wp:extent cx="5351780" cy="802767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780" cy="802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804BA" w14:textId="45D8133D" w:rsidR="00C6096E" w:rsidRDefault="00C6096E" w:rsidP="009B250F">
      <w:pPr>
        <w:rPr>
          <w:rFonts w:ascii="Times New Roman" w:hAnsi="Times New Roman" w:cs="Times New Roman"/>
          <w:sz w:val="24"/>
          <w:szCs w:val="24"/>
        </w:rPr>
      </w:pPr>
    </w:p>
    <w:p w14:paraId="7DA3B4F8" w14:textId="16CF2FB9" w:rsidR="0017576F" w:rsidRPr="00502E74" w:rsidRDefault="00502E74" w:rsidP="009B250F">
      <w:pPr>
        <w:rPr>
          <w:rFonts w:ascii="Times New Roman" w:hAnsi="Times New Roman" w:cs="Times New Roman"/>
          <w:sz w:val="24"/>
          <w:szCs w:val="24"/>
        </w:rPr>
      </w:pPr>
      <w:r w:rsidRPr="00502E74">
        <w:rPr>
          <w:rFonts w:ascii="Times New Roman" w:hAnsi="Times New Roman" w:cs="Times New Roman"/>
          <w:b/>
          <w:bCs/>
          <w:sz w:val="24"/>
          <w:szCs w:val="24"/>
        </w:rPr>
        <w:t>Impressed</w:t>
      </w:r>
      <w:r w:rsidR="005B5FBA" w:rsidRPr="00502E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B5FBA" w:rsidRPr="00502E74">
        <w:rPr>
          <w:rFonts w:ascii="Times New Roman" w:hAnsi="Times New Roman" w:cs="Times New Roman"/>
          <w:sz w:val="24"/>
          <w:szCs w:val="24"/>
        </w:rPr>
        <w:t xml:space="preserve"> </w:t>
      </w:r>
      <w:r w:rsidRPr="00502E74">
        <w:rPr>
          <w:rFonts w:ascii="Times New Roman" w:hAnsi="Times New Roman" w:cs="Times New Roman"/>
          <w:sz w:val="24"/>
          <w:szCs w:val="24"/>
        </w:rPr>
        <w:t>Andy Allan of Calor says his drivers are delighted with their new Actros</w:t>
      </w:r>
    </w:p>
    <w:p w14:paraId="7A5CF065" w14:textId="5862AF5E" w:rsidR="00B1326A" w:rsidRDefault="00B1326A" w:rsidP="009B250F">
      <w:pPr>
        <w:rPr>
          <w:rFonts w:ascii="Times New Roman" w:hAnsi="Times New Roman" w:cs="Times New Roman"/>
          <w:sz w:val="24"/>
          <w:szCs w:val="24"/>
        </w:rPr>
      </w:pPr>
    </w:p>
    <w:p w14:paraId="5CEE7FEA" w14:textId="0FEE1EA5" w:rsidR="006C0010" w:rsidRDefault="006C0010" w:rsidP="009B250F">
      <w:pPr>
        <w:rPr>
          <w:rFonts w:ascii="Times New Roman" w:hAnsi="Times New Roman" w:cs="Times New Roman"/>
          <w:sz w:val="24"/>
          <w:szCs w:val="24"/>
        </w:rPr>
      </w:pPr>
    </w:p>
    <w:p w14:paraId="664A3900" w14:textId="77777777" w:rsidR="006C0010" w:rsidRDefault="006C0010" w:rsidP="009B250F">
      <w:pPr>
        <w:rPr>
          <w:rFonts w:ascii="Times New Roman" w:hAnsi="Times New Roman" w:cs="Times New Roman"/>
          <w:sz w:val="24"/>
          <w:szCs w:val="24"/>
        </w:rPr>
      </w:pPr>
    </w:p>
    <w:p w14:paraId="5A7F3DB0" w14:textId="086AA030" w:rsidR="008E6DDB" w:rsidRDefault="008E6DDB" w:rsidP="009B250F">
      <w:pPr>
        <w:rPr>
          <w:rFonts w:ascii="Times New Roman" w:hAnsi="Times New Roman" w:cs="Times New Roman"/>
          <w:sz w:val="24"/>
          <w:szCs w:val="24"/>
        </w:rPr>
      </w:pPr>
    </w:p>
    <w:p w14:paraId="19B5E87D" w14:textId="77777777" w:rsidR="00B13ECC" w:rsidRDefault="00B13ECC" w:rsidP="00B13EC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FD19AF">
        <w:rPr>
          <w:rFonts w:ascii="Times New Roman" w:hAnsi="Times New Roman" w:cs="Times New Roman"/>
          <w:b/>
          <w:i/>
          <w:sz w:val="24"/>
          <w:szCs w:val="24"/>
        </w:rPr>
        <w:t>nds</w:t>
      </w:r>
    </w:p>
    <w:p w14:paraId="72A4C4E5" w14:textId="77777777" w:rsidR="00B13ECC" w:rsidRDefault="00B13ECC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6227BF4" w14:textId="77777777" w:rsidR="00B13ECC" w:rsidRDefault="00B13ECC" w:rsidP="00B13ECC">
      <w:pPr>
        <w:rPr>
          <w:b/>
          <w:i/>
        </w:rPr>
      </w:pPr>
    </w:p>
    <w:p w14:paraId="1C544CDE" w14:textId="77777777" w:rsidR="00906DE8" w:rsidRDefault="00906DE8" w:rsidP="00906DE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 hi-res image files, please visit:</w:t>
      </w:r>
    </w:p>
    <w:p w14:paraId="6915AE1F" w14:textId="77777777" w:rsidR="00906DE8" w:rsidRDefault="00906DE8" w:rsidP="00906DE8">
      <w:pPr>
        <w:rPr>
          <w:rFonts w:ascii="Arial" w:hAnsi="Arial" w:cs="Arial"/>
        </w:rPr>
      </w:pPr>
      <w:r>
        <w:rPr>
          <w:rFonts w:ascii="Arial" w:hAnsi="Arial" w:cs="Arial"/>
        </w:rPr>
        <w:t>media.mbtrucks.co.uk</w:t>
      </w:r>
    </w:p>
    <w:p w14:paraId="7FC5D46B" w14:textId="77777777" w:rsidR="00906DE8" w:rsidRDefault="00906DE8" w:rsidP="00906DE8">
      <w:pPr>
        <w:rPr>
          <w:rFonts w:ascii="Arial" w:hAnsi="Arial" w:cs="Arial"/>
          <w:b/>
          <w:bCs/>
        </w:rPr>
      </w:pPr>
    </w:p>
    <w:p w14:paraId="6373020F" w14:textId="77777777" w:rsidR="00906DE8" w:rsidRDefault="00906DE8" w:rsidP="00906DE8">
      <w:pPr>
        <w:rPr>
          <w:rFonts w:ascii="Arial" w:hAnsi="Arial" w:cs="Arial"/>
          <w:b/>
          <w:bCs/>
        </w:rPr>
      </w:pPr>
    </w:p>
    <w:p w14:paraId="4E22D696" w14:textId="77777777" w:rsidR="00906DE8" w:rsidRDefault="00906DE8" w:rsidP="00906DE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 further information, please contact:</w:t>
      </w:r>
    </w:p>
    <w:p w14:paraId="298F09DE" w14:textId="77777777" w:rsidR="00906DE8" w:rsidRDefault="00906DE8" w:rsidP="00906DE8">
      <w:pPr>
        <w:rPr>
          <w:rFonts w:ascii="Arial" w:hAnsi="Arial" w:cs="Arial"/>
        </w:rPr>
      </w:pPr>
      <w:r>
        <w:rPr>
          <w:rFonts w:ascii="Arial" w:hAnsi="Arial" w:cs="Arial"/>
        </w:rPr>
        <w:t>Jamie Fretwell, PR &amp; Internal Communications</w:t>
      </w:r>
    </w:p>
    <w:p w14:paraId="6F7A4729" w14:textId="77777777" w:rsidR="00906DE8" w:rsidRDefault="00906DE8" w:rsidP="00906DE8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Mercedes-Benz Trucks</w:t>
      </w:r>
      <w:r>
        <w:rPr>
          <w:rFonts w:ascii="Arial" w:hAnsi="Arial" w:cs="Arial"/>
        </w:rPr>
        <w:br/>
        <w:t xml:space="preserve">07712 519230, </w:t>
      </w:r>
      <w:hyperlink r:id="rId11" w:history="1">
        <w:r>
          <w:rPr>
            <w:rStyle w:val="Hyperlink"/>
            <w:rFonts w:ascii="Arial" w:hAnsi="Arial" w:cs="Arial"/>
          </w:rPr>
          <w:t>Jamie.Fretwell@daimler.com</w:t>
        </w:r>
      </w:hyperlink>
    </w:p>
    <w:p w14:paraId="4108F4F8" w14:textId="0E863502" w:rsidR="00906DE8" w:rsidRPr="00AD5EB5" w:rsidRDefault="00906DE8" w:rsidP="00906DE8">
      <w:pPr>
        <w:rPr>
          <w:rFonts w:ascii="Arial" w:hAnsi="Arial" w:cs="Arial"/>
          <w:i/>
        </w:rPr>
      </w:pPr>
      <w:r w:rsidRPr="00AD5EB5">
        <w:rPr>
          <w:rFonts w:ascii="Arial" w:hAnsi="Arial" w:cs="Arial"/>
          <w:i/>
        </w:rPr>
        <w:t>or</w:t>
      </w:r>
    </w:p>
    <w:p w14:paraId="0FAA985A" w14:textId="77777777" w:rsidR="00906DE8" w:rsidRDefault="00906DE8" w:rsidP="00906DE8">
      <w:pPr>
        <w:rPr>
          <w:rFonts w:ascii="Arial" w:hAnsi="Arial" w:cs="Arial"/>
          <w:b/>
        </w:rPr>
      </w:pPr>
    </w:p>
    <w:p w14:paraId="1EA36866" w14:textId="290EB77C" w:rsidR="00906DE8" w:rsidRPr="00AD5EB5" w:rsidRDefault="00906DE8" w:rsidP="00906D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John Ripley or </w:t>
      </w:r>
      <w:r w:rsidRPr="00AD5EB5">
        <w:rPr>
          <w:rFonts w:ascii="Arial" w:hAnsi="Arial" w:cs="Arial"/>
        </w:rPr>
        <w:t>Steve Warren</w:t>
      </w:r>
      <w:r>
        <w:rPr>
          <w:rFonts w:ascii="Arial" w:hAnsi="Arial" w:cs="Arial"/>
        </w:rPr>
        <w:t xml:space="preserve"> </w:t>
      </w:r>
    </w:p>
    <w:p w14:paraId="7DE8D144" w14:textId="77777777" w:rsidR="00906DE8" w:rsidRPr="00AD5EB5" w:rsidRDefault="00906DE8" w:rsidP="00906DE8">
      <w:pPr>
        <w:rPr>
          <w:rFonts w:ascii="Arial" w:hAnsi="Arial" w:cs="Arial"/>
        </w:rPr>
      </w:pPr>
      <w:r w:rsidRPr="00AD5EB5">
        <w:rPr>
          <w:rFonts w:ascii="Arial" w:hAnsi="Arial" w:cs="Arial"/>
        </w:rPr>
        <w:t>Impact Communications, 01926 842126</w:t>
      </w:r>
    </w:p>
    <w:p w14:paraId="0EE99512" w14:textId="77777777" w:rsidR="00906DE8" w:rsidRPr="00AD5EB5" w:rsidRDefault="00906DE8" w:rsidP="00906DE8">
      <w:pPr>
        <w:rPr>
          <w:rFonts w:ascii="Arial" w:hAnsi="Arial" w:cs="Arial"/>
        </w:rPr>
      </w:pPr>
      <w:r w:rsidRPr="00AD5EB5">
        <w:rPr>
          <w:rFonts w:ascii="Arial" w:hAnsi="Arial" w:cs="Arial"/>
        </w:rPr>
        <w:t xml:space="preserve">John: 07771 484595, </w:t>
      </w:r>
      <w:hyperlink r:id="rId12" w:history="1">
        <w:r w:rsidRPr="00AD5EB5">
          <w:rPr>
            <w:rStyle w:val="Hyperlink"/>
            <w:rFonts w:ascii="Arial" w:hAnsi="Arial" w:cs="Arial"/>
          </w:rPr>
          <w:t>john@impactcom.co.uk</w:t>
        </w:r>
      </w:hyperlink>
    </w:p>
    <w:p w14:paraId="420C8158" w14:textId="77777777" w:rsidR="00906DE8" w:rsidRPr="00AD5EB5" w:rsidRDefault="00906DE8" w:rsidP="00906DE8">
      <w:pPr>
        <w:rPr>
          <w:rFonts w:ascii="Arial" w:hAnsi="Arial" w:cs="Arial"/>
        </w:rPr>
      </w:pPr>
      <w:r w:rsidRPr="00AD5EB5">
        <w:rPr>
          <w:rFonts w:ascii="Arial" w:hAnsi="Arial" w:cs="Arial"/>
        </w:rPr>
        <w:t xml:space="preserve">Steve: 07770 470251, </w:t>
      </w:r>
      <w:hyperlink r:id="rId13" w:history="1">
        <w:r w:rsidRPr="00AD5EB5">
          <w:rPr>
            <w:rStyle w:val="Hyperlink"/>
            <w:rFonts w:ascii="Arial" w:hAnsi="Arial" w:cs="Arial"/>
          </w:rPr>
          <w:t>steve@impactcom.co.uk</w:t>
        </w:r>
      </w:hyperlink>
    </w:p>
    <w:p w14:paraId="320894BA" w14:textId="77777777" w:rsidR="00906DE8" w:rsidRDefault="00906DE8" w:rsidP="00906DE8">
      <w:pPr>
        <w:rPr>
          <w:rStyle w:val="Hyperlink"/>
          <w:rFonts w:ascii="Arial" w:hAnsi="Arial" w:cs="Arial"/>
        </w:rPr>
      </w:pPr>
    </w:p>
    <w:p w14:paraId="0E3E7E76" w14:textId="77777777" w:rsidR="00906DE8" w:rsidRDefault="00906DE8" w:rsidP="00906DE8">
      <w:pPr>
        <w:rPr>
          <w:rFonts w:ascii="CorpoS" w:hAnsi="CorpoS"/>
          <w:b/>
          <w:bCs/>
          <w:color w:val="1F497D"/>
        </w:rPr>
      </w:pPr>
    </w:p>
    <w:p w14:paraId="02C1736B" w14:textId="77777777" w:rsidR="00B13ECC" w:rsidRDefault="00B13ECC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27590C2" w14:textId="77777777" w:rsidR="00B13ECC" w:rsidRPr="00F509E1" w:rsidRDefault="00B13ECC" w:rsidP="00F509E1"/>
    <w:p w14:paraId="4F1687DE" w14:textId="77777777" w:rsidR="00906DE8" w:rsidRPr="00BE15A6" w:rsidRDefault="00906DE8" w:rsidP="00906DE8">
      <w:pPr>
        <w:rPr>
          <w:rFonts w:ascii="Arial" w:hAnsi="Arial" w:cs="Arial"/>
        </w:rPr>
      </w:pPr>
      <w:r w:rsidRPr="00BE15A6">
        <w:rPr>
          <w:rFonts w:ascii="Arial" w:hAnsi="Arial" w:cs="Arial"/>
          <w:b/>
          <w:bCs/>
        </w:rPr>
        <w:t>About Mercedes-Benz Trucks UK Ltd</w:t>
      </w:r>
    </w:p>
    <w:p w14:paraId="2E673C4C" w14:textId="77777777" w:rsidR="00906DE8" w:rsidRPr="00815837" w:rsidRDefault="00906DE8" w:rsidP="00906DE8">
      <w:pPr>
        <w:rPr>
          <w:rFonts w:ascii="Arial" w:hAnsi="Arial" w:cs="Arial"/>
          <w:color w:val="FF0000"/>
        </w:rPr>
      </w:pPr>
    </w:p>
    <w:p w14:paraId="4980F19F" w14:textId="77777777" w:rsidR="00906DE8" w:rsidRPr="00815837" w:rsidRDefault="00906DE8" w:rsidP="00906DE8">
      <w:pPr>
        <w:rPr>
          <w:rFonts w:ascii="Arial" w:hAnsi="Arial" w:cs="Arial"/>
          <w:iCs/>
        </w:rPr>
      </w:pPr>
      <w:r w:rsidRPr="00815837">
        <w:rPr>
          <w:rFonts w:ascii="Arial" w:hAnsi="Arial" w:cs="Arial"/>
          <w:iCs/>
        </w:rPr>
        <w:t>Mercedes-Benz Trucks UK Ltd is the sales and marketing organisation responsible for all Mercedes-Benz truck products in the UK, including FUSO Canter.</w:t>
      </w:r>
    </w:p>
    <w:p w14:paraId="72C23B92" w14:textId="77777777" w:rsidR="00906DE8" w:rsidRPr="00815837" w:rsidRDefault="00906DE8" w:rsidP="00906DE8">
      <w:pPr>
        <w:rPr>
          <w:rFonts w:ascii="Arial" w:hAnsi="Arial" w:cs="Arial"/>
          <w:iCs/>
        </w:rPr>
      </w:pPr>
    </w:p>
    <w:p w14:paraId="207455F0" w14:textId="77777777" w:rsidR="00906DE8" w:rsidRPr="00815837" w:rsidRDefault="00906DE8" w:rsidP="00906DE8">
      <w:pPr>
        <w:rPr>
          <w:rFonts w:ascii="Arial" w:hAnsi="Arial" w:cs="Arial"/>
          <w:iCs/>
        </w:rPr>
      </w:pPr>
      <w:r w:rsidRPr="00815837">
        <w:rPr>
          <w:rFonts w:ascii="Arial" w:hAnsi="Arial" w:cs="Arial"/>
          <w:iCs/>
        </w:rPr>
        <w:t xml:space="preserve">In 2018, the company registered 8,061 new trucks. After growth in 2017, Mercedes-Benz registrations levelled off to 7,223 trucks in 2018, ensuring it retained its title as the second-biggest truck brand in the UK. Meanwhile, FUSO made great strides to reach 838 registrations – including 675 new trucks over 6.0-tonnes. </w:t>
      </w:r>
    </w:p>
    <w:p w14:paraId="2A11A271" w14:textId="77777777" w:rsidR="00906DE8" w:rsidRPr="00815837" w:rsidRDefault="00906DE8" w:rsidP="00906DE8">
      <w:pPr>
        <w:rPr>
          <w:rFonts w:ascii="Arial" w:hAnsi="Arial" w:cs="Arial"/>
          <w:iCs/>
        </w:rPr>
      </w:pPr>
    </w:p>
    <w:p w14:paraId="0191A31E" w14:textId="77777777" w:rsidR="00906DE8" w:rsidRPr="00815837" w:rsidRDefault="00906DE8" w:rsidP="00906DE8">
      <w:pPr>
        <w:rPr>
          <w:rFonts w:ascii="Arial" w:hAnsi="Arial" w:cs="Arial"/>
          <w:iCs/>
        </w:rPr>
      </w:pPr>
      <w:r w:rsidRPr="00815837">
        <w:rPr>
          <w:rFonts w:ascii="Arial" w:hAnsi="Arial" w:cs="Arial"/>
          <w:iCs/>
        </w:rPr>
        <w:t>For more than 125 years, Mercedes-Benz has stood for innovative vehicles that meet exceptionally high standards of quality. Our claim to perfection, sustainability and avant-garde design is now embodied in the next generation of trucks: Actros, Arocs, Atego, Econic and Unimog.</w:t>
      </w:r>
    </w:p>
    <w:p w14:paraId="4B2B761D" w14:textId="77777777" w:rsidR="00906DE8" w:rsidRDefault="00906DE8" w:rsidP="00906DE8">
      <w:pPr>
        <w:rPr>
          <w:rStyle w:val="Hyperlink"/>
          <w:rFonts w:ascii="Arial" w:hAnsi="Arial" w:cs="Arial"/>
        </w:rPr>
      </w:pPr>
    </w:p>
    <w:p w14:paraId="5D5F0390" w14:textId="77777777" w:rsidR="00906DE8" w:rsidRPr="00BE15A6" w:rsidRDefault="00A37105" w:rsidP="00906DE8">
      <w:pPr>
        <w:rPr>
          <w:rFonts w:ascii="Arial" w:hAnsi="Arial" w:cs="Arial"/>
        </w:rPr>
      </w:pPr>
      <w:hyperlink r:id="rId14" w:history="1">
        <w:r w:rsidR="00906DE8" w:rsidRPr="004301DB">
          <w:rPr>
            <w:rStyle w:val="Hyperlink"/>
            <w:rFonts w:ascii="Arial" w:hAnsi="Arial" w:cs="Arial"/>
          </w:rPr>
          <w:t>www.mbtrucks.co.uk</w:t>
        </w:r>
      </w:hyperlink>
    </w:p>
    <w:p w14:paraId="21188621" w14:textId="77777777" w:rsidR="00906DE8" w:rsidRPr="00BE15A6" w:rsidRDefault="00906DE8" w:rsidP="00906DE8"/>
    <w:p w14:paraId="44DE5929" w14:textId="77777777" w:rsidR="00906DE8" w:rsidRPr="00DF32DC" w:rsidRDefault="00906DE8" w:rsidP="00906DE8">
      <w:pPr>
        <w:rPr>
          <w:rFonts w:ascii="Times New Roman" w:hAnsi="Times New Roman" w:cs="Times New Roman"/>
          <w:sz w:val="24"/>
          <w:szCs w:val="24"/>
        </w:rPr>
      </w:pPr>
    </w:p>
    <w:p w14:paraId="26593B15" w14:textId="77777777" w:rsidR="00F509E1" w:rsidRPr="00F509E1" w:rsidRDefault="00F509E1" w:rsidP="00F509E1">
      <w:pPr>
        <w:rPr>
          <w:rFonts w:ascii="wf_segoe-ui_normal" w:eastAsia="Times New Roman" w:hAnsi="wf_segoe-ui_normal"/>
          <w:sz w:val="23"/>
          <w:szCs w:val="23"/>
        </w:rPr>
      </w:pPr>
    </w:p>
    <w:p w14:paraId="033F47DC" w14:textId="483C6913" w:rsidR="00B13ECC" w:rsidRDefault="00B13ECC" w:rsidP="00B13ECC">
      <w:pPr>
        <w:rPr>
          <w:rFonts w:ascii="Times New Roman" w:hAnsi="Times New Roman" w:cs="Times New Roman"/>
          <w:sz w:val="24"/>
          <w:szCs w:val="24"/>
        </w:rPr>
      </w:pPr>
    </w:p>
    <w:p w14:paraId="2DB48430" w14:textId="77777777" w:rsidR="00B13ECC" w:rsidRDefault="00B13ECC" w:rsidP="00B13ECC">
      <w:pPr>
        <w:rPr>
          <w:rFonts w:ascii="Times New Roman" w:hAnsi="Times New Roman" w:cs="Times New Roman"/>
          <w:sz w:val="24"/>
          <w:szCs w:val="24"/>
        </w:rPr>
      </w:pPr>
    </w:p>
    <w:p w14:paraId="013FE0F0" w14:textId="77777777" w:rsidR="00B13ECC" w:rsidRPr="009B250F" w:rsidRDefault="00B13ECC" w:rsidP="009B250F">
      <w:pPr>
        <w:rPr>
          <w:rFonts w:ascii="Times New Roman" w:hAnsi="Times New Roman" w:cs="Times New Roman"/>
          <w:sz w:val="24"/>
          <w:szCs w:val="24"/>
        </w:rPr>
      </w:pPr>
    </w:p>
    <w:sectPr w:rsidR="00B13ECC" w:rsidRPr="009B2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Pro">
    <w:panose1 w:val="000005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S">
    <w:altName w:val="Calibri"/>
    <w:charset w:val="00"/>
    <w:family w:val="auto"/>
    <w:pitch w:val="variable"/>
    <w:sig w:usb0="800000AF" w:usb1="1000204A" w:usb2="00000000" w:usb3="00000000" w:csb0="00000093" w:csb1="00000000"/>
  </w:font>
  <w:font w:name="wf_segoe-ui_normal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D7"/>
    <w:rsid w:val="00026AFC"/>
    <w:rsid w:val="00045288"/>
    <w:rsid w:val="000E1F25"/>
    <w:rsid w:val="000F1C68"/>
    <w:rsid w:val="001031E8"/>
    <w:rsid w:val="0014402A"/>
    <w:rsid w:val="001471E3"/>
    <w:rsid w:val="00152D95"/>
    <w:rsid w:val="00163F4C"/>
    <w:rsid w:val="001663AD"/>
    <w:rsid w:val="0017576F"/>
    <w:rsid w:val="001B0414"/>
    <w:rsid w:val="001F2658"/>
    <w:rsid w:val="0023025B"/>
    <w:rsid w:val="00251B65"/>
    <w:rsid w:val="00274724"/>
    <w:rsid w:val="002930B3"/>
    <w:rsid w:val="00295CB2"/>
    <w:rsid w:val="002D32CD"/>
    <w:rsid w:val="002E553B"/>
    <w:rsid w:val="002F3024"/>
    <w:rsid w:val="00337C08"/>
    <w:rsid w:val="003905BD"/>
    <w:rsid w:val="003B5625"/>
    <w:rsid w:val="003E2991"/>
    <w:rsid w:val="00413237"/>
    <w:rsid w:val="00450FFA"/>
    <w:rsid w:val="004648D5"/>
    <w:rsid w:val="00492D10"/>
    <w:rsid w:val="0049796C"/>
    <w:rsid w:val="004C7C1D"/>
    <w:rsid w:val="00502E74"/>
    <w:rsid w:val="005A56B9"/>
    <w:rsid w:val="005B5FBA"/>
    <w:rsid w:val="005C5321"/>
    <w:rsid w:val="005D0E0C"/>
    <w:rsid w:val="00631326"/>
    <w:rsid w:val="00643214"/>
    <w:rsid w:val="00645B1F"/>
    <w:rsid w:val="00656ED6"/>
    <w:rsid w:val="0066327A"/>
    <w:rsid w:val="00671FFD"/>
    <w:rsid w:val="006B1C14"/>
    <w:rsid w:val="006C0010"/>
    <w:rsid w:val="006D3F20"/>
    <w:rsid w:val="006D493A"/>
    <w:rsid w:val="006E121E"/>
    <w:rsid w:val="006E3FF5"/>
    <w:rsid w:val="00724EBD"/>
    <w:rsid w:val="00732B1B"/>
    <w:rsid w:val="00786278"/>
    <w:rsid w:val="007E6B1C"/>
    <w:rsid w:val="00804D7A"/>
    <w:rsid w:val="00825D6A"/>
    <w:rsid w:val="0084208B"/>
    <w:rsid w:val="00884347"/>
    <w:rsid w:val="00885249"/>
    <w:rsid w:val="008B66D4"/>
    <w:rsid w:val="008C1F14"/>
    <w:rsid w:val="008D471C"/>
    <w:rsid w:val="008E6DDB"/>
    <w:rsid w:val="00906DE8"/>
    <w:rsid w:val="00941757"/>
    <w:rsid w:val="00951D7F"/>
    <w:rsid w:val="0095778F"/>
    <w:rsid w:val="0096554C"/>
    <w:rsid w:val="009724EC"/>
    <w:rsid w:val="009B250F"/>
    <w:rsid w:val="009B3269"/>
    <w:rsid w:val="009B6DD7"/>
    <w:rsid w:val="00A36BBC"/>
    <w:rsid w:val="00A37105"/>
    <w:rsid w:val="00A4263E"/>
    <w:rsid w:val="00A53AA3"/>
    <w:rsid w:val="00A808D3"/>
    <w:rsid w:val="00A8587C"/>
    <w:rsid w:val="00A85EE9"/>
    <w:rsid w:val="00AA349D"/>
    <w:rsid w:val="00B12EA2"/>
    <w:rsid w:val="00B1326A"/>
    <w:rsid w:val="00B13ECC"/>
    <w:rsid w:val="00B73770"/>
    <w:rsid w:val="00BD60EC"/>
    <w:rsid w:val="00C266B1"/>
    <w:rsid w:val="00C44B30"/>
    <w:rsid w:val="00C6096E"/>
    <w:rsid w:val="00C71430"/>
    <w:rsid w:val="00CD7EE4"/>
    <w:rsid w:val="00CE32FC"/>
    <w:rsid w:val="00D511B3"/>
    <w:rsid w:val="00D5643B"/>
    <w:rsid w:val="00D70092"/>
    <w:rsid w:val="00D81278"/>
    <w:rsid w:val="00D824EF"/>
    <w:rsid w:val="00E03B15"/>
    <w:rsid w:val="00EC5811"/>
    <w:rsid w:val="00ED3D37"/>
    <w:rsid w:val="00EE6CF2"/>
    <w:rsid w:val="00F22721"/>
    <w:rsid w:val="00F509E1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FD359"/>
  <w15:chartTrackingRefBased/>
  <w15:docId w15:val="{7E73A8D8-917E-46C6-8F63-0F7D8E08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B6DD7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C1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250F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9724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A0"/>
    <w:uiPriority w:val="99"/>
    <w:rsid w:val="006E3FF5"/>
    <w:rPr>
      <w:rFonts w:cs="Corporate S Pro"/>
      <w:color w:val="000000"/>
      <w:sz w:val="20"/>
      <w:szCs w:val="20"/>
    </w:rPr>
  </w:style>
  <w:style w:type="paragraph" w:customStyle="1" w:styleId="xmsonormal">
    <w:name w:val="x_msonormal"/>
    <w:basedOn w:val="Normal"/>
    <w:rsid w:val="00C266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6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0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438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21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26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1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29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978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84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149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90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629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38257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711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9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757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7460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1097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5745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4263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17022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20670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72321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90733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2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1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5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12330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8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443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56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834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11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915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276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59762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079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46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364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49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5372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114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2189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0564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4066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78377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3427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32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1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2435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5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26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687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75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47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995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176997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516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18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458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9221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7893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948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5704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8393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21262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1430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10188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33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4667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25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23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81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90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518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772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987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123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542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5201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846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998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416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1696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2412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25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36596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38853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283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43390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30948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alor.co.uk" TargetMode="External"/><Relationship Id="rId11" Type="http://schemas.openxmlformats.org/officeDocument/2006/relationships/hyperlink" Target="mailto:Jamie.Fretwell@daimler.com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http://www.mbtruck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6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7</cp:revision>
  <dcterms:created xsi:type="dcterms:W3CDTF">2019-09-13T07:55:00Z</dcterms:created>
  <dcterms:modified xsi:type="dcterms:W3CDTF">2019-09-13T19:54:00Z</dcterms:modified>
</cp:coreProperties>
</file>