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D3D3D" w14:textId="435FE9C4" w:rsidR="00AC7F29" w:rsidRDefault="0079425F" w:rsidP="00C76298">
      <w:pPr>
        <w:spacing w:after="0" w:line="240" w:lineRule="auto"/>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0C55DAB6" w:rsidR="00FE3781" w:rsidRDefault="00FE3781" w:rsidP="00C76298">
      <w:pPr>
        <w:spacing w:after="0" w:line="240" w:lineRule="auto"/>
        <w:rPr>
          <w:rFonts w:ascii="Times New Roman" w:hAnsi="Times New Roman" w:cs="Times New Roman"/>
          <w:b/>
          <w:sz w:val="24"/>
          <w:szCs w:val="24"/>
        </w:rPr>
      </w:pPr>
    </w:p>
    <w:p w14:paraId="54B43961" w14:textId="77777777" w:rsidR="00C76298" w:rsidRDefault="00C76298" w:rsidP="00C76298">
      <w:pPr>
        <w:spacing w:after="0" w:line="240" w:lineRule="auto"/>
        <w:rPr>
          <w:rFonts w:ascii="Times New Roman" w:hAnsi="Times New Roman" w:cs="Times New Roman"/>
          <w:b/>
          <w:sz w:val="24"/>
          <w:szCs w:val="24"/>
        </w:rPr>
      </w:pPr>
    </w:p>
    <w:p w14:paraId="7CEF9B22" w14:textId="1D74C832" w:rsidR="00B852A7" w:rsidRDefault="00DF32DC" w:rsidP="00C76298">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663031">
        <w:rPr>
          <w:rFonts w:ascii="Times New Roman" w:hAnsi="Times New Roman" w:cs="Times New Roman"/>
          <w:sz w:val="24"/>
          <w:szCs w:val="24"/>
        </w:rPr>
        <w:t>5 Octo</w:t>
      </w:r>
      <w:r w:rsidR="00B326C9">
        <w:rPr>
          <w:rFonts w:ascii="Times New Roman" w:hAnsi="Times New Roman" w:cs="Times New Roman"/>
          <w:sz w:val="24"/>
          <w:szCs w:val="24"/>
        </w:rPr>
        <w:t>ber</w:t>
      </w:r>
      <w:r w:rsidR="00EA4514">
        <w:rPr>
          <w:rFonts w:ascii="Times New Roman" w:hAnsi="Times New Roman" w:cs="Times New Roman"/>
          <w:sz w:val="24"/>
          <w:szCs w:val="24"/>
        </w:rPr>
        <w:t xml:space="preserve"> 2020</w:t>
      </w:r>
    </w:p>
    <w:p w14:paraId="61654E81" w14:textId="4362EB6B" w:rsidR="00F66387" w:rsidRDefault="00F66387" w:rsidP="00C76298">
      <w:pPr>
        <w:spacing w:after="0" w:line="240" w:lineRule="auto"/>
        <w:rPr>
          <w:rFonts w:ascii="Times New Roman" w:hAnsi="Times New Roman" w:cs="Times New Roman"/>
          <w:sz w:val="24"/>
          <w:szCs w:val="24"/>
        </w:rPr>
      </w:pPr>
    </w:p>
    <w:p w14:paraId="44EE4EBF" w14:textId="054FDE4A" w:rsidR="00F66387" w:rsidRDefault="00F66387" w:rsidP="00C76298">
      <w:pPr>
        <w:spacing w:after="0" w:line="240" w:lineRule="auto"/>
        <w:rPr>
          <w:rFonts w:ascii="Times New Roman" w:hAnsi="Times New Roman" w:cs="Times New Roman"/>
          <w:sz w:val="24"/>
          <w:szCs w:val="24"/>
        </w:rPr>
      </w:pPr>
      <w:r>
        <w:rPr>
          <w:noProof/>
        </w:rPr>
        <w:drawing>
          <wp:inline distT="0" distB="0" distL="0" distR="0" wp14:anchorId="640F7BBF" wp14:editId="410B3770">
            <wp:extent cx="5702980" cy="37299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4348" cy="3743966"/>
                    </a:xfrm>
                    <a:prstGeom prst="rect">
                      <a:avLst/>
                    </a:prstGeom>
                    <a:noFill/>
                    <a:ln>
                      <a:noFill/>
                    </a:ln>
                  </pic:spPr>
                </pic:pic>
              </a:graphicData>
            </a:graphic>
          </wp:inline>
        </w:drawing>
      </w:r>
    </w:p>
    <w:p w14:paraId="0663EAFE" w14:textId="40BDD8B5" w:rsidR="00F66387" w:rsidRDefault="00F66387" w:rsidP="00C76298">
      <w:pPr>
        <w:spacing w:after="0" w:line="240" w:lineRule="auto"/>
        <w:rPr>
          <w:rFonts w:ascii="Times New Roman" w:hAnsi="Times New Roman" w:cs="Times New Roman"/>
          <w:sz w:val="24"/>
          <w:szCs w:val="24"/>
        </w:rPr>
      </w:pPr>
    </w:p>
    <w:p w14:paraId="6D5BCB2B" w14:textId="2EC9B544" w:rsidR="00BB7724" w:rsidRPr="00677A51" w:rsidRDefault="00AE3608" w:rsidP="00C76298">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Worcestershire County Council gears up for winter with six new </w:t>
      </w:r>
      <w:r w:rsidR="00991B0A">
        <w:rPr>
          <w:rFonts w:ascii="Times New Roman" w:hAnsi="Times New Roman" w:cs="Times New Roman"/>
          <w:sz w:val="40"/>
          <w:szCs w:val="40"/>
        </w:rPr>
        <w:t>Mercedes-Benz</w:t>
      </w:r>
      <w:r>
        <w:rPr>
          <w:rFonts w:ascii="Times New Roman" w:hAnsi="Times New Roman" w:cs="Times New Roman"/>
          <w:sz w:val="40"/>
          <w:szCs w:val="40"/>
        </w:rPr>
        <w:t xml:space="preserve"> </w:t>
      </w:r>
      <w:proofErr w:type="spellStart"/>
      <w:r>
        <w:rPr>
          <w:rFonts w:ascii="Times New Roman" w:hAnsi="Times New Roman" w:cs="Times New Roman"/>
          <w:sz w:val="40"/>
          <w:szCs w:val="40"/>
        </w:rPr>
        <w:t>Arocs</w:t>
      </w:r>
      <w:proofErr w:type="spellEnd"/>
      <w:r>
        <w:rPr>
          <w:rFonts w:ascii="Times New Roman" w:hAnsi="Times New Roman" w:cs="Times New Roman"/>
          <w:sz w:val="40"/>
          <w:szCs w:val="40"/>
        </w:rPr>
        <w:t xml:space="preserve"> gritters from </w:t>
      </w:r>
      <w:proofErr w:type="spellStart"/>
      <w:r>
        <w:rPr>
          <w:rFonts w:ascii="Times New Roman" w:hAnsi="Times New Roman" w:cs="Times New Roman"/>
          <w:sz w:val="40"/>
          <w:szCs w:val="40"/>
        </w:rPr>
        <w:t>Rygor</w:t>
      </w:r>
      <w:proofErr w:type="spellEnd"/>
    </w:p>
    <w:p w14:paraId="2FD85501" w14:textId="63A69393" w:rsidR="00F605D9" w:rsidRPr="009B3DD3" w:rsidRDefault="00F605D9" w:rsidP="00C76298">
      <w:pPr>
        <w:spacing w:after="0" w:line="240" w:lineRule="auto"/>
        <w:rPr>
          <w:rFonts w:ascii="Times New Roman" w:hAnsi="Times New Roman" w:cs="Times New Roman"/>
          <w:iCs/>
          <w:sz w:val="28"/>
          <w:szCs w:val="28"/>
          <w:lang w:val="en"/>
        </w:rPr>
      </w:pPr>
    </w:p>
    <w:p w14:paraId="2670172D" w14:textId="0C86DC18" w:rsidR="00B326C9" w:rsidRDefault="00B326C9" w:rsidP="00B326C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 well-proven combination of Mercedes-Benz trucks and gritting bodywork by Econ will be keeping Worcestershire’s roads open this winter.</w:t>
      </w:r>
    </w:p>
    <w:p w14:paraId="79163A42" w14:textId="64C5F1AE" w:rsidR="009B3DD3" w:rsidRDefault="009B3DD3" w:rsidP="00C76298">
      <w:pPr>
        <w:spacing w:after="0" w:line="240" w:lineRule="auto"/>
        <w:rPr>
          <w:rFonts w:ascii="Times New Roman" w:hAnsi="Times New Roman" w:cs="Times New Roman"/>
          <w:color w:val="333333"/>
          <w:sz w:val="24"/>
          <w:szCs w:val="24"/>
          <w:shd w:val="clear" w:color="auto" w:fill="FFFFFF"/>
        </w:rPr>
      </w:pPr>
    </w:p>
    <w:p w14:paraId="4223C8ED" w14:textId="0CC9FA8B" w:rsidR="00B326C9" w:rsidRDefault="00F15A53" w:rsidP="00B326C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Local Dealer</w:t>
      </w:r>
      <w:r w:rsidR="00C377E9">
        <w:rPr>
          <w:rFonts w:ascii="Times New Roman" w:hAnsi="Times New Roman" w:cs="Times New Roman"/>
          <w:color w:val="333333"/>
          <w:sz w:val="24"/>
          <w:szCs w:val="24"/>
          <w:shd w:val="clear" w:color="auto" w:fill="FFFFFF"/>
        </w:rPr>
        <w:t xml:space="preserve"> group</w:t>
      </w:r>
      <w:r>
        <w:rPr>
          <w:rFonts w:ascii="Times New Roman" w:hAnsi="Times New Roman" w:cs="Times New Roman"/>
          <w:color w:val="333333"/>
          <w:sz w:val="24"/>
          <w:szCs w:val="24"/>
          <w:shd w:val="clear" w:color="auto" w:fill="FFFFFF"/>
        </w:rPr>
        <w:t xml:space="preserve"> </w:t>
      </w:r>
      <w:proofErr w:type="spellStart"/>
      <w:r>
        <w:rPr>
          <w:rFonts w:ascii="Times New Roman" w:hAnsi="Times New Roman" w:cs="Times New Roman"/>
          <w:color w:val="333333"/>
          <w:sz w:val="24"/>
          <w:szCs w:val="24"/>
          <w:shd w:val="clear" w:color="auto" w:fill="FFFFFF"/>
        </w:rPr>
        <w:t>Rygor</w:t>
      </w:r>
      <w:proofErr w:type="spellEnd"/>
      <w:r>
        <w:rPr>
          <w:rFonts w:ascii="Times New Roman" w:hAnsi="Times New Roman" w:cs="Times New Roman"/>
          <w:color w:val="333333"/>
          <w:sz w:val="24"/>
          <w:szCs w:val="24"/>
          <w:shd w:val="clear" w:color="auto" w:fill="FFFFFF"/>
        </w:rPr>
        <w:t xml:space="preserve"> Commercials </w:t>
      </w:r>
      <w:r w:rsidR="006F7902">
        <w:rPr>
          <w:rFonts w:ascii="Times New Roman" w:hAnsi="Times New Roman" w:cs="Times New Roman"/>
          <w:color w:val="333333"/>
          <w:sz w:val="24"/>
          <w:szCs w:val="24"/>
          <w:shd w:val="clear" w:color="auto" w:fill="FFFFFF"/>
        </w:rPr>
        <w:t>has</w:t>
      </w:r>
      <w:r>
        <w:rPr>
          <w:rFonts w:ascii="Times New Roman" w:hAnsi="Times New Roman" w:cs="Times New Roman"/>
          <w:color w:val="333333"/>
          <w:sz w:val="24"/>
          <w:szCs w:val="24"/>
          <w:shd w:val="clear" w:color="auto" w:fill="FFFFFF"/>
        </w:rPr>
        <w:t xml:space="preserve"> </w:t>
      </w:r>
      <w:r w:rsidR="003520CB">
        <w:rPr>
          <w:rFonts w:ascii="Times New Roman" w:hAnsi="Times New Roman" w:cs="Times New Roman"/>
          <w:color w:val="333333"/>
          <w:sz w:val="24"/>
          <w:szCs w:val="24"/>
          <w:shd w:val="clear" w:color="auto" w:fill="FFFFFF"/>
        </w:rPr>
        <w:t xml:space="preserve">supplied </w:t>
      </w:r>
      <w:r>
        <w:rPr>
          <w:rFonts w:ascii="Times New Roman" w:hAnsi="Times New Roman" w:cs="Times New Roman"/>
          <w:color w:val="333333"/>
          <w:sz w:val="24"/>
          <w:szCs w:val="24"/>
          <w:shd w:val="clear" w:color="auto" w:fill="FFFFFF"/>
        </w:rPr>
        <w:t>three</w:t>
      </w:r>
      <w:r w:rsidR="009B3DD3">
        <w:rPr>
          <w:rFonts w:ascii="Times New Roman" w:hAnsi="Times New Roman" w:cs="Times New Roman"/>
          <w:color w:val="333333"/>
          <w:sz w:val="24"/>
          <w:szCs w:val="24"/>
          <w:shd w:val="clear" w:color="auto" w:fill="FFFFFF"/>
        </w:rPr>
        <w:t xml:space="preserve"> </w:t>
      </w:r>
      <w:r w:rsidR="002920A1">
        <w:rPr>
          <w:rFonts w:ascii="Times New Roman" w:hAnsi="Times New Roman" w:cs="Times New Roman"/>
          <w:color w:val="333333"/>
          <w:sz w:val="24"/>
          <w:szCs w:val="24"/>
          <w:shd w:val="clear" w:color="auto" w:fill="FFFFFF"/>
        </w:rPr>
        <w:t>new-generation</w:t>
      </w:r>
      <w:r w:rsidR="004B24E6">
        <w:rPr>
          <w:rFonts w:ascii="Times New Roman" w:hAnsi="Times New Roman" w:cs="Times New Roman"/>
          <w:color w:val="333333"/>
          <w:sz w:val="24"/>
          <w:szCs w:val="24"/>
          <w:shd w:val="clear" w:color="auto" w:fill="FFFFFF"/>
        </w:rPr>
        <w:t xml:space="preserve"> </w:t>
      </w:r>
      <w:r w:rsidR="00B326C9">
        <w:rPr>
          <w:rFonts w:ascii="Times New Roman" w:hAnsi="Times New Roman" w:cs="Times New Roman"/>
          <w:color w:val="333333"/>
          <w:sz w:val="24"/>
          <w:szCs w:val="24"/>
          <w:shd w:val="clear" w:color="auto" w:fill="FFFFFF"/>
        </w:rPr>
        <w:t xml:space="preserve">Mercedes-Benz </w:t>
      </w:r>
      <w:proofErr w:type="spellStart"/>
      <w:r w:rsidR="009B3DD3">
        <w:rPr>
          <w:rFonts w:ascii="Times New Roman" w:hAnsi="Times New Roman" w:cs="Times New Roman"/>
          <w:color w:val="333333"/>
          <w:sz w:val="24"/>
          <w:szCs w:val="24"/>
          <w:shd w:val="clear" w:color="auto" w:fill="FFFFFF"/>
        </w:rPr>
        <w:t>Arocs</w:t>
      </w:r>
      <w:proofErr w:type="spellEnd"/>
      <w:r w:rsidR="009B3DD3">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2630K</w:t>
      </w:r>
      <w:r w:rsidR="004B24E6">
        <w:rPr>
          <w:rFonts w:ascii="Times New Roman" w:hAnsi="Times New Roman" w:cs="Times New Roman"/>
          <w:color w:val="333333"/>
          <w:sz w:val="24"/>
          <w:szCs w:val="24"/>
          <w:shd w:val="clear" w:color="auto" w:fill="FFFFFF"/>
        </w:rPr>
        <w:t xml:space="preserve">s </w:t>
      </w:r>
      <w:r w:rsidR="002920A1">
        <w:rPr>
          <w:rFonts w:ascii="Times New Roman" w:hAnsi="Times New Roman" w:cs="Times New Roman"/>
          <w:color w:val="333333"/>
          <w:sz w:val="24"/>
          <w:szCs w:val="24"/>
          <w:shd w:val="clear" w:color="auto" w:fill="FFFFFF"/>
        </w:rPr>
        <w:t xml:space="preserve">with ground-breaking </w:t>
      </w:r>
      <w:proofErr w:type="spellStart"/>
      <w:r w:rsidR="002920A1">
        <w:rPr>
          <w:rFonts w:ascii="Times New Roman" w:hAnsi="Times New Roman" w:cs="Times New Roman"/>
          <w:color w:val="333333"/>
          <w:sz w:val="24"/>
          <w:szCs w:val="24"/>
          <w:shd w:val="clear" w:color="auto" w:fill="FFFFFF"/>
        </w:rPr>
        <w:t>MirrorCam</w:t>
      </w:r>
      <w:proofErr w:type="spellEnd"/>
      <w:r w:rsidR="002920A1">
        <w:rPr>
          <w:rFonts w:ascii="Times New Roman" w:hAnsi="Times New Roman" w:cs="Times New Roman"/>
          <w:color w:val="333333"/>
          <w:sz w:val="24"/>
          <w:szCs w:val="24"/>
          <w:shd w:val="clear" w:color="auto" w:fill="FFFFFF"/>
        </w:rPr>
        <w:t xml:space="preserve"> technology instead of </w:t>
      </w:r>
      <w:r w:rsidR="00A666EC">
        <w:rPr>
          <w:rFonts w:ascii="Times New Roman" w:hAnsi="Times New Roman" w:cs="Times New Roman"/>
          <w:color w:val="333333"/>
          <w:sz w:val="24"/>
          <w:szCs w:val="24"/>
          <w:shd w:val="clear" w:color="auto" w:fill="FFFFFF"/>
        </w:rPr>
        <w:t xml:space="preserve">conventional </w:t>
      </w:r>
      <w:proofErr w:type="gramStart"/>
      <w:r w:rsidR="002920A1">
        <w:rPr>
          <w:rFonts w:ascii="Times New Roman" w:hAnsi="Times New Roman" w:cs="Times New Roman"/>
          <w:color w:val="333333"/>
          <w:sz w:val="24"/>
          <w:szCs w:val="24"/>
          <w:shd w:val="clear" w:color="auto" w:fill="FFFFFF"/>
        </w:rPr>
        <w:t>mirrors</w:t>
      </w:r>
      <w:r w:rsidR="003520CB">
        <w:rPr>
          <w:rFonts w:ascii="Times New Roman" w:hAnsi="Times New Roman" w:cs="Times New Roman"/>
          <w:color w:val="333333"/>
          <w:sz w:val="24"/>
          <w:szCs w:val="24"/>
          <w:shd w:val="clear" w:color="auto" w:fill="FFFFFF"/>
        </w:rPr>
        <w:t>, and</w:t>
      </w:r>
      <w:proofErr w:type="gramEnd"/>
      <w:r w:rsidR="002920A1">
        <w:rPr>
          <w:rFonts w:ascii="Times New Roman" w:hAnsi="Times New Roman" w:cs="Times New Roman"/>
          <w:color w:val="333333"/>
          <w:sz w:val="24"/>
          <w:szCs w:val="24"/>
          <w:shd w:val="clear" w:color="auto" w:fill="FFFFFF"/>
        </w:rPr>
        <w:t xml:space="preserve"> will </w:t>
      </w:r>
      <w:r w:rsidR="003520CB">
        <w:rPr>
          <w:rFonts w:ascii="Times New Roman" w:hAnsi="Times New Roman" w:cs="Times New Roman"/>
          <w:color w:val="333333"/>
          <w:sz w:val="24"/>
          <w:szCs w:val="24"/>
          <w:shd w:val="clear" w:color="auto" w:fill="FFFFFF"/>
        </w:rPr>
        <w:t>deliver</w:t>
      </w:r>
      <w:r w:rsidR="002920A1">
        <w:rPr>
          <w:rFonts w:ascii="Times New Roman" w:hAnsi="Times New Roman" w:cs="Times New Roman"/>
          <w:color w:val="333333"/>
          <w:sz w:val="24"/>
          <w:szCs w:val="24"/>
          <w:shd w:val="clear" w:color="auto" w:fill="FFFFFF"/>
        </w:rPr>
        <w:t xml:space="preserve"> three more </w:t>
      </w:r>
      <w:r w:rsidR="00AE3608">
        <w:rPr>
          <w:rFonts w:ascii="Times New Roman" w:hAnsi="Times New Roman" w:cs="Times New Roman"/>
          <w:color w:val="333333"/>
          <w:sz w:val="24"/>
          <w:szCs w:val="24"/>
          <w:shd w:val="clear" w:color="auto" w:fill="FFFFFF"/>
        </w:rPr>
        <w:t>before the end of the year</w:t>
      </w:r>
      <w:r w:rsidR="002920A1">
        <w:rPr>
          <w:rFonts w:ascii="Times New Roman" w:hAnsi="Times New Roman" w:cs="Times New Roman"/>
          <w:color w:val="333333"/>
          <w:sz w:val="24"/>
          <w:szCs w:val="24"/>
          <w:shd w:val="clear" w:color="auto" w:fill="FFFFFF"/>
        </w:rPr>
        <w:t>.</w:t>
      </w:r>
    </w:p>
    <w:p w14:paraId="21155A29" w14:textId="77777777" w:rsidR="00B326C9" w:rsidRDefault="00B326C9" w:rsidP="008E6320">
      <w:pPr>
        <w:spacing w:after="0" w:line="240" w:lineRule="auto"/>
        <w:rPr>
          <w:rFonts w:ascii="Times New Roman" w:hAnsi="Times New Roman" w:cs="Times New Roman"/>
          <w:color w:val="333333"/>
          <w:sz w:val="24"/>
          <w:szCs w:val="24"/>
          <w:shd w:val="clear" w:color="auto" w:fill="FFFFFF"/>
        </w:rPr>
      </w:pPr>
    </w:p>
    <w:p w14:paraId="6D06B29D" w14:textId="3B9D6AC2" w:rsidR="00A666EC" w:rsidRDefault="002920A1" w:rsidP="008E6320">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The muscular Mercedes-Benz </w:t>
      </w:r>
      <w:proofErr w:type="spellStart"/>
      <w:r>
        <w:rPr>
          <w:rFonts w:ascii="Times New Roman" w:hAnsi="Times New Roman" w:cs="Times New Roman"/>
          <w:color w:val="333333"/>
          <w:sz w:val="24"/>
          <w:szCs w:val="24"/>
          <w:shd w:val="clear" w:color="auto" w:fill="FFFFFF"/>
        </w:rPr>
        <w:t>Arocs</w:t>
      </w:r>
      <w:proofErr w:type="spellEnd"/>
      <w:r>
        <w:rPr>
          <w:rFonts w:ascii="Times New Roman" w:hAnsi="Times New Roman" w:cs="Times New Roman"/>
          <w:color w:val="333333"/>
          <w:sz w:val="24"/>
          <w:szCs w:val="24"/>
          <w:shd w:val="clear" w:color="auto" w:fill="FFFFFF"/>
        </w:rPr>
        <w:t xml:space="preserve"> range is purposed designed for construction and associated applications. </w:t>
      </w:r>
      <w:r w:rsidR="004B24E6">
        <w:rPr>
          <w:rFonts w:ascii="Times New Roman" w:hAnsi="Times New Roman" w:cs="Times New Roman"/>
          <w:color w:val="333333"/>
          <w:sz w:val="24"/>
          <w:szCs w:val="24"/>
          <w:shd w:val="clear" w:color="auto" w:fill="FFFFFF"/>
        </w:rPr>
        <w:t>With 6x4 drivelines and full steel suspension</w:t>
      </w:r>
      <w:r w:rsidR="003C61D5">
        <w:rPr>
          <w:rFonts w:ascii="Times New Roman" w:hAnsi="Times New Roman" w:cs="Times New Roman"/>
          <w:color w:val="333333"/>
          <w:sz w:val="24"/>
          <w:szCs w:val="24"/>
          <w:shd w:val="clear" w:color="auto" w:fill="FFFFFF"/>
        </w:rPr>
        <w:t xml:space="preserve"> </w:t>
      </w:r>
      <w:r w:rsidR="006F7902">
        <w:rPr>
          <w:rFonts w:ascii="Times New Roman" w:hAnsi="Times New Roman" w:cs="Times New Roman"/>
          <w:color w:val="333333"/>
          <w:sz w:val="24"/>
          <w:szCs w:val="24"/>
          <w:shd w:val="clear" w:color="auto" w:fill="FFFFFF"/>
        </w:rPr>
        <w:t>offering</w:t>
      </w:r>
      <w:r w:rsidR="003C61D5">
        <w:rPr>
          <w:rFonts w:ascii="Times New Roman" w:hAnsi="Times New Roman" w:cs="Times New Roman"/>
          <w:color w:val="333333"/>
          <w:sz w:val="24"/>
          <w:szCs w:val="24"/>
          <w:shd w:val="clear" w:color="auto" w:fill="FFFFFF"/>
        </w:rPr>
        <w:t xml:space="preserve"> excellent </w:t>
      </w:r>
      <w:r w:rsidR="003C61D5">
        <w:rPr>
          <w:rFonts w:ascii="Times New Roman" w:hAnsi="Times New Roman" w:cs="Times New Roman"/>
          <w:color w:val="333333"/>
          <w:sz w:val="24"/>
          <w:szCs w:val="24"/>
          <w:shd w:val="clear" w:color="auto" w:fill="FFFFFF"/>
        </w:rPr>
        <w:lastRenderedPageBreak/>
        <w:t>ground clearance</w:t>
      </w:r>
      <w:r w:rsidR="004B24E6">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Worcestershire County Council’s</w:t>
      </w:r>
      <w:r w:rsidR="004B24E6">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new </w:t>
      </w:r>
      <w:r w:rsidR="0002214F">
        <w:rPr>
          <w:rFonts w:ascii="Times New Roman" w:hAnsi="Times New Roman" w:cs="Times New Roman"/>
          <w:color w:val="333333"/>
          <w:sz w:val="24"/>
          <w:szCs w:val="24"/>
          <w:shd w:val="clear" w:color="auto" w:fill="FFFFFF"/>
        </w:rPr>
        <w:t xml:space="preserve">trucks </w:t>
      </w:r>
      <w:r w:rsidR="004B24E6">
        <w:rPr>
          <w:rFonts w:ascii="Times New Roman" w:hAnsi="Times New Roman" w:cs="Times New Roman"/>
          <w:color w:val="333333"/>
          <w:sz w:val="24"/>
          <w:szCs w:val="24"/>
          <w:shd w:val="clear" w:color="auto" w:fill="FFFFFF"/>
        </w:rPr>
        <w:t>are ideally suited to winter maintenance operations.</w:t>
      </w:r>
      <w:r w:rsidR="008E6320">
        <w:rPr>
          <w:rFonts w:ascii="Times New Roman" w:hAnsi="Times New Roman" w:cs="Times New Roman"/>
          <w:color w:val="333333"/>
          <w:sz w:val="24"/>
          <w:szCs w:val="24"/>
          <w:shd w:val="clear" w:color="auto" w:fill="FFFFFF"/>
        </w:rPr>
        <w:t xml:space="preserve"> </w:t>
      </w:r>
    </w:p>
    <w:p w14:paraId="667D8D63" w14:textId="77777777" w:rsidR="00B326C9" w:rsidRDefault="00B326C9" w:rsidP="00B326C9">
      <w:pPr>
        <w:spacing w:after="0" w:line="240" w:lineRule="auto"/>
        <w:rPr>
          <w:rFonts w:ascii="Times New Roman" w:hAnsi="Times New Roman" w:cs="Times New Roman"/>
          <w:color w:val="333333"/>
          <w:sz w:val="24"/>
          <w:szCs w:val="24"/>
          <w:shd w:val="clear" w:color="auto" w:fill="FFFFFF"/>
        </w:rPr>
      </w:pPr>
    </w:p>
    <w:p w14:paraId="394B1DF8" w14:textId="10A9B66D" w:rsidR="008E6320" w:rsidRDefault="008E6320" w:rsidP="009E0D85">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000000" w:themeColor="text1"/>
          <w:sz w:val="24"/>
          <w:szCs w:val="24"/>
          <w:shd w:val="clear" w:color="auto" w:fill="FFFFFF"/>
        </w:rPr>
        <w:t xml:space="preserve">They have </w:t>
      </w:r>
      <w:proofErr w:type="spellStart"/>
      <w:r w:rsidR="00BD6C8F">
        <w:rPr>
          <w:rFonts w:ascii="Times New Roman" w:hAnsi="Times New Roman" w:cs="Times New Roman"/>
          <w:color w:val="333333"/>
          <w:sz w:val="24"/>
          <w:szCs w:val="24"/>
          <w:shd w:val="clear" w:color="auto" w:fill="FFFFFF"/>
        </w:rPr>
        <w:t>ClassicSpace</w:t>
      </w:r>
      <w:proofErr w:type="spellEnd"/>
      <w:r w:rsidR="00BD6C8F">
        <w:rPr>
          <w:rFonts w:ascii="Times New Roman" w:hAnsi="Times New Roman" w:cs="Times New Roman"/>
          <w:color w:val="333333"/>
          <w:sz w:val="24"/>
          <w:szCs w:val="24"/>
          <w:shd w:val="clear" w:color="auto" w:fill="FFFFFF"/>
        </w:rPr>
        <w:t xml:space="preserve"> M-cabs,</w:t>
      </w:r>
      <w:r w:rsidR="00BD6C8F" w:rsidRPr="000D32F5">
        <w:rPr>
          <w:rFonts w:ascii="Times New Roman" w:hAnsi="Times New Roman" w:cs="Times New Roman"/>
          <w:sz w:val="24"/>
          <w:szCs w:val="24"/>
        </w:rPr>
        <w:t xml:space="preserve"> </w:t>
      </w:r>
      <w:r w:rsidR="00BD6C8F">
        <w:rPr>
          <w:rFonts w:ascii="Times New Roman" w:hAnsi="Times New Roman" w:cs="Times New Roman"/>
          <w:sz w:val="24"/>
          <w:szCs w:val="24"/>
        </w:rPr>
        <w:t xml:space="preserve">and </w:t>
      </w:r>
      <w:r w:rsidRPr="000D32F5">
        <w:rPr>
          <w:rFonts w:ascii="Times New Roman" w:hAnsi="Times New Roman" w:cs="Times New Roman"/>
          <w:sz w:val="24"/>
          <w:szCs w:val="24"/>
        </w:rPr>
        <w:t>7.7-litre</w:t>
      </w:r>
      <w:r>
        <w:rPr>
          <w:rFonts w:ascii="Times New Roman" w:hAnsi="Times New Roman" w:cs="Times New Roman"/>
          <w:sz w:val="24"/>
          <w:szCs w:val="24"/>
        </w:rPr>
        <w:t xml:space="preserve">, in-line six-cylinder engines, which produce </w:t>
      </w:r>
      <w:r w:rsidRPr="000D32F5">
        <w:rPr>
          <w:rFonts w:ascii="Times New Roman" w:hAnsi="Times New Roman" w:cs="Times New Roman"/>
          <w:sz w:val="24"/>
          <w:szCs w:val="24"/>
          <w:shd w:val="clear" w:color="auto" w:fill="FFFFFF"/>
        </w:rPr>
        <w:t>220 kW (299 hp)</w:t>
      </w:r>
      <w:r w:rsidRPr="000D32F5">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0D32F5">
        <w:rPr>
          <w:rFonts w:ascii="Times New Roman" w:hAnsi="Times New Roman" w:cs="Times New Roman"/>
          <w:sz w:val="24"/>
          <w:szCs w:val="24"/>
        </w:rPr>
        <w:t xml:space="preserve">drive through </w:t>
      </w:r>
      <w:r w:rsidR="00BD6C8F">
        <w:rPr>
          <w:rFonts w:ascii="Times New Roman" w:hAnsi="Times New Roman" w:cs="Times New Roman"/>
          <w:color w:val="333333"/>
          <w:sz w:val="24"/>
          <w:szCs w:val="24"/>
        </w:rPr>
        <w:t>12</w:t>
      </w:r>
      <w:r w:rsidRPr="00EC5DDB">
        <w:rPr>
          <w:rFonts w:ascii="Times New Roman" w:hAnsi="Times New Roman" w:cs="Times New Roman"/>
          <w:color w:val="333333"/>
          <w:sz w:val="24"/>
          <w:szCs w:val="24"/>
        </w:rPr>
        <w:t xml:space="preserve">-speed Mercedes </w:t>
      </w:r>
      <w:proofErr w:type="spellStart"/>
      <w:r w:rsidRPr="00BD6C8F">
        <w:rPr>
          <w:rFonts w:ascii="Times New Roman" w:hAnsi="Times New Roman" w:cs="Times New Roman"/>
          <w:color w:val="333333"/>
          <w:sz w:val="24"/>
          <w:szCs w:val="24"/>
        </w:rPr>
        <w:t>PowerShift</w:t>
      </w:r>
      <w:proofErr w:type="spellEnd"/>
      <w:r w:rsidRPr="00BD6C8F">
        <w:rPr>
          <w:rFonts w:ascii="Times New Roman" w:hAnsi="Times New Roman" w:cs="Times New Roman"/>
          <w:color w:val="333333"/>
          <w:sz w:val="24"/>
          <w:szCs w:val="24"/>
        </w:rPr>
        <w:t xml:space="preserve"> 3 automated transmissions</w:t>
      </w:r>
      <w:r w:rsidR="009E0D85">
        <w:rPr>
          <w:rFonts w:ascii="Times New Roman" w:hAnsi="Times New Roman" w:cs="Times New Roman"/>
          <w:color w:val="333333"/>
          <w:sz w:val="24"/>
          <w:szCs w:val="24"/>
        </w:rPr>
        <w:t>.</w:t>
      </w:r>
    </w:p>
    <w:p w14:paraId="59C823A0" w14:textId="77777777" w:rsidR="009E0D85" w:rsidRDefault="009E0D85" w:rsidP="009E0D85">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616C8689" w14:textId="2D41B242" w:rsidR="00A666EC" w:rsidRDefault="00AD62B0" w:rsidP="00A666EC">
      <w:pPr>
        <w:spacing w:after="0" w:line="240" w:lineRule="auto"/>
        <w:rPr>
          <w:rFonts w:ascii="Times New Roman" w:hAnsi="Times New Roman" w:cs="Times New Roman"/>
          <w:color w:val="333333"/>
          <w:sz w:val="24"/>
          <w:szCs w:val="24"/>
          <w:shd w:val="clear" w:color="auto" w:fill="FFFFFF"/>
        </w:rPr>
      </w:pPr>
      <w:proofErr w:type="spellStart"/>
      <w:r>
        <w:rPr>
          <w:rFonts w:ascii="Times New Roman" w:hAnsi="Times New Roman" w:cs="Times New Roman"/>
          <w:color w:val="333333"/>
          <w:sz w:val="24"/>
          <w:szCs w:val="24"/>
          <w:shd w:val="clear" w:color="auto" w:fill="FFFFFF"/>
        </w:rPr>
        <w:t>MirrorCam</w:t>
      </w:r>
      <w:proofErr w:type="spellEnd"/>
      <w:r w:rsidR="008E6320">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represents a major safety advance</w:t>
      </w:r>
      <w:r w:rsidR="003F6427">
        <w:rPr>
          <w:rFonts w:ascii="Times New Roman" w:hAnsi="Times New Roman" w:cs="Times New Roman"/>
          <w:color w:val="333333"/>
          <w:sz w:val="24"/>
          <w:szCs w:val="24"/>
          <w:shd w:val="clear" w:color="auto" w:fill="FFFFFF"/>
        </w:rPr>
        <w:t>.</w:t>
      </w:r>
      <w:r w:rsidR="008E6320">
        <w:rPr>
          <w:rFonts w:ascii="Times New Roman" w:hAnsi="Times New Roman" w:cs="Times New Roman"/>
          <w:color w:val="333333"/>
          <w:sz w:val="24"/>
          <w:szCs w:val="24"/>
          <w:shd w:val="clear" w:color="auto" w:fill="FFFFFF"/>
        </w:rPr>
        <w:t xml:space="preserve"> </w:t>
      </w:r>
      <w:r w:rsidR="003F6427">
        <w:rPr>
          <w:rFonts w:ascii="Times New Roman" w:hAnsi="Times New Roman" w:cs="Times New Roman"/>
          <w:color w:val="333333"/>
          <w:sz w:val="24"/>
          <w:szCs w:val="24"/>
          <w:shd w:val="clear" w:color="auto" w:fill="FFFFFF"/>
        </w:rPr>
        <w:t>T</w:t>
      </w:r>
      <w:r w:rsidR="008E6320">
        <w:rPr>
          <w:rFonts w:ascii="Times New Roman" w:hAnsi="Times New Roman" w:cs="Times New Roman"/>
          <w:color w:val="333333"/>
          <w:sz w:val="24"/>
          <w:szCs w:val="24"/>
          <w:shd w:val="clear" w:color="auto" w:fill="FFFFFF"/>
        </w:rPr>
        <w:t xml:space="preserve">he compact cameras </w:t>
      </w:r>
      <w:r w:rsidR="003F6427">
        <w:rPr>
          <w:rFonts w:ascii="Times New Roman" w:hAnsi="Times New Roman" w:cs="Times New Roman"/>
          <w:color w:val="333333"/>
          <w:sz w:val="24"/>
          <w:szCs w:val="24"/>
          <w:shd w:val="clear" w:color="auto" w:fill="FFFFFF"/>
        </w:rPr>
        <w:t xml:space="preserve">relay images </w:t>
      </w:r>
      <w:r w:rsidR="008E6320">
        <w:rPr>
          <w:rFonts w:ascii="Times New Roman" w:hAnsi="Times New Roman" w:cs="Times New Roman"/>
          <w:color w:val="333333"/>
          <w:sz w:val="24"/>
          <w:szCs w:val="24"/>
          <w:shd w:val="clear" w:color="auto" w:fill="FFFFFF"/>
        </w:rPr>
        <w:t xml:space="preserve">to screens mounted on the </w:t>
      </w:r>
      <w:r w:rsidR="003F6427">
        <w:rPr>
          <w:rFonts w:ascii="Times New Roman" w:hAnsi="Times New Roman" w:cs="Times New Roman"/>
          <w:color w:val="333333"/>
          <w:sz w:val="24"/>
          <w:szCs w:val="24"/>
          <w:shd w:val="clear" w:color="auto" w:fill="FFFFFF"/>
        </w:rPr>
        <w:t>A</w:t>
      </w:r>
      <w:r w:rsidR="008E6320">
        <w:rPr>
          <w:rFonts w:ascii="Times New Roman" w:hAnsi="Times New Roman" w:cs="Times New Roman"/>
          <w:color w:val="333333"/>
          <w:sz w:val="24"/>
          <w:szCs w:val="24"/>
          <w:shd w:val="clear" w:color="auto" w:fill="FFFFFF"/>
        </w:rPr>
        <w:t>-pillars</w:t>
      </w:r>
      <w:r w:rsidR="003F6427">
        <w:rPr>
          <w:rFonts w:ascii="Times New Roman" w:hAnsi="Times New Roman" w:cs="Times New Roman"/>
          <w:color w:val="333333"/>
          <w:sz w:val="24"/>
          <w:szCs w:val="24"/>
          <w:shd w:val="clear" w:color="auto" w:fill="FFFFFF"/>
        </w:rPr>
        <w:t>. Not only do they</w:t>
      </w:r>
      <w:r w:rsidR="008E6320">
        <w:rPr>
          <w:rFonts w:ascii="Times New Roman" w:hAnsi="Times New Roman" w:cs="Times New Roman"/>
          <w:color w:val="333333"/>
          <w:sz w:val="24"/>
          <w:szCs w:val="24"/>
          <w:shd w:val="clear" w:color="auto" w:fill="FFFFFF"/>
        </w:rPr>
        <w:t xml:space="preserve"> provide much improved rearward vision, but they also eliminate the forward-facing blind spots caused by conventional mirrors. </w:t>
      </w:r>
      <w:r w:rsidR="00A666EC">
        <w:rPr>
          <w:rFonts w:ascii="Times New Roman" w:hAnsi="Times New Roman" w:cs="Times New Roman"/>
          <w:color w:val="333333"/>
          <w:sz w:val="24"/>
          <w:szCs w:val="24"/>
          <w:shd w:val="clear" w:color="auto" w:fill="FFFFFF"/>
        </w:rPr>
        <w:t>These benefits are sure to</w:t>
      </w:r>
      <w:r w:rsidR="008E6320">
        <w:rPr>
          <w:rFonts w:ascii="Times New Roman" w:hAnsi="Times New Roman" w:cs="Times New Roman"/>
          <w:color w:val="333333"/>
          <w:sz w:val="24"/>
          <w:szCs w:val="24"/>
          <w:shd w:val="clear" w:color="auto" w:fill="FFFFFF"/>
        </w:rPr>
        <w:t xml:space="preserve"> </w:t>
      </w:r>
      <w:r w:rsidR="00A666EC">
        <w:rPr>
          <w:rFonts w:ascii="Times New Roman" w:hAnsi="Times New Roman" w:cs="Times New Roman"/>
          <w:color w:val="333333"/>
          <w:sz w:val="24"/>
          <w:szCs w:val="24"/>
          <w:shd w:val="clear" w:color="auto" w:fill="FFFFFF"/>
        </w:rPr>
        <w:t>be appreciated by drivers working in challenging conditions on</w:t>
      </w:r>
      <w:r w:rsidR="008E6320">
        <w:rPr>
          <w:rFonts w:ascii="Times New Roman" w:hAnsi="Times New Roman" w:cs="Times New Roman"/>
          <w:color w:val="333333"/>
          <w:sz w:val="24"/>
          <w:szCs w:val="24"/>
          <w:shd w:val="clear" w:color="auto" w:fill="FFFFFF"/>
        </w:rPr>
        <w:t xml:space="preserve"> </w:t>
      </w:r>
      <w:r w:rsidR="00A666EC">
        <w:rPr>
          <w:rFonts w:ascii="Times New Roman" w:hAnsi="Times New Roman" w:cs="Times New Roman"/>
          <w:color w:val="333333"/>
          <w:sz w:val="24"/>
          <w:szCs w:val="24"/>
          <w:shd w:val="clear" w:color="auto" w:fill="FFFFFF"/>
        </w:rPr>
        <w:t xml:space="preserve">cold, dark nights. </w:t>
      </w:r>
    </w:p>
    <w:p w14:paraId="2D20E52C" w14:textId="77777777" w:rsidR="008E6320" w:rsidRDefault="008E6320" w:rsidP="00AF3893">
      <w:pPr>
        <w:spacing w:after="0" w:line="240" w:lineRule="auto"/>
        <w:rPr>
          <w:rFonts w:ascii="Times New Roman" w:hAnsi="Times New Roman" w:cs="Times New Roman"/>
          <w:color w:val="333333"/>
          <w:sz w:val="24"/>
          <w:szCs w:val="24"/>
          <w:shd w:val="clear" w:color="auto" w:fill="FFFFFF"/>
        </w:rPr>
      </w:pPr>
    </w:p>
    <w:p w14:paraId="04529D24" w14:textId="606FC70B" w:rsidR="00F10B3A" w:rsidRDefault="00312078" w:rsidP="00AF3893">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Winter equipment leader </w:t>
      </w:r>
      <w:r w:rsidR="003C61D5">
        <w:rPr>
          <w:rFonts w:ascii="Times New Roman" w:hAnsi="Times New Roman" w:cs="Times New Roman"/>
          <w:color w:val="333333"/>
          <w:sz w:val="24"/>
          <w:szCs w:val="24"/>
          <w:shd w:val="clear" w:color="auto" w:fill="FFFFFF"/>
        </w:rPr>
        <w:t>Econ Engineering, of Ripon, Nor</w:t>
      </w:r>
      <w:r w:rsidR="006F7902">
        <w:rPr>
          <w:rFonts w:ascii="Times New Roman" w:hAnsi="Times New Roman" w:cs="Times New Roman"/>
          <w:color w:val="333333"/>
          <w:sz w:val="24"/>
          <w:szCs w:val="24"/>
          <w:shd w:val="clear" w:color="auto" w:fill="FFFFFF"/>
        </w:rPr>
        <w:t>t</w:t>
      </w:r>
      <w:r w:rsidR="003C61D5">
        <w:rPr>
          <w:rFonts w:ascii="Times New Roman" w:hAnsi="Times New Roman" w:cs="Times New Roman"/>
          <w:color w:val="333333"/>
          <w:sz w:val="24"/>
          <w:szCs w:val="24"/>
          <w:shd w:val="clear" w:color="auto" w:fill="FFFFFF"/>
        </w:rPr>
        <w:t>h Yorkshire, has been</w:t>
      </w:r>
      <w:r w:rsidR="00F10B3A">
        <w:rPr>
          <w:rFonts w:ascii="Times New Roman" w:hAnsi="Times New Roman" w:cs="Times New Roman"/>
          <w:color w:val="333333"/>
          <w:sz w:val="24"/>
          <w:szCs w:val="24"/>
          <w:shd w:val="clear" w:color="auto" w:fill="FFFFFF"/>
        </w:rPr>
        <w:t xml:space="preserve"> a supplier to Worcestershire County Council for the last 13 years. </w:t>
      </w:r>
      <w:r w:rsidR="00A666EC">
        <w:rPr>
          <w:rFonts w:ascii="Times New Roman" w:hAnsi="Times New Roman" w:cs="Times New Roman"/>
          <w:color w:val="333333"/>
          <w:sz w:val="24"/>
          <w:szCs w:val="24"/>
          <w:shd w:val="clear" w:color="auto" w:fill="FFFFFF"/>
        </w:rPr>
        <w:t>E</w:t>
      </w:r>
      <w:r w:rsidR="00962D85">
        <w:rPr>
          <w:rFonts w:ascii="Times New Roman" w:hAnsi="Times New Roman" w:cs="Times New Roman"/>
          <w:color w:val="333333"/>
          <w:sz w:val="24"/>
          <w:szCs w:val="24"/>
          <w:shd w:val="clear" w:color="auto" w:fill="FFFFFF"/>
        </w:rPr>
        <w:t>ach</w:t>
      </w:r>
      <w:r w:rsidR="00A666EC">
        <w:rPr>
          <w:rFonts w:ascii="Times New Roman" w:hAnsi="Times New Roman" w:cs="Times New Roman"/>
          <w:color w:val="333333"/>
          <w:sz w:val="24"/>
          <w:szCs w:val="24"/>
          <w:shd w:val="clear" w:color="auto" w:fill="FFFFFF"/>
        </w:rPr>
        <w:t xml:space="preserve"> </w:t>
      </w:r>
      <w:r w:rsidR="00F10B3A">
        <w:rPr>
          <w:rFonts w:ascii="Times New Roman" w:hAnsi="Times New Roman" w:cs="Times New Roman"/>
          <w:color w:val="333333"/>
          <w:sz w:val="24"/>
          <w:szCs w:val="24"/>
          <w:shd w:val="clear" w:color="auto" w:fill="FFFFFF"/>
        </w:rPr>
        <w:t xml:space="preserve">of the new </w:t>
      </w:r>
      <w:r w:rsidR="003C61D5">
        <w:rPr>
          <w:rFonts w:ascii="Times New Roman" w:hAnsi="Times New Roman" w:cs="Times New Roman"/>
          <w:color w:val="333333"/>
          <w:sz w:val="24"/>
          <w:szCs w:val="24"/>
          <w:shd w:val="clear" w:color="auto" w:fill="FFFFFF"/>
        </w:rPr>
        <w:t>truck</w:t>
      </w:r>
      <w:r w:rsidR="00F10B3A">
        <w:rPr>
          <w:rFonts w:ascii="Times New Roman" w:hAnsi="Times New Roman" w:cs="Times New Roman"/>
          <w:color w:val="333333"/>
          <w:sz w:val="24"/>
          <w:szCs w:val="24"/>
          <w:shd w:val="clear" w:color="auto" w:fill="FFFFFF"/>
        </w:rPr>
        <w:t>s</w:t>
      </w:r>
      <w:r w:rsidR="00962D85">
        <w:rPr>
          <w:rFonts w:ascii="Times New Roman" w:hAnsi="Times New Roman" w:cs="Times New Roman"/>
          <w:color w:val="333333"/>
          <w:sz w:val="24"/>
          <w:szCs w:val="24"/>
          <w:shd w:val="clear" w:color="auto" w:fill="FFFFFF"/>
        </w:rPr>
        <w:t xml:space="preserve"> has a </w:t>
      </w:r>
      <w:r w:rsidR="00C76298" w:rsidRPr="00C76298">
        <w:rPr>
          <w:rFonts w:ascii="Times New Roman" w:hAnsi="Times New Roman" w:cs="Times New Roman"/>
          <w:color w:val="333333"/>
          <w:sz w:val="24"/>
          <w:szCs w:val="24"/>
          <w:shd w:val="clear" w:color="auto" w:fill="FFFFFF"/>
        </w:rPr>
        <w:t>9</w:t>
      </w:r>
      <w:r w:rsidR="00C76298">
        <w:rPr>
          <w:rFonts w:ascii="Times New Roman" w:hAnsi="Times New Roman" w:cs="Times New Roman"/>
          <w:color w:val="333333"/>
          <w:sz w:val="24"/>
          <w:szCs w:val="24"/>
          <w:shd w:val="clear" w:color="auto" w:fill="FFFFFF"/>
        </w:rPr>
        <w:t>m</w:t>
      </w:r>
      <w:r w:rsidR="00C76298">
        <w:rPr>
          <w:rFonts w:ascii="Times New Roman" w:hAnsi="Times New Roman" w:cs="Times New Roman"/>
          <w:color w:val="333333"/>
          <w:sz w:val="24"/>
          <w:szCs w:val="24"/>
          <w:shd w:val="clear" w:color="auto" w:fill="FFFFFF"/>
          <w:vertAlign w:val="superscript"/>
        </w:rPr>
        <w:t>3</w:t>
      </w:r>
      <w:r w:rsidR="00C76298">
        <w:rPr>
          <w:rFonts w:ascii="Times New Roman" w:hAnsi="Times New Roman" w:cs="Times New Roman"/>
          <w:color w:val="333333"/>
          <w:sz w:val="24"/>
          <w:szCs w:val="24"/>
          <w:shd w:val="clear" w:color="auto" w:fill="FFFFFF"/>
        </w:rPr>
        <w:t xml:space="preserve"> </w:t>
      </w:r>
      <w:r w:rsidR="00962D85">
        <w:rPr>
          <w:rFonts w:ascii="Times New Roman" w:hAnsi="Times New Roman" w:cs="Times New Roman"/>
          <w:color w:val="333333"/>
          <w:sz w:val="24"/>
          <w:szCs w:val="24"/>
          <w:shd w:val="clear" w:color="auto" w:fill="FFFFFF"/>
        </w:rPr>
        <w:t xml:space="preserve">body </w:t>
      </w:r>
      <w:r w:rsidR="00152505">
        <w:rPr>
          <w:rFonts w:ascii="Times New Roman" w:hAnsi="Times New Roman" w:cs="Times New Roman"/>
          <w:color w:val="333333"/>
          <w:sz w:val="24"/>
          <w:szCs w:val="24"/>
          <w:shd w:val="clear" w:color="auto" w:fill="FFFFFF"/>
        </w:rPr>
        <w:t xml:space="preserve">which is </w:t>
      </w:r>
      <w:r w:rsidR="00A666EC">
        <w:rPr>
          <w:rFonts w:ascii="Times New Roman" w:hAnsi="Times New Roman" w:cs="Times New Roman"/>
          <w:color w:val="333333"/>
          <w:sz w:val="24"/>
          <w:szCs w:val="24"/>
          <w:shd w:val="clear" w:color="auto" w:fill="FFFFFF"/>
        </w:rPr>
        <w:t xml:space="preserve">operated via </w:t>
      </w:r>
      <w:r w:rsidR="00F10B3A">
        <w:rPr>
          <w:rFonts w:ascii="Times New Roman" w:hAnsi="Times New Roman" w:cs="Times New Roman"/>
          <w:color w:val="333333"/>
          <w:sz w:val="24"/>
          <w:szCs w:val="24"/>
          <w:shd w:val="clear" w:color="auto" w:fill="FFFFFF"/>
        </w:rPr>
        <w:t>its</w:t>
      </w:r>
      <w:r w:rsidR="00A666EC">
        <w:rPr>
          <w:rFonts w:ascii="Times New Roman" w:hAnsi="Times New Roman" w:cs="Times New Roman"/>
          <w:color w:val="333333"/>
          <w:sz w:val="24"/>
          <w:szCs w:val="24"/>
          <w:shd w:val="clear" w:color="auto" w:fill="FFFFFF"/>
        </w:rPr>
        <w:t xml:space="preserve"> latest Spargo Touch in-cab controls, </w:t>
      </w:r>
      <w:r w:rsidR="00152505">
        <w:rPr>
          <w:rFonts w:ascii="Times New Roman" w:hAnsi="Times New Roman" w:cs="Times New Roman"/>
          <w:color w:val="333333"/>
          <w:sz w:val="24"/>
          <w:szCs w:val="24"/>
          <w:shd w:val="clear" w:color="auto" w:fill="FFFFFF"/>
        </w:rPr>
        <w:t xml:space="preserve">and </w:t>
      </w:r>
      <w:r w:rsidR="00962D85">
        <w:rPr>
          <w:rFonts w:ascii="Times New Roman" w:hAnsi="Times New Roman" w:cs="Times New Roman"/>
          <w:color w:val="333333"/>
          <w:sz w:val="24"/>
          <w:szCs w:val="24"/>
          <w:shd w:val="clear" w:color="auto" w:fill="FFFFFF"/>
        </w:rPr>
        <w:t xml:space="preserve">spreads pre-wet solution carried in tanks mounted either side of the hopper. </w:t>
      </w:r>
    </w:p>
    <w:p w14:paraId="277B05B5" w14:textId="77777777" w:rsidR="00F10B3A" w:rsidRDefault="00F10B3A" w:rsidP="00AF3893">
      <w:pPr>
        <w:spacing w:after="0" w:line="240" w:lineRule="auto"/>
        <w:rPr>
          <w:rFonts w:ascii="Times New Roman" w:hAnsi="Times New Roman" w:cs="Times New Roman"/>
          <w:color w:val="333333"/>
          <w:sz w:val="24"/>
          <w:szCs w:val="24"/>
          <w:shd w:val="clear" w:color="auto" w:fill="FFFFFF"/>
        </w:rPr>
      </w:pPr>
    </w:p>
    <w:p w14:paraId="035776CA" w14:textId="1635A7EE" w:rsidR="008C343B" w:rsidRDefault="00962D85" w:rsidP="00AF3893">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On-board weighing systems </w:t>
      </w:r>
      <w:r w:rsidR="006F7902">
        <w:rPr>
          <w:rFonts w:ascii="Times New Roman" w:hAnsi="Times New Roman" w:cs="Times New Roman"/>
          <w:color w:val="333333"/>
          <w:sz w:val="24"/>
          <w:szCs w:val="24"/>
          <w:shd w:val="clear" w:color="auto" w:fill="FFFFFF"/>
        </w:rPr>
        <w:t>eliminate</w:t>
      </w:r>
      <w:r>
        <w:rPr>
          <w:rFonts w:ascii="Times New Roman" w:hAnsi="Times New Roman" w:cs="Times New Roman"/>
          <w:color w:val="333333"/>
          <w:sz w:val="24"/>
          <w:szCs w:val="24"/>
          <w:shd w:val="clear" w:color="auto" w:fill="FFFFFF"/>
        </w:rPr>
        <w:t xml:space="preserve"> the risk of overloading, </w:t>
      </w:r>
      <w:r w:rsidR="001477F8">
        <w:rPr>
          <w:rFonts w:ascii="Times New Roman" w:hAnsi="Times New Roman" w:cs="Times New Roman"/>
          <w:color w:val="333333"/>
          <w:sz w:val="24"/>
          <w:szCs w:val="24"/>
          <w:shd w:val="clear" w:color="auto" w:fill="FFFFFF"/>
        </w:rPr>
        <w:t>and</w:t>
      </w:r>
      <w:r>
        <w:rPr>
          <w:rFonts w:ascii="Times New Roman" w:hAnsi="Times New Roman" w:cs="Times New Roman"/>
          <w:color w:val="333333"/>
          <w:sz w:val="24"/>
          <w:szCs w:val="24"/>
          <w:shd w:val="clear" w:color="auto" w:fill="FFFFFF"/>
        </w:rPr>
        <w:t xml:space="preserve"> </w:t>
      </w:r>
      <w:proofErr w:type="gramStart"/>
      <w:r>
        <w:rPr>
          <w:rFonts w:ascii="Times New Roman" w:hAnsi="Times New Roman" w:cs="Times New Roman"/>
          <w:color w:val="333333"/>
          <w:sz w:val="24"/>
          <w:szCs w:val="24"/>
          <w:shd w:val="clear" w:color="auto" w:fill="FFFFFF"/>
        </w:rPr>
        <w:t>roof-mounted</w:t>
      </w:r>
      <w:proofErr w:type="gramEnd"/>
      <w:r>
        <w:rPr>
          <w:rFonts w:ascii="Times New Roman" w:hAnsi="Times New Roman" w:cs="Times New Roman"/>
          <w:color w:val="333333"/>
          <w:sz w:val="24"/>
          <w:szCs w:val="24"/>
          <w:shd w:val="clear" w:color="auto" w:fill="FFFFFF"/>
        </w:rPr>
        <w:t xml:space="preserve"> </w:t>
      </w:r>
      <w:proofErr w:type="spellStart"/>
      <w:r>
        <w:rPr>
          <w:rFonts w:ascii="Times New Roman" w:hAnsi="Times New Roman" w:cs="Times New Roman"/>
          <w:color w:val="333333"/>
          <w:sz w:val="24"/>
          <w:szCs w:val="24"/>
          <w:shd w:val="clear" w:color="auto" w:fill="FFFFFF"/>
        </w:rPr>
        <w:t>Kelsa</w:t>
      </w:r>
      <w:proofErr w:type="spellEnd"/>
      <w:r>
        <w:rPr>
          <w:rFonts w:ascii="Times New Roman" w:hAnsi="Times New Roman" w:cs="Times New Roman"/>
          <w:color w:val="333333"/>
          <w:sz w:val="24"/>
          <w:szCs w:val="24"/>
          <w:shd w:val="clear" w:color="auto" w:fill="FFFFFF"/>
        </w:rPr>
        <w:t xml:space="preserve"> bar</w:t>
      </w:r>
      <w:r w:rsidR="00A666EC">
        <w:rPr>
          <w:rFonts w:ascii="Times New Roman" w:hAnsi="Times New Roman" w:cs="Times New Roman"/>
          <w:color w:val="333333"/>
          <w:sz w:val="24"/>
          <w:szCs w:val="24"/>
          <w:shd w:val="clear" w:color="auto" w:fill="FFFFFF"/>
        </w:rPr>
        <w:t>s with</w:t>
      </w:r>
      <w:r>
        <w:rPr>
          <w:rFonts w:ascii="Times New Roman" w:hAnsi="Times New Roman" w:cs="Times New Roman"/>
          <w:color w:val="333333"/>
          <w:sz w:val="24"/>
          <w:szCs w:val="24"/>
          <w:shd w:val="clear" w:color="auto" w:fill="FFFFFF"/>
        </w:rPr>
        <w:t xml:space="preserve"> four spotlights </w:t>
      </w:r>
      <w:r w:rsidR="00A666EC">
        <w:rPr>
          <w:rFonts w:ascii="Times New Roman" w:hAnsi="Times New Roman" w:cs="Times New Roman"/>
          <w:color w:val="333333"/>
          <w:sz w:val="24"/>
          <w:szCs w:val="24"/>
          <w:shd w:val="clear" w:color="auto" w:fill="FFFFFF"/>
        </w:rPr>
        <w:t xml:space="preserve">further </w:t>
      </w:r>
      <w:r>
        <w:rPr>
          <w:rFonts w:ascii="Times New Roman" w:hAnsi="Times New Roman" w:cs="Times New Roman"/>
          <w:color w:val="333333"/>
          <w:sz w:val="24"/>
          <w:szCs w:val="24"/>
          <w:shd w:val="clear" w:color="auto" w:fill="FFFFFF"/>
        </w:rPr>
        <w:t>assist driver</w:t>
      </w:r>
      <w:r w:rsidR="00A666EC">
        <w:rPr>
          <w:rFonts w:ascii="Times New Roman" w:hAnsi="Times New Roman" w:cs="Times New Roman"/>
          <w:color w:val="333333"/>
          <w:sz w:val="24"/>
          <w:szCs w:val="24"/>
          <w:shd w:val="clear" w:color="auto" w:fill="FFFFFF"/>
        </w:rPr>
        <w:t>s.</w:t>
      </w:r>
      <w:r w:rsidR="00152505">
        <w:rPr>
          <w:rFonts w:ascii="Times New Roman" w:hAnsi="Times New Roman" w:cs="Times New Roman"/>
          <w:color w:val="333333"/>
          <w:sz w:val="24"/>
          <w:szCs w:val="24"/>
          <w:shd w:val="clear" w:color="auto" w:fill="FFFFFF"/>
        </w:rPr>
        <w:t xml:space="preserve"> </w:t>
      </w:r>
      <w:r w:rsidR="008C343B">
        <w:rPr>
          <w:rFonts w:ascii="Times New Roman" w:hAnsi="Times New Roman" w:cs="Times New Roman"/>
          <w:color w:val="333333"/>
          <w:sz w:val="24"/>
          <w:szCs w:val="24"/>
          <w:shd w:val="clear" w:color="auto" w:fill="FFFFFF"/>
        </w:rPr>
        <w:t xml:space="preserve">The Econ E-Ploughs have </w:t>
      </w:r>
      <w:r w:rsidR="00312078">
        <w:rPr>
          <w:rFonts w:ascii="Times New Roman" w:hAnsi="Times New Roman" w:cs="Times New Roman"/>
          <w:color w:val="333333"/>
          <w:sz w:val="24"/>
          <w:szCs w:val="24"/>
          <w:shd w:val="clear" w:color="auto" w:fill="FFFFFF"/>
        </w:rPr>
        <w:t>ceramic</w:t>
      </w:r>
      <w:r w:rsidR="008C343B">
        <w:rPr>
          <w:rFonts w:ascii="Times New Roman" w:hAnsi="Times New Roman" w:cs="Times New Roman"/>
          <w:color w:val="333333"/>
          <w:sz w:val="24"/>
          <w:szCs w:val="24"/>
          <w:shd w:val="clear" w:color="auto" w:fill="FFFFFF"/>
        </w:rPr>
        <w:t xml:space="preserve"> edges which allow the vehicle to plough right up to the road surface, clearing it of snow and ensuring that salt treatment has the maximum effect.</w:t>
      </w:r>
    </w:p>
    <w:p w14:paraId="182F72E8" w14:textId="6F57DA1D" w:rsidR="008C343B" w:rsidRDefault="008C343B" w:rsidP="00AF3893">
      <w:pPr>
        <w:spacing w:after="0" w:line="240" w:lineRule="auto"/>
        <w:rPr>
          <w:rFonts w:ascii="Times New Roman" w:hAnsi="Times New Roman" w:cs="Times New Roman"/>
          <w:color w:val="333333"/>
          <w:sz w:val="24"/>
          <w:szCs w:val="24"/>
          <w:shd w:val="clear" w:color="auto" w:fill="FFFFFF"/>
        </w:rPr>
      </w:pPr>
    </w:p>
    <w:p w14:paraId="21410B2E" w14:textId="6EAACC3E" w:rsidR="0016350F" w:rsidRDefault="004A3331" w:rsidP="004A3331">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Worcestershire County Council </w:t>
      </w:r>
      <w:r w:rsidR="001477F8">
        <w:rPr>
          <w:rFonts w:ascii="Times New Roman" w:hAnsi="Times New Roman" w:cs="Times New Roman"/>
          <w:color w:val="333333"/>
          <w:sz w:val="24"/>
          <w:szCs w:val="24"/>
          <w:shd w:val="clear" w:color="auto" w:fill="FFFFFF"/>
        </w:rPr>
        <w:t>owns</w:t>
      </w:r>
      <w:r>
        <w:rPr>
          <w:rFonts w:ascii="Times New Roman" w:hAnsi="Times New Roman" w:cs="Times New Roman"/>
          <w:color w:val="333333"/>
          <w:sz w:val="24"/>
          <w:szCs w:val="24"/>
          <w:shd w:val="clear" w:color="auto" w:fill="FFFFFF"/>
        </w:rPr>
        <w:t xml:space="preserve"> approximately 40 </w:t>
      </w:r>
      <w:r w:rsidR="006915D7">
        <w:rPr>
          <w:rFonts w:ascii="Times New Roman" w:hAnsi="Times New Roman" w:cs="Times New Roman"/>
          <w:color w:val="333333"/>
          <w:sz w:val="24"/>
          <w:szCs w:val="24"/>
          <w:shd w:val="clear" w:color="auto" w:fill="FFFFFF"/>
        </w:rPr>
        <w:t>gritters</w:t>
      </w:r>
      <w:r>
        <w:rPr>
          <w:rFonts w:ascii="Times New Roman" w:hAnsi="Times New Roman" w:cs="Times New Roman"/>
          <w:color w:val="333333"/>
          <w:sz w:val="24"/>
          <w:szCs w:val="24"/>
          <w:shd w:val="clear" w:color="auto" w:fill="FFFFFF"/>
        </w:rPr>
        <w:t xml:space="preserve">. Every one </w:t>
      </w:r>
      <w:r w:rsidR="00DF022F">
        <w:rPr>
          <w:rFonts w:ascii="Times New Roman" w:hAnsi="Times New Roman" w:cs="Times New Roman"/>
          <w:color w:val="333333"/>
          <w:sz w:val="24"/>
          <w:szCs w:val="24"/>
          <w:shd w:val="clear" w:color="auto" w:fill="FFFFFF"/>
        </w:rPr>
        <w:t xml:space="preserve">of them </w:t>
      </w:r>
      <w:r>
        <w:rPr>
          <w:rFonts w:ascii="Times New Roman" w:hAnsi="Times New Roman" w:cs="Times New Roman"/>
          <w:color w:val="333333"/>
          <w:sz w:val="24"/>
          <w:szCs w:val="24"/>
          <w:shd w:val="clear" w:color="auto" w:fill="FFFFFF"/>
        </w:rPr>
        <w:t xml:space="preserve">– including a pair of 3.5-tonners used to </w:t>
      </w:r>
      <w:r w:rsidR="006F7902">
        <w:rPr>
          <w:rFonts w:ascii="Times New Roman" w:hAnsi="Times New Roman" w:cs="Times New Roman"/>
          <w:color w:val="333333"/>
          <w:sz w:val="24"/>
          <w:szCs w:val="24"/>
          <w:shd w:val="clear" w:color="auto" w:fill="FFFFFF"/>
        </w:rPr>
        <w:t>treat</w:t>
      </w:r>
      <w:r>
        <w:rPr>
          <w:rFonts w:ascii="Times New Roman" w:hAnsi="Times New Roman" w:cs="Times New Roman"/>
          <w:color w:val="333333"/>
          <w:sz w:val="24"/>
          <w:szCs w:val="24"/>
          <w:shd w:val="clear" w:color="auto" w:fill="FFFFFF"/>
        </w:rPr>
        <w:t xml:space="preserve"> car parks and other areas with restricted access – wears a Mercedes-Benz three-pointed </w:t>
      </w:r>
      <w:proofErr w:type="gramStart"/>
      <w:r>
        <w:rPr>
          <w:rFonts w:ascii="Times New Roman" w:hAnsi="Times New Roman" w:cs="Times New Roman"/>
          <w:color w:val="333333"/>
          <w:sz w:val="24"/>
          <w:szCs w:val="24"/>
          <w:shd w:val="clear" w:color="auto" w:fill="FFFFFF"/>
        </w:rPr>
        <w:t>star</w:t>
      </w:r>
      <w:r w:rsidR="003C61D5">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and</w:t>
      </w:r>
      <w:proofErr w:type="gramEnd"/>
      <w:r>
        <w:rPr>
          <w:rFonts w:ascii="Times New Roman" w:hAnsi="Times New Roman" w:cs="Times New Roman"/>
          <w:color w:val="333333"/>
          <w:sz w:val="24"/>
          <w:szCs w:val="24"/>
          <w:shd w:val="clear" w:color="auto" w:fill="FFFFFF"/>
        </w:rPr>
        <w:t xml:space="preserve"> is fitted with an Econ body.</w:t>
      </w:r>
      <w:r w:rsidR="006915D7">
        <w:rPr>
          <w:rFonts w:ascii="Times New Roman" w:hAnsi="Times New Roman" w:cs="Times New Roman"/>
          <w:color w:val="333333"/>
          <w:sz w:val="24"/>
          <w:szCs w:val="24"/>
          <w:shd w:val="clear" w:color="auto" w:fill="FFFFFF"/>
        </w:rPr>
        <w:t xml:space="preserve"> </w:t>
      </w:r>
      <w:r w:rsidR="001D1159">
        <w:rPr>
          <w:rFonts w:ascii="Times New Roman" w:hAnsi="Times New Roman" w:cs="Times New Roman"/>
          <w:color w:val="333333"/>
          <w:sz w:val="24"/>
          <w:szCs w:val="24"/>
          <w:shd w:val="clear" w:color="auto" w:fill="FFFFFF"/>
        </w:rPr>
        <w:t>These vehicles stand</w:t>
      </w:r>
      <w:r w:rsidR="00DF022F">
        <w:rPr>
          <w:rFonts w:ascii="Times New Roman" w:hAnsi="Times New Roman" w:cs="Times New Roman"/>
          <w:color w:val="333333"/>
          <w:sz w:val="24"/>
          <w:szCs w:val="24"/>
          <w:shd w:val="clear" w:color="auto" w:fill="FFFFFF"/>
        </w:rPr>
        <w:t xml:space="preserve"> </w:t>
      </w:r>
      <w:r w:rsidR="001D1159">
        <w:rPr>
          <w:rFonts w:ascii="Times New Roman" w:hAnsi="Times New Roman" w:cs="Times New Roman"/>
          <w:color w:val="333333"/>
          <w:sz w:val="24"/>
          <w:szCs w:val="24"/>
          <w:shd w:val="clear" w:color="auto" w:fill="FFFFFF"/>
        </w:rPr>
        <w:t xml:space="preserve">ready </w:t>
      </w:r>
      <w:r w:rsidR="00DF022F">
        <w:rPr>
          <w:rFonts w:ascii="Times New Roman" w:hAnsi="Times New Roman" w:cs="Times New Roman"/>
          <w:color w:val="333333"/>
          <w:sz w:val="24"/>
          <w:szCs w:val="24"/>
          <w:shd w:val="clear" w:color="auto" w:fill="FFFFFF"/>
        </w:rPr>
        <w:t>for deployment</w:t>
      </w:r>
      <w:r w:rsidR="001D1159">
        <w:rPr>
          <w:rFonts w:ascii="Times New Roman" w:hAnsi="Times New Roman" w:cs="Times New Roman"/>
          <w:color w:val="333333"/>
          <w:sz w:val="24"/>
          <w:szCs w:val="24"/>
          <w:shd w:val="clear" w:color="auto" w:fill="FFFFFF"/>
        </w:rPr>
        <w:t xml:space="preserve">, at four depots strategically located across the county. </w:t>
      </w:r>
    </w:p>
    <w:p w14:paraId="33797581" w14:textId="77777777" w:rsidR="0016350F" w:rsidRDefault="0016350F" w:rsidP="004A3331">
      <w:pPr>
        <w:spacing w:after="0" w:line="240" w:lineRule="auto"/>
        <w:rPr>
          <w:rFonts w:ascii="Times New Roman" w:hAnsi="Times New Roman" w:cs="Times New Roman"/>
          <w:color w:val="333333"/>
          <w:sz w:val="24"/>
          <w:szCs w:val="24"/>
          <w:shd w:val="clear" w:color="auto" w:fill="FFFFFF"/>
        </w:rPr>
      </w:pPr>
    </w:p>
    <w:p w14:paraId="74EABBF0" w14:textId="1AEDBFB6" w:rsidR="0016350F" w:rsidRDefault="00F10B3A" w:rsidP="0016350F">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The authority’s</w:t>
      </w:r>
      <w:r w:rsidR="0016350F">
        <w:rPr>
          <w:rFonts w:ascii="Times New Roman" w:hAnsi="Times New Roman" w:cs="Times New Roman"/>
          <w:color w:val="000000" w:themeColor="text1"/>
          <w:sz w:val="24"/>
          <w:szCs w:val="24"/>
          <w:shd w:val="clear" w:color="auto" w:fill="FFFFFF"/>
        </w:rPr>
        <w:t xml:space="preserve"> </w:t>
      </w:r>
      <w:r w:rsidR="0016350F" w:rsidRPr="00152505">
        <w:rPr>
          <w:rFonts w:ascii="Times New Roman" w:hAnsi="Times New Roman" w:cs="Times New Roman"/>
          <w:color w:val="000000" w:themeColor="text1"/>
          <w:sz w:val="24"/>
          <w:szCs w:val="24"/>
          <w:shd w:val="clear" w:color="auto" w:fill="FFFFFF"/>
        </w:rPr>
        <w:t xml:space="preserve">Fleet Manager Tim McNicholas confirmed: “Our relationship with </w:t>
      </w:r>
      <w:r>
        <w:rPr>
          <w:rFonts w:ascii="Times New Roman" w:hAnsi="Times New Roman" w:cs="Times New Roman"/>
          <w:color w:val="000000" w:themeColor="text1"/>
          <w:sz w:val="24"/>
          <w:szCs w:val="24"/>
          <w:shd w:val="clear" w:color="auto" w:fill="FFFFFF"/>
        </w:rPr>
        <w:br/>
      </w:r>
      <w:r w:rsidR="0016350F" w:rsidRPr="00152505">
        <w:rPr>
          <w:rFonts w:ascii="Times New Roman" w:hAnsi="Times New Roman" w:cs="Times New Roman"/>
          <w:color w:val="000000" w:themeColor="text1"/>
          <w:sz w:val="24"/>
          <w:szCs w:val="24"/>
          <w:shd w:val="clear" w:color="auto" w:fill="FFFFFF"/>
        </w:rPr>
        <w:t>Mercedes-Benz goes back many years</w:t>
      </w:r>
      <w:r w:rsidR="0016350F">
        <w:rPr>
          <w:rFonts w:ascii="Times New Roman" w:hAnsi="Times New Roman" w:cs="Times New Roman"/>
          <w:color w:val="000000" w:themeColor="text1"/>
          <w:sz w:val="24"/>
          <w:szCs w:val="24"/>
          <w:shd w:val="clear" w:color="auto" w:fill="FFFFFF"/>
        </w:rPr>
        <w:t>, so we know its products well</w:t>
      </w:r>
      <w:r w:rsidR="00C377E9">
        <w:rPr>
          <w:rFonts w:ascii="Times New Roman" w:hAnsi="Times New Roman" w:cs="Times New Roman"/>
          <w:color w:val="000000" w:themeColor="text1"/>
          <w:sz w:val="24"/>
          <w:szCs w:val="24"/>
          <w:shd w:val="clear" w:color="auto" w:fill="FFFFFF"/>
        </w:rPr>
        <w:t>, as do our crews.</w:t>
      </w:r>
      <w:r w:rsidR="0016350F">
        <w:rPr>
          <w:rFonts w:ascii="Times New Roman" w:hAnsi="Times New Roman" w:cs="Times New Roman"/>
          <w:color w:val="000000" w:themeColor="text1"/>
          <w:sz w:val="24"/>
          <w:szCs w:val="24"/>
          <w:shd w:val="clear" w:color="auto" w:fill="FFFFFF"/>
        </w:rPr>
        <w:t xml:space="preserve"> The</w:t>
      </w:r>
      <w:r w:rsidR="00C377E9">
        <w:rPr>
          <w:rFonts w:ascii="Times New Roman" w:hAnsi="Times New Roman" w:cs="Times New Roman"/>
          <w:color w:val="000000" w:themeColor="text1"/>
          <w:sz w:val="24"/>
          <w:szCs w:val="24"/>
          <w:shd w:val="clear" w:color="auto" w:fill="FFFFFF"/>
        </w:rPr>
        <w:t xml:space="preserve"> trucks </w:t>
      </w:r>
      <w:r w:rsidR="0016350F" w:rsidRPr="00152505">
        <w:rPr>
          <w:rFonts w:ascii="Times New Roman" w:hAnsi="Times New Roman" w:cs="Times New Roman"/>
          <w:color w:val="000000" w:themeColor="text1"/>
          <w:sz w:val="24"/>
          <w:szCs w:val="24"/>
          <w:shd w:val="clear" w:color="auto" w:fill="FFFFFF"/>
        </w:rPr>
        <w:t xml:space="preserve">are very well built and </w:t>
      </w:r>
      <w:r>
        <w:rPr>
          <w:rFonts w:ascii="Times New Roman" w:hAnsi="Times New Roman" w:cs="Times New Roman"/>
          <w:color w:val="000000" w:themeColor="text1"/>
          <w:sz w:val="24"/>
          <w:szCs w:val="24"/>
          <w:shd w:val="clear" w:color="auto" w:fill="FFFFFF"/>
        </w:rPr>
        <w:t>exceptionall</w:t>
      </w:r>
      <w:r w:rsidR="0016350F">
        <w:rPr>
          <w:rFonts w:ascii="Times New Roman" w:hAnsi="Times New Roman" w:cs="Times New Roman"/>
          <w:color w:val="000000" w:themeColor="text1"/>
          <w:sz w:val="24"/>
          <w:szCs w:val="24"/>
          <w:shd w:val="clear" w:color="auto" w:fill="FFFFFF"/>
        </w:rPr>
        <w:t>y</w:t>
      </w:r>
      <w:r w:rsidR="0016350F" w:rsidRPr="00152505">
        <w:rPr>
          <w:rFonts w:ascii="Times New Roman" w:hAnsi="Times New Roman" w:cs="Times New Roman"/>
          <w:color w:val="000000" w:themeColor="text1"/>
          <w:sz w:val="24"/>
          <w:szCs w:val="24"/>
          <w:shd w:val="clear" w:color="auto" w:fill="FFFFFF"/>
        </w:rPr>
        <w:t xml:space="preserve"> reliable, which is </w:t>
      </w:r>
      <w:r w:rsidR="0016350F">
        <w:rPr>
          <w:rFonts w:ascii="Times New Roman" w:hAnsi="Times New Roman" w:cs="Times New Roman"/>
          <w:color w:val="000000" w:themeColor="text1"/>
          <w:sz w:val="24"/>
          <w:szCs w:val="24"/>
          <w:shd w:val="clear" w:color="auto" w:fill="FFFFFF"/>
        </w:rPr>
        <w:t xml:space="preserve">particularly important </w:t>
      </w:r>
      <w:r w:rsidR="006915D7">
        <w:rPr>
          <w:rFonts w:ascii="Times New Roman" w:hAnsi="Times New Roman" w:cs="Times New Roman"/>
          <w:color w:val="000000" w:themeColor="text1"/>
          <w:sz w:val="24"/>
          <w:szCs w:val="24"/>
          <w:shd w:val="clear" w:color="auto" w:fill="FFFFFF"/>
        </w:rPr>
        <w:t>given the job they do.</w:t>
      </w:r>
    </w:p>
    <w:p w14:paraId="5AFD1DE7" w14:textId="77777777" w:rsidR="0016350F" w:rsidRDefault="0016350F" w:rsidP="0016350F">
      <w:pPr>
        <w:spacing w:after="0" w:line="240" w:lineRule="auto"/>
        <w:rPr>
          <w:rFonts w:ascii="Times New Roman" w:hAnsi="Times New Roman" w:cs="Times New Roman"/>
          <w:color w:val="000000" w:themeColor="text1"/>
          <w:sz w:val="24"/>
          <w:szCs w:val="24"/>
          <w:shd w:val="clear" w:color="auto" w:fill="FFFFFF"/>
        </w:rPr>
      </w:pPr>
    </w:p>
    <w:p w14:paraId="0A250975" w14:textId="3C04D336" w:rsidR="0016350F" w:rsidRDefault="0016350F" w:rsidP="0016350F">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“When ice or snow are threatened</w:t>
      </w:r>
      <w:r w:rsidR="006F7902">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we need every piece of equipment to be available to keep the roads open and safe. </w:t>
      </w:r>
      <w:r w:rsidR="0091610B">
        <w:rPr>
          <w:rFonts w:ascii="Times New Roman" w:hAnsi="Times New Roman" w:cs="Times New Roman"/>
          <w:color w:val="000000" w:themeColor="text1"/>
          <w:sz w:val="24"/>
          <w:szCs w:val="24"/>
          <w:shd w:val="clear" w:color="auto" w:fill="FFFFFF"/>
        </w:rPr>
        <w:t xml:space="preserve">We </w:t>
      </w:r>
      <w:r w:rsidR="006F7902">
        <w:rPr>
          <w:rFonts w:ascii="Times New Roman" w:hAnsi="Times New Roman" w:cs="Times New Roman"/>
          <w:color w:val="000000" w:themeColor="text1"/>
          <w:sz w:val="24"/>
          <w:szCs w:val="24"/>
          <w:shd w:val="clear" w:color="auto" w:fill="FFFFFF"/>
        </w:rPr>
        <w:t xml:space="preserve">keep </w:t>
      </w:r>
      <w:r w:rsidR="0091610B">
        <w:rPr>
          <w:rFonts w:ascii="Times New Roman" w:hAnsi="Times New Roman" w:cs="Times New Roman"/>
          <w:color w:val="000000" w:themeColor="text1"/>
          <w:sz w:val="24"/>
          <w:szCs w:val="24"/>
          <w:shd w:val="clear" w:color="auto" w:fill="FFFFFF"/>
        </w:rPr>
        <w:t>our gritters</w:t>
      </w:r>
      <w:r w:rsidR="006F7902">
        <w:rPr>
          <w:rFonts w:ascii="Times New Roman" w:hAnsi="Times New Roman" w:cs="Times New Roman"/>
          <w:color w:val="000000" w:themeColor="text1"/>
          <w:sz w:val="24"/>
          <w:szCs w:val="24"/>
          <w:shd w:val="clear" w:color="auto" w:fill="FFFFFF"/>
        </w:rPr>
        <w:t xml:space="preserve"> for 10 years</w:t>
      </w:r>
      <w:r w:rsidR="0091610B">
        <w:rPr>
          <w:rFonts w:ascii="Times New Roman" w:hAnsi="Times New Roman" w:cs="Times New Roman"/>
          <w:color w:val="000000" w:themeColor="text1"/>
          <w:sz w:val="24"/>
          <w:szCs w:val="24"/>
          <w:shd w:val="clear" w:color="auto" w:fill="FFFFFF"/>
        </w:rPr>
        <w:t xml:space="preserve">, and experience has proved that over this life cycle </w:t>
      </w:r>
      <w:r w:rsidR="00F10B3A">
        <w:rPr>
          <w:rFonts w:ascii="Times New Roman" w:hAnsi="Times New Roman" w:cs="Times New Roman"/>
          <w:color w:val="000000" w:themeColor="text1"/>
          <w:sz w:val="24"/>
          <w:szCs w:val="24"/>
          <w:shd w:val="clear" w:color="auto" w:fill="FFFFFF"/>
        </w:rPr>
        <w:t>Mercedes-Benz trucks</w:t>
      </w:r>
      <w:r w:rsidR="0091610B">
        <w:rPr>
          <w:rFonts w:ascii="Times New Roman" w:hAnsi="Times New Roman" w:cs="Times New Roman"/>
          <w:color w:val="000000" w:themeColor="text1"/>
          <w:sz w:val="24"/>
          <w:szCs w:val="24"/>
          <w:shd w:val="clear" w:color="auto" w:fill="FFFFFF"/>
        </w:rPr>
        <w:t xml:space="preserve"> do not let us down.” </w:t>
      </w:r>
    </w:p>
    <w:p w14:paraId="19260F36" w14:textId="77777777" w:rsidR="0016350F" w:rsidRDefault="0016350F" w:rsidP="004A3331">
      <w:pPr>
        <w:spacing w:after="0" w:line="240" w:lineRule="auto"/>
        <w:rPr>
          <w:rFonts w:ascii="Times New Roman" w:hAnsi="Times New Roman" w:cs="Times New Roman"/>
          <w:color w:val="333333"/>
          <w:sz w:val="24"/>
          <w:szCs w:val="24"/>
          <w:shd w:val="clear" w:color="auto" w:fill="FFFFFF"/>
        </w:rPr>
      </w:pPr>
    </w:p>
    <w:p w14:paraId="031EDD34" w14:textId="63A1312B" w:rsidR="001477F8" w:rsidRDefault="001D1159" w:rsidP="004A3331">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w:t>
      </w:r>
      <w:r w:rsidR="0091610B">
        <w:rPr>
          <w:rFonts w:ascii="Times New Roman" w:hAnsi="Times New Roman" w:cs="Times New Roman"/>
          <w:color w:val="333333"/>
          <w:sz w:val="24"/>
          <w:szCs w:val="24"/>
          <w:shd w:val="clear" w:color="auto" w:fill="FFFFFF"/>
        </w:rPr>
        <w:t xml:space="preserve"> </w:t>
      </w:r>
      <w:r w:rsidR="00F10B3A">
        <w:rPr>
          <w:rFonts w:ascii="Times New Roman" w:hAnsi="Times New Roman" w:cs="Times New Roman"/>
          <w:color w:val="333333"/>
          <w:sz w:val="24"/>
          <w:szCs w:val="24"/>
          <w:shd w:val="clear" w:color="auto" w:fill="FFFFFF"/>
        </w:rPr>
        <w:t>gritting fleet is</w:t>
      </w:r>
      <w:r>
        <w:rPr>
          <w:rFonts w:ascii="Times New Roman" w:hAnsi="Times New Roman" w:cs="Times New Roman"/>
          <w:color w:val="333333"/>
          <w:sz w:val="24"/>
          <w:szCs w:val="24"/>
          <w:shd w:val="clear" w:color="auto" w:fill="FFFFFF"/>
        </w:rPr>
        <w:t xml:space="preserve"> maintained at </w:t>
      </w:r>
      <w:r w:rsidR="00F10B3A">
        <w:rPr>
          <w:rFonts w:ascii="Times New Roman" w:hAnsi="Times New Roman" w:cs="Times New Roman"/>
          <w:color w:val="333333"/>
          <w:sz w:val="24"/>
          <w:szCs w:val="24"/>
          <w:shd w:val="clear" w:color="auto" w:fill="FFFFFF"/>
        </w:rPr>
        <w:t>Worcestershire County Council’s</w:t>
      </w:r>
      <w:r w:rsidR="004A3331">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main </w:t>
      </w:r>
      <w:r w:rsidR="00DF022F">
        <w:rPr>
          <w:rFonts w:ascii="Times New Roman" w:hAnsi="Times New Roman" w:cs="Times New Roman"/>
          <w:color w:val="333333"/>
          <w:sz w:val="24"/>
          <w:szCs w:val="24"/>
          <w:shd w:val="clear" w:color="auto" w:fill="FFFFFF"/>
        </w:rPr>
        <w:t>depot in Warndon, Worcester</w:t>
      </w:r>
      <w:r w:rsidR="006F7902">
        <w:rPr>
          <w:rFonts w:ascii="Times New Roman" w:hAnsi="Times New Roman" w:cs="Times New Roman"/>
          <w:color w:val="333333"/>
          <w:sz w:val="24"/>
          <w:szCs w:val="24"/>
          <w:shd w:val="clear" w:color="auto" w:fill="FFFFFF"/>
        </w:rPr>
        <w:t xml:space="preserve"> – the workshop is managed </w:t>
      </w:r>
      <w:r w:rsidR="0050018E">
        <w:rPr>
          <w:rFonts w:ascii="Times New Roman" w:hAnsi="Times New Roman" w:cs="Times New Roman"/>
          <w:color w:val="333333"/>
          <w:sz w:val="24"/>
          <w:szCs w:val="24"/>
          <w:shd w:val="clear" w:color="auto" w:fill="FFFFFF"/>
        </w:rPr>
        <w:t>on the authority’s behalf by</w:t>
      </w:r>
      <w:r w:rsidR="004A3331">
        <w:rPr>
          <w:rFonts w:ascii="Times New Roman" w:hAnsi="Times New Roman" w:cs="Times New Roman"/>
          <w:color w:val="333333"/>
          <w:sz w:val="24"/>
          <w:szCs w:val="24"/>
          <w:shd w:val="clear" w:color="auto" w:fill="FFFFFF"/>
        </w:rPr>
        <w:t xml:space="preserve"> Ringway</w:t>
      </w:r>
      <w:r w:rsidR="00C377E9">
        <w:rPr>
          <w:rFonts w:ascii="Times New Roman" w:hAnsi="Times New Roman" w:cs="Times New Roman"/>
          <w:color w:val="333333"/>
          <w:sz w:val="24"/>
          <w:szCs w:val="24"/>
          <w:shd w:val="clear" w:color="auto" w:fill="FFFFFF"/>
        </w:rPr>
        <w:t xml:space="preserve">. The </w:t>
      </w:r>
      <w:r w:rsidR="007D1E60">
        <w:rPr>
          <w:rFonts w:ascii="Times New Roman" w:hAnsi="Times New Roman" w:cs="Times New Roman"/>
          <w:color w:val="333333"/>
          <w:sz w:val="24"/>
          <w:szCs w:val="24"/>
          <w:shd w:val="clear" w:color="auto" w:fill="FFFFFF"/>
        </w:rPr>
        <w:t xml:space="preserve">highways services leader’s </w:t>
      </w:r>
      <w:r w:rsidR="00C53DF3">
        <w:rPr>
          <w:rFonts w:ascii="Times New Roman" w:hAnsi="Times New Roman" w:cs="Times New Roman"/>
          <w:color w:val="333333"/>
          <w:sz w:val="24"/>
          <w:szCs w:val="24"/>
          <w:shd w:val="clear" w:color="auto" w:fill="FFFFFF"/>
        </w:rPr>
        <w:t xml:space="preserve">technicians are </w:t>
      </w:r>
      <w:r w:rsidR="0091610B">
        <w:rPr>
          <w:rFonts w:ascii="Times New Roman" w:hAnsi="Times New Roman" w:cs="Times New Roman"/>
          <w:color w:val="333333"/>
          <w:sz w:val="24"/>
          <w:szCs w:val="24"/>
          <w:shd w:val="clear" w:color="auto" w:fill="FFFFFF"/>
        </w:rPr>
        <w:t xml:space="preserve">Mercedes-Benz-trained </w:t>
      </w:r>
      <w:r w:rsidR="00C53DF3">
        <w:rPr>
          <w:rFonts w:ascii="Times New Roman" w:hAnsi="Times New Roman" w:cs="Times New Roman"/>
          <w:color w:val="333333"/>
          <w:sz w:val="24"/>
          <w:szCs w:val="24"/>
          <w:shd w:val="clear" w:color="auto" w:fill="FFFFFF"/>
        </w:rPr>
        <w:t xml:space="preserve">and have access to </w:t>
      </w:r>
      <w:proofErr w:type="gramStart"/>
      <w:r w:rsidR="00C53DF3">
        <w:rPr>
          <w:rFonts w:ascii="Times New Roman" w:hAnsi="Times New Roman" w:cs="Times New Roman"/>
          <w:color w:val="333333"/>
          <w:sz w:val="24"/>
          <w:szCs w:val="24"/>
          <w:shd w:val="clear" w:color="auto" w:fill="FFFFFF"/>
        </w:rPr>
        <w:t>all of</w:t>
      </w:r>
      <w:proofErr w:type="gramEnd"/>
      <w:r w:rsidR="00C53DF3">
        <w:rPr>
          <w:rFonts w:ascii="Times New Roman" w:hAnsi="Times New Roman" w:cs="Times New Roman"/>
          <w:color w:val="333333"/>
          <w:sz w:val="24"/>
          <w:szCs w:val="24"/>
          <w:shd w:val="clear" w:color="auto" w:fill="FFFFFF"/>
        </w:rPr>
        <w:t xml:space="preserve"> the specialist diagnostic and other equipment needed to ensure </w:t>
      </w:r>
      <w:r w:rsidR="00F10B3A">
        <w:rPr>
          <w:rFonts w:ascii="Times New Roman" w:hAnsi="Times New Roman" w:cs="Times New Roman"/>
          <w:color w:val="333333"/>
          <w:sz w:val="24"/>
          <w:szCs w:val="24"/>
          <w:shd w:val="clear" w:color="auto" w:fill="FFFFFF"/>
        </w:rPr>
        <w:t>the vehicles perform at their best</w:t>
      </w:r>
      <w:r w:rsidR="00C53DF3">
        <w:rPr>
          <w:rFonts w:ascii="Times New Roman" w:hAnsi="Times New Roman" w:cs="Times New Roman"/>
          <w:color w:val="333333"/>
          <w:sz w:val="24"/>
          <w:szCs w:val="24"/>
          <w:shd w:val="clear" w:color="auto" w:fill="FFFFFF"/>
        </w:rPr>
        <w:t>.</w:t>
      </w:r>
      <w:r w:rsidR="0050018E">
        <w:rPr>
          <w:rFonts w:ascii="Times New Roman" w:hAnsi="Times New Roman" w:cs="Times New Roman"/>
          <w:color w:val="333333"/>
          <w:sz w:val="24"/>
          <w:szCs w:val="24"/>
          <w:shd w:val="clear" w:color="auto" w:fill="FFFFFF"/>
        </w:rPr>
        <w:t xml:space="preserve"> </w:t>
      </w:r>
      <w:r w:rsidR="001477F8">
        <w:rPr>
          <w:rFonts w:ascii="Times New Roman" w:hAnsi="Times New Roman" w:cs="Times New Roman"/>
          <w:color w:val="333333"/>
          <w:sz w:val="24"/>
          <w:szCs w:val="24"/>
          <w:shd w:val="clear" w:color="auto" w:fill="FFFFFF"/>
        </w:rPr>
        <w:t xml:space="preserve">A member of </w:t>
      </w:r>
      <w:proofErr w:type="spellStart"/>
      <w:r w:rsidR="001477F8">
        <w:rPr>
          <w:rFonts w:ascii="Times New Roman" w:hAnsi="Times New Roman" w:cs="Times New Roman"/>
          <w:color w:val="333333"/>
          <w:sz w:val="24"/>
          <w:szCs w:val="24"/>
          <w:shd w:val="clear" w:color="auto" w:fill="FFFFFF"/>
        </w:rPr>
        <w:t>Rygor</w:t>
      </w:r>
      <w:proofErr w:type="spellEnd"/>
      <w:r w:rsidR="001477F8">
        <w:rPr>
          <w:rFonts w:ascii="Times New Roman" w:hAnsi="Times New Roman" w:cs="Times New Roman"/>
          <w:color w:val="333333"/>
          <w:sz w:val="24"/>
          <w:szCs w:val="24"/>
          <w:shd w:val="clear" w:color="auto" w:fill="FFFFFF"/>
        </w:rPr>
        <w:t xml:space="preserve"> Commercials</w:t>
      </w:r>
      <w:r w:rsidR="00C377E9">
        <w:rPr>
          <w:rFonts w:ascii="Times New Roman" w:hAnsi="Times New Roman" w:cs="Times New Roman"/>
          <w:color w:val="333333"/>
          <w:sz w:val="24"/>
          <w:szCs w:val="24"/>
          <w:shd w:val="clear" w:color="auto" w:fill="FFFFFF"/>
        </w:rPr>
        <w:t>’ Kidderminster</w:t>
      </w:r>
      <w:r w:rsidR="001477F8">
        <w:rPr>
          <w:rFonts w:ascii="Times New Roman" w:hAnsi="Times New Roman" w:cs="Times New Roman"/>
          <w:color w:val="333333"/>
          <w:sz w:val="24"/>
          <w:szCs w:val="24"/>
          <w:shd w:val="clear" w:color="auto" w:fill="FFFFFF"/>
        </w:rPr>
        <w:t xml:space="preserve"> team is also based at Warndon</w:t>
      </w:r>
      <w:r w:rsidR="00C377E9">
        <w:rPr>
          <w:rFonts w:ascii="Times New Roman" w:hAnsi="Times New Roman" w:cs="Times New Roman"/>
          <w:color w:val="333333"/>
          <w:sz w:val="24"/>
          <w:szCs w:val="24"/>
          <w:shd w:val="clear" w:color="auto" w:fill="FFFFFF"/>
        </w:rPr>
        <w:t xml:space="preserve">, </w:t>
      </w:r>
      <w:r w:rsidR="00F10B3A">
        <w:rPr>
          <w:rFonts w:ascii="Times New Roman" w:hAnsi="Times New Roman" w:cs="Times New Roman"/>
          <w:color w:val="333333"/>
          <w:sz w:val="24"/>
          <w:szCs w:val="24"/>
          <w:shd w:val="clear" w:color="auto" w:fill="FFFFFF"/>
        </w:rPr>
        <w:t>to manage the parts stock</w:t>
      </w:r>
      <w:r w:rsidR="006F7902">
        <w:rPr>
          <w:rFonts w:ascii="Times New Roman" w:hAnsi="Times New Roman" w:cs="Times New Roman"/>
          <w:color w:val="333333"/>
          <w:sz w:val="24"/>
          <w:szCs w:val="24"/>
          <w:shd w:val="clear" w:color="auto" w:fill="FFFFFF"/>
        </w:rPr>
        <w:t>.</w:t>
      </w:r>
    </w:p>
    <w:p w14:paraId="31EC16F8" w14:textId="77777777" w:rsidR="006F7902" w:rsidRDefault="006F7902" w:rsidP="004A3331">
      <w:pPr>
        <w:spacing w:after="0" w:line="240" w:lineRule="auto"/>
        <w:rPr>
          <w:rFonts w:ascii="Times New Roman" w:hAnsi="Times New Roman" w:cs="Times New Roman"/>
          <w:b/>
          <w:bCs/>
          <w:i/>
          <w:iCs/>
          <w:color w:val="FF0000"/>
          <w:sz w:val="24"/>
          <w:szCs w:val="24"/>
          <w:shd w:val="clear" w:color="auto" w:fill="FFFFFF"/>
        </w:rPr>
      </w:pPr>
    </w:p>
    <w:p w14:paraId="32A27A12" w14:textId="79E09AAC" w:rsidR="00A0041A" w:rsidRDefault="00F10B3A" w:rsidP="00C50EF8">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Worcestershire County </w:t>
      </w:r>
      <w:r w:rsidR="00A0041A">
        <w:rPr>
          <w:rFonts w:ascii="Times New Roman" w:hAnsi="Times New Roman" w:cs="Times New Roman"/>
          <w:color w:val="000000" w:themeColor="text1"/>
          <w:sz w:val="24"/>
          <w:szCs w:val="24"/>
          <w:shd w:val="clear" w:color="auto" w:fill="FFFFFF"/>
        </w:rPr>
        <w:t>Council disposes of its Mercedes-Benz gritters at auction. “Local authority vehicles ha</w:t>
      </w:r>
      <w:r>
        <w:rPr>
          <w:rFonts w:ascii="Times New Roman" w:hAnsi="Times New Roman" w:cs="Times New Roman"/>
          <w:color w:val="000000" w:themeColor="text1"/>
          <w:sz w:val="24"/>
          <w:szCs w:val="24"/>
          <w:shd w:val="clear" w:color="auto" w:fill="FFFFFF"/>
        </w:rPr>
        <w:t>ve</w:t>
      </w:r>
      <w:r w:rsidR="00A0041A">
        <w:rPr>
          <w:rFonts w:ascii="Times New Roman" w:hAnsi="Times New Roman" w:cs="Times New Roman"/>
          <w:color w:val="000000" w:themeColor="text1"/>
          <w:sz w:val="24"/>
          <w:szCs w:val="24"/>
          <w:shd w:val="clear" w:color="auto" w:fill="FFFFFF"/>
        </w:rPr>
        <w:t xml:space="preserve"> a reputation for being well maintained, so prospective buyers are happy to purchase them</w:t>
      </w:r>
      <w:r>
        <w:rPr>
          <w:rFonts w:ascii="Times New Roman" w:hAnsi="Times New Roman" w:cs="Times New Roman"/>
          <w:color w:val="000000" w:themeColor="text1"/>
          <w:sz w:val="24"/>
          <w:szCs w:val="24"/>
          <w:shd w:val="clear" w:color="auto" w:fill="FFFFFF"/>
        </w:rPr>
        <w:t>,</w:t>
      </w:r>
      <w:r w:rsidR="00A0041A">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confirmed Mr </w:t>
      </w:r>
      <w:r w:rsidR="006915D7">
        <w:rPr>
          <w:rFonts w:ascii="Times New Roman" w:hAnsi="Times New Roman" w:cs="Times New Roman"/>
          <w:color w:val="000000" w:themeColor="text1"/>
          <w:sz w:val="24"/>
          <w:szCs w:val="24"/>
          <w:shd w:val="clear" w:color="auto" w:fill="FFFFFF"/>
        </w:rPr>
        <w:t>McNicholas.</w:t>
      </w:r>
      <w:r>
        <w:rPr>
          <w:rFonts w:ascii="Times New Roman" w:hAnsi="Times New Roman" w:cs="Times New Roman"/>
          <w:color w:val="000000" w:themeColor="text1"/>
          <w:sz w:val="24"/>
          <w:szCs w:val="24"/>
          <w:shd w:val="clear" w:color="auto" w:fill="FFFFFF"/>
        </w:rPr>
        <w:t xml:space="preserve"> “The</w:t>
      </w:r>
      <w:r w:rsidR="0050018E">
        <w:rPr>
          <w:rFonts w:ascii="Times New Roman" w:hAnsi="Times New Roman" w:cs="Times New Roman"/>
          <w:color w:val="000000" w:themeColor="text1"/>
          <w:sz w:val="24"/>
          <w:szCs w:val="24"/>
          <w:shd w:val="clear" w:color="auto" w:fill="FFFFFF"/>
        </w:rPr>
        <w:t xml:space="preserve"> trucks</w:t>
      </w:r>
      <w:r>
        <w:rPr>
          <w:rFonts w:ascii="Times New Roman" w:hAnsi="Times New Roman" w:cs="Times New Roman"/>
          <w:color w:val="000000" w:themeColor="text1"/>
          <w:sz w:val="24"/>
          <w:szCs w:val="24"/>
          <w:shd w:val="clear" w:color="auto" w:fill="FFFFFF"/>
        </w:rPr>
        <w:t xml:space="preserve"> invariably do well in terms of resale values.</w:t>
      </w:r>
      <w:r w:rsidR="006915D7">
        <w:rPr>
          <w:rFonts w:ascii="Times New Roman" w:hAnsi="Times New Roman" w:cs="Times New Roman"/>
          <w:color w:val="000000" w:themeColor="text1"/>
          <w:sz w:val="24"/>
          <w:szCs w:val="24"/>
          <w:shd w:val="clear" w:color="auto" w:fill="FFFFFF"/>
        </w:rPr>
        <w:t>”</w:t>
      </w:r>
    </w:p>
    <w:p w14:paraId="7A07A297" w14:textId="77777777" w:rsidR="00A0041A" w:rsidRDefault="00A0041A" w:rsidP="00C50EF8">
      <w:pPr>
        <w:spacing w:after="0" w:line="240" w:lineRule="auto"/>
        <w:rPr>
          <w:rFonts w:ascii="Times New Roman" w:hAnsi="Times New Roman" w:cs="Times New Roman"/>
          <w:color w:val="000000" w:themeColor="text1"/>
          <w:sz w:val="24"/>
          <w:szCs w:val="24"/>
          <w:shd w:val="clear" w:color="auto" w:fill="FFFFFF"/>
        </w:rPr>
      </w:pPr>
    </w:p>
    <w:p w14:paraId="3C342EBA" w14:textId="0580115A" w:rsidR="00ED0C9A" w:rsidRDefault="00A0041A" w:rsidP="00C50EF8">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He</w:t>
      </w:r>
      <w:r w:rsidR="0016350F">
        <w:rPr>
          <w:rFonts w:ascii="Times New Roman" w:hAnsi="Times New Roman" w:cs="Times New Roman"/>
          <w:color w:val="000000" w:themeColor="text1"/>
          <w:sz w:val="24"/>
          <w:szCs w:val="24"/>
          <w:shd w:val="clear" w:color="auto" w:fill="FFFFFF"/>
        </w:rPr>
        <w:t xml:space="preserve"> continued: </w:t>
      </w:r>
      <w:r w:rsidR="00C377E9">
        <w:rPr>
          <w:rFonts w:ascii="Times New Roman" w:hAnsi="Times New Roman" w:cs="Times New Roman"/>
          <w:color w:val="000000" w:themeColor="text1"/>
          <w:sz w:val="24"/>
          <w:szCs w:val="24"/>
          <w:shd w:val="clear" w:color="auto" w:fill="FFFFFF"/>
        </w:rPr>
        <w:t>“</w:t>
      </w:r>
      <w:r w:rsidR="00C50EF8">
        <w:rPr>
          <w:rFonts w:ascii="Times New Roman" w:hAnsi="Times New Roman" w:cs="Times New Roman"/>
          <w:color w:val="000000" w:themeColor="text1"/>
          <w:sz w:val="24"/>
          <w:szCs w:val="24"/>
          <w:shd w:val="clear" w:color="auto" w:fill="FFFFFF"/>
        </w:rPr>
        <w:t xml:space="preserve">We must </w:t>
      </w:r>
      <w:r w:rsidR="006915D7">
        <w:rPr>
          <w:rFonts w:ascii="Times New Roman" w:hAnsi="Times New Roman" w:cs="Times New Roman"/>
          <w:color w:val="000000" w:themeColor="text1"/>
          <w:sz w:val="24"/>
          <w:szCs w:val="24"/>
          <w:shd w:val="clear" w:color="auto" w:fill="FFFFFF"/>
        </w:rPr>
        <w:t xml:space="preserve">always </w:t>
      </w:r>
      <w:r w:rsidR="00C50EF8">
        <w:rPr>
          <w:rFonts w:ascii="Times New Roman" w:hAnsi="Times New Roman" w:cs="Times New Roman"/>
          <w:color w:val="000000" w:themeColor="text1"/>
          <w:sz w:val="24"/>
          <w:szCs w:val="24"/>
          <w:shd w:val="clear" w:color="auto" w:fill="FFFFFF"/>
        </w:rPr>
        <w:t xml:space="preserve">abide by procurement rules, of course, but </w:t>
      </w:r>
      <w:r w:rsidR="00C377E9">
        <w:rPr>
          <w:rFonts w:ascii="Times New Roman" w:hAnsi="Times New Roman" w:cs="Times New Roman"/>
          <w:color w:val="000000" w:themeColor="text1"/>
          <w:sz w:val="24"/>
          <w:szCs w:val="24"/>
          <w:shd w:val="clear" w:color="auto" w:fill="FFFFFF"/>
        </w:rPr>
        <w:t xml:space="preserve">endeavour </w:t>
      </w:r>
      <w:r w:rsidR="00C50EF8">
        <w:rPr>
          <w:rFonts w:ascii="Times New Roman" w:hAnsi="Times New Roman" w:cs="Times New Roman"/>
          <w:color w:val="000000" w:themeColor="text1"/>
          <w:sz w:val="24"/>
          <w:szCs w:val="24"/>
          <w:shd w:val="clear" w:color="auto" w:fill="FFFFFF"/>
        </w:rPr>
        <w:t xml:space="preserve">to support the local business community </w:t>
      </w:r>
      <w:r w:rsidR="00C377E9">
        <w:rPr>
          <w:rFonts w:ascii="Times New Roman" w:hAnsi="Times New Roman" w:cs="Times New Roman"/>
          <w:color w:val="000000" w:themeColor="text1"/>
          <w:sz w:val="24"/>
          <w:szCs w:val="24"/>
          <w:shd w:val="clear" w:color="auto" w:fill="FFFFFF"/>
        </w:rPr>
        <w:t>wherever possible</w:t>
      </w:r>
      <w:r w:rsidR="00C50EF8">
        <w:rPr>
          <w:rFonts w:ascii="Times New Roman" w:hAnsi="Times New Roman" w:cs="Times New Roman"/>
          <w:color w:val="000000" w:themeColor="text1"/>
          <w:sz w:val="24"/>
          <w:szCs w:val="24"/>
          <w:shd w:val="clear" w:color="auto" w:fill="FFFFFF"/>
        </w:rPr>
        <w:t xml:space="preserve">. </w:t>
      </w:r>
      <w:r w:rsidR="0050018E">
        <w:rPr>
          <w:rFonts w:ascii="Times New Roman" w:hAnsi="Times New Roman" w:cs="Times New Roman"/>
          <w:color w:val="000000" w:themeColor="text1"/>
          <w:sz w:val="24"/>
          <w:szCs w:val="24"/>
          <w:shd w:val="clear" w:color="auto" w:fill="FFFFFF"/>
        </w:rPr>
        <w:t xml:space="preserve">Our </w:t>
      </w:r>
      <w:r>
        <w:rPr>
          <w:rFonts w:ascii="Times New Roman" w:hAnsi="Times New Roman" w:cs="Times New Roman"/>
          <w:color w:val="000000" w:themeColor="text1"/>
          <w:sz w:val="24"/>
          <w:szCs w:val="24"/>
          <w:shd w:val="clear" w:color="auto" w:fill="FFFFFF"/>
        </w:rPr>
        <w:t xml:space="preserve">very </w:t>
      </w:r>
      <w:r w:rsidR="00C50EF8">
        <w:rPr>
          <w:rFonts w:ascii="Times New Roman" w:hAnsi="Times New Roman" w:cs="Times New Roman"/>
          <w:color w:val="000000" w:themeColor="text1"/>
          <w:sz w:val="24"/>
          <w:szCs w:val="24"/>
          <w:shd w:val="clear" w:color="auto" w:fill="FFFFFF"/>
        </w:rPr>
        <w:t xml:space="preserve">good relationship with </w:t>
      </w:r>
      <w:proofErr w:type="spellStart"/>
      <w:r w:rsidR="00C50EF8">
        <w:rPr>
          <w:rFonts w:ascii="Times New Roman" w:hAnsi="Times New Roman" w:cs="Times New Roman"/>
          <w:color w:val="000000" w:themeColor="text1"/>
          <w:sz w:val="24"/>
          <w:szCs w:val="24"/>
          <w:shd w:val="clear" w:color="auto" w:fill="FFFFFF"/>
        </w:rPr>
        <w:t>Rygor</w:t>
      </w:r>
      <w:proofErr w:type="spellEnd"/>
      <w:r w:rsidR="00ED0C9A">
        <w:rPr>
          <w:rFonts w:ascii="Times New Roman" w:hAnsi="Times New Roman" w:cs="Times New Roman"/>
          <w:color w:val="000000" w:themeColor="text1"/>
          <w:sz w:val="24"/>
          <w:szCs w:val="24"/>
          <w:shd w:val="clear" w:color="auto" w:fill="FFFFFF"/>
        </w:rPr>
        <w:t xml:space="preserve"> Commercials</w:t>
      </w:r>
      <w:r w:rsidR="006915D7">
        <w:rPr>
          <w:rFonts w:ascii="Times New Roman" w:hAnsi="Times New Roman" w:cs="Times New Roman"/>
          <w:color w:val="000000" w:themeColor="text1"/>
          <w:sz w:val="24"/>
          <w:szCs w:val="24"/>
          <w:shd w:val="clear" w:color="auto" w:fill="FFFFFF"/>
        </w:rPr>
        <w:t xml:space="preserve"> </w:t>
      </w:r>
      <w:r w:rsidR="0050018E">
        <w:rPr>
          <w:rFonts w:ascii="Times New Roman" w:hAnsi="Times New Roman" w:cs="Times New Roman"/>
          <w:color w:val="000000" w:themeColor="text1"/>
          <w:sz w:val="24"/>
          <w:szCs w:val="24"/>
          <w:shd w:val="clear" w:color="auto" w:fill="FFFFFF"/>
        </w:rPr>
        <w:t>goes back</w:t>
      </w:r>
      <w:r w:rsidR="006915D7">
        <w:rPr>
          <w:rFonts w:ascii="Times New Roman" w:hAnsi="Times New Roman" w:cs="Times New Roman"/>
          <w:color w:val="000000" w:themeColor="text1"/>
          <w:sz w:val="24"/>
          <w:szCs w:val="24"/>
          <w:shd w:val="clear" w:color="auto" w:fill="FFFFFF"/>
        </w:rPr>
        <w:t xml:space="preserve"> many years</w:t>
      </w:r>
      <w:r w:rsidR="00ED0C9A">
        <w:rPr>
          <w:rFonts w:ascii="Times New Roman" w:hAnsi="Times New Roman" w:cs="Times New Roman"/>
          <w:color w:val="000000" w:themeColor="text1"/>
          <w:sz w:val="24"/>
          <w:szCs w:val="24"/>
          <w:shd w:val="clear" w:color="auto" w:fill="FFFFFF"/>
        </w:rPr>
        <w:t xml:space="preserve">, </w:t>
      </w:r>
      <w:r w:rsidR="006915D7">
        <w:rPr>
          <w:rFonts w:ascii="Times New Roman" w:hAnsi="Times New Roman" w:cs="Times New Roman"/>
          <w:color w:val="000000" w:themeColor="text1"/>
          <w:sz w:val="24"/>
          <w:szCs w:val="24"/>
          <w:shd w:val="clear" w:color="auto" w:fill="FFFFFF"/>
        </w:rPr>
        <w:t xml:space="preserve">and </w:t>
      </w:r>
      <w:r w:rsidR="0050018E">
        <w:rPr>
          <w:rFonts w:ascii="Times New Roman" w:hAnsi="Times New Roman" w:cs="Times New Roman"/>
          <w:color w:val="000000" w:themeColor="text1"/>
          <w:sz w:val="24"/>
          <w:szCs w:val="24"/>
          <w:shd w:val="clear" w:color="auto" w:fill="FFFFFF"/>
        </w:rPr>
        <w:t>the Dealer’s</w:t>
      </w:r>
      <w:r w:rsidR="00ED0C9A">
        <w:rPr>
          <w:rFonts w:ascii="Times New Roman" w:hAnsi="Times New Roman" w:cs="Times New Roman"/>
          <w:color w:val="000000" w:themeColor="text1"/>
          <w:sz w:val="24"/>
          <w:szCs w:val="24"/>
          <w:shd w:val="clear" w:color="auto" w:fill="FFFFFF"/>
        </w:rPr>
        <w:t xml:space="preserve"> aftersales support is first class. </w:t>
      </w:r>
    </w:p>
    <w:p w14:paraId="2129625F" w14:textId="77777777" w:rsidR="00ED0C9A" w:rsidRDefault="00ED0C9A" w:rsidP="00C50EF8">
      <w:pPr>
        <w:spacing w:after="0" w:line="240" w:lineRule="auto"/>
        <w:rPr>
          <w:rFonts w:ascii="Times New Roman" w:hAnsi="Times New Roman" w:cs="Times New Roman"/>
          <w:color w:val="000000" w:themeColor="text1"/>
          <w:sz w:val="24"/>
          <w:szCs w:val="24"/>
          <w:shd w:val="clear" w:color="auto" w:fill="FFFFFF"/>
        </w:rPr>
      </w:pPr>
    </w:p>
    <w:p w14:paraId="30AAA283" w14:textId="4EC48F79" w:rsidR="00C53DF3" w:rsidRDefault="00ED0C9A" w:rsidP="00C50EF8">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000000" w:themeColor="text1"/>
          <w:sz w:val="24"/>
          <w:szCs w:val="24"/>
          <w:shd w:val="clear" w:color="auto" w:fill="FFFFFF"/>
        </w:rPr>
        <w:t>“</w:t>
      </w:r>
      <w:r w:rsidR="00A0041A">
        <w:rPr>
          <w:rFonts w:ascii="Times New Roman" w:hAnsi="Times New Roman" w:cs="Times New Roman"/>
          <w:color w:val="000000" w:themeColor="text1"/>
          <w:sz w:val="24"/>
          <w:szCs w:val="24"/>
          <w:shd w:val="clear" w:color="auto" w:fill="FFFFFF"/>
        </w:rPr>
        <w:t xml:space="preserve">Once again, </w:t>
      </w:r>
      <w:r w:rsidR="0050018E">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00C50EF8">
        <w:rPr>
          <w:rFonts w:ascii="Times New Roman" w:hAnsi="Times New Roman" w:cs="Times New Roman"/>
          <w:color w:val="000000" w:themeColor="text1"/>
          <w:sz w:val="24"/>
          <w:szCs w:val="24"/>
          <w:shd w:val="clear" w:color="auto" w:fill="FFFFFF"/>
        </w:rPr>
        <w:t>Fleet Sales Manager</w:t>
      </w:r>
      <w:r w:rsidR="001477F8">
        <w:rPr>
          <w:rFonts w:ascii="Times New Roman" w:hAnsi="Times New Roman" w:cs="Times New Roman"/>
          <w:color w:val="333333"/>
          <w:sz w:val="24"/>
          <w:szCs w:val="24"/>
          <w:shd w:val="clear" w:color="auto" w:fill="FFFFFF"/>
        </w:rPr>
        <w:t xml:space="preserve"> </w:t>
      </w:r>
      <w:r w:rsidR="00A0041A">
        <w:rPr>
          <w:rFonts w:ascii="Times New Roman" w:hAnsi="Times New Roman" w:cs="Times New Roman"/>
          <w:color w:val="333333"/>
          <w:sz w:val="24"/>
          <w:szCs w:val="24"/>
          <w:shd w:val="clear" w:color="auto" w:fill="FFFFFF"/>
        </w:rPr>
        <w:t xml:space="preserve">Jeremy Price was extremely helpful </w:t>
      </w:r>
      <w:r>
        <w:rPr>
          <w:rFonts w:ascii="Times New Roman" w:hAnsi="Times New Roman" w:cs="Times New Roman"/>
          <w:color w:val="333333"/>
          <w:sz w:val="24"/>
          <w:szCs w:val="24"/>
          <w:shd w:val="clear" w:color="auto" w:fill="FFFFFF"/>
        </w:rPr>
        <w:t xml:space="preserve">in providing product information, and we look forward to seeing how </w:t>
      </w:r>
      <w:proofErr w:type="spellStart"/>
      <w:r>
        <w:rPr>
          <w:rFonts w:ascii="Times New Roman" w:hAnsi="Times New Roman" w:cs="Times New Roman"/>
          <w:color w:val="333333"/>
          <w:sz w:val="24"/>
          <w:szCs w:val="24"/>
          <w:shd w:val="clear" w:color="auto" w:fill="FFFFFF"/>
        </w:rPr>
        <w:t>MirrorCam</w:t>
      </w:r>
      <w:proofErr w:type="spellEnd"/>
      <w:r>
        <w:rPr>
          <w:rFonts w:ascii="Times New Roman" w:hAnsi="Times New Roman" w:cs="Times New Roman"/>
          <w:color w:val="333333"/>
          <w:sz w:val="24"/>
          <w:szCs w:val="24"/>
          <w:shd w:val="clear" w:color="auto" w:fill="FFFFFF"/>
        </w:rPr>
        <w:t xml:space="preserve"> </w:t>
      </w:r>
      <w:r w:rsidR="0050018E">
        <w:rPr>
          <w:rFonts w:ascii="Times New Roman" w:hAnsi="Times New Roman" w:cs="Times New Roman"/>
          <w:color w:val="333333"/>
          <w:sz w:val="24"/>
          <w:szCs w:val="24"/>
          <w:shd w:val="clear" w:color="auto" w:fill="FFFFFF"/>
        </w:rPr>
        <w:t>in particular is</w:t>
      </w:r>
      <w:r>
        <w:rPr>
          <w:rFonts w:ascii="Times New Roman" w:hAnsi="Times New Roman" w:cs="Times New Roman"/>
          <w:color w:val="333333"/>
          <w:sz w:val="24"/>
          <w:szCs w:val="24"/>
          <w:shd w:val="clear" w:color="auto" w:fill="FFFFFF"/>
        </w:rPr>
        <w:t xml:space="preserve"> received by crews.”</w:t>
      </w:r>
    </w:p>
    <w:p w14:paraId="27EBF157" w14:textId="21965BEB" w:rsidR="00ED0C9A" w:rsidRDefault="00ED0C9A" w:rsidP="00C50EF8">
      <w:pPr>
        <w:spacing w:after="0" w:line="240" w:lineRule="auto"/>
        <w:rPr>
          <w:rFonts w:ascii="Times New Roman" w:hAnsi="Times New Roman" w:cs="Times New Roman"/>
          <w:color w:val="333333"/>
          <w:sz w:val="24"/>
          <w:szCs w:val="24"/>
          <w:shd w:val="clear" w:color="auto" w:fill="FFFFFF"/>
        </w:rPr>
      </w:pPr>
    </w:p>
    <w:p w14:paraId="2050FA86" w14:textId="1F9BC022" w:rsidR="00ED0C9A" w:rsidRDefault="00ED0C9A" w:rsidP="00C50EF8">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Jeremy Price added: “I s</w:t>
      </w:r>
      <w:r w:rsidR="00AE3608">
        <w:rPr>
          <w:rFonts w:ascii="Times New Roman" w:hAnsi="Times New Roman" w:cs="Times New Roman"/>
          <w:color w:val="333333"/>
          <w:sz w:val="24"/>
          <w:szCs w:val="24"/>
          <w:shd w:val="clear" w:color="auto" w:fill="FFFFFF"/>
        </w:rPr>
        <w:t>old</w:t>
      </w:r>
      <w:r>
        <w:rPr>
          <w:rFonts w:ascii="Times New Roman" w:hAnsi="Times New Roman" w:cs="Times New Roman"/>
          <w:color w:val="333333"/>
          <w:sz w:val="24"/>
          <w:szCs w:val="24"/>
          <w:shd w:val="clear" w:color="auto" w:fill="FFFFFF"/>
        </w:rPr>
        <w:t xml:space="preserve"> my first Mercedes-Benz gritters to Worcestershire County Council in </w:t>
      </w:r>
      <w:proofErr w:type="gramStart"/>
      <w:r>
        <w:rPr>
          <w:rFonts w:ascii="Times New Roman" w:hAnsi="Times New Roman" w:cs="Times New Roman"/>
          <w:color w:val="333333"/>
          <w:sz w:val="24"/>
          <w:szCs w:val="24"/>
          <w:shd w:val="clear" w:color="auto" w:fill="FFFFFF"/>
        </w:rPr>
        <w:t>2004</w:t>
      </w:r>
      <w:r w:rsidR="00AE3608">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w:t>
      </w:r>
      <w:r w:rsidR="00AE3608">
        <w:rPr>
          <w:rFonts w:ascii="Times New Roman" w:hAnsi="Times New Roman" w:cs="Times New Roman"/>
          <w:color w:val="333333"/>
          <w:sz w:val="24"/>
          <w:szCs w:val="24"/>
          <w:shd w:val="clear" w:color="auto" w:fill="FFFFFF"/>
        </w:rPr>
        <w:t>and</w:t>
      </w:r>
      <w:proofErr w:type="gramEnd"/>
      <w:r w:rsidR="00AE3608">
        <w:rPr>
          <w:rFonts w:ascii="Times New Roman" w:hAnsi="Times New Roman" w:cs="Times New Roman"/>
          <w:color w:val="333333"/>
          <w:sz w:val="24"/>
          <w:szCs w:val="24"/>
          <w:shd w:val="clear" w:color="auto" w:fill="FFFFFF"/>
        </w:rPr>
        <w:t xml:space="preserve"> </w:t>
      </w:r>
      <w:r w:rsidR="006915D7">
        <w:rPr>
          <w:rFonts w:ascii="Times New Roman" w:hAnsi="Times New Roman" w:cs="Times New Roman"/>
          <w:color w:val="333333"/>
          <w:sz w:val="24"/>
          <w:szCs w:val="24"/>
          <w:shd w:val="clear" w:color="auto" w:fill="FFFFFF"/>
        </w:rPr>
        <w:t>was delighted to have the opportunity to supply Tim McNicholas and his colleagues with the latest additions to their winter maintenance fleet.</w:t>
      </w:r>
    </w:p>
    <w:p w14:paraId="253AF181" w14:textId="614F9DF4" w:rsidR="006915D7" w:rsidRDefault="006915D7" w:rsidP="00C50EF8">
      <w:pPr>
        <w:spacing w:after="0" w:line="240" w:lineRule="auto"/>
        <w:rPr>
          <w:rFonts w:ascii="Times New Roman" w:hAnsi="Times New Roman" w:cs="Times New Roman"/>
          <w:color w:val="333333"/>
          <w:sz w:val="24"/>
          <w:szCs w:val="24"/>
          <w:shd w:val="clear" w:color="auto" w:fill="FFFFFF"/>
        </w:rPr>
      </w:pPr>
    </w:p>
    <w:p w14:paraId="466B8D68" w14:textId="6013990B" w:rsidR="006915D7" w:rsidRDefault="006915D7" w:rsidP="00C50EF8">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w:t>
      </w:r>
      <w:r w:rsidR="003520CB">
        <w:rPr>
          <w:rFonts w:ascii="Times New Roman" w:hAnsi="Times New Roman" w:cs="Times New Roman"/>
          <w:color w:val="333333"/>
          <w:sz w:val="24"/>
          <w:szCs w:val="24"/>
          <w:shd w:val="clear" w:color="auto" w:fill="FFFFFF"/>
        </w:rPr>
        <w:t xml:space="preserve">Gritters provide a vital service to the community and it’s gratifying that Worcestershire County Council continues to trust Mercedes-Benz vehicles backed by </w:t>
      </w:r>
      <w:proofErr w:type="spellStart"/>
      <w:r w:rsidR="003520CB">
        <w:rPr>
          <w:rFonts w:ascii="Times New Roman" w:hAnsi="Times New Roman" w:cs="Times New Roman"/>
          <w:color w:val="333333"/>
          <w:sz w:val="24"/>
          <w:szCs w:val="24"/>
          <w:shd w:val="clear" w:color="auto" w:fill="FFFFFF"/>
        </w:rPr>
        <w:t>Rygor</w:t>
      </w:r>
      <w:proofErr w:type="spellEnd"/>
      <w:r w:rsidR="003520CB">
        <w:rPr>
          <w:rFonts w:ascii="Times New Roman" w:hAnsi="Times New Roman" w:cs="Times New Roman"/>
          <w:color w:val="333333"/>
          <w:sz w:val="24"/>
          <w:szCs w:val="24"/>
          <w:shd w:val="clear" w:color="auto" w:fill="FFFFFF"/>
        </w:rPr>
        <w:t xml:space="preserve"> to perform this role.”</w:t>
      </w:r>
    </w:p>
    <w:p w14:paraId="0C1E128B" w14:textId="78BA242D" w:rsidR="003520CB" w:rsidRDefault="003520CB" w:rsidP="00C50EF8">
      <w:pPr>
        <w:spacing w:after="0" w:line="240" w:lineRule="auto"/>
        <w:rPr>
          <w:rFonts w:ascii="Times New Roman" w:hAnsi="Times New Roman" w:cs="Times New Roman"/>
          <w:color w:val="333333"/>
          <w:sz w:val="24"/>
          <w:szCs w:val="24"/>
          <w:shd w:val="clear" w:color="auto" w:fill="FFFFFF"/>
        </w:rPr>
      </w:pPr>
    </w:p>
    <w:p w14:paraId="180ACFB5" w14:textId="493A0022" w:rsidR="003520CB" w:rsidRDefault="00663031" w:rsidP="00C50EF8">
      <w:pPr>
        <w:spacing w:after="0" w:line="240" w:lineRule="auto"/>
        <w:rPr>
          <w:rStyle w:val="Hyperlink"/>
          <w:rFonts w:ascii="Times New Roman" w:hAnsi="Times New Roman" w:cs="Times New Roman"/>
          <w:sz w:val="24"/>
          <w:szCs w:val="24"/>
          <w:shd w:val="clear" w:color="auto" w:fill="FFFFFF"/>
        </w:rPr>
      </w:pPr>
      <w:hyperlink r:id="rId7" w:history="1">
        <w:r w:rsidR="003520CB" w:rsidRPr="00B13397">
          <w:rPr>
            <w:rStyle w:val="Hyperlink"/>
            <w:rFonts w:ascii="Times New Roman" w:hAnsi="Times New Roman" w:cs="Times New Roman"/>
            <w:sz w:val="24"/>
            <w:szCs w:val="24"/>
            <w:shd w:val="clear" w:color="auto" w:fill="FFFFFF"/>
          </w:rPr>
          <w:t>www.worcestershire.gov.uk</w:t>
        </w:r>
      </w:hyperlink>
    </w:p>
    <w:p w14:paraId="51240299" w14:textId="77777777" w:rsidR="006F7902" w:rsidRDefault="006F7902" w:rsidP="00C50EF8">
      <w:pPr>
        <w:spacing w:after="0" w:line="240" w:lineRule="auto"/>
        <w:rPr>
          <w:rFonts w:ascii="Times New Roman" w:hAnsi="Times New Roman" w:cs="Times New Roman"/>
          <w:color w:val="333333"/>
          <w:sz w:val="24"/>
          <w:szCs w:val="24"/>
          <w:shd w:val="clear" w:color="auto" w:fill="FFFFFF"/>
        </w:rPr>
      </w:pPr>
    </w:p>
    <w:p w14:paraId="0310C069" w14:textId="56AB8900" w:rsidR="003520CB" w:rsidRDefault="003520CB" w:rsidP="00C50EF8">
      <w:pPr>
        <w:spacing w:after="0" w:line="240" w:lineRule="auto"/>
        <w:rPr>
          <w:rFonts w:ascii="Times New Roman" w:hAnsi="Times New Roman" w:cs="Times New Roman"/>
          <w:color w:val="333333"/>
          <w:sz w:val="24"/>
          <w:szCs w:val="24"/>
          <w:shd w:val="clear" w:color="auto" w:fill="FFFFFF"/>
        </w:rPr>
      </w:pPr>
    </w:p>
    <w:p w14:paraId="738AE46E" w14:textId="7264B130" w:rsidR="00F66387" w:rsidRDefault="00F66387" w:rsidP="00AF3893">
      <w:pPr>
        <w:spacing w:after="0" w:line="240" w:lineRule="auto"/>
        <w:rPr>
          <w:rFonts w:ascii="Times New Roman" w:hAnsi="Times New Roman" w:cs="Times New Roman"/>
          <w:color w:val="333333"/>
          <w:sz w:val="24"/>
          <w:szCs w:val="24"/>
          <w:shd w:val="clear" w:color="auto" w:fill="FFFFFF"/>
        </w:rPr>
      </w:pPr>
      <w:r>
        <w:rPr>
          <w:noProof/>
        </w:rPr>
        <w:drawing>
          <wp:inline distT="0" distB="0" distL="0" distR="0" wp14:anchorId="375F3BCE" wp14:editId="44BB4BE5">
            <wp:extent cx="5705555" cy="370332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2863" cy="3714554"/>
                    </a:xfrm>
                    <a:prstGeom prst="rect">
                      <a:avLst/>
                    </a:prstGeom>
                    <a:noFill/>
                    <a:ln>
                      <a:noFill/>
                    </a:ln>
                  </pic:spPr>
                </pic:pic>
              </a:graphicData>
            </a:graphic>
          </wp:inline>
        </w:drawing>
      </w:r>
    </w:p>
    <w:p w14:paraId="792FA967" w14:textId="77777777" w:rsidR="00F66387" w:rsidRDefault="00F66387" w:rsidP="00AF3893">
      <w:pPr>
        <w:spacing w:after="0" w:line="240" w:lineRule="auto"/>
        <w:rPr>
          <w:rFonts w:ascii="Times New Roman" w:hAnsi="Times New Roman" w:cs="Times New Roman"/>
          <w:color w:val="333333"/>
          <w:sz w:val="24"/>
          <w:szCs w:val="24"/>
          <w:shd w:val="clear" w:color="auto" w:fill="FFFFFF"/>
        </w:rPr>
      </w:pPr>
    </w:p>
    <w:p w14:paraId="6CDECD72" w14:textId="4E2F7544" w:rsidR="00AF3893" w:rsidRDefault="00F66387" w:rsidP="00AF3893">
      <w:pPr>
        <w:spacing w:after="0" w:line="240" w:lineRule="auto"/>
        <w:rPr>
          <w:rFonts w:ascii="Times New Roman" w:hAnsi="Times New Roman" w:cs="Times New Roman"/>
          <w:color w:val="222222"/>
          <w:sz w:val="24"/>
          <w:szCs w:val="24"/>
          <w:shd w:val="clear" w:color="auto" w:fill="FFFFFF"/>
        </w:rPr>
      </w:pPr>
      <w:r>
        <w:rPr>
          <w:noProof/>
        </w:rPr>
        <w:lastRenderedPageBreak/>
        <w:drawing>
          <wp:inline distT="0" distB="0" distL="0" distR="0" wp14:anchorId="0DB27F8F" wp14:editId="13D439DD">
            <wp:extent cx="5684520" cy="337124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6627" cy="3378428"/>
                    </a:xfrm>
                    <a:prstGeom prst="rect">
                      <a:avLst/>
                    </a:prstGeom>
                    <a:noFill/>
                    <a:ln>
                      <a:noFill/>
                    </a:ln>
                  </pic:spPr>
                </pic:pic>
              </a:graphicData>
            </a:graphic>
          </wp:inline>
        </w:drawing>
      </w:r>
    </w:p>
    <w:p w14:paraId="6A2F5EF4" w14:textId="42C5DDCB" w:rsidR="00F66387" w:rsidRDefault="00F66387" w:rsidP="00AF3893">
      <w:pPr>
        <w:spacing w:after="0" w:line="240" w:lineRule="auto"/>
        <w:rPr>
          <w:rFonts w:ascii="Times New Roman" w:hAnsi="Times New Roman" w:cs="Times New Roman"/>
          <w:color w:val="222222"/>
          <w:sz w:val="24"/>
          <w:szCs w:val="24"/>
          <w:shd w:val="clear" w:color="auto" w:fill="FFFFFF"/>
        </w:rPr>
      </w:pPr>
    </w:p>
    <w:p w14:paraId="3BDA903C" w14:textId="37FA69E5" w:rsidR="00F66387" w:rsidRDefault="00F66387" w:rsidP="00AF3893">
      <w:pPr>
        <w:spacing w:after="0" w:line="240" w:lineRule="auto"/>
        <w:rPr>
          <w:rFonts w:ascii="Times New Roman" w:hAnsi="Times New Roman" w:cs="Times New Roman"/>
          <w:color w:val="222222"/>
          <w:sz w:val="24"/>
          <w:szCs w:val="24"/>
          <w:shd w:val="clear" w:color="auto" w:fill="FFFFFF"/>
        </w:rPr>
      </w:pPr>
      <w:r>
        <w:rPr>
          <w:noProof/>
        </w:rPr>
        <w:drawing>
          <wp:inline distT="0" distB="0" distL="0" distR="0" wp14:anchorId="2CB3936E" wp14:editId="760BA65E">
            <wp:extent cx="5734050" cy="3793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6439" cy="3801937"/>
                    </a:xfrm>
                    <a:prstGeom prst="rect">
                      <a:avLst/>
                    </a:prstGeom>
                    <a:noFill/>
                    <a:ln>
                      <a:noFill/>
                    </a:ln>
                  </pic:spPr>
                </pic:pic>
              </a:graphicData>
            </a:graphic>
          </wp:inline>
        </w:drawing>
      </w:r>
    </w:p>
    <w:p w14:paraId="1CBD58E0" w14:textId="153922C6" w:rsidR="00F66387" w:rsidRDefault="00F66387" w:rsidP="00AF3893">
      <w:pPr>
        <w:spacing w:after="0" w:line="240" w:lineRule="auto"/>
        <w:rPr>
          <w:rFonts w:ascii="Times New Roman" w:hAnsi="Times New Roman" w:cs="Times New Roman"/>
          <w:color w:val="222222"/>
          <w:sz w:val="24"/>
          <w:szCs w:val="24"/>
          <w:shd w:val="clear" w:color="auto" w:fill="FFFFFF"/>
        </w:rPr>
      </w:pPr>
    </w:p>
    <w:p w14:paraId="4BF7C35F" w14:textId="36918EF4" w:rsidR="00F66387" w:rsidRDefault="00F66387" w:rsidP="00AF3893">
      <w:pPr>
        <w:spacing w:after="0" w:line="240" w:lineRule="auto"/>
        <w:rPr>
          <w:rFonts w:ascii="Times New Roman" w:hAnsi="Times New Roman" w:cs="Times New Roman"/>
          <w:color w:val="222222"/>
          <w:sz w:val="24"/>
          <w:szCs w:val="24"/>
          <w:shd w:val="clear" w:color="auto" w:fill="FFFFFF"/>
        </w:rPr>
      </w:pPr>
      <w:r>
        <w:rPr>
          <w:noProof/>
        </w:rPr>
        <w:lastRenderedPageBreak/>
        <w:drawing>
          <wp:inline distT="0" distB="0" distL="0" distR="0" wp14:anchorId="68E12919" wp14:editId="668BFF22">
            <wp:extent cx="5730240" cy="3679241"/>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6081" cy="3682991"/>
                    </a:xfrm>
                    <a:prstGeom prst="rect">
                      <a:avLst/>
                    </a:prstGeom>
                    <a:noFill/>
                    <a:ln>
                      <a:noFill/>
                    </a:ln>
                  </pic:spPr>
                </pic:pic>
              </a:graphicData>
            </a:graphic>
          </wp:inline>
        </w:drawing>
      </w:r>
    </w:p>
    <w:p w14:paraId="3D93295E" w14:textId="77777777" w:rsidR="00F66387" w:rsidRDefault="00F66387" w:rsidP="00423B2B">
      <w:pPr>
        <w:spacing w:after="0" w:line="240" w:lineRule="auto"/>
        <w:rPr>
          <w:rFonts w:ascii="Times New Roman" w:hAnsi="Times New Roman" w:cs="Times New Roman"/>
          <w:b/>
          <w:i/>
          <w:sz w:val="24"/>
          <w:szCs w:val="24"/>
        </w:rPr>
      </w:pPr>
    </w:p>
    <w:p w14:paraId="0554A178" w14:textId="335F8757" w:rsidR="00F66387" w:rsidRDefault="00F66387" w:rsidP="00423B2B">
      <w:pPr>
        <w:spacing w:after="0" w:line="240" w:lineRule="auto"/>
        <w:rPr>
          <w:rFonts w:ascii="Times New Roman" w:hAnsi="Times New Roman" w:cs="Times New Roman"/>
          <w:b/>
          <w:i/>
          <w:sz w:val="24"/>
          <w:szCs w:val="24"/>
        </w:rPr>
      </w:pPr>
      <w:r>
        <w:rPr>
          <w:noProof/>
        </w:rPr>
        <w:drawing>
          <wp:inline distT="0" distB="0" distL="0" distR="0" wp14:anchorId="39CEBF4F" wp14:editId="5C936A1C">
            <wp:extent cx="5726430" cy="3858655"/>
            <wp:effectExtent l="0" t="0" r="762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617" cy="3881691"/>
                    </a:xfrm>
                    <a:prstGeom prst="rect">
                      <a:avLst/>
                    </a:prstGeom>
                    <a:noFill/>
                    <a:ln>
                      <a:noFill/>
                    </a:ln>
                  </pic:spPr>
                </pic:pic>
              </a:graphicData>
            </a:graphic>
          </wp:inline>
        </w:drawing>
      </w:r>
    </w:p>
    <w:p w14:paraId="4D41F76B" w14:textId="77777777" w:rsidR="00F66387" w:rsidRDefault="00F66387" w:rsidP="00423B2B">
      <w:pPr>
        <w:spacing w:after="0" w:line="240" w:lineRule="auto"/>
        <w:rPr>
          <w:rFonts w:ascii="Times New Roman" w:hAnsi="Times New Roman" w:cs="Times New Roman"/>
          <w:b/>
          <w:i/>
          <w:sz w:val="24"/>
          <w:szCs w:val="24"/>
        </w:rPr>
      </w:pPr>
    </w:p>
    <w:p w14:paraId="26F4EC52" w14:textId="1AC3312B" w:rsidR="00F62166" w:rsidRPr="00F62166" w:rsidRDefault="00F62166" w:rsidP="00423B2B">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1D1AC362" w14:textId="77777777" w:rsidR="00503E8F" w:rsidRDefault="00503E8F" w:rsidP="00423B2B">
      <w:pPr>
        <w:spacing w:after="0" w:line="240" w:lineRule="auto"/>
        <w:rPr>
          <w:rFonts w:ascii="Arial" w:hAnsi="Arial" w:cs="Arial"/>
          <w:b/>
        </w:rPr>
      </w:pPr>
    </w:p>
    <w:p w14:paraId="26C645EB" w14:textId="3E3D07FF" w:rsidR="00503E8F" w:rsidRDefault="00503E8F" w:rsidP="00423B2B">
      <w:pPr>
        <w:spacing w:after="0" w:line="240" w:lineRule="auto"/>
        <w:rPr>
          <w:rFonts w:ascii="Arial" w:hAnsi="Arial" w:cs="Arial"/>
          <w:b/>
        </w:rPr>
      </w:pPr>
    </w:p>
    <w:p w14:paraId="46688B5E" w14:textId="77777777" w:rsidR="003520CB" w:rsidRDefault="003520CB" w:rsidP="00423B2B">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lastRenderedPageBreak/>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3"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4"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66A30802" w14:textId="77777777" w:rsidR="0099304E" w:rsidRPr="00BC7D50" w:rsidRDefault="0099304E" w:rsidP="009E757F">
      <w:pPr>
        <w:spacing w:after="0" w:line="240" w:lineRule="auto"/>
        <w:rPr>
          <w:rFonts w:ascii="Arial" w:hAnsi="Arial" w:cs="Arial"/>
          <w:b/>
          <w:bCs/>
        </w:rPr>
      </w:pPr>
      <w:r w:rsidRPr="00BC7D50">
        <w:rPr>
          <w:rFonts w:ascii="Arial" w:hAnsi="Arial" w:cs="Arial"/>
          <w:b/>
          <w:bCs/>
        </w:rPr>
        <w:t xml:space="preserve">Notes to Editors: </w:t>
      </w:r>
      <w:proofErr w:type="spellStart"/>
      <w:r>
        <w:rPr>
          <w:rFonts w:ascii="Arial" w:hAnsi="Arial" w:cs="Arial"/>
          <w:b/>
          <w:bCs/>
        </w:rPr>
        <w:t>Rygor</w:t>
      </w:r>
      <w:proofErr w:type="spellEnd"/>
      <w:r w:rsidR="0078165B">
        <w:rPr>
          <w:rFonts w:ascii="Arial" w:hAnsi="Arial" w:cs="Arial"/>
          <w:b/>
          <w:bCs/>
        </w:rPr>
        <w:t xml:space="preserve"> Commercials </w:t>
      </w:r>
    </w:p>
    <w:p w14:paraId="1E696200" w14:textId="77777777" w:rsidR="009E757F" w:rsidRDefault="009E757F" w:rsidP="009E757F">
      <w:pPr>
        <w:spacing w:after="0" w:line="240" w:lineRule="auto"/>
        <w:rPr>
          <w:rFonts w:ascii="Arial" w:hAnsi="Arial" w:cs="Arial"/>
        </w:rPr>
      </w:pPr>
    </w:p>
    <w:p w14:paraId="043F82E2" w14:textId="77777777" w:rsidR="0069602B" w:rsidRPr="0049284D" w:rsidRDefault="0069602B" w:rsidP="0069602B">
      <w:pPr>
        <w:spacing w:after="0" w:line="240" w:lineRule="auto"/>
        <w:rPr>
          <w:rFonts w:ascii="Arial" w:hAnsi="Arial" w:cs="Arial"/>
        </w:rPr>
      </w:pPr>
      <w:r w:rsidRPr="0049284D">
        <w:rPr>
          <w:rFonts w:ascii="Arial" w:hAnsi="Arial" w:cs="Arial"/>
        </w:rPr>
        <w:t xml:space="preserve">Award-winning Mercedes-Benz Commercial Vehicle Dealer group, </w:t>
      </w:r>
      <w:proofErr w:type="spellStart"/>
      <w:r w:rsidRPr="0049284D">
        <w:rPr>
          <w:rFonts w:ascii="Arial" w:hAnsi="Arial" w:cs="Arial"/>
        </w:rPr>
        <w:t>Rygor</w:t>
      </w:r>
      <w:proofErr w:type="spellEnd"/>
      <w:r w:rsidRPr="0049284D">
        <w:rPr>
          <w:rFonts w:ascii="Arial" w:hAnsi="Arial" w:cs="Arial"/>
        </w:rPr>
        <w:t xml:space="preserve">, has branches throughout Berkshire, Gloucestershire, Oxfordshire, Somerset, West London, Warwickshire, </w:t>
      </w:r>
      <w:proofErr w:type="gramStart"/>
      <w:r w:rsidRPr="0049284D">
        <w:rPr>
          <w:rFonts w:ascii="Arial" w:hAnsi="Arial" w:cs="Arial"/>
        </w:rPr>
        <w:t>Wiltshire</w:t>
      </w:r>
      <w:proofErr w:type="gramEnd"/>
      <w:r w:rsidRPr="0049284D">
        <w:rPr>
          <w:rFonts w:ascii="Arial" w:hAnsi="Arial" w:cs="Arial"/>
        </w:rPr>
        <w:t xml:space="preserve"> and Worcestershire, offering extensive coverage for customers throughout the M5, M4 and M42 corridors. </w:t>
      </w:r>
    </w:p>
    <w:p w14:paraId="138CC1B1" w14:textId="77777777" w:rsidR="0069602B" w:rsidRPr="0049284D" w:rsidRDefault="0069602B" w:rsidP="0069602B">
      <w:pPr>
        <w:spacing w:after="0" w:line="240" w:lineRule="auto"/>
        <w:rPr>
          <w:rFonts w:ascii="Arial" w:hAnsi="Arial" w:cs="Arial"/>
        </w:rPr>
      </w:pPr>
    </w:p>
    <w:p w14:paraId="19EF4F83" w14:textId="77777777" w:rsidR="0069602B" w:rsidRPr="0049284D" w:rsidRDefault="0069602B" w:rsidP="0069602B">
      <w:pPr>
        <w:spacing w:after="0" w:line="240" w:lineRule="auto"/>
        <w:rPr>
          <w:rFonts w:ascii="Arial" w:hAnsi="Arial" w:cs="Arial"/>
        </w:rPr>
      </w:pPr>
      <w:r w:rsidRPr="0049284D">
        <w:rPr>
          <w:rFonts w:ascii="Arial" w:hAnsi="Arial" w:cs="Arial"/>
        </w:rPr>
        <w:t xml:space="preserve">The </w:t>
      </w:r>
      <w:proofErr w:type="spellStart"/>
      <w:r w:rsidRPr="0049284D">
        <w:rPr>
          <w:rFonts w:ascii="Arial" w:hAnsi="Arial" w:cs="Arial"/>
        </w:rPr>
        <w:t>Rygor</w:t>
      </w:r>
      <w:proofErr w:type="spellEnd"/>
      <w:r w:rsidRPr="0049284D">
        <w:rPr>
          <w:rFonts w:ascii="Arial" w:hAnsi="Arial" w:cs="Arial"/>
        </w:rPr>
        <w:t xml:space="preserve"> business has expanded and gone from strength to strength in recent years, launching its flagship Gloucester branch in late 2016 (which won Showroom of the Year at the 2018 Commercial Motor Awards) and undergoing a significant refurbishment of its Oxford branch in 2018. </w:t>
      </w:r>
      <w:proofErr w:type="spellStart"/>
      <w:r w:rsidRPr="0049284D">
        <w:rPr>
          <w:rFonts w:ascii="Arial" w:hAnsi="Arial" w:cs="Arial"/>
        </w:rPr>
        <w:t>Rygor</w:t>
      </w:r>
      <w:proofErr w:type="spellEnd"/>
      <w:r w:rsidRPr="0049284D">
        <w:rPr>
          <w:rFonts w:ascii="Arial" w:hAnsi="Arial" w:cs="Arial"/>
        </w:rPr>
        <w:t xml:space="preserve"> was delighted to be announced as winner of the ‘Best Sales Team’ award at the 2019 AM Awards, demonstrating our continued commitment to our customers and dedication to providing exceptional customer service. </w:t>
      </w:r>
    </w:p>
    <w:p w14:paraId="0CCA0E83" w14:textId="77777777" w:rsidR="0069602B" w:rsidRPr="0049284D" w:rsidRDefault="0069602B" w:rsidP="0069602B">
      <w:pPr>
        <w:spacing w:after="0" w:line="240" w:lineRule="auto"/>
        <w:rPr>
          <w:rFonts w:ascii="Arial" w:hAnsi="Arial" w:cs="Arial"/>
        </w:rPr>
      </w:pPr>
    </w:p>
    <w:p w14:paraId="3E9B7ABA" w14:textId="77777777" w:rsidR="0069602B" w:rsidRPr="0049284D" w:rsidRDefault="0069602B" w:rsidP="0069602B">
      <w:pPr>
        <w:spacing w:after="0" w:line="240" w:lineRule="auto"/>
        <w:rPr>
          <w:rFonts w:ascii="Arial" w:hAnsi="Arial" w:cs="Arial"/>
        </w:rPr>
      </w:pPr>
      <w:r w:rsidRPr="0049284D">
        <w:rPr>
          <w:rFonts w:ascii="Arial" w:hAnsi="Arial" w:cs="Arial"/>
        </w:rPr>
        <w:t xml:space="preserve">With a proven track record, </w:t>
      </w:r>
      <w:proofErr w:type="spellStart"/>
      <w:r w:rsidRPr="0049284D">
        <w:rPr>
          <w:rFonts w:ascii="Arial" w:hAnsi="Arial" w:cs="Arial"/>
        </w:rPr>
        <w:t>Rygor</w:t>
      </w:r>
      <w:proofErr w:type="spellEnd"/>
      <w:r w:rsidRPr="0049284D">
        <w:rPr>
          <w:rFonts w:ascii="Arial" w:hAnsi="Arial" w:cs="Arial"/>
        </w:rPr>
        <w:t xml:space="preserve"> is proud to be selling and supporting the most prestigious name in commercial vehicles.</w:t>
      </w:r>
    </w:p>
    <w:p w14:paraId="6DC001D1" w14:textId="77777777" w:rsidR="0069602B" w:rsidRPr="0049284D" w:rsidRDefault="0069602B" w:rsidP="0069602B">
      <w:pPr>
        <w:spacing w:after="0" w:line="240" w:lineRule="auto"/>
        <w:rPr>
          <w:rFonts w:ascii="Arial" w:hAnsi="Arial" w:cs="Arial"/>
        </w:rPr>
      </w:pPr>
    </w:p>
    <w:p w14:paraId="337E56D3" w14:textId="7A129D5E" w:rsidR="009E757F" w:rsidRPr="0028005A" w:rsidRDefault="0069602B" w:rsidP="0069602B">
      <w:pPr>
        <w:spacing w:after="0" w:line="240" w:lineRule="auto"/>
        <w:rPr>
          <w:rFonts w:ascii="Arial" w:hAnsi="Arial" w:cs="Arial"/>
        </w:rPr>
      </w:pPr>
      <w:r w:rsidRPr="0049284D">
        <w:rPr>
          <w:rFonts w:ascii="Arial" w:hAnsi="Arial" w:cs="Arial"/>
        </w:rPr>
        <w:t xml:space="preserve">For more information, in the first instance please contact Kate Ruberry-Shoemack, Head of People and Communications at </w:t>
      </w:r>
      <w:proofErr w:type="spellStart"/>
      <w:r w:rsidRPr="0049284D">
        <w:rPr>
          <w:rFonts w:ascii="Arial" w:hAnsi="Arial" w:cs="Arial"/>
        </w:rPr>
        <w:t>Rygor</w:t>
      </w:r>
      <w:proofErr w:type="spellEnd"/>
      <w:r w:rsidRPr="0049284D">
        <w:rPr>
          <w:rFonts w:ascii="Arial" w:hAnsi="Arial" w:cs="Arial"/>
        </w:rPr>
        <w:t xml:space="preserve"> – </w:t>
      </w:r>
      <w:hyperlink r:id="rId15" w:history="1">
        <w:r w:rsidRPr="0049284D">
          <w:rPr>
            <w:rStyle w:val="Hyperlink"/>
            <w:rFonts w:ascii="Arial" w:hAnsi="Arial" w:cs="Arial"/>
          </w:rPr>
          <w:t>kateruberry-shoemack@rygor.co.uk</w:t>
        </w:r>
      </w:hyperlink>
      <w:r w:rsidR="009E757F" w:rsidRPr="009E757F">
        <w:rPr>
          <w:rFonts w:ascii="Arial" w:hAnsi="Arial" w:cs="Arial"/>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77777777" w:rsidR="0099304E" w:rsidRPr="00F37CDE" w:rsidRDefault="005A11C4" w:rsidP="00423B2B">
      <w:pPr>
        <w:spacing w:after="0" w:line="240" w:lineRule="auto"/>
        <w:rPr>
          <w:rFonts w:ascii="Arial" w:hAnsi="Arial" w:cs="Arial"/>
        </w:rPr>
      </w:pPr>
      <w:r>
        <w:rPr>
          <w:rFonts w:ascii="Arial" w:hAnsi="Arial" w:cs="Arial"/>
          <w:noProof/>
          <w:lang w:eastAsia="en-GB"/>
        </w:rPr>
        <w:drawing>
          <wp:inline distT="0" distB="0" distL="0" distR="0" wp14:anchorId="5730A7FB" wp14:editId="00A91D4E">
            <wp:extent cx="5731510" cy="22415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Rygor Commercials.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2241550"/>
                    </a:xfrm>
                    <a:prstGeom prst="rect">
                      <a:avLst/>
                    </a:prstGeom>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28C0"/>
    <w:rsid w:val="000038FC"/>
    <w:rsid w:val="00013891"/>
    <w:rsid w:val="0002214F"/>
    <w:rsid w:val="00034A04"/>
    <w:rsid w:val="00034BC5"/>
    <w:rsid w:val="0004289B"/>
    <w:rsid w:val="000444D0"/>
    <w:rsid w:val="00052A90"/>
    <w:rsid w:val="00054EB2"/>
    <w:rsid w:val="000605DD"/>
    <w:rsid w:val="00061AF8"/>
    <w:rsid w:val="00075586"/>
    <w:rsid w:val="00075AA5"/>
    <w:rsid w:val="000944A0"/>
    <w:rsid w:val="000D6AD8"/>
    <w:rsid w:val="00140AB4"/>
    <w:rsid w:val="00141CD7"/>
    <w:rsid w:val="00141D68"/>
    <w:rsid w:val="001477F8"/>
    <w:rsid w:val="0015184A"/>
    <w:rsid w:val="00152505"/>
    <w:rsid w:val="00154E3C"/>
    <w:rsid w:val="0016350F"/>
    <w:rsid w:val="0018738F"/>
    <w:rsid w:val="00191653"/>
    <w:rsid w:val="001A3E86"/>
    <w:rsid w:val="001B1F86"/>
    <w:rsid w:val="001B2DC6"/>
    <w:rsid w:val="001C35E7"/>
    <w:rsid w:val="001C77C7"/>
    <w:rsid w:val="001D1159"/>
    <w:rsid w:val="001F15B8"/>
    <w:rsid w:val="001F1C80"/>
    <w:rsid w:val="001F247F"/>
    <w:rsid w:val="00205531"/>
    <w:rsid w:val="00212093"/>
    <w:rsid w:val="00213EA0"/>
    <w:rsid w:val="0021457B"/>
    <w:rsid w:val="002200AC"/>
    <w:rsid w:val="00222D8D"/>
    <w:rsid w:val="002233DA"/>
    <w:rsid w:val="00240984"/>
    <w:rsid w:val="002409B6"/>
    <w:rsid w:val="00243DE2"/>
    <w:rsid w:val="00246015"/>
    <w:rsid w:val="00252B6B"/>
    <w:rsid w:val="00253BA7"/>
    <w:rsid w:val="00254400"/>
    <w:rsid w:val="002615DB"/>
    <w:rsid w:val="0028005A"/>
    <w:rsid w:val="002858B4"/>
    <w:rsid w:val="002920A1"/>
    <w:rsid w:val="002A158D"/>
    <w:rsid w:val="002A6D4B"/>
    <w:rsid w:val="002C1572"/>
    <w:rsid w:val="002D3F6A"/>
    <w:rsid w:val="002D6708"/>
    <w:rsid w:val="002E1729"/>
    <w:rsid w:val="002E392F"/>
    <w:rsid w:val="002F451B"/>
    <w:rsid w:val="002F6BEE"/>
    <w:rsid w:val="00311AA2"/>
    <w:rsid w:val="00312078"/>
    <w:rsid w:val="00312F8F"/>
    <w:rsid w:val="00316712"/>
    <w:rsid w:val="00317604"/>
    <w:rsid w:val="003212F1"/>
    <w:rsid w:val="00327B08"/>
    <w:rsid w:val="00335CE7"/>
    <w:rsid w:val="00337131"/>
    <w:rsid w:val="003376DA"/>
    <w:rsid w:val="00346032"/>
    <w:rsid w:val="003520CB"/>
    <w:rsid w:val="00367EAF"/>
    <w:rsid w:val="003770AB"/>
    <w:rsid w:val="00387898"/>
    <w:rsid w:val="003933B4"/>
    <w:rsid w:val="003A6AAC"/>
    <w:rsid w:val="003B0799"/>
    <w:rsid w:val="003B5E3F"/>
    <w:rsid w:val="003B6EB7"/>
    <w:rsid w:val="003C61D5"/>
    <w:rsid w:val="003D33A1"/>
    <w:rsid w:val="003D34F7"/>
    <w:rsid w:val="003D389F"/>
    <w:rsid w:val="003D6BC1"/>
    <w:rsid w:val="003E30C6"/>
    <w:rsid w:val="003F6427"/>
    <w:rsid w:val="00402C46"/>
    <w:rsid w:val="00416E83"/>
    <w:rsid w:val="00421C39"/>
    <w:rsid w:val="00421F04"/>
    <w:rsid w:val="00423B2B"/>
    <w:rsid w:val="00425BE2"/>
    <w:rsid w:val="0042727C"/>
    <w:rsid w:val="00445E16"/>
    <w:rsid w:val="0044620C"/>
    <w:rsid w:val="00452AAD"/>
    <w:rsid w:val="00457194"/>
    <w:rsid w:val="0046059E"/>
    <w:rsid w:val="004661B9"/>
    <w:rsid w:val="00476ED2"/>
    <w:rsid w:val="004772DA"/>
    <w:rsid w:val="00483D40"/>
    <w:rsid w:val="0048444F"/>
    <w:rsid w:val="00491E3B"/>
    <w:rsid w:val="004A11D0"/>
    <w:rsid w:val="004A3331"/>
    <w:rsid w:val="004A50D8"/>
    <w:rsid w:val="004B24E6"/>
    <w:rsid w:val="004B59FD"/>
    <w:rsid w:val="004C629D"/>
    <w:rsid w:val="004E66BD"/>
    <w:rsid w:val="0050018E"/>
    <w:rsid w:val="00503E8F"/>
    <w:rsid w:val="00504C05"/>
    <w:rsid w:val="00523941"/>
    <w:rsid w:val="00525272"/>
    <w:rsid w:val="005376E9"/>
    <w:rsid w:val="0058445E"/>
    <w:rsid w:val="005908D0"/>
    <w:rsid w:val="005A11C4"/>
    <w:rsid w:val="005A25C2"/>
    <w:rsid w:val="005A7774"/>
    <w:rsid w:val="005E20FA"/>
    <w:rsid w:val="005E4905"/>
    <w:rsid w:val="005E73C4"/>
    <w:rsid w:val="00602E7F"/>
    <w:rsid w:val="00614708"/>
    <w:rsid w:val="006252E7"/>
    <w:rsid w:val="006258E8"/>
    <w:rsid w:val="0062674F"/>
    <w:rsid w:val="00627DDF"/>
    <w:rsid w:val="0063637C"/>
    <w:rsid w:val="006476FE"/>
    <w:rsid w:val="00663031"/>
    <w:rsid w:val="00673087"/>
    <w:rsid w:val="00677A51"/>
    <w:rsid w:val="0068424B"/>
    <w:rsid w:val="006915D7"/>
    <w:rsid w:val="0069602B"/>
    <w:rsid w:val="006A2B84"/>
    <w:rsid w:val="006A6DEF"/>
    <w:rsid w:val="006A7246"/>
    <w:rsid w:val="006C7BBE"/>
    <w:rsid w:val="006E2034"/>
    <w:rsid w:val="006E22D9"/>
    <w:rsid w:val="006E7C66"/>
    <w:rsid w:val="006F0854"/>
    <w:rsid w:val="006F3BB1"/>
    <w:rsid w:val="006F6F37"/>
    <w:rsid w:val="006F7902"/>
    <w:rsid w:val="0070055F"/>
    <w:rsid w:val="0071702F"/>
    <w:rsid w:val="007225B2"/>
    <w:rsid w:val="00730748"/>
    <w:rsid w:val="00731365"/>
    <w:rsid w:val="0073195E"/>
    <w:rsid w:val="00740BF4"/>
    <w:rsid w:val="00753FC0"/>
    <w:rsid w:val="00763954"/>
    <w:rsid w:val="0078165B"/>
    <w:rsid w:val="007849C0"/>
    <w:rsid w:val="0079425F"/>
    <w:rsid w:val="0079602B"/>
    <w:rsid w:val="007A1E21"/>
    <w:rsid w:val="007A4BCF"/>
    <w:rsid w:val="007A5CA4"/>
    <w:rsid w:val="007B031D"/>
    <w:rsid w:val="007B6E8F"/>
    <w:rsid w:val="007C10EA"/>
    <w:rsid w:val="007D1E60"/>
    <w:rsid w:val="007D75AA"/>
    <w:rsid w:val="00806CE4"/>
    <w:rsid w:val="008164B7"/>
    <w:rsid w:val="008321AF"/>
    <w:rsid w:val="0083315E"/>
    <w:rsid w:val="00876C84"/>
    <w:rsid w:val="00881FA0"/>
    <w:rsid w:val="00882A21"/>
    <w:rsid w:val="00895EF3"/>
    <w:rsid w:val="008A00C4"/>
    <w:rsid w:val="008A09E5"/>
    <w:rsid w:val="008A2D94"/>
    <w:rsid w:val="008A6486"/>
    <w:rsid w:val="008B088C"/>
    <w:rsid w:val="008B286B"/>
    <w:rsid w:val="008B4928"/>
    <w:rsid w:val="008B6710"/>
    <w:rsid w:val="008B6A1B"/>
    <w:rsid w:val="008C343B"/>
    <w:rsid w:val="008C5610"/>
    <w:rsid w:val="008D0EB3"/>
    <w:rsid w:val="008D48BD"/>
    <w:rsid w:val="008E6320"/>
    <w:rsid w:val="008F20D2"/>
    <w:rsid w:val="008F535F"/>
    <w:rsid w:val="009009BF"/>
    <w:rsid w:val="0090498F"/>
    <w:rsid w:val="009117BF"/>
    <w:rsid w:val="0091610B"/>
    <w:rsid w:val="00927A9B"/>
    <w:rsid w:val="00962D85"/>
    <w:rsid w:val="00966EB0"/>
    <w:rsid w:val="00972A78"/>
    <w:rsid w:val="009754C1"/>
    <w:rsid w:val="0097633D"/>
    <w:rsid w:val="00986DFD"/>
    <w:rsid w:val="009909CE"/>
    <w:rsid w:val="00991B0A"/>
    <w:rsid w:val="009929AE"/>
    <w:rsid w:val="0099304E"/>
    <w:rsid w:val="00997140"/>
    <w:rsid w:val="009B3DD3"/>
    <w:rsid w:val="009C7A7D"/>
    <w:rsid w:val="009D448A"/>
    <w:rsid w:val="009E0D85"/>
    <w:rsid w:val="009E21DC"/>
    <w:rsid w:val="009E4EE2"/>
    <w:rsid w:val="009E757F"/>
    <w:rsid w:val="00A0041A"/>
    <w:rsid w:val="00A011A5"/>
    <w:rsid w:val="00A02F88"/>
    <w:rsid w:val="00A1097B"/>
    <w:rsid w:val="00A332EB"/>
    <w:rsid w:val="00A35453"/>
    <w:rsid w:val="00A443E0"/>
    <w:rsid w:val="00A4504F"/>
    <w:rsid w:val="00A47D56"/>
    <w:rsid w:val="00A56A21"/>
    <w:rsid w:val="00A60577"/>
    <w:rsid w:val="00A60979"/>
    <w:rsid w:val="00A620C7"/>
    <w:rsid w:val="00A666EC"/>
    <w:rsid w:val="00A7157A"/>
    <w:rsid w:val="00A7300B"/>
    <w:rsid w:val="00A76820"/>
    <w:rsid w:val="00A76EC6"/>
    <w:rsid w:val="00A86220"/>
    <w:rsid w:val="00A91927"/>
    <w:rsid w:val="00A92493"/>
    <w:rsid w:val="00A95E60"/>
    <w:rsid w:val="00AB25AF"/>
    <w:rsid w:val="00AB3A83"/>
    <w:rsid w:val="00AC0971"/>
    <w:rsid w:val="00AC55D3"/>
    <w:rsid w:val="00AC7F29"/>
    <w:rsid w:val="00AD62B0"/>
    <w:rsid w:val="00AE3608"/>
    <w:rsid w:val="00AE6DDA"/>
    <w:rsid w:val="00AF34C1"/>
    <w:rsid w:val="00AF3893"/>
    <w:rsid w:val="00B00C0B"/>
    <w:rsid w:val="00B0114D"/>
    <w:rsid w:val="00B031B1"/>
    <w:rsid w:val="00B07CE8"/>
    <w:rsid w:val="00B15EFE"/>
    <w:rsid w:val="00B177F8"/>
    <w:rsid w:val="00B326C9"/>
    <w:rsid w:val="00B6370B"/>
    <w:rsid w:val="00B64C85"/>
    <w:rsid w:val="00B72CB2"/>
    <w:rsid w:val="00B73463"/>
    <w:rsid w:val="00B841D2"/>
    <w:rsid w:val="00B852A7"/>
    <w:rsid w:val="00B94111"/>
    <w:rsid w:val="00B949E6"/>
    <w:rsid w:val="00BA0317"/>
    <w:rsid w:val="00BA6438"/>
    <w:rsid w:val="00BB713B"/>
    <w:rsid w:val="00BB7724"/>
    <w:rsid w:val="00BD37F0"/>
    <w:rsid w:val="00BD6C8F"/>
    <w:rsid w:val="00BD76B9"/>
    <w:rsid w:val="00C00402"/>
    <w:rsid w:val="00C04CCF"/>
    <w:rsid w:val="00C24DFE"/>
    <w:rsid w:val="00C366CF"/>
    <w:rsid w:val="00C377E9"/>
    <w:rsid w:val="00C43179"/>
    <w:rsid w:val="00C50EF8"/>
    <w:rsid w:val="00C526E2"/>
    <w:rsid w:val="00C53DF3"/>
    <w:rsid w:val="00C55962"/>
    <w:rsid w:val="00C631CB"/>
    <w:rsid w:val="00C65467"/>
    <w:rsid w:val="00C76298"/>
    <w:rsid w:val="00C76C3F"/>
    <w:rsid w:val="00C9401C"/>
    <w:rsid w:val="00C97443"/>
    <w:rsid w:val="00CA417C"/>
    <w:rsid w:val="00CB2DCF"/>
    <w:rsid w:val="00CC1E69"/>
    <w:rsid w:val="00CC39A1"/>
    <w:rsid w:val="00CE251C"/>
    <w:rsid w:val="00CE7BEA"/>
    <w:rsid w:val="00CF3D23"/>
    <w:rsid w:val="00CF46AD"/>
    <w:rsid w:val="00CF5567"/>
    <w:rsid w:val="00CF5E84"/>
    <w:rsid w:val="00D10019"/>
    <w:rsid w:val="00D10ADE"/>
    <w:rsid w:val="00D20343"/>
    <w:rsid w:val="00D25762"/>
    <w:rsid w:val="00D363BC"/>
    <w:rsid w:val="00D432A5"/>
    <w:rsid w:val="00D45F3E"/>
    <w:rsid w:val="00D65AB6"/>
    <w:rsid w:val="00D66372"/>
    <w:rsid w:val="00D73DF2"/>
    <w:rsid w:val="00D82EFF"/>
    <w:rsid w:val="00D93C99"/>
    <w:rsid w:val="00D959AC"/>
    <w:rsid w:val="00D97267"/>
    <w:rsid w:val="00DA0DD3"/>
    <w:rsid w:val="00DA19AF"/>
    <w:rsid w:val="00DA2697"/>
    <w:rsid w:val="00DA73E6"/>
    <w:rsid w:val="00DC0C14"/>
    <w:rsid w:val="00DC5655"/>
    <w:rsid w:val="00DD7BF7"/>
    <w:rsid w:val="00DE0D78"/>
    <w:rsid w:val="00DE1583"/>
    <w:rsid w:val="00DF022F"/>
    <w:rsid w:val="00DF32DC"/>
    <w:rsid w:val="00E005F5"/>
    <w:rsid w:val="00E114C0"/>
    <w:rsid w:val="00E11D53"/>
    <w:rsid w:val="00E20E63"/>
    <w:rsid w:val="00E415FA"/>
    <w:rsid w:val="00E41C54"/>
    <w:rsid w:val="00E42221"/>
    <w:rsid w:val="00E60215"/>
    <w:rsid w:val="00E617F3"/>
    <w:rsid w:val="00EA4514"/>
    <w:rsid w:val="00EB4C0D"/>
    <w:rsid w:val="00EC2B35"/>
    <w:rsid w:val="00EC3C1E"/>
    <w:rsid w:val="00EC5A82"/>
    <w:rsid w:val="00ED0C9A"/>
    <w:rsid w:val="00ED5F3A"/>
    <w:rsid w:val="00EF0931"/>
    <w:rsid w:val="00EF3A66"/>
    <w:rsid w:val="00EF6C92"/>
    <w:rsid w:val="00F02E5B"/>
    <w:rsid w:val="00F10B3A"/>
    <w:rsid w:val="00F15A53"/>
    <w:rsid w:val="00F15BF8"/>
    <w:rsid w:val="00F328F5"/>
    <w:rsid w:val="00F34DEF"/>
    <w:rsid w:val="00F3502F"/>
    <w:rsid w:val="00F556A2"/>
    <w:rsid w:val="00F605D9"/>
    <w:rsid w:val="00F62166"/>
    <w:rsid w:val="00F66387"/>
    <w:rsid w:val="00F810A8"/>
    <w:rsid w:val="00F9284C"/>
    <w:rsid w:val="00F97D63"/>
    <w:rsid w:val="00FA232F"/>
    <w:rsid w:val="00FA3DE5"/>
    <w:rsid w:val="00FC00A7"/>
    <w:rsid w:val="00FD2CAF"/>
    <w:rsid w:val="00FE3781"/>
    <w:rsid w:val="00FE467E"/>
    <w:rsid w:val="00FF1E1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D76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2930">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814496413">
      <w:bodyDiv w:val="1"/>
      <w:marLeft w:val="0"/>
      <w:marRight w:val="0"/>
      <w:marTop w:val="0"/>
      <w:marBottom w:val="0"/>
      <w:divBdr>
        <w:top w:val="none" w:sz="0" w:space="0" w:color="auto"/>
        <w:left w:val="none" w:sz="0" w:space="0" w:color="auto"/>
        <w:bottom w:val="none" w:sz="0" w:space="0" w:color="auto"/>
        <w:right w:val="none" w:sz="0" w:space="0" w:color="auto"/>
      </w:divBdr>
    </w:div>
    <w:div w:id="1098909597">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eve@impactcom.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orcestershire.gov.uk"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kateruberry-shoemack@rygor.co.u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1990</TotalTime>
  <Pages>1</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62</cp:revision>
  <dcterms:created xsi:type="dcterms:W3CDTF">2018-04-03T19:51:00Z</dcterms:created>
  <dcterms:modified xsi:type="dcterms:W3CDTF">2020-10-05T10:10:00Z</dcterms:modified>
</cp:coreProperties>
</file>