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D5EB3" w14:textId="77777777" w:rsidR="006743FA" w:rsidRDefault="006743FA">
      <w:bookmarkStart w:id="0" w:name="_Hlk500183424"/>
      <w:bookmarkStart w:id="1" w:name="_GoBack"/>
      <w:r w:rsidRPr="006743FA">
        <w:rPr>
          <w:noProof/>
          <w:lang w:eastAsia="en-GB"/>
        </w:rPr>
        <w:drawing>
          <wp:inline distT="0" distB="0" distL="0" distR="0" wp14:anchorId="2FB8FF35" wp14:editId="67237223">
            <wp:extent cx="5731510" cy="1864728"/>
            <wp:effectExtent l="0" t="0" r="2540" b="2540"/>
            <wp:docPr id="2" name="Picture 2" descr="C:\Users\John\AppData\Local\Microsoft\Windows\INetCache\IE\EA1CAWNH\Header - Euro Commerci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AppData\Local\Microsoft\Windows\INetCache\IE\EA1CAWNH\Header - Euro Commercial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864728"/>
                    </a:xfrm>
                    <a:prstGeom prst="rect">
                      <a:avLst/>
                    </a:prstGeom>
                    <a:noFill/>
                    <a:ln>
                      <a:noFill/>
                    </a:ln>
                  </pic:spPr>
                </pic:pic>
              </a:graphicData>
            </a:graphic>
          </wp:inline>
        </w:drawing>
      </w:r>
    </w:p>
    <w:p w14:paraId="4196C47B" w14:textId="77777777" w:rsidR="0041007D" w:rsidRPr="00473839" w:rsidRDefault="0041007D">
      <w:pPr>
        <w:rPr>
          <w:rFonts w:ascii="Times New Roman" w:hAnsi="Times New Roman" w:cs="Times New Roman"/>
          <w:sz w:val="24"/>
          <w:szCs w:val="24"/>
        </w:rPr>
      </w:pPr>
    </w:p>
    <w:p w14:paraId="4FFC7926" w14:textId="77777777" w:rsidR="0001699B" w:rsidRDefault="0001699B">
      <w:pPr>
        <w:rPr>
          <w:rFonts w:ascii="Times New Roman" w:hAnsi="Times New Roman" w:cs="Times New Roman"/>
          <w:b/>
          <w:sz w:val="24"/>
          <w:szCs w:val="24"/>
        </w:rPr>
      </w:pPr>
    </w:p>
    <w:p w14:paraId="23C0982C" w14:textId="6387C764" w:rsidR="00473839" w:rsidRDefault="00473839">
      <w:pPr>
        <w:rPr>
          <w:rFonts w:ascii="Times New Roman" w:hAnsi="Times New Roman" w:cs="Times New Roman"/>
          <w:sz w:val="24"/>
          <w:szCs w:val="24"/>
        </w:rPr>
      </w:pPr>
      <w:r w:rsidRPr="00473839">
        <w:rPr>
          <w:rFonts w:ascii="Times New Roman" w:hAnsi="Times New Roman" w:cs="Times New Roman"/>
          <w:b/>
          <w:sz w:val="24"/>
          <w:szCs w:val="24"/>
        </w:rPr>
        <w:t xml:space="preserve">Date: </w:t>
      </w:r>
      <w:r w:rsidR="006830E6">
        <w:rPr>
          <w:rFonts w:ascii="Times New Roman" w:hAnsi="Times New Roman" w:cs="Times New Roman"/>
          <w:sz w:val="24"/>
          <w:szCs w:val="24"/>
        </w:rPr>
        <w:t>20</w:t>
      </w:r>
      <w:r w:rsidR="006A0715">
        <w:rPr>
          <w:rFonts w:ascii="Times New Roman" w:hAnsi="Times New Roman" w:cs="Times New Roman"/>
          <w:sz w:val="24"/>
          <w:szCs w:val="24"/>
        </w:rPr>
        <w:t xml:space="preserve"> September</w:t>
      </w:r>
      <w:r w:rsidR="006B3819">
        <w:rPr>
          <w:rFonts w:ascii="Times New Roman" w:hAnsi="Times New Roman" w:cs="Times New Roman"/>
          <w:sz w:val="24"/>
          <w:szCs w:val="24"/>
        </w:rPr>
        <w:t xml:space="preserve"> </w:t>
      </w:r>
      <w:r w:rsidR="00107469">
        <w:rPr>
          <w:rFonts w:ascii="Times New Roman" w:hAnsi="Times New Roman" w:cs="Times New Roman"/>
          <w:sz w:val="24"/>
          <w:szCs w:val="24"/>
        </w:rPr>
        <w:t>201</w:t>
      </w:r>
      <w:r w:rsidR="00EC5DDB">
        <w:rPr>
          <w:rFonts w:ascii="Times New Roman" w:hAnsi="Times New Roman" w:cs="Times New Roman"/>
          <w:sz w:val="24"/>
          <w:szCs w:val="24"/>
        </w:rPr>
        <w:t>9</w:t>
      </w:r>
    </w:p>
    <w:p w14:paraId="2E9AA302" w14:textId="3A7A2827" w:rsidR="007C331C" w:rsidRDefault="007C331C">
      <w:pPr>
        <w:rPr>
          <w:rFonts w:ascii="Times New Roman" w:hAnsi="Times New Roman" w:cs="Times New Roman"/>
          <w:sz w:val="24"/>
          <w:szCs w:val="24"/>
        </w:rPr>
      </w:pPr>
    </w:p>
    <w:p w14:paraId="3D0A067E" w14:textId="73E6CB3D" w:rsidR="00644F24" w:rsidRDefault="006A0715">
      <w:pPr>
        <w:rPr>
          <w:rFonts w:ascii="Times New Roman" w:hAnsi="Times New Roman" w:cs="Times New Roman"/>
          <w:sz w:val="24"/>
          <w:szCs w:val="24"/>
        </w:rPr>
      </w:pPr>
      <w:r>
        <w:rPr>
          <w:noProof/>
        </w:rPr>
        <w:drawing>
          <wp:inline distT="0" distB="0" distL="0" distR="0" wp14:anchorId="78C1C9F4" wp14:editId="224B2819">
            <wp:extent cx="5725459" cy="3516630"/>
            <wp:effectExtent l="0" t="0" r="8890" b="7620"/>
            <wp:docPr id="7" name="Picture 7" descr="A large blue truck is parked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8802" cy="3537109"/>
                    </a:xfrm>
                    <a:prstGeom prst="rect">
                      <a:avLst/>
                    </a:prstGeom>
                    <a:noFill/>
                    <a:ln>
                      <a:noFill/>
                    </a:ln>
                  </pic:spPr>
                </pic:pic>
              </a:graphicData>
            </a:graphic>
          </wp:inline>
        </w:drawing>
      </w:r>
    </w:p>
    <w:p w14:paraId="6D20BC08" w14:textId="77777777" w:rsidR="00AC070D" w:rsidRDefault="00AC070D" w:rsidP="00AC070D">
      <w:pPr>
        <w:spacing w:after="240"/>
        <w:rPr>
          <w:rFonts w:ascii="Arial" w:eastAsia="Times New Roman" w:hAnsi="Arial" w:cs="Arial"/>
          <w:color w:val="000000"/>
        </w:rPr>
      </w:pPr>
    </w:p>
    <w:p w14:paraId="06343DFF" w14:textId="47224FD5" w:rsidR="00EC5DDB" w:rsidRPr="009441DD" w:rsidRDefault="00F31632" w:rsidP="00EC5DDB">
      <w:pPr>
        <w:rPr>
          <w:rFonts w:ascii="Times New Roman" w:hAnsi="Times New Roman" w:cs="Times New Roman"/>
          <w:sz w:val="40"/>
          <w:szCs w:val="40"/>
        </w:rPr>
      </w:pPr>
      <w:r>
        <w:rPr>
          <w:rFonts w:ascii="Times New Roman" w:hAnsi="Times New Roman" w:cs="Times New Roman"/>
          <w:sz w:val="40"/>
          <w:szCs w:val="40"/>
        </w:rPr>
        <w:t xml:space="preserve">TWT </w:t>
      </w:r>
      <w:r w:rsidR="00C22D00">
        <w:rPr>
          <w:rFonts w:ascii="Times New Roman" w:hAnsi="Times New Roman" w:cs="Times New Roman"/>
          <w:sz w:val="40"/>
          <w:szCs w:val="40"/>
        </w:rPr>
        <w:t xml:space="preserve">upgrades </w:t>
      </w:r>
      <w:r w:rsidR="00A236F8">
        <w:rPr>
          <w:rFonts w:ascii="Times New Roman" w:hAnsi="Times New Roman" w:cs="Times New Roman"/>
          <w:sz w:val="40"/>
          <w:szCs w:val="40"/>
        </w:rPr>
        <w:t>its fleet with 12 Mercedes-Benz Actros</w:t>
      </w:r>
      <w:r w:rsidR="003D16DE">
        <w:rPr>
          <w:rFonts w:ascii="Times New Roman" w:hAnsi="Times New Roman" w:cs="Times New Roman"/>
          <w:sz w:val="40"/>
          <w:szCs w:val="40"/>
        </w:rPr>
        <w:t xml:space="preserve"> </w:t>
      </w:r>
    </w:p>
    <w:p w14:paraId="1D3B0388" w14:textId="77777777" w:rsidR="00EC5DDB" w:rsidRPr="003D16DE" w:rsidRDefault="00EC5DDB" w:rsidP="00EC5DDB">
      <w:pPr>
        <w:rPr>
          <w:rFonts w:ascii="Times New Roman" w:hAnsi="Times New Roman" w:cs="Times New Roman"/>
          <w:sz w:val="28"/>
          <w:szCs w:val="28"/>
        </w:rPr>
      </w:pPr>
    </w:p>
    <w:p w14:paraId="7B923DA3" w14:textId="12170609" w:rsidR="00515305" w:rsidRDefault="00515305" w:rsidP="006A0715">
      <w:pPr>
        <w:rPr>
          <w:rFonts w:ascii="Times New Roman" w:hAnsi="Times New Roman" w:cs="Times New Roman"/>
          <w:sz w:val="24"/>
          <w:szCs w:val="24"/>
        </w:rPr>
      </w:pPr>
      <w:r>
        <w:rPr>
          <w:rFonts w:ascii="Times New Roman" w:hAnsi="Times New Roman" w:cs="Times New Roman"/>
          <w:sz w:val="24"/>
          <w:szCs w:val="24"/>
        </w:rPr>
        <w:t xml:space="preserve">Mercedes-Benz is making fresh in-roads into the fleet of </w:t>
      </w:r>
      <w:r w:rsidR="003A6E84">
        <w:rPr>
          <w:rFonts w:ascii="Times New Roman" w:hAnsi="Times New Roman" w:cs="Times New Roman"/>
          <w:sz w:val="24"/>
          <w:szCs w:val="24"/>
        </w:rPr>
        <w:t>South Wales-based</w:t>
      </w:r>
      <w:r w:rsidR="005F7185">
        <w:rPr>
          <w:rFonts w:ascii="Times New Roman" w:hAnsi="Times New Roman" w:cs="Times New Roman"/>
          <w:sz w:val="24"/>
          <w:szCs w:val="24"/>
        </w:rPr>
        <w:t xml:space="preserve"> TWT Logistics</w:t>
      </w:r>
      <w:r w:rsidR="009822E1">
        <w:rPr>
          <w:rFonts w:ascii="Times New Roman" w:hAnsi="Times New Roman" w:cs="Times New Roman"/>
          <w:sz w:val="24"/>
          <w:szCs w:val="24"/>
        </w:rPr>
        <w:t xml:space="preserve"> Group</w:t>
      </w:r>
      <w:r>
        <w:rPr>
          <w:rFonts w:ascii="Times New Roman" w:hAnsi="Times New Roman" w:cs="Times New Roman"/>
          <w:sz w:val="24"/>
          <w:szCs w:val="24"/>
        </w:rPr>
        <w:t xml:space="preserve">, which has commissioned a dozen Actros models from </w:t>
      </w:r>
      <w:r w:rsidR="003A6E84">
        <w:rPr>
          <w:rFonts w:ascii="Times New Roman" w:hAnsi="Times New Roman" w:cs="Times New Roman"/>
          <w:sz w:val="24"/>
          <w:szCs w:val="24"/>
        </w:rPr>
        <w:t>local</w:t>
      </w:r>
      <w:r>
        <w:rPr>
          <w:rFonts w:ascii="Times New Roman" w:hAnsi="Times New Roman" w:cs="Times New Roman"/>
          <w:sz w:val="24"/>
          <w:szCs w:val="24"/>
        </w:rPr>
        <w:t xml:space="preserve"> Dealer Euro Commercials within the last year.</w:t>
      </w:r>
    </w:p>
    <w:p w14:paraId="424AFE3A" w14:textId="5207C9B7" w:rsidR="00515305" w:rsidRDefault="00515305" w:rsidP="006A0715">
      <w:pPr>
        <w:rPr>
          <w:rFonts w:ascii="Times New Roman" w:hAnsi="Times New Roman" w:cs="Times New Roman"/>
          <w:sz w:val="24"/>
          <w:szCs w:val="24"/>
        </w:rPr>
      </w:pPr>
    </w:p>
    <w:p w14:paraId="0FD258BC" w14:textId="7998A3BF" w:rsidR="00515305" w:rsidRDefault="00863F53" w:rsidP="006A0715">
      <w:pPr>
        <w:rPr>
          <w:rFonts w:ascii="Times New Roman" w:hAnsi="Times New Roman" w:cs="Times New Roman"/>
          <w:sz w:val="24"/>
          <w:szCs w:val="24"/>
        </w:rPr>
      </w:pPr>
      <w:r>
        <w:rPr>
          <w:rFonts w:ascii="Times New Roman" w:hAnsi="Times New Roman" w:cs="Times New Roman"/>
          <w:sz w:val="24"/>
          <w:szCs w:val="24"/>
        </w:rPr>
        <w:t>Although it has</w:t>
      </w:r>
      <w:r w:rsidR="00515305">
        <w:rPr>
          <w:rFonts w:ascii="Times New Roman" w:hAnsi="Times New Roman" w:cs="Times New Roman"/>
          <w:sz w:val="24"/>
          <w:szCs w:val="24"/>
        </w:rPr>
        <w:t xml:space="preserve"> </w:t>
      </w:r>
      <w:r w:rsidR="00C22D00">
        <w:rPr>
          <w:rFonts w:ascii="Times New Roman" w:hAnsi="Times New Roman" w:cs="Times New Roman"/>
          <w:sz w:val="24"/>
          <w:szCs w:val="24"/>
        </w:rPr>
        <w:t>operated</w:t>
      </w:r>
      <w:r w:rsidR="00515305">
        <w:rPr>
          <w:rFonts w:ascii="Times New Roman" w:hAnsi="Times New Roman" w:cs="Times New Roman"/>
          <w:sz w:val="24"/>
          <w:szCs w:val="24"/>
        </w:rPr>
        <w:t xml:space="preserve"> trucks bearing the three-pointed star in the past</w:t>
      </w:r>
      <w:r>
        <w:rPr>
          <w:rFonts w:ascii="Times New Roman" w:hAnsi="Times New Roman" w:cs="Times New Roman"/>
          <w:sz w:val="24"/>
          <w:szCs w:val="24"/>
        </w:rPr>
        <w:t>,</w:t>
      </w:r>
      <w:r w:rsidR="00515305">
        <w:rPr>
          <w:rFonts w:ascii="Times New Roman" w:hAnsi="Times New Roman" w:cs="Times New Roman"/>
          <w:sz w:val="24"/>
          <w:szCs w:val="24"/>
        </w:rPr>
        <w:t xml:space="preserve"> </w:t>
      </w:r>
      <w:r>
        <w:rPr>
          <w:rFonts w:ascii="Times New Roman" w:hAnsi="Times New Roman" w:cs="Times New Roman"/>
          <w:sz w:val="24"/>
          <w:szCs w:val="24"/>
        </w:rPr>
        <w:t xml:space="preserve">the family-owned </w:t>
      </w:r>
      <w:r w:rsidR="00C22D00">
        <w:rPr>
          <w:rFonts w:ascii="Times New Roman" w:hAnsi="Times New Roman" w:cs="Times New Roman"/>
          <w:sz w:val="24"/>
          <w:szCs w:val="24"/>
        </w:rPr>
        <w:t>company</w:t>
      </w:r>
      <w:r>
        <w:rPr>
          <w:rFonts w:ascii="Times New Roman" w:hAnsi="Times New Roman" w:cs="Times New Roman"/>
          <w:sz w:val="24"/>
          <w:szCs w:val="24"/>
        </w:rPr>
        <w:t xml:space="preserve"> </w:t>
      </w:r>
      <w:r w:rsidR="00515305">
        <w:rPr>
          <w:rFonts w:ascii="Times New Roman" w:hAnsi="Times New Roman" w:cs="Times New Roman"/>
          <w:sz w:val="24"/>
          <w:szCs w:val="24"/>
        </w:rPr>
        <w:t xml:space="preserve">had </w:t>
      </w:r>
      <w:r w:rsidR="009822E1">
        <w:rPr>
          <w:rFonts w:ascii="Times New Roman" w:hAnsi="Times New Roman" w:cs="Times New Roman"/>
          <w:sz w:val="24"/>
          <w:szCs w:val="24"/>
        </w:rPr>
        <w:t xml:space="preserve">more recently </w:t>
      </w:r>
      <w:r w:rsidR="00515305">
        <w:rPr>
          <w:rFonts w:ascii="Times New Roman" w:hAnsi="Times New Roman" w:cs="Times New Roman"/>
          <w:sz w:val="24"/>
          <w:szCs w:val="24"/>
        </w:rPr>
        <w:t>been favouring other brands.</w:t>
      </w:r>
      <w:r w:rsidR="00C22D00">
        <w:rPr>
          <w:rFonts w:ascii="Times New Roman" w:hAnsi="Times New Roman" w:cs="Times New Roman"/>
          <w:sz w:val="24"/>
          <w:szCs w:val="24"/>
        </w:rPr>
        <w:t xml:space="preserve"> Smartly finished in its predominantly blue livery with colour coded bumpers and highlights in red, the Actros are proving economical to run and have been positively received by drivers.</w:t>
      </w:r>
    </w:p>
    <w:p w14:paraId="4E8216A3" w14:textId="6FAB4DBE" w:rsidR="00515305" w:rsidRDefault="00515305" w:rsidP="006A0715">
      <w:pPr>
        <w:rPr>
          <w:rFonts w:ascii="Times New Roman" w:hAnsi="Times New Roman" w:cs="Times New Roman"/>
          <w:sz w:val="24"/>
          <w:szCs w:val="24"/>
        </w:rPr>
      </w:pPr>
    </w:p>
    <w:p w14:paraId="70175C8D" w14:textId="480FCBF4" w:rsidR="000D0682" w:rsidRDefault="00515305" w:rsidP="006A0715">
      <w:pPr>
        <w:rPr>
          <w:rFonts w:ascii="Times New Roman" w:hAnsi="Times New Roman" w:cs="Times New Roman"/>
          <w:sz w:val="24"/>
          <w:szCs w:val="24"/>
        </w:rPr>
      </w:pPr>
      <w:r>
        <w:rPr>
          <w:rFonts w:ascii="Times New Roman" w:hAnsi="Times New Roman" w:cs="Times New Roman"/>
          <w:sz w:val="24"/>
          <w:szCs w:val="24"/>
        </w:rPr>
        <w:t xml:space="preserve">Key to </w:t>
      </w:r>
      <w:r w:rsidR="00863F53">
        <w:rPr>
          <w:rFonts w:ascii="Times New Roman" w:hAnsi="Times New Roman" w:cs="Times New Roman"/>
          <w:sz w:val="24"/>
          <w:szCs w:val="24"/>
        </w:rPr>
        <w:t>TWT’s</w:t>
      </w:r>
      <w:r>
        <w:rPr>
          <w:rFonts w:ascii="Times New Roman" w:hAnsi="Times New Roman" w:cs="Times New Roman"/>
          <w:sz w:val="24"/>
          <w:szCs w:val="24"/>
        </w:rPr>
        <w:t xml:space="preserve"> decision </w:t>
      </w:r>
      <w:r w:rsidR="000D0682">
        <w:rPr>
          <w:rFonts w:ascii="Times New Roman" w:hAnsi="Times New Roman" w:cs="Times New Roman"/>
          <w:sz w:val="24"/>
          <w:szCs w:val="24"/>
        </w:rPr>
        <w:t xml:space="preserve">to </w:t>
      </w:r>
      <w:r w:rsidR="009822E1">
        <w:rPr>
          <w:rFonts w:ascii="Times New Roman" w:hAnsi="Times New Roman" w:cs="Times New Roman"/>
          <w:sz w:val="24"/>
          <w:szCs w:val="24"/>
        </w:rPr>
        <w:t>resume</w:t>
      </w:r>
      <w:r w:rsidR="000D0682">
        <w:rPr>
          <w:rFonts w:ascii="Times New Roman" w:hAnsi="Times New Roman" w:cs="Times New Roman"/>
          <w:sz w:val="24"/>
          <w:szCs w:val="24"/>
        </w:rPr>
        <w:t xml:space="preserve"> buying Mercedes-Benz trucks was the appointment </w:t>
      </w:r>
      <w:r w:rsidR="003F540E">
        <w:rPr>
          <w:rFonts w:ascii="Times New Roman" w:hAnsi="Times New Roman" w:cs="Times New Roman"/>
          <w:sz w:val="24"/>
          <w:szCs w:val="24"/>
        </w:rPr>
        <w:t xml:space="preserve">by Euro Commercials in 2017 </w:t>
      </w:r>
      <w:r w:rsidR="000D0682">
        <w:rPr>
          <w:rFonts w:ascii="Times New Roman" w:hAnsi="Times New Roman" w:cs="Times New Roman"/>
          <w:sz w:val="24"/>
          <w:szCs w:val="24"/>
        </w:rPr>
        <w:t xml:space="preserve">of Gary Clark as </w:t>
      </w:r>
      <w:r w:rsidR="003F540E">
        <w:rPr>
          <w:rFonts w:ascii="Times New Roman" w:hAnsi="Times New Roman" w:cs="Times New Roman"/>
          <w:sz w:val="24"/>
          <w:szCs w:val="24"/>
        </w:rPr>
        <w:t xml:space="preserve">its </w:t>
      </w:r>
      <w:r w:rsidR="000D0682">
        <w:rPr>
          <w:rFonts w:ascii="Times New Roman" w:hAnsi="Times New Roman" w:cs="Times New Roman"/>
          <w:sz w:val="24"/>
          <w:szCs w:val="24"/>
        </w:rPr>
        <w:t>Truck Sales Manager.</w:t>
      </w:r>
      <w:r w:rsidR="003F540E">
        <w:rPr>
          <w:rFonts w:ascii="Times New Roman" w:hAnsi="Times New Roman" w:cs="Times New Roman"/>
          <w:sz w:val="24"/>
          <w:szCs w:val="24"/>
        </w:rPr>
        <w:t xml:space="preserve"> He previously </w:t>
      </w:r>
      <w:r w:rsidR="003F540E">
        <w:rPr>
          <w:rFonts w:ascii="Times New Roman" w:hAnsi="Times New Roman" w:cs="Times New Roman"/>
          <w:sz w:val="24"/>
          <w:szCs w:val="24"/>
        </w:rPr>
        <w:lastRenderedPageBreak/>
        <w:t xml:space="preserve">represented another </w:t>
      </w:r>
      <w:proofErr w:type="gramStart"/>
      <w:r w:rsidR="003F540E">
        <w:rPr>
          <w:rFonts w:ascii="Times New Roman" w:hAnsi="Times New Roman" w:cs="Times New Roman"/>
          <w:sz w:val="24"/>
          <w:szCs w:val="24"/>
        </w:rPr>
        <w:t xml:space="preserve">manufacturer, </w:t>
      </w:r>
      <w:r w:rsidR="009822E1">
        <w:rPr>
          <w:rFonts w:ascii="Times New Roman" w:hAnsi="Times New Roman" w:cs="Times New Roman"/>
          <w:sz w:val="24"/>
          <w:szCs w:val="24"/>
        </w:rPr>
        <w:t>and</w:t>
      </w:r>
      <w:proofErr w:type="gramEnd"/>
      <w:r w:rsidR="009822E1">
        <w:rPr>
          <w:rFonts w:ascii="Times New Roman" w:hAnsi="Times New Roman" w:cs="Times New Roman"/>
          <w:sz w:val="24"/>
          <w:szCs w:val="24"/>
        </w:rPr>
        <w:t xml:space="preserve"> enjoys</w:t>
      </w:r>
      <w:r w:rsidR="003F540E">
        <w:rPr>
          <w:rFonts w:ascii="Times New Roman" w:hAnsi="Times New Roman" w:cs="Times New Roman"/>
          <w:sz w:val="24"/>
          <w:szCs w:val="24"/>
        </w:rPr>
        <w:t xml:space="preserve"> a strong working relationship with TWT Logistics Managing Director Trevor Taylor and his colleagues.</w:t>
      </w:r>
    </w:p>
    <w:p w14:paraId="02583D69" w14:textId="0E38A2D0" w:rsidR="003F540E" w:rsidRDefault="003F540E" w:rsidP="006A0715">
      <w:pPr>
        <w:rPr>
          <w:rFonts w:ascii="Times New Roman" w:hAnsi="Times New Roman" w:cs="Times New Roman"/>
          <w:sz w:val="24"/>
          <w:szCs w:val="24"/>
        </w:rPr>
      </w:pPr>
    </w:p>
    <w:p w14:paraId="77396036" w14:textId="7661CC19" w:rsidR="00863F53" w:rsidRDefault="003F540E" w:rsidP="006A0715">
      <w:pPr>
        <w:rPr>
          <w:rFonts w:ascii="Times New Roman" w:hAnsi="Times New Roman" w:cs="Times New Roman"/>
          <w:sz w:val="24"/>
          <w:szCs w:val="24"/>
        </w:rPr>
      </w:pPr>
      <w:r>
        <w:rPr>
          <w:rFonts w:ascii="Times New Roman" w:hAnsi="Times New Roman" w:cs="Times New Roman"/>
          <w:sz w:val="24"/>
          <w:szCs w:val="24"/>
        </w:rPr>
        <w:t>“I’ve known Gary since he was a kid in the workshop,” said Mr Taylor. “</w:t>
      </w:r>
      <w:r w:rsidR="00863F53">
        <w:rPr>
          <w:rFonts w:ascii="Times New Roman" w:hAnsi="Times New Roman" w:cs="Times New Roman"/>
          <w:sz w:val="24"/>
          <w:szCs w:val="24"/>
        </w:rPr>
        <w:t xml:space="preserve">The Actros is clearly a premium quality vehicle, and right up there with the best on the road. But this is a </w:t>
      </w:r>
      <w:r w:rsidR="00FC2207">
        <w:rPr>
          <w:rFonts w:ascii="Times New Roman" w:hAnsi="Times New Roman" w:cs="Times New Roman"/>
          <w:sz w:val="24"/>
          <w:szCs w:val="24"/>
        </w:rPr>
        <w:t>business in which people and leadership</w:t>
      </w:r>
      <w:r w:rsidR="00863F53">
        <w:rPr>
          <w:rFonts w:ascii="Times New Roman" w:hAnsi="Times New Roman" w:cs="Times New Roman"/>
          <w:sz w:val="24"/>
          <w:szCs w:val="24"/>
        </w:rPr>
        <w:t xml:space="preserve"> are every bit as important as the trucks</w:t>
      </w:r>
      <w:r w:rsidR="00FC2207">
        <w:rPr>
          <w:rFonts w:ascii="Times New Roman" w:hAnsi="Times New Roman" w:cs="Times New Roman"/>
          <w:sz w:val="24"/>
          <w:szCs w:val="24"/>
        </w:rPr>
        <w:t xml:space="preserve"> themselves</w:t>
      </w:r>
      <w:r w:rsidR="006330C3">
        <w:rPr>
          <w:rFonts w:ascii="Times New Roman" w:hAnsi="Times New Roman" w:cs="Times New Roman"/>
          <w:sz w:val="24"/>
          <w:szCs w:val="24"/>
        </w:rPr>
        <w:t>.</w:t>
      </w:r>
      <w:r w:rsidR="00FC2207">
        <w:rPr>
          <w:rFonts w:ascii="Times New Roman" w:hAnsi="Times New Roman" w:cs="Times New Roman"/>
          <w:sz w:val="24"/>
          <w:szCs w:val="24"/>
        </w:rPr>
        <w:t xml:space="preserve"> </w:t>
      </w:r>
      <w:r w:rsidR="00863F53">
        <w:rPr>
          <w:rFonts w:ascii="Times New Roman" w:hAnsi="Times New Roman" w:cs="Times New Roman"/>
          <w:sz w:val="24"/>
          <w:szCs w:val="24"/>
        </w:rPr>
        <w:t>Gary has worked hard to win our business and we trust him to deliver on the commitments he’s made.”</w:t>
      </w:r>
    </w:p>
    <w:p w14:paraId="29ECF351" w14:textId="77777777" w:rsidR="00863F53" w:rsidRDefault="00863F53" w:rsidP="006A0715">
      <w:pPr>
        <w:rPr>
          <w:rFonts w:ascii="Times New Roman" w:hAnsi="Times New Roman" w:cs="Times New Roman"/>
          <w:sz w:val="24"/>
          <w:szCs w:val="24"/>
        </w:rPr>
      </w:pPr>
    </w:p>
    <w:p w14:paraId="0FA40565" w14:textId="46C2D947" w:rsidR="006330C3" w:rsidRPr="00A549D5" w:rsidRDefault="00863F53" w:rsidP="006A0715">
      <w:pPr>
        <w:rPr>
          <w:rFonts w:ascii="Times New Roman" w:hAnsi="Times New Roman" w:cs="Times New Roman"/>
          <w:sz w:val="24"/>
          <w:szCs w:val="24"/>
        </w:rPr>
      </w:pPr>
      <w:r>
        <w:rPr>
          <w:rFonts w:ascii="Times New Roman" w:hAnsi="Times New Roman" w:cs="Times New Roman"/>
          <w:sz w:val="24"/>
          <w:szCs w:val="24"/>
        </w:rPr>
        <w:t xml:space="preserve">TWT Logistics </w:t>
      </w:r>
      <w:r w:rsidR="006330C3">
        <w:rPr>
          <w:rFonts w:ascii="Times New Roman" w:hAnsi="Times New Roman" w:cs="Times New Roman"/>
          <w:sz w:val="24"/>
          <w:szCs w:val="24"/>
        </w:rPr>
        <w:t>purchase</w:t>
      </w:r>
      <w:r>
        <w:rPr>
          <w:rFonts w:ascii="Times New Roman" w:hAnsi="Times New Roman" w:cs="Times New Roman"/>
          <w:sz w:val="24"/>
          <w:szCs w:val="24"/>
        </w:rPr>
        <w:t xml:space="preserve">d a pair of Approved Used </w:t>
      </w:r>
      <w:r w:rsidR="006330C3">
        <w:rPr>
          <w:rFonts w:ascii="Times New Roman" w:hAnsi="Times New Roman" w:cs="Times New Roman"/>
          <w:sz w:val="24"/>
          <w:szCs w:val="24"/>
        </w:rPr>
        <w:t xml:space="preserve">65-registered </w:t>
      </w:r>
      <w:r>
        <w:rPr>
          <w:rFonts w:ascii="Times New Roman" w:hAnsi="Times New Roman" w:cs="Times New Roman"/>
          <w:sz w:val="24"/>
          <w:szCs w:val="24"/>
        </w:rPr>
        <w:t xml:space="preserve">Actros 2545 </w:t>
      </w:r>
      <w:proofErr w:type="spellStart"/>
      <w:r w:rsidR="006330C3">
        <w:rPr>
          <w:rFonts w:ascii="Times New Roman" w:hAnsi="Times New Roman" w:cs="Times New Roman"/>
          <w:sz w:val="24"/>
          <w:szCs w:val="24"/>
        </w:rPr>
        <w:t>StreamSpace</w:t>
      </w:r>
      <w:proofErr w:type="spellEnd"/>
      <w:r w:rsidR="006330C3">
        <w:rPr>
          <w:rFonts w:ascii="Times New Roman" w:hAnsi="Times New Roman" w:cs="Times New Roman"/>
          <w:sz w:val="24"/>
          <w:szCs w:val="24"/>
        </w:rPr>
        <w:t xml:space="preserve"> </w:t>
      </w:r>
      <w:r w:rsidRPr="00A549D5">
        <w:rPr>
          <w:rFonts w:ascii="Times New Roman" w:hAnsi="Times New Roman" w:cs="Times New Roman"/>
          <w:sz w:val="24"/>
          <w:szCs w:val="24"/>
        </w:rPr>
        <w:t>tractor units</w:t>
      </w:r>
      <w:r w:rsidR="006330C3" w:rsidRPr="00A549D5">
        <w:rPr>
          <w:rFonts w:ascii="Times New Roman" w:hAnsi="Times New Roman" w:cs="Times New Roman"/>
          <w:sz w:val="24"/>
          <w:szCs w:val="24"/>
        </w:rPr>
        <w:t xml:space="preserve"> </w:t>
      </w:r>
      <w:r w:rsidR="00A549D5" w:rsidRPr="00A549D5">
        <w:rPr>
          <w:rFonts w:ascii="Times New Roman" w:hAnsi="Times New Roman" w:cs="Times New Roman"/>
          <w:sz w:val="24"/>
          <w:szCs w:val="24"/>
        </w:rPr>
        <w:t xml:space="preserve">with </w:t>
      </w:r>
      <w:r w:rsidR="00A549D5" w:rsidRPr="00A549D5">
        <w:rPr>
          <w:rFonts w:ascii="Times New Roman" w:hAnsi="Times New Roman" w:cs="Times New Roman"/>
          <w:bCs/>
          <w:sz w:val="24"/>
          <w:szCs w:val="24"/>
        </w:rPr>
        <w:t xml:space="preserve">330 kW (450 hp) six-cylinder engines </w:t>
      </w:r>
      <w:r w:rsidRPr="00A549D5">
        <w:rPr>
          <w:rFonts w:ascii="Times New Roman" w:hAnsi="Times New Roman" w:cs="Times New Roman"/>
          <w:sz w:val="24"/>
          <w:szCs w:val="24"/>
        </w:rPr>
        <w:t>late last year.</w:t>
      </w:r>
      <w:r w:rsidR="006330C3" w:rsidRPr="00A549D5">
        <w:rPr>
          <w:rFonts w:ascii="Times New Roman" w:hAnsi="Times New Roman" w:cs="Times New Roman"/>
          <w:sz w:val="24"/>
          <w:szCs w:val="24"/>
        </w:rPr>
        <w:t xml:space="preserve"> Next to arrive, as the company embarked on its 2019 fleet modernisation programme, were four new 2548 tractors with range-topping </w:t>
      </w:r>
      <w:proofErr w:type="spellStart"/>
      <w:r w:rsidR="006330C3" w:rsidRPr="00A549D5">
        <w:rPr>
          <w:rFonts w:ascii="Times New Roman" w:hAnsi="Times New Roman" w:cs="Times New Roman"/>
          <w:sz w:val="24"/>
          <w:szCs w:val="24"/>
        </w:rPr>
        <w:t>GigaSpace</w:t>
      </w:r>
      <w:proofErr w:type="spellEnd"/>
      <w:r w:rsidR="006330C3" w:rsidRPr="00A549D5">
        <w:rPr>
          <w:rFonts w:ascii="Times New Roman" w:hAnsi="Times New Roman" w:cs="Times New Roman"/>
          <w:sz w:val="24"/>
          <w:szCs w:val="24"/>
        </w:rPr>
        <w:t xml:space="preserve"> cabs</w:t>
      </w:r>
      <w:r w:rsidR="00A549D5" w:rsidRPr="00A549D5">
        <w:rPr>
          <w:rFonts w:ascii="Times New Roman" w:hAnsi="Times New Roman" w:cs="Times New Roman"/>
          <w:sz w:val="24"/>
          <w:szCs w:val="24"/>
        </w:rPr>
        <w:t xml:space="preserve"> and 350 kW (476 hp) straight-sixes</w:t>
      </w:r>
      <w:r w:rsidR="006330C3" w:rsidRPr="00A549D5">
        <w:rPr>
          <w:rFonts w:ascii="Times New Roman" w:hAnsi="Times New Roman" w:cs="Times New Roman"/>
          <w:sz w:val="24"/>
          <w:szCs w:val="24"/>
        </w:rPr>
        <w:t>.</w:t>
      </w:r>
    </w:p>
    <w:p w14:paraId="31BD3F2A" w14:textId="77777777" w:rsidR="006330C3" w:rsidRPr="00A549D5" w:rsidRDefault="006330C3" w:rsidP="006A0715">
      <w:pPr>
        <w:rPr>
          <w:rFonts w:ascii="Times New Roman" w:hAnsi="Times New Roman" w:cs="Times New Roman"/>
          <w:sz w:val="24"/>
          <w:szCs w:val="24"/>
        </w:rPr>
      </w:pPr>
    </w:p>
    <w:p w14:paraId="7F19D05B" w14:textId="42CDA4EA" w:rsidR="005A07BE" w:rsidRDefault="006330C3" w:rsidP="006A0715">
      <w:pPr>
        <w:rPr>
          <w:rFonts w:ascii="Times New Roman" w:hAnsi="Times New Roman" w:cs="Times New Roman"/>
          <w:sz w:val="24"/>
          <w:szCs w:val="24"/>
        </w:rPr>
      </w:pPr>
      <w:r w:rsidRPr="00A549D5">
        <w:rPr>
          <w:rFonts w:ascii="Times New Roman" w:hAnsi="Times New Roman" w:cs="Times New Roman"/>
          <w:sz w:val="24"/>
          <w:szCs w:val="24"/>
        </w:rPr>
        <w:t xml:space="preserve">A </w:t>
      </w:r>
      <w:r w:rsidR="002A5E1B">
        <w:rPr>
          <w:rFonts w:ascii="Times New Roman" w:hAnsi="Times New Roman" w:cs="Times New Roman"/>
          <w:sz w:val="24"/>
          <w:szCs w:val="24"/>
          <w:shd w:val="clear" w:color="auto" w:fill="FFFFFF"/>
        </w:rPr>
        <w:t>26-tonne</w:t>
      </w:r>
      <w:r w:rsidRPr="00A549D5">
        <w:rPr>
          <w:rFonts w:ascii="Times New Roman" w:hAnsi="Times New Roman" w:cs="Times New Roman"/>
          <w:sz w:val="24"/>
          <w:szCs w:val="24"/>
        </w:rPr>
        <w:t xml:space="preserve"> Actros 2532</w:t>
      </w:r>
      <w:r w:rsidR="00F314E5">
        <w:rPr>
          <w:rFonts w:ascii="Times New Roman" w:hAnsi="Times New Roman" w:cs="Times New Roman"/>
          <w:sz w:val="24"/>
          <w:szCs w:val="24"/>
        </w:rPr>
        <w:t xml:space="preserve"> </w:t>
      </w:r>
      <w:proofErr w:type="spellStart"/>
      <w:r w:rsidR="00F314E5">
        <w:rPr>
          <w:rFonts w:ascii="Times New Roman" w:hAnsi="Times New Roman" w:cs="Times New Roman"/>
          <w:sz w:val="24"/>
          <w:szCs w:val="24"/>
        </w:rPr>
        <w:t>Stream</w:t>
      </w:r>
      <w:r w:rsidRPr="00A549D5">
        <w:rPr>
          <w:rFonts w:ascii="Times New Roman" w:hAnsi="Times New Roman" w:cs="Times New Roman"/>
          <w:sz w:val="24"/>
          <w:szCs w:val="24"/>
        </w:rPr>
        <w:t>Space</w:t>
      </w:r>
      <w:proofErr w:type="spellEnd"/>
      <w:r w:rsidRPr="00A549D5">
        <w:rPr>
          <w:rFonts w:ascii="Times New Roman" w:hAnsi="Times New Roman" w:cs="Times New Roman"/>
          <w:sz w:val="24"/>
          <w:szCs w:val="24"/>
        </w:rPr>
        <w:t xml:space="preserve"> with</w:t>
      </w:r>
      <w:r w:rsidR="00A549D5" w:rsidRPr="00A549D5">
        <w:rPr>
          <w:rFonts w:ascii="Times New Roman" w:hAnsi="Times New Roman" w:cs="Times New Roman"/>
          <w:sz w:val="24"/>
          <w:szCs w:val="24"/>
        </w:rPr>
        <w:t xml:space="preserve"> </w:t>
      </w:r>
      <w:r w:rsidR="00A549D5" w:rsidRPr="00A549D5">
        <w:rPr>
          <w:rFonts w:ascii="Times New Roman" w:hAnsi="Times New Roman" w:cs="Times New Roman"/>
          <w:sz w:val="24"/>
          <w:szCs w:val="24"/>
          <w:shd w:val="clear" w:color="auto" w:fill="FFFFFF"/>
        </w:rPr>
        <w:t>235 kW (320 hp) engine and</w:t>
      </w:r>
      <w:r w:rsidRPr="00A549D5">
        <w:rPr>
          <w:rFonts w:ascii="Times New Roman" w:hAnsi="Times New Roman" w:cs="Times New Roman"/>
          <w:sz w:val="24"/>
          <w:szCs w:val="24"/>
        </w:rPr>
        <w:t xml:space="preserve"> </w:t>
      </w:r>
      <w:proofErr w:type="spellStart"/>
      <w:r w:rsidRPr="00A549D5">
        <w:rPr>
          <w:rFonts w:ascii="Times New Roman" w:hAnsi="Times New Roman" w:cs="Times New Roman"/>
          <w:sz w:val="24"/>
          <w:szCs w:val="24"/>
        </w:rPr>
        <w:t>curtainside</w:t>
      </w:r>
      <w:proofErr w:type="spellEnd"/>
      <w:r w:rsidRPr="00A549D5">
        <w:rPr>
          <w:rFonts w:ascii="Times New Roman" w:hAnsi="Times New Roman" w:cs="Times New Roman"/>
          <w:sz w:val="24"/>
          <w:szCs w:val="24"/>
        </w:rPr>
        <w:t xml:space="preserve"> body by Tiger Trailers, of Winsford, Cheshire, entered service in July, since when </w:t>
      </w:r>
      <w:r w:rsidR="00A549D5" w:rsidRPr="00A549D5">
        <w:rPr>
          <w:rFonts w:ascii="Times New Roman" w:hAnsi="Times New Roman" w:cs="Times New Roman"/>
          <w:sz w:val="24"/>
          <w:szCs w:val="24"/>
        </w:rPr>
        <w:t xml:space="preserve">TWT has bought another two </w:t>
      </w:r>
      <w:proofErr w:type="spellStart"/>
      <w:r w:rsidR="00A549D5" w:rsidRPr="00A549D5">
        <w:rPr>
          <w:rFonts w:ascii="Times New Roman" w:hAnsi="Times New Roman" w:cs="Times New Roman"/>
          <w:sz w:val="24"/>
          <w:szCs w:val="24"/>
        </w:rPr>
        <w:t>GigaSpace</w:t>
      </w:r>
      <w:proofErr w:type="spellEnd"/>
      <w:r w:rsidR="00A549D5" w:rsidRPr="00A549D5">
        <w:rPr>
          <w:rFonts w:ascii="Times New Roman" w:hAnsi="Times New Roman" w:cs="Times New Roman"/>
          <w:sz w:val="24"/>
          <w:szCs w:val="24"/>
        </w:rPr>
        <w:t xml:space="preserve"> tractor units, this time 2551 models with 375 kW (510 hp) powerplants.  </w:t>
      </w:r>
    </w:p>
    <w:p w14:paraId="712C4A1F" w14:textId="77777777" w:rsidR="005A07BE" w:rsidRDefault="005A07BE" w:rsidP="006A0715">
      <w:pPr>
        <w:rPr>
          <w:rFonts w:ascii="Times New Roman" w:hAnsi="Times New Roman" w:cs="Times New Roman"/>
          <w:sz w:val="24"/>
          <w:szCs w:val="24"/>
        </w:rPr>
      </w:pPr>
    </w:p>
    <w:p w14:paraId="5AE153F8" w14:textId="3FFA9382" w:rsidR="005A07BE" w:rsidRDefault="005A07BE" w:rsidP="006A0715">
      <w:pPr>
        <w:rPr>
          <w:rFonts w:ascii="Times New Roman" w:hAnsi="Times New Roman" w:cs="Times New Roman"/>
          <w:sz w:val="24"/>
          <w:szCs w:val="24"/>
        </w:rPr>
      </w:pPr>
      <w:r>
        <w:rPr>
          <w:rFonts w:ascii="Times New Roman" w:hAnsi="Times New Roman" w:cs="Times New Roman"/>
          <w:sz w:val="24"/>
          <w:szCs w:val="24"/>
        </w:rPr>
        <w:t>Completing the Mercedes-Benz line-up are a trio of Actros 2</w:t>
      </w:r>
      <w:r w:rsidR="00F314E5">
        <w:rPr>
          <w:rFonts w:ascii="Times New Roman" w:hAnsi="Times New Roman" w:cs="Times New Roman"/>
          <w:sz w:val="24"/>
          <w:szCs w:val="24"/>
        </w:rPr>
        <w:t xml:space="preserve">551 </w:t>
      </w:r>
      <w:proofErr w:type="spellStart"/>
      <w:r w:rsidR="00F314E5">
        <w:rPr>
          <w:rFonts w:ascii="Times New Roman" w:hAnsi="Times New Roman" w:cs="Times New Roman"/>
          <w:sz w:val="24"/>
          <w:szCs w:val="24"/>
        </w:rPr>
        <w:t>Giga</w:t>
      </w:r>
      <w:r w:rsidRPr="00A549D5">
        <w:rPr>
          <w:rFonts w:ascii="Times New Roman" w:hAnsi="Times New Roman" w:cs="Times New Roman"/>
          <w:sz w:val="24"/>
          <w:szCs w:val="24"/>
        </w:rPr>
        <w:t>Space</w:t>
      </w:r>
      <w:proofErr w:type="spellEnd"/>
      <w:r>
        <w:rPr>
          <w:rFonts w:ascii="Times New Roman" w:hAnsi="Times New Roman" w:cs="Times New Roman"/>
          <w:sz w:val="24"/>
          <w:szCs w:val="24"/>
        </w:rPr>
        <w:t xml:space="preserve"> tractors which are the subject of </w:t>
      </w:r>
      <w:r w:rsidR="00374AFE">
        <w:rPr>
          <w:rFonts w:ascii="Times New Roman" w:hAnsi="Times New Roman" w:cs="Times New Roman"/>
          <w:sz w:val="24"/>
          <w:szCs w:val="24"/>
        </w:rPr>
        <w:t xml:space="preserve">a </w:t>
      </w:r>
      <w:r>
        <w:rPr>
          <w:rFonts w:ascii="Times New Roman" w:hAnsi="Times New Roman" w:cs="Times New Roman"/>
          <w:sz w:val="24"/>
          <w:szCs w:val="24"/>
        </w:rPr>
        <w:t xml:space="preserve">rental agreement with Euro Commercials – </w:t>
      </w:r>
      <w:r w:rsidR="002A5E1B">
        <w:rPr>
          <w:rFonts w:ascii="Times New Roman" w:hAnsi="Times New Roman" w:cs="Times New Roman"/>
          <w:sz w:val="24"/>
          <w:szCs w:val="24"/>
        </w:rPr>
        <w:t>TWT</w:t>
      </w:r>
      <w:r>
        <w:rPr>
          <w:rFonts w:ascii="Times New Roman" w:hAnsi="Times New Roman" w:cs="Times New Roman"/>
          <w:sz w:val="24"/>
          <w:szCs w:val="24"/>
        </w:rPr>
        <w:t xml:space="preserve"> intends also to buy these </w:t>
      </w:r>
      <w:r w:rsidR="009822E1">
        <w:rPr>
          <w:rFonts w:ascii="Times New Roman" w:hAnsi="Times New Roman" w:cs="Times New Roman"/>
          <w:sz w:val="24"/>
          <w:szCs w:val="24"/>
        </w:rPr>
        <w:t>vehicles at</w:t>
      </w:r>
      <w:r>
        <w:rPr>
          <w:rFonts w:ascii="Times New Roman" w:hAnsi="Times New Roman" w:cs="Times New Roman"/>
          <w:sz w:val="24"/>
          <w:szCs w:val="24"/>
        </w:rPr>
        <w:t xml:space="preserve"> the end of </w:t>
      </w:r>
      <w:r w:rsidR="009822E1">
        <w:rPr>
          <w:rFonts w:ascii="Times New Roman" w:hAnsi="Times New Roman" w:cs="Times New Roman"/>
          <w:sz w:val="24"/>
          <w:szCs w:val="24"/>
        </w:rPr>
        <w:t>the</w:t>
      </w:r>
      <w:r>
        <w:rPr>
          <w:rFonts w:ascii="Times New Roman" w:hAnsi="Times New Roman" w:cs="Times New Roman"/>
          <w:sz w:val="24"/>
          <w:szCs w:val="24"/>
        </w:rPr>
        <w:t xml:space="preserve"> term.</w:t>
      </w:r>
    </w:p>
    <w:p w14:paraId="5E5FDC89" w14:textId="1D294E5B" w:rsidR="002A5E1B" w:rsidRDefault="002A5E1B" w:rsidP="006A0715">
      <w:pPr>
        <w:rPr>
          <w:rFonts w:ascii="Times New Roman" w:hAnsi="Times New Roman" w:cs="Times New Roman"/>
          <w:sz w:val="24"/>
          <w:szCs w:val="24"/>
        </w:rPr>
      </w:pPr>
    </w:p>
    <w:p w14:paraId="79070381" w14:textId="0FBC85AB" w:rsidR="002A5E1B" w:rsidRDefault="002A5E1B" w:rsidP="006A0715">
      <w:pPr>
        <w:rPr>
          <w:rFonts w:ascii="Times New Roman" w:hAnsi="Times New Roman" w:cs="Times New Roman"/>
          <w:sz w:val="24"/>
          <w:szCs w:val="24"/>
        </w:rPr>
      </w:pPr>
      <w:r>
        <w:rPr>
          <w:rFonts w:ascii="Times New Roman" w:hAnsi="Times New Roman" w:cs="Times New Roman"/>
          <w:sz w:val="24"/>
          <w:szCs w:val="24"/>
        </w:rPr>
        <w:t>Established by Mr Taylor in 198</w:t>
      </w:r>
      <w:r w:rsidR="003A6E84">
        <w:rPr>
          <w:rFonts w:ascii="Times New Roman" w:hAnsi="Times New Roman" w:cs="Times New Roman"/>
          <w:sz w:val="24"/>
          <w:szCs w:val="24"/>
        </w:rPr>
        <w:t>8</w:t>
      </w:r>
      <w:r>
        <w:rPr>
          <w:rFonts w:ascii="Times New Roman" w:hAnsi="Times New Roman" w:cs="Times New Roman"/>
          <w:sz w:val="24"/>
          <w:szCs w:val="24"/>
        </w:rPr>
        <w:t xml:space="preserve">, the TWT Logistics Group quickly developed a reputation for handling time-critical consignments. It now operates a fleet of </w:t>
      </w:r>
      <w:r w:rsidR="004D473D">
        <w:rPr>
          <w:rFonts w:ascii="Times New Roman" w:hAnsi="Times New Roman" w:cs="Times New Roman"/>
          <w:sz w:val="24"/>
          <w:szCs w:val="24"/>
        </w:rPr>
        <w:t>90</w:t>
      </w:r>
      <w:r>
        <w:rPr>
          <w:rFonts w:ascii="Times New Roman" w:hAnsi="Times New Roman" w:cs="Times New Roman"/>
          <w:sz w:val="24"/>
          <w:szCs w:val="24"/>
        </w:rPr>
        <w:t xml:space="preserve"> trucks </w:t>
      </w:r>
      <w:r w:rsidR="004D473D">
        <w:rPr>
          <w:rFonts w:ascii="Times New Roman" w:hAnsi="Times New Roman" w:cs="Times New Roman"/>
          <w:sz w:val="24"/>
          <w:szCs w:val="24"/>
        </w:rPr>
        <w:t xml:space="preserve">and vans, </w:t>
      </w:r>
      <w:r>
        <w:rPr>
          <w:rFonts w:ascii="Times New Roman" w:hAnsi="Times New Roman" w:cs="Times New Roman"/>
          <w:sz w:val="24"/>
          <w:szCs w:val="24"/>
        </w:rPr>
        <w:t xml:space="preserve">and </w:t>
      </w:r>
      <w:r w:rsidR="00EE7992">
        <w:rPr>
          <w:rFonts w:ascii="Times New Roman" w:hAnsi="Times New Roman" w:cs="Times New Roman"/>
          <w:sz w:val="24"/>
          <w:szCs w:val="24"/>
        </w:rPr>
        <w:t>1</w:t>
      </w:r>
      <w:r w:rsidR="004D473D">
        <w:rPr>
          <w:rFonts w:ascii="Times New Roman" w:hAnsi="Times New Roman" w:cs="Times New Roman"/>
          <w:sz w:val="24"/>
          <w:szCs w:val="24"/>
        </w:rPr>
        <w:t xml:space="preserve">35 </w:t>
      </w:r>
      <w:r w:rsidR="00EE7992">
        <w:rPr>
          <w:rFonts w:ascii="Times New Roman" w:hAnsi="Times New Roman" w:cs="Times New Roman"/>
          <w:sz w:val="24"/>
          <w:szCs w:val="24"/>
        </w:rPr>
        <w:t xml:space="preserve">trailers, and </w:t>
      </w:r>
      <w:r>
        <w:rPr>
          <w:rFonts w:ascii="Times New Roman" w:hAnsi="Times New Roman" w:cs="Times New Roman"/>
          <w:sz w:val="24"/>
          <w:szCs w:val="24"/>
        </w:rPr>
        <w:t>provides a broad range of transport, distribution and warehousing services to an impressive portfolio of ‘blue chip’ customers.</w:t>
      </w:r>
    </w:p>
    <w:p w14:paraId="310B1208" w14:textId="77777777" w:rsidR="002A5E1B" w:rsidRDefault="002A5E1B" w:rsidP="006A0715">
      <w:pPr>
        <w:rPr>
          <w:rFonts w:ascii="Times New Roman" w:hAnsi="Times New Roman" w:cs="Times New Roman"/>
          <w:sz w:val="24"/>
          <w:szCs w:val="24"/>
        </w:rPr>
      </w:pPr>
    </w:p>
    <w:p w14:paraId="2B64021E" w14:textId="7E679F12" w:rsidR="003A6E84" w:rsidRDefault="003A6E84" w:rsidP="006A0715">
      <w:pPr>
        <w:rPr>
          <w:rFonts w:ascii="Times New Roman" w:hAnsi="Times New Roman" w:cs="Times New Roman"/>
          <w:sz w:val="24"/>
          <w:szCs w:val="24"/>
        </w:rPr>
      </w:pPr>
      <w:r>
        <w:rPr>
          <w:rFonts w:ascii="Times New Roman" w:hAnsi="Times New Roman" w:cs="Times New Roman"/>
          <w:sz w:val="24"/>
          <w:szCs w:val="24"/>
        </w:rPr>
        <w:t>T</w:t>
      </w:r>
      <w:r w:rsidR="002A5E1B">
        <w:rPr>
          <w:rFonts w:ascii="Times New Roman" w:hAnsi="Times New Roman" w:cs="Times New Roman"/>
          <w:sz w:val="24"/>
          <w:szCs w:val="24"/>
        </w:rPr>
        <w:t xml:space="preserve">he six-wheeled rigid works from the company’s nine-acre headquarters site </w:t>
      </w:r>
      <w:r>
        <w:rPr>
          <w:rFonts w:ascii="Times New Roman" w:hAnsi="Times New Roman" w:cs="Times New Roman"/>
          <w:sz w:val="24"/>
          <w:szCs w:val="24"/>
        </w:rPr>
        <w:t xml:space="preserve">at </w:t>
      </w:r>
      <w:proofErr w:type="spellStart"/>
      <w:r>
        <w:rPr>
          <w:rFonts w:ascii="Times New Roman" w:hAnsi="Times New Roman" w:cs="Times New Roman"/>
          <w:sz w:val="24"/>
          <w:szCs w:val="24"/>
        </w:rPr>
        <w:t>Ystrad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Mynach</w:t>
      </w:r>
      <w:proofErr w:type="spellEnd"/>
      <w:r>
        <w:rPr>
          <w:rFonts w:ascii="Times New Roman" w:hAnsi="Times New Roman" w:cs="Times New Roman"/>
          <w:sz w:val="24"/>
          <w:szCs w:val="24"/>
        </w:rPr>
        <w:t>, near Caerphilly, which is also home to a fully</w:t>
      </w:r>
      <w:r w:rsidR="009822E1">
        <w:rPr>
          <w:rFonts w:ascii="Times New Roman" w:hAnsi="Times New Roman" w:cs="Times New Roman"/>
          <w:sz w:val="24"/>
          <w:szCs w:val="24"/>
        </w:rPr>
        <w:t xml:space="preserve"> </w:t>
      </w:r>
      <w:r>
        <w:rPr>
          <w:rFonts w:ascii="Times New Roman" w:hAnsi="Times New Roman" w:cs="Times New Roman"/>
          <w:sz w:val="24"/>
          <w:szCs w:val="24"/>
        </w:rPr>
        <w:t>equipped commercial vehicle workshop.</w:t>
      </w:r>
    </w:p>
    <w:p w14:paraId="6771BABF" w14:textId="77777777" w:rsidR="003A6E84" w:rsidRDefault="003A6E84" w:rsidP="006A0715">
      <w:pPr>
        <w:rPr>
          <w:rFonts w:ascii="Times New Roman" w:hAnsi="Times New Roman" w:cs="Times New Roman"/>
          <w:sz w:val="24"/>
          <w:szCs w:val="24"/>
        </w:rPr>
      </w:pPr>
    </w:p>
    <w:p w14:paraId="10DEEAC1" w14:textId="551C9B8F" w:rsidR="00EE7992" w:rsidRDefault="003A6E84" w:rsidP="006A0715">
      <w:pPr>
        <w:rPr>
          <w:rFonts w:ascii="Times New Roman" w:hAnsi="Times New Roman" w:cs="Times New Roman"/>
          <w:sz w:val="24"/>
          <w:szCs w:val="24"/>
        </w:rPr>
      </w:pPr>
      <w:r>
        <w:rPr>
          <w:rFonts w:ascii="Times New Roman" w:hAnsi="Times New Roman" w:cs="Times New Roman"/>
          <w:sz w:val="24"/>
          <w:szCs w:val="24"/>
        </w:rPr>
        <w:t xml:space="preserve">The tractors, however, are </w:t>
      </w:r>
      <w:r w:rsidR="00EE7992">
        <w:rPr>
          <w:rFonts w:ascii="Times New Roman" w:hAnsi="Times New Roman" w:cs="Times New Roman"/>
          <w:sz w:val="24"/>
          <w:szCs w:val="24"/>
        </w:rPr>
        <w:t xml:space="preserve">all </w:t>
      </w:r>
      <w:r>
        <w:rPr>
          <w:rFonts w:ascii="Times New Roman" w:hAnsi="Times New Roman" w:cs="Times New Roman"/>
          <w:sz w:val="24"/>
          <w:szCs w:val="24"/>
        </w:rPr>
        <w:t xml:space="preserve">based at its </w:t>
      </w:r>
      <w:r w:rsidR="00EE7992">
        <w:rPr>
          <w:rFonts w:ascii="Times New Roman" w:hAnsi="Times New Roman" w:cs="Times New Roman"/>
          <w:sz w:val="24"/>
          <w:szCs w:val="24"/>
        </w:rPr>
        <w:t xml:space="preserve">Switch International satellite in Andover. The subject of three-year Mercedes-Benz Complete Service Contracts, they are being inspected by the manufacturer’s </w:t>
      </w:r>
      <w:r w:rsidR="00FC2207">
        <w:rPr>
          <w:rFonts w:ascii="Times New Roman" w:hAnsi="Times New Roman" w:cs="Times New Roman"/>
          <w:sz w:val="24"/>
          <w:szCs w:val="24"/>
        </w:rPr>
        <w:t>Hampshire Dealer</w:t>
      </w:r>
      <w:r w:rsidR="00EE7992">
        <w:rPr>
          <w:rFonts w:ascii="Times New Roman" w:hAnsi="Times New Roman" w:cs="Times New Roman"/>
          <w:sz w:val="24"/>
          <w:szCs w:val="24"/>
        </w:rPr>
        <w:t>, which has a branch less than three miles away.</w:t>
      </w:r>
    </w:p>
    <w:p w14:paraId="2490FFCB" w14:textId="45888FE5" w:rsidR="009822E1" w:rsidRDefault="009822E1" w:rsidP="006A0715">
      <w:pPr>
        <w:rPr>
          <w:rFonts w:ascii="Times New Roman" w:hAnsi="Times New Roman" w:cs="Times New Roman"/>
          <w:sz w:val="24"/>
          <w:szCs w:val="24"/>
        </w:rPr>
      </w:pPr>
    </w:p>
    <w:p w14:paraId="0C49F935" w14:textId="1589BE18" w:rsidR="00FC2207" w:rsidRDefault="00FC2207" w:rsidP="006A0715">
      <w:pPr>
        <w:rPr>
          <w:rFonts w:ascii="Times New Roman" w:hAnsi="Times New Roman" w:cs="Times New Roman"/>
          <w:sz w:val="24"/>
          <w:szCs w:val="24"/>
        </w:rPr>
      </w:pPr>
      <w:r>
        <w:rPr>
          <w:rFonts w:ascii="Times New Roman" w:hAnsi="Times New Roman" w:cs="Times New Roman"/>
          <w:sz w:val="24"/>
          <w:szCs w:val="24"/>
        </w:rPr>
        <w:t>Trevor Taylor</w:t>
      </w:r>
      <w:r w:rsidR="00AD3781">
        <w:rPr>
          <w:rFonts w:ascii="Times New Roman" w:hAnsi="Times New Roman" w:cs="Times New Roman"/>
          <w:sz w:val="24"/>
          <w:szCs w:val="24"/>
        </w:rPr>
        <w:t xml:space="preserve"> </w:t>
      </w:r>
      <w:r>
        <w:rPr>
          <w:rFonts w:ascii="Times New Roman" w:hAnsi="Times New Roman" w:cs="Times New Roman"/>
          <w:sz w:val="24"/>
          <w:szCs w:val="24"/>
        </w:rPr>
        <w:t xml:space="preserve">was a recent visitor to the Mercedes-Benz truck factory at </w:t>
      </w:r>
      <w:proofErr w:type="spellStart"/>
      <w:r>
        <w:rPr>
          <w:rFonts w:ascii="Times New Roman" w:hAnsi="Times New Roman" w:cs="Times New Roman"/>
          <w:sz w:val="24"/>
          <w:szCs w:val="24"/>
        </w:rPr>
        <w:t>Wörth</w:t>
      </w:r>
      <w:proofErr w:type="spellEnd"/>
      <w:r>
        <w:rPr>
          <w:rFonts w:ascii="Times New Roman" w:hAnsi="Times New Roman" w:cs="Times New Roman"/>
          <w:sz w:val="24"/>
          <w:szCs w:val="24"/>
        </w:rPr>
        <w:t>, in Germany. “I was hugely impressed,” he said. “From an engineering perspective the attention to detail and commitment to quality was superb.”</w:t>
      </w:r>
    </w:p>
    <w:p w14:paraId="7D297BB3" w14:textId="3B7B8035" w:rsidR="00FC2207" w:rsidRDefault="00FC2207" w:rsidP="006A0715">
      <w:pPr>
        <w:rPr>
          <w:rFonts w:ascii="Times New Roman" w:hAnsi="Times New Roman" w:cs="Times New Roman"/>
          <w:sz w:val="24"/>
          <w:szCs w:val="24"/>
        </w:rPr>
      </w:pPr>
    </w:p>
    <w:p w14:paraId="4B9758EC" w14:textId="163ED1FC" w:rsidR="00C37964" w:rsidRDefault="00FC2207" w:rsidP="006A0715">
      <w:pPr>
        <w:rPr>
          <w:rFonts w:ascii="Times New Roman" w:hAnsi="Times New Roman" w:cs="Times New Roman"/>
          <w:sz w:val="24"/>
          <w:szCs w:val="24"/>
        </w:rPr>
      </w:pPr>
      <w:r>
        <w:rPr>
          <w:rFonts w:ascii="Times New Roman" w:hAnsi="Times New Roman" w:cs="Times New Roman"/>
          <w:sz w:val="24"/>
          <w:szCs w:val="24"/>
        </w:rPr>
        <w:t xml:space="preserve">He continued: “These are still early days but our new Actros </w:t>
      </w:r>
      <w:r w:rsidR="009F53C5">
        <w:rPr>
          <w:rFonts w:ascii="Times New Roman" w:hAnsi="Times New Roman" w:cs="Times New Roman"/>
          <w:sz w:val="24"/>
          <w:szCs w:val="24"/>
        </w:rPr>
        <w:t xml:space="preserve">look fantastic and </w:t>
      </w:r>
      <w:r>
        <w:rPr>
          <w:rFonts w:ascii="Times New Roman" w:hAnsi="Times New Roman" w:cs="Times New Roman"/>
          <w:sz w:val="24"/>
          <w:szCs w:val="24"/>
        </w:rPr>
        <w:t>are performing</w:t>
      </w:r>
      <w:r w:rsidR="009F53C5">
        <w:rPr>
          <w:rFonts w:ascii="Times New Roman" w:hAnsi="Times New Roman" w:cs="Times New Roman"/>
          <w:sz w:val="24"/>
          <w:szCs w:val="24"/>
        </w:rPr>
        <w:t xml:space="preserve"> every bit as well</w:t>
      </w:r>
      <w:r>
        <w:rPr>
          <w:rFonts w:ascii="Times New Roman" w:hAnsi="Times New Roman" w:cs="Times New Roman"/>
          <w:sz w:val="24"/>
          <w:szCs w:val="24"/>
        </w:rPr>
        <w:t xml:space="preserve"> as we’d hoped.</w:t>
      </w:r>
      <w:r w:rsidR="009F53C5">
        <w:rPr>
          <w:rFonts w:ascii="Times New Roman" w:hAnsi="Times New Roman" w:cs="Times New Roman"/>
          <w:sz w:val="24"/>
          <w:szCs w:val="24"/>
        </w:rPr>
        <w:t xml:space="preserve"> </w:t>
      </w:r>
      <w:r w:rsidR="00F31632">
        <w:rPr>
          <w:rFonts w:ascii="Times New Roman" w:hAnsi="Times New Roman" w:cs="Times New Roman"/>
          <w:sz w:val="24"/>
          <w:szCs w:val="24"/>
        </w:rPr>
        <w:t>Long-term reliability is going to be crucial, of course, and I’m confident these trucks are going to deliver on that score.</w:t>
      </w:r>
    </w:p>
    <w:p w14:paraId="638E35B3" w14:textId="77777777" w:rsidR="00C37964" w:rsidRDefault="00C37964" w:rsidP="006A0715">
      <w:pPr>
        <w:rPr>
          <w:rFonts w:ascii="Times New Roman" w:hAnsi="Times New Roman" w:cs="Times New Roman"/>
          <w:sz w:val="24"/>
          <w:szCs w:val="24"/>
        </w:rPr>
      </w:pPr>
    </w:p>
    <w:p w14:paraId="1955364C" w14:textId="6FCED28A" w:rsidR="00F31632" w:rsidRDefault="009F53C5" w:rsidP="006A0715">
      <w:pPr>
        <w:rPr>
          <w:rFonts w:ascii="Times New Roman" w:hAnsi="Times New Roman" w:cs="Times New Roman"/>
          <w:sz w:val="24"/>
          <w:szCs w:val="24"/>
        </w:rPr>
      </w:pPr>
      <w:r>
        <w:rPr>
          <w:rFonts w:ascii="Times New Roman" w:hAnsi="Times New Roman" w:cs="Times New Roman"/>
          <w:sz w:val="24"/>
          <w:szCs w:val="24"/>
        </w:rPr>
        <w:t>“As far as fuel-efficiency is concerned, m</w:t>
      </w:r>
      <w:r w:rsidR="00C37964">
        <w:rPr>
          <w:rFonts w:ascii="Times New Roman" w:hAnsi="Times New Roman" w:cs="Times New Roman"/>
          <w:sz w:val="24"/>
          <w:szCs w:val="24"/>
        </w:rPr>
        <w:t>pg returns for the tractors are in the nines, which is what we were looking for</w:t>
      </w:r>
      <w:r>
        <w:rPr>
          <w:rFonts w:ascii="Times New Roman" w:hAnsi="Times New Roman" w:cs="Times New Roman"/>
          <w:sz w:val="24"/>
          <w:szCs w:val="24"/>
        </w:rPr>
        <w:t xml:space="preserve">. Good drivers are also </w:t>
      </w:r>
      <w:r w:rsidR="00F31632">
        <w:rPr>
          <w:rFonts w:ascii="Times New Roman" w:hAnsi="Times New Roman" w:cs="Times New Roman"/>
          <w:sz w:val="24"/>
          <w:szCs w:val="24"/>
        </w:rPr>
        <w:t>extremely</w:t>
      </w:r>
      <w:r>
        <w:rPr>
          <w:rFonts w:ascii="Times New Roman" w:hAnsi="Times New Roman" w:cs="Times New Roman"/>
          <w:sz w:val="24"/>
          <w:szCs w:val="24"/>
        </w:rPr>
        <w:t xml:space="preserve"> hard to come by, so it’s essential that we look after ours. One way we can do that is by providing them with premium quality, highly specified equipment. I’m pleased to say that </w:t>
      </w:r>
      <w:r w:rsidR="00F31632">
        <w:rPr>
          <w:rFonts w:ascii="Times New Roman" w:hAnsi="Times New Roman" w:cs="Times New Roman"/>
          <w:sz w:val="24"/>
          <w:szCs w:val="24"/>
        </w:rPr>
        <w:t>the Actros have been very well received.”</w:t>
      </w:r>
    </w:p>
    <w:p w14:paraId="6C6FF795" w14:textId="1E7A0E49" w:rsidR="00C22D00" w:rsidRDefault="00C22D00" w:rsidP="006A0715">
      <w:pPr>
        <w:rPr>
          <w:rFonts w:ascii="Times New Roman" w:hAnsi="Times New Roman" w:cs="Times New Roman"/>
          <w:sz w:val="24"/>
          <w:szCs w:val="24"/>
        </w:rPr>
      </w:pPr>
    </w:p>
    <w:p w14:paraId="4B82C370" w14:textId="6F0BAF9A" w:rsidR="00C22D00" w:rsidRDefault="00C22D00" w:rsidP="006A0715">
      <w:pPr>
        <w:rPr>
          <w:rFonts w:ascii="Times New Roman" w:hAnsi="Times New Roman" w:cs="Times New Roman"/>
          <w:sz w:val="24"/>
          <w:szCs w:val="24"/>
        </w:rPr>
      </w:pPr>
      <w:r>
        <w:rPr>
          <w:rFonts w:ascii="Times New Roman" w:hAnsi="Times New Roman" w:cs="Times New Roman"/>
          <w:sz w:val="24"/>
          <w:szCs w:val="24"/>
        </w:rPr>
        <w:t xml:space="preserve">twt-logistics.com </w:t>
      </w:r>
    </w:p>
    <w:p w14:paraId="010F1BB3" w14:textId="2D2AF7FC" w:rsidR="00EC5DDB" w:rsidRDefault="00EC5DDB" w:rsidP="00EC5DDB">
      <w:pPr>
        <w:rPr>
          <w:rFonts w:ascii="Times New Roman" w:hAnsi="Times New Roman" w:cs="Times New Roman"/>
          <w:b/>
          <w:i/>
          <w:sz w:val="24"/>
          <w:szCs w:val="24"/>
        </w:rPr>
      </w:pPr>
    </w:p>
    <w:p w14:paraId="67B8C2B6" w14:textId="7B9CAC20" w:rsidR="00BA3E16" w:rsidRDefault="006A0715" w:rsidP="00EC5DDB">
      <w:pPr>
        <w:rPr>
          <w:rFonts w:ascii="Times New Roman" w:hAnsi="Times New Roman" w:cs="Times New Roman"/>
          <w:b/>
          <w:i/>
          <w:sz w:val="24"/>
          <w:szCs w:val="24"/>
        </w:rPr>
      </w:pPr>
      <w:r>
        <w:rPr>
          <w:noProof/>
        </w:rPr>
        <w:drawing>
          <wp:inline distT="0" distB="0" distL="0" distR="0" wp14:anchorId="499FF7F7" wp14:editId="069416F6">
            <wp:extent cx="5715000" cy="3676391"/>
            <wp:effectExtent l="0" t="0" r="0" b="635"/>
            <wp:docPr id="8" name="Picture 8" descr="A fire truck parked in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8123" cy="3691266"/>
                    </a:xfrm>
                    <a:prstGeom prst="rect">
                      <a:avLst/>
                    </a:prstGeom>
                    <a:noFill/>
                    <a:ln>
                      <a:noFill/>
                    </a:ln>
                  </pic:spPr>
                </pic:pic>
              </a:graphicData>
            </a:graphic>
          </wp:inline>
        </w:drawing>
      </w:r>
    </w:p>
    <w:p w14:paraId="062CD533" w14:textId="21DB35D9" w:rsidR="00BA3E16" w:rsidRDefault="00BA3E16" w:rsidP="00EC5DDB">
      <w:pPr>
        <w:rPr>
          <w:rFonts w:ascii="Times New Roman" w:hAnsi="Times New Roman" w:cs="Times New Roman"/>
          <w:b/>
          <w:i/>
          <w:sz w:val="24"/>
          <w:szCs w:val="24"/>
        </w:rPr>
      </w:pPr>
    </w:p>
    <w:p w14:paraId="2C84C199" w14:textId="77777777" w:rsidR="006A0715" w:rsidRDefault="006A0715" w:rsidP="00EC5DDB">
      <w:pPr>
        <w:rPr>
          <w:rFonts w:ascii="Times New Roman" w:hAnsi="Times New Roman" w:cs="Times New Roman"/>
          <w:b/>
          <w:i/>
          <w:sz w:val="24"/>
          <w:szCs w:val="24"/>
        </w:rPr>
      </w:pPr>
      <w:r>
        <w:rPr>
          <w:noProof/>
        </w:rPr>
        <w:drawing>
          <wp:inline distT="0" distB="0" distL="0" distR="0" wp14:anchorId="74DF2276" wp14:editId="2C1104E7">
            <wp:extent cx="5722620" cy="3641300"/>
            <wp:effectExtent l="0" t="0" r="0" b="0"/>
            <wp:docPr id="10" name="Picture 10" descr="A blue and red fire truck driving dow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956" cy="3649149"/>
                    </a:xfrm>
                    <a:prstGeom prst="rect">
                      <a:avLst/>
                    </a:prstGeom>
                    <a:noFill/>
                    <a:ln>
                      <a:noFill/>
                    </a:ln>
                  </pic:spPr>
                </pic:pic>
              </a:graphicData>
            </a:graphic>
          </wp:inline>
        </w:drawing>
      </w:r>
    </w:p>
    <w:p w14:paraId="560EB4DA" w14:textId="23F5ECA8" w:rsidR="00BA3E16" w:rsidRDefault="006A0715" w:rsidP="00EC5DDB">
      <w:pPr>
        <w:rPr>
          <w:rFonts w:ascii="Times New Roman" w:hAnsi="Times New Roman" w:cs="Times New Roman"/>
          <w:b/>
          <w:i/>
          <w:sz w:val="24"/>
          <w:szCs w:val="24"/>
        </w:rPr>
      </w:pPr>
      <w:r>
        <w:rPr>
          <w:noProof/>
        </w:rPr>
        <w:lastRenderedPageBreak/>
        <w:drawing>
          <wp:inline distT="0" distB="0" distL="0" distR="0" wp14:anchorId="2F3A0A92" wp14:editId="16B8D3C6">
            <wp:extent cx="5721943" cy="3619500"/>
            <wp:effectExtent l="0" t="0" r="0" b="0"/>
            <wp:docPr id="9" name="Picture 9" descr="A blue truck driving dow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3107" cy="3626562"/>
                    </a:xfrm>
                    <a:prstGeom prst="rect">
                      <a:avLst/>
                    </a:prstGeom>
                    <a:noFill/>
                    <a:ln>
                      <a:noFill/>
                    </a:ln>
                  </pic:spPr>
                </pic:pic>
              </a:graphicData>
            </a:graphic>
          </wp:inline>
        </w:drawing>
      </w:r>
    </w:p>
    <w:p w14:paraId="66DB0CB4" w14:textId="71AD85F8" w:rsidR="00BA3E16" w:rsidRDefault="00BA3E16" w:rsidP="00EC5DDB">
      <w:pPr>
        <w:rPr>
          <w:rFonts w:ascii="Times New Roman" w:hAnsi="Times New Roman" w:cs="Times New Roman"/>
          <w:b/>
          <w:i/>
          <w:sz w:val="24"/>
          <w:szCs w:val="24"/>
        </w:rPr>
      </w:pPr>
    </w:p>
    <w:p w14:paraId="42136518" w14:textId="77777777" w:rsidR="006A0715" w:rsidRDefault="006A0715" w:rsidP="00EC5DDB">
      <w:pPr>
        <w:rPr>
          <w:rFonts w:ascii="Times New Roman" w:hAnsi="Times New Roman" w:cs="Times New Roman"/>
          <w:b/>
          <w:i/>
          <w:sz w:val="24"/>
          <w:szCs w:val="24"/>
        </w:rPr>
      </w:pPr>
      <w:r>
        <w:rPr>
          <w:noProof/>
        </w:rPr>
        <w:drawing>
          <wp:inline distT="0" distB="0" distL="0" distR="0" wp14:anchorId="64B8E021" wp14:editId="1C856452">
            <wp:extent cx="5730240" cy="3725869"/>
            <wp:effectExtent l="0" t="0" r="3810" b="8255"/>
            <wp:docPr id="12" name="Picture 12" descr="A large blue truck driving dow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7770" cy="3737267"/>
                    </a:xfrm>
                    <a:prstGeom prst="rect">
                      <a:avLst/>
                    </a:prstGeom>
                    <a:noFill/>
                    <a:ln>
                      <a:noFill/>
                    </a:ln>
                  </pic:spPr>
                </pic:pic>
              </a:graphicData>
            </a:graphic>
          </wp:inline>
        </w:drawing>
      </w:r>
    </w:p>
    <w:p w14:paraId="3889AA87" w14:textId="73B6ACE3" w:rsidR="00BA3E16" w:rsidRDefault="006A0715" w:rsidP="00EC5DDB">
      <w:pPr>
        <w:rPr>
          <w:rFonts w:ascii="Times New Roman" w:hAnsi="Times New Roman" w:cs="Times New Roman"/>
          <w:b/>
          <w:i/>
          <w:sz w:val="24"/>
          <w:szCs w:val="24"/>
        </w:rPr>
      </w:pPr>
      <w:r>
        <w:rPr>
          <w:noProof/>
        </w:rPr>
        <w:lastRenderedPageBreak/>
        <w:drawing>
          <wp:inline distT="0" distB="0" distL="0" distR="0" wp14:anchorId="237B43A8" wp14:editId="37555091">
            <wp:extent cx="5736350" cy="3703320"/>
            <wp:effectExtent l="0" t="0" r="0" b="0"/>
            <wp:docPr id="11" name="Picture 11" descr="A blue truck driving dow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2253" cy="3707131"/>
                    </a:xfrm>
                    <a:prstGeom prst="rect">
                      <a:avLst/>
                    </a:prstGeom>
                    <a:noFill/>
                    <a:ln>
                      <a:noFill/>
                    </a:ln>
                  </pic:spPr>
                </pic:pic>
              </a:graphicData>
            </a:graphic>
          </wp:inline>
        </w:drawing>
      </w:r>
    </w:p>
    <w:p w14:paraId="37BE5C13" w14:textId="44664EA4" w:rsidR="00BA3E16" w:rsidRDefault="00BA3E16" w:rsidP="00EC5DDB">
      <w:pPr>
        <w:rPr>
          <w:rFonts w:ascii="Times New Roman" w:hAnsi="Times New Roman" w:cs="Times New Roman"/>
          <w:b/>
          <w:i/>
          <w:sz w:val="24"/>
          <w:szCs w:val="24"/>
        </w:rPr>
      </w:pPr>
    </w:p>
    <w:p w14:paraId="23E3D3E7" w14:textId="5138144F" w:rsidR="006A0715" w:rsidRDefault="006A0715" w:rsidP="00EC5DDB">
      <w:pPr>
        <w:rPr>
          <w:rFonts w:ascii="Times New Roman" w:hAnsi="Times New Roman" w:cs="Times New Roman"/>
          <w:b/>
          <w:i/>
          <w:sz w:val="24"/>
          <w:szCs w:val="24"/>
        </w:rPr>
      </w:pPr>
      <w:r>
        <w:rPr>
          <w:noProof/>
        </w:rPr>
        <w:drawing>
          <wp:inline distT="0" distB="0" distL="0" distR="0" wp14:anchorId="6E02DB1A" wp14:editId="0743E727">
            <wp:extent cx="5720819" cy="3787140"/>
            <wp:effectExtent l="0" t="0" r="0" b="3810"/>
            <wp:docPr id="13" name="Picture 13" descr="A large blue truck driving dow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5148" cy="3790006"/>
                    </a:xfrm>
                    <a:prstGeom prst="rect">
                      <a:avLst/>
                    </a:prstGeom>
                    <a:noFill/>
                    <a:ln>
                      <a:noFill/>
                    </a:ln>
                  </pic:spPr>
                </pic:pic>
              </a:graphicData>
            </a:graphic>
          </wp:inline>
        </w:drawing>
      </w:r>
    </w:p>
    <w:p w14:paraId="5F6834BC" w14:textId="77777777" w:rsidR="006A0715" w:rsidRDefault="006A0715" w:rsidP="00EC5DDB">
      <w:pPr>
        <w:rPr>
          <w:rFonts w:ascii="Times New Roman" w:hAnsi="Times New Roman" w:cs="Times New Roman"/>
          <w:b/>
          <w:i/>
          <w:sz w:val="24"/>
          <w:szCs w:val="24"/>
        </w:rPr>
      </w:pPr>
    </w:p>
    <w:p w14:paraId="3BA66577" w14:textId="53077033" w:rsidR="00EC5DDB" w:rsidRPr="00E26F92" w:rsidRDefault="00EC5DDB" w:rsidP="00EC5DDB">
      <w:pPr>
        <w:rPr>
          <w:rFonts w:ascii="Times New Roman" w:hAnsi="Times New Roman" w:cs="Times New Roman"/>
          <w:b/>
          <w:i/>
          <w:sz w:val="24"/>
          <w:szCs w:val="24"/>
        </w:rPr>
      </w:pPr>
      <w:r w:rsidRPr="00E26F92">
        <w:rPr>
          <w:rFonts w:ascii="Times New Roman" w:hAnsi="Times New Roman" w:cs="Times New Roman"/>
          <w:b/>
          <w:i/>
          <w:sz w:val="24"/>
          <w:szCs w:val="24"/>
        </w:rPr>
        <w:t>ends</w:t>
      </w:r>
    </w:p>
    <w:p w14:paraId="798F4BFD" w14:textId="0A5D81F6" w:rsidR="00EC5DDB" w:rsidRDefault="00EC5DDB" w:rsidP="00EC5DDB">
      <w:pPr>
        <w:rPr>
          <w:rFonts w:ascii="Arial" w:hAnsi="Arial"/>
          <w:b/>
        </w:rPr>
      </w:pPr>
    </w:p>
    <w:p w14:paraId="404F7D34" w14:textId="44830EA1" w:rsidR="00A236F8" w:rsidRDefault="00A236F8" w:rsidP="00EC5DDB">
      <w:pPr>
        <w:rPr>
          <w:rFonts w:ascii="Arial" w:hAnsi="Arial"/>
          <w:b/>
        </w:rPr>
      </w:pPr>
    </w:p>
    <w:p w14:paraId="72D50F0D" w14:textId="72AF5A62" w:rsidR="00A236F8" w:rsidRDefault="00A236F8" w:rsidP="00EC5DDB">
      <w:pPr>
        <w:rPr>
          <w:rFonts w:ascii="Arial" w:hAnsi="Arial"/>
          <w:b/>
        </w:rPr>
      </w:pPr>
    </w:p>
    <w:p w14:paraId="4C2B5AC3" w14:textId="77777777" w:rsidR="00A236F8" w:rsidRDefault="00A236F8" w:rsidP="00EC5DDB">
      <w:pPr>
        <w:rPr>
          <w:rFonts w:ascii="Arial" w:hAnsi="Arial"/>
          <w:b/>
        </w:rPr>
      </w:pPr>
    </w:p>
    <w:p w14:paraId="09631257" w14:textId="77777777" w:rsidR="00EC5DDB" w:rsidRDefault="00EC5DDB" w:rsidP="00EC5DDB">
      <w:pPr>
        <w:rPr>
          <w:rFonts w:ascii="Arial" w:hAnsi="Arial"/>
          <w:b/>
        </w:rPr>
      </w:pPr>
    </w:p>
    <w:p w14:paraId="38C33699" w14:textId="77777777" w:rsidR="00EC5DDB" w:rsidRPr="00276732" w:rsidRDefault="00EC5DDB" w:rsidP="00EC5DDB">
      <w:pPr>
        <w:rPr>
          <w:rFonts w:ascii="Arial" w:hAnsi="Arial"/>
          <w:b/>
        </w:rPr>
      </w:pPr>
      <w:r w:rsidRPr="00276732">
        <w:rPr>
          <w:rFonts w:ascii="Arial" w:hAnsi="Arial"/>
          <w:b/>
        </w:rPr>
        <w:lastRenderedPageBreak/>
        <w:t>For more information</w:t>
      </w:r>
      <w:r>
        <w:rPr>
          <w:rFonts w:ascii="Arial" w:hAnsi="Arial"/>
          <w:b/>
        </w:rPr>
        <w:t>, or to request bigger/higher-res image files,</w:t>
      </w:r>
      <w:r w:rsidRPr="00276732">
        <w:rPr>
          <w:rFonts w:ascii="Arial" w:hAnsi="Arial"/>
          <w:b/>
        </w:rPr>
        <w:t xml:space="preserve"> please contact:</w:t>
      </w:r>
    </w:p>
    <w:p w14:paraId="34125EC1" w14:textId="628D47AB" w:rsidR="00EC5DDB" w:rsidRDefault="006A0715" w:rsidP="00EC5DDB">
      <w:pPr>
        <w:rPr>
          <w:rFonts w:ascii="Arial" w:hAnsi="Arial"/>
        </w:rPr>
      </w:pPr>
      <w:r>
        <w:rPr>
          <w:rFonts w:ascii="Arial" w:hAnsi="Arial"/>
        </w:rPr>
        <w:t>Steve Warren</w:t>
      </w:r>
      <w:r w:rsidRPr="00276732">
        <w:rPr>
          <w:rFonts w:ascii="Arial" w:hAnsi="Arial"/>
        </w:rPr>
        <w:t xml:space="preserve"> </w:t>
      </w:r>
      <w:r>
        <w:rPr>
          <w:rFonts w:ascii="Arial" w:hAnsi="Arial"/>
        </w:rPr>
        <w:t xml:space="preserve">or </w:t>
      </w:r>
      <w:r w:rsidR="00EC5DDB" w:rsidRPr="00276732">
        <w:rPr>
          <w:rFonts w:ascii="Arial" w:hAnsi="Arial"/>
        </w:rPr>
        <w:t>John Ripley</w:t>
      </w:r>
      <w:r w:rsidR="00EC5DDB">
        <w:rPr>
          <w:rFonts w:ascii="Arial" w:hAnsi="Arial"/>
        </w:rPr>
        <w:t xml:space="preserve"> </w:t>
      </w:r>
    </w:p>
    <w:p w14:paraId="3FC9DD6B" w14:textId="77777777" w:rsidR="00EC5DDB" w:rsidRDefault="00EC5DDB" w:rsidP="00EC5DDB">
      <w:pPr>
        <w:rPr>
          <w:rFonts w:ascii="Arial" w:hAnsi="Arial"/>
        </w:rPr>
      </w:pPr>
      <w:r w:rsidRPr="00276732">
        <w:rPr>
          <w:rFonts w:ascii="Arial" w:hAnsi="Arial"/>
        </w:rPr>
        <w:t xml:space="preserve">Impact </w:t>
      </w:r>
      <w:r>
        <w:rPr>
          <w:rFonts w:ascii="Arial" w:hAnsi="Arial"/>
        </w:rPr>
        <w:t>Communications</w:t>
      </w:r>
      <w:r w:rsidRPr="00276732">
        <w:rPr>
          <w:rFonts w:ascii="Arial" w:hAnsi="Arial"/>
        </w:rPr>
        <w:t xml:space="preserve">, </w:t>
      </w:r>
      <w:r>
        <w:rPr>
          <w:rFonts w:ascii="Arial" w:hAnsi="Arial"/>
        </w:rPr>
        <w:t>01926 842126</w:t>
      </w:r>
    </w:p>
    <w:p w14:paraId="47F63D58" w14:textId="77777777" w:rsidR="006A0715" w:rsidRDefault="006A0715" w:rsidP="006A0715">
      <w:pPr>
        <w:rPr>
          <w:rFonts w:ascii="Arial" w:hAnsi="Arial"/>
        </w:rPr>
      </w:pPr>
      <w:r>
        <w:rPr>
          <w:rFonts w:ascii="Arial" w:hAnsi="Arial"/>
        </w:rPr>
        <w:t xml:space="preserve">Steve: 07770 470251, </w:t>
      </w:r>
      <w:hyperlink r:id="rId13" w:history="1">
        <w:r w:rsidRPr="00032A0A">
          <w:rPr>
            <w:rStyle w:val="Hyperlink"/>
            <w:rFonts w:ascii="Arial" w:hAnsi="Arial"/>
          </w:rPr>
          <w:t>steve@impactcom.co.uk</w:t>
        </w:r>
      </w:hyperlink>
    </w:p>
    <w:p w14:paraId="3E401A67" w14:textId="77777777" w:rsidR="00EC5DDB" w:rsidRDefault="00EC5DDB" w:rsidP="00EC5DDB">
      <w:pPr>
        <w:rPr>
          <w:rFonts w:ascii="Arial" w:hAnsi="Arial"/>
        </w:rPr>
      </w:pPr>
      <w:r>
        <w:rPr>
          <w:rFonts w:ascii="Arial" w:hAnsi="Arial"/>
        </w:rPr>
        <w:t xml:space="preserve">John: 07771 484595, </w:t>
      </w:r>
      <w:hyperlink r:id="rId14" w:history="1">
        <w:r w:rsidRPr="00032A0A">
          <w:rPr>
            <w:rStyle w:val="Hyperlink"/>
            <w:rFonts w:ascii="Arial" w:hAnsi="Arial"/>
          </w:rPr>
          <w:t>john@impactcom.co.uk</w:t>
        </w:r>
      </w:hyperlink>
    </w:p>
    <w:p w14:paraId="57AF17FD" w14:textId="77777777" w:rsidR="00E601DD" w:rsidRDefault="00E601DD">
      <w:pPr>
        <w:rPr>
          <w:noProof/>
        </w:rPr>
      </w:pPr>
    </w:p>
    <w:p w14:paraId="411D75A0" w14:textId="4C9C35E1" w:rsidR="006743FA" w:rsidRPr="006743FA" w:rsidRDefault="006743FA" w:rsidP="006743FA">
      <w:pPr>
        <w:rPr>
          <w:rFonts w:ascii="Times New Roman" w:eastAsia="Times New Roman" w:hAnsi="Times New Roman" w:cs="Times New Roman"/>
          <w:sz w:val="23"/>
          <w:szCs w:val="23"/>
          <w:lang w:eastAsia="en-GB"/>
        </w:rPr>
      </w:pPr>
    </w:p>
    <w:p w14:paraId="22364442" w14:textId="77777777" w:rsidR="006743FA" w:rsidRDefault="006743FA">
      <w:pPr>
        <w:rPr>
          <w:rFonts w:ascii="Times New Roman" w:eastAsia="Times New Roman" w:hAnsi="Times New Roman" w:cs="Times New Roman"/>
          <w:sz w:val="23"/>
          <w:szCs w:val="23"/>
          <w:lang w:eastAsia="en-GB"/>
        </w:rPr>
      </w:pPr>
      <w:r w:rsidRPr="006743FA">
        <w:rPr>
          <w:rFonts w:ascii="Times New Roman" w:eastAsia="Times New Roman" w:hAnsi="Times New Roman" w:cs="Times New Roman"/>
          <w:noProof/>
          <w:sz w:val="23"/>
          <w:szCs w:val="23"/>
          <w:lang w:eastAsia="en-GB"/>
        </w:rPr>
        <w:drawing>
          <wp:inline distT="0" distB="0" distL="0" distR="0" wp14:anchorId="73972CD8" wp14:editId="09A04625">
            <wp:extent cx="5731510" cy="1465361"/>
            <wp:effectExtent l="0" t="0" r="2540" b="1905"/>
            <wp:docPr id="1" name="Picture 1" descr="C:\Users\John\AppData\Local\Microsoft\Windows\INetCache\IE\6GCJ35XX\Footer - Euro Commerci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AppData\Local\Microsoft\Windows\INetCache\IE\6GCJ35XX\Footer - Euro Commercial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465361"/>
                    </a:xfrm>
                    <a:prstGeom prst="rect">
                      <a:avLst/>
                    </a:prstGeom>
                    <a:noFill/>
                    <a:ln>
                      <a:noFill/>
                    </a:ln>
                  </pic:spPr>
                </pic:pic>
              </a:graphicData>
            </a:graphic>
          </wp:inline>
        </w:drawing>
      </w:r>
    </w:p>
    <w:p w14:paraId="16E5563F" w14:textId="77777777" w:rsidR="00EA7552" w:rsidRDefault="00EA7552">
      <w:pPr>
        <w:rPr>
          <w:rFonts w:ascii="Times New Roman" w:eastAsia="Times New Roman" w:hAnsi="Times New Roman" w:cs="Times New Roman"/>
          <w:sz w:val="23"/>
          <w:szCs w:val="23"/>
          <w:lang w:eastAsia="en-GB"/>
        </w:rPr>
      </w:pPr>
    </w:p>
    <w:bookmarkEnd w:id="0"/>
    <w:bookmarkEnd w:id="1"/>
    <w:p w14:paraId="772A6030" w14:textId="77777777" w:rsidR="00EA7552" w:rsidRPr="006743FA" w:rsidRDefault="00EA7552">
      <w:pPr>
        <w:rPr>
          <w:rFonts w:ascii="Times New Roman" w:eastAsia="Times New Roman" w:hAnsi="Times New Roman" w:cs="Times New Roman"/>
          <w:sz w:val="23"/>
          <w:szCs w:val="23"/>
          <w:lang w:eastAsia="en-GB"/>
        </w:rPr>
      </w:pPr>
    </w:p>
    <w:sectPr w:rsidR="00EA7552" w:rsidRPr="006743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poS">
    <w:altName w:val="Calibri"/>
    <w:charset w:val="00"/>
    <w:family w:val="auto"/>
    <w:pitch w:val="variable"/>
    <w:sig w:usb0="800000AF" w:usb1="1000204A" w:usb2="00000000" w:usb3="00000000" w:csb0="00000093"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C50C0"/>
    <w:multiLevelType w:val="hybridMultilevel"/>
    <w:tmpl w:val="E378F2E0"/>
    <w:lvl w:ilvl="0" w:tplc="D130AC0C">
      <w:numFmt w:val="bullet"/>
      <w:lvlText w:val="-"/>
      <w:lvlJc w:val="left"/>
      <w:pPr>
        <w:ind w:left="720" w:hanging="360"/>
      </w:pPr>
      <w:rPr>
        <w:rFonts w:ascii="CorpoS" w:eastAsia="Calibri" w:hAnsi="Corp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B7F"/>
    <w:rsid w:val="0001699B"/>
    <w:rsid w:val="00016E1B"/>
    <w:rsid w:val="0002233C"/>
    <w:rsid w:val="00035627"/>
    <w:rsid w:val="000376B9"/>
    <w:rsid w:val="00044F9C"/>
    <w:rsid w:val="000673E2"/>
    <w:rsid w:val="00084874"/>
    <w:rsid w:val="000D0682"/>
    <w:rsid w:val="00107469"/>
    <w:rsid w:val="0012130A"/>
    <w:rsid w:val="0012285D"/>
    <w:rsid w:val="0012658A"/>
    <w:rsid w:val="00127206"/>
    <w:rsid w:val="001328FB"/>
    <w:rsid w:val="001342BF"/>
    <w:rsid w:val="00137C13"/>
    <w:rsid w:val="001463A1"/>
    <w:rsid w:val="001A65D8"/>
    <w:rsid w:val="001C764D"/>
    <w:rsid w:val="001D6D69"/>
    <w:rsid w:val="00226F9E"/>
    <w:rsid w:val="00231B94"/>
    <w:rsid w:val="002459AC"/>
    <w:rsid w:val="0029042D"/>
    <w:rsid w:val="002A1568"/>
    <w:rsid w:val="002A5E1B"/>
    <w:rsid w:val="003017F4"/>
    <w:rsid w:val="003219F1"/>
    <w:rsid w:val="00341B71"/>
    <w:rsid w:val="00342E49"/>
    <w:rsid w:val="0034662C"/>
    <w:rsid w:val="003628E8"/>
    <w:rsid w:val="00371C8C"/>
    <w:rsid w:val="00374AFE"/>
    <w:rsid w:val="003A6E84"/>
    <w:rsid w:val="003B06D7"/>
    <w:rsid w:val="003B0B81"/>
    <w:rsid w:val="003D16DE"/>
    <w:rsid w:val="003D18CA"/>
    <w:rsid w:val="003F1FD6"/>
    <w:rsid w:val="003F3E13"/>
    <w:rsid w:val="003F540E"/>
    <w:rsid w:val="0041007D"/>
    <w:rsid w:val="00427984"/>
    <w:rsid w:val="00430210"/>
    <w:rsid w:val="00430C38"/>
    <w:rsid w:val="00441BA1"/>
    <w:rsid w:val="00473839"/>
    <w:rsid w:val="0047648A"/>
    <w:rsid w:val="004B2E67"/>
    <w:rsid w:val="004B2F35"/>
    <w:rsid w:val="004B730C"/>
    <w:rsid w:val="004C63AB"/>
    <w:rsid w:val="004D473D"/>
    <w:rsid w:val="00515305"/>
    <w:rsid w:val="00520E25"/>
    <w:rsid w:val="00561973"/>
    <w:rsid w:val="00572C7F"/>
    <w:rsid w:val="005A07BE"/>
    <w:rsid w:val="005A4C7D"/>
    <w:rsid w:val="005A6F01"/>
    <w:rsid w:val="005B7FD1"/>
    <w:rsid w:val="005D3FB4"/>
    <w:rsid w:val="005E41E1"/>
    <w:rsid w:val="005F7185"/>
    <w:rsid w:val="00602054"/>
    <w:rsid w:val="00610CB6"/>
    <w:rsid w:val="00624A1C"/>
    <w:rsid w:val="006330C3"/>
    <w:rsid w:val="00635048"/>
    <w:rsid w:val="00640F04"/>
    <w:rsid w:val="0064357A"/>
    <w:rsid w:val="00644F24"/>
    <w:rsid w:val="00664258"/>
    <w:rsid w:val="006743FA"/>
    <w:rsid w:val="006830E6"/>
    <w:rsid w:val="006A0715"/>
    <w:rsid w:val="006A6F71"/>
    <w:rsid w:val="006B3819"/>
    <w:rsid w:val="006B4DCE"/>
    <w:rsid w:val="006C37EA"/>
    <w:rsid w:val="006C7E20"/>
    <w:rsid w:val="0070003D"/>
    <w:rsid w:val="00702377"/>
    <w:rsid w:val="00702ED4"/>
    <w:rsid w:val="00706512"/>
    <w:rsid w:val="00712B11"/>
    <w:rsid w:val="00715BDB"/>
    <w:rsid w:val="00730B37"/>
    <w:rsid w:val="00736E7A"/>
    <w:rsid w:val="00775F73"/>
    <w:rsid w:val="0078355B"/>
    <w:rsid w:val="007A7691"/>
    <w:rsid w:val="007C331C"/>
    <w:rsid w:val="007D2B7F"/>
    <w:rsid w:val="007D4E28"/>
    <w:rsid w:val="007E46B2"/>
    <w:rsid w:val="007F36B8"/>
    <w:rsid w:val="00806971"/>
    <w:rsid w:val="00826B20"/>
    <w:rsid w:val="00834B50"/>
    <w:rsid w:val="00837518"/>
    <w:rsid w:val="00841B5B"/>
    <w:rsid w:val="00844D8B"/>
    <w:rsid w:val="008513E7"/>
    <w:rsid w:val="00863F53"/>
    <w:rsid w:val="00866B1D"/>
    <w:rsid w:val="008774F5"/>
    <w:rsid w:val="00885F72"/>
    <w:rsid w:val="00887D67"/>
    <w:rsid w:val="00896141"/>
    <w:rsid w:val="00897E56"/>
    <w:rsid w:val="008B62D7"/>
    <w:rsid w:val="008D3A44"/>
    <w:rsid w:val="009034B6"/>
    <w:rsid w:val="00930872"/>
    <w:rsid w:val="009320AA"/>
    <w:rsid w:val="00934F6A"/>
    <w:rsid w:val="0094455C"/>
    <w:rsid w:val="00951D7F"/>
    <w:rsid w:val="00961E58"/>
    <w:rsid w:val="00973A11"/>
    <w:rsid w:val="009822E1"/>
    <w:rsid w:val="009A53C6"/>
    <w:rsid w:val="009A5486"/>
    <w:rsid w:val="009C6139"/>
    <w:rsid w:val="009F53C5"/>
    <w:rsid w:val="00A0659E"/>
    <w:rsid w:val="00A236F8"/>
    <w:rsid w:val="00A26B52"/>
    <w:rsid w:val="00A549D5"/>
    <w:rsid w:val="00A576CC"/>
    <w:rsid w:val="00A61A4C"/>
    <w:rsid w:val="00A763EA"/>
    <w:rsid w:val="00A77188"/>
    <w:rsid w:val="00A90445"/>
    <w:rsid w:val="00A9121F"/>
    <w:rsid w:val="00A921BB"/>
    <w:rsid w:val="00A97C2A"/>
    <w:rsid w:val="00AC070D"/>
    <w:rsid w:val="00AC5E5F"/>
    <w:rsid w:val="00AD3781"/>
    <w:rsid w:val="00AD52D2"/>
    <w:rsid w:val="00AF70A0"/>
    <w:rsid w:val="00B24030"/>
    <w:rsid w:val="00B66432"/>
    <w:rsid w:val="00B827B3"/>
    <w:rsid w:val="00B9750D"/>
    <w:rsid w:val="00BA3E16"/>
    <w:rsid w:val="00BE1CD2"/>
    <w:rsid w:val="00BE4B9C"/>
    <w:rsid w:val="00BE5742"/>
    <w:rsid w:val="00BE67E8"/>
    <w:rsid w:val="00BF64F2"/>
    <w:rsid w:val="00C02E70"/>
    <w:rsid w:val="00C07B34"/>
    <w:rsid w:val="00C22D00"/>
    <w:rsid w:val="00C25DEC"/>
    <w:rsid w:val="00C35E78"/>
    <w:rsid w:val="00C37964"/>
    <w:rsid w:val="00C53AD5"/>
    <w:rsid w:val="00C61002"/>
    <w:rsid w:val="00C6287A"/>
    <w:rsid w:val="00C66470"/>
    <w:rsid w:val="00C66E5E"/>
    <w:rsid w:val="00CA1D03"/>
    <w:rsid w:val="00CB4E1E"/>
    <w:rsid w:val="00CD40C2"/>
    <w:rsid w:val="00CE4167"/>
    <w:rsid w:val="00D040A6"/>
    <w:rsid w:val="00D04FB9"/>
    <w:rsid w:val="00D35F1B"/>
    <w:rsid w:val="00D45B3C"/>
    <w:rsid w:val="00D541FF"/>
    <w:rsid w:val="00D54B7C"/>
    <w:rsid w:val="00D57B10"/>
    <w:rsid w:val="00D669FE"/>
    <w:rsid w:val="00D723E3"/>
    <w:rsid w:val="00D74D85"/>
    <w:rsid w:val="00DA3DE8"/>
    <w:rsid w:val="00DC5E7E"/>
    <w:rsid w:val="00DD220A"/>
    <w:rsid w:val="00E14017"/>
    <w:rsid w:val="00E179CB"/>
    <w:rsid w:val="00E24C08"/>
    <w:rsid w:val="00E2616E"/>
    <w:rsid w:val="00E372AC"/>
    <w:rsid w:val="00E45278"/>
    <w:rsid w:val="00E56833"/>
    <w:rsid w:val="00E601DD"/>
    <w:rsid w:val="00E73A43"/>
    <w:rsid w:val="00E963EC"/>
    <w:rsid w:val="00EA40E1"/>
    <w:rsid w:val="00EA7552"/>
    <w:rsid w:val="00EB707F"/>
    <w:rsid w:val="00EC5DDB"/>
    <w:rsid w:val="00EE3830"/>
    <w:rsid w:val="00EE7992"/>
    <w:rsid w:val="00F251B7"/>
    <w:rsid w:val="00F314E5"/>
    <w:rsid w:val="00F31632"/>
    <w:rsid w:val="00F72956"/>
    <w:rsid w:val="00F8160C"/>
    <w:rsid w:val="00F83BF3"/>
    <w:rsid w:val="00F8794D"/>
    <w:rsid w:val="00F91053"/>
    <w:rsid w:val="00FA1D0E"/>
    <w:rsid w:val="00FA72C5"/>
    <w:rsid w:val="00FC020D"/>
    <w:rsid w:val="00FC2207"/>
    <w:rsid w:val="00FF0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43C0"/>
  <w15:chartTrackingRefBased/>
  <w15:docId w15:val="{D99769AF-609E-4C32-B385-D7818F986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4F6A"/>
    <w:rPr>
      <w:color w:val="0563C1" w:themeColor="hyperlink"/>
      <w:u w:val="single"/>
    </w:rPr>
  </w:style>
  <w:style w:type="character" w:styleId="UnresolvedMention">
    <w:name w:val="Unresolved Mention"/>
    <w:basedOn w:val="DefaultParagraphFont"/>
    <w:uiPriority w:val="99"/>
    <w:semiHidden/>
    <w:unhideWhenUsed/>
    <w:rsid w:val="00F83BF3"/>
    <w:rPr>
      <w:color w:val="808080"/>
      <w:shd w:val="clear" w:color="auto" w:fill="E6E6E6"/>
    </w:rPr>
  </w:style>
  <w:style w:type="paragraph" w:styleId="BalloonText">
    <w:name w:val="Balloon Text"/>
    <w:basedOn w:val="Normal"/>
    <w:link w:val="BalloonTextChar"/>
    <w:uiPriority w:val="99"/>
    <w:semiHidden/>
    <w:unhideWhenUsed/>
    <w:rsid w:val="00BA3E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E16"/>
    <w:rPr>
      <w:rFonts w:ascii="Segoe UI" w:hAnsi="Segoe UI" w:cs="Segoe UI"/>
      <w:sz w:val="18"/>
      <w:szCs w:val="18"/>
    </w:rPr>
  </w:style>
  <w:style w:type="paragraph" w:styleId="NormalWeb">
    <w:name w:val="Normal (Web)"/>
    <w:basedOn w:val="Normal"/>
    <w:uiPriority w:val="99"/>
    <w:semiHidden/>
    <w:unhideWhenUsed/>
    <w:rsid w:val="006C37EA"/>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096071">
      <w:bodyDiv w:val="1"/>
      <w:marLeft w:val="0"/>
      <w:marRight w:val="0"/>
      <w:marTop w:val="0"/>
      <w:marBottom w:val="0"/>
      <w:divBdr>
        <w:top w:val="none" w:sz="0" w:space="0" w:color="auto"/>
        <w:left w:val="none" w:sz="0" w:space="0" w:color="auto"/>
        <w:bottom w:val="none" w:sz="0" w:space="0" w:color="auto"/>
        <w:right w:val="none" w:sz="0" w:space="0" w:color="auto"/>
      </w:divBdr>
    </w:div>
    <w:div w:id="383332792">
      <w:bodyDiv w:val="1"/>
      <w:marLeft w:val="0"/>
      <w:marRight w:val="0"/>
      <w:marTop w:val="0"/>
      <w:marBottom w:val="0"/>
      <w:divBdr>
        <w:top w:val="none" w:sz="0" w:space="0" w:color="auto"/>
        <w:left w:val="none" w:sz="0" w:space="0" w:color="auto"/>
        <w:bottom w:val="none" w:sz="0" w:space="0" w:color="auto"/>
        <w:right w:val="none" w:sz="0" w:space="0" w:color="auto"/>
      </w:divBdr>
    </w:div>
    <w:div w:id="1027802455">
      <w:bodyDiv w:val="1"/>
      <w:marLeft w:val="0"/>
      <w:marRight w:val="0"/>
      <w:marTop w:val="0"/>
      <w:marBottom w:val="0"/>
      <w:divBdr>
        <w:top w:val="none" w:sz="0" w:space="0" w:color="auto"/>
        <w:left w:val="none" w:sz="0" w:space="0" w:color="auto"/>
        <w:bottom w:val="none" w:sz="0" w:space="0" w:color="auto"/>
        <w:right w:val="none" w:sz="0" w:space="0" w:color="auto"/>
      </w:divBdr>
    </w:div>
    <w:div w:id="1366714825">
      <w:bodyDiv w:val="1"/>
      <w:marLeft w:val="0"/>
      <w:marRight w:val="0"/>
      <w:marTop w:val="0"/>
      <w:marBottom w:val="0"/>
      <w:divBdr>
        <w:top w:val="none" w:sz="0" w:space="0" w:color="auto"/>
        <w:left w:val="none" w:sz="0" w:space="0" w:color="auto"/>
        <w:bottom w:val="none" w:sz="0" w:space="0" w:color="auto"/>
        <w:right w:val="none" w:sz="0" w:space="0" w:color="auto"/>
      </w:divBdr>
    </w:div>
    <w:div w:id="1492258777">
      <w:bodyDiv w:val="1"/>
      <w:marLeft w:val="0"/>
      <w:marRight w:val="0"/>
      <w:marTop w:val="0"/>
      <w:marBottom w:val="0"/>
      <w:divBdr>
        <w:top w:val="none" w:sz="0" w:space="0" w:color="auto"/>
        <w:left w:val="none" w:sz="0" w:space="0" w:color="auto"/>
        <w:bottom w:val="none" w:sz="0" w:space="0" w:color="auto"/>
        <w:right w:val="none" w:sz="0" w:space="0" w:color="auto"/>
      </w:divBdr>
    </w:div>
    <w:div w:id="1674719831">
      <w:bodyDiv w:val="1"/>
      <w:marLeft w:val="0"/>
      <w:marRight w:val="0"/>
      <w:marTop w:val="0"/>
      <w:marBottom w:val="0"/>
      <w:divBdr>
        <w:top w:val="none" w:sz="0" w:space="0" w:color="auto"/>
        <w:left w:val="none" w:sz="0" w:space="0" w:color="auto"/>
        <w:bottom w:val="none" w:sz="0" w:space="0" w:color="auto"/>
        <w:right w:val="none" w:sz="0" w:space="0" w:color="auto"/>
      </w:divBdr>
    </w:div>
    <w:div w:id="1967469854">
      <w:bodyDiv w:val="1"/>
      <w:marLeft w:val="0"/>
      <w:marRight w:val="0"/>
      <w:marTop w:val="0"/>
      <w:marBottom w:val="0"/>
      <w:divBdr>
        <w:top w:val="none" w:sz="0" w:space="0" w:color="auto"/>
        <w:left w:val="none" w:sz="0" w:space="0" w:color="auto"/>
        <w:bottom w:val="none" w:sz="0" w:space="0" w:color="auto"/>
        <w:right w:val="none" w:sz="0" w:space="0" w:color="auto"/>
      </w:divBdr>
      <w:divsChild>
        <w:div w:id="579867699">
          <w:marLeft w:val="0"/>
          <w:marRight w:val="0"/>
          <w:marTop w:val="0"/>
          <w:marBottom w:val="0"/>
          <w:divBdr>
            <w:top w:val="none" w:sz="0" w:space="0" w:color="auto"/>
            <w:left w:val="none" w:sz="0" w:space="0" w:color="auto"/>
            <w:bottom w:val="none" w:sz="0" w:space="0" w:color="auto"/>
            <w:right w:val="none" w:sz="0" w:space="0" w:color="auto"/>
          </w:divBdr>
          <w:divsChild>
            <w:div w:id="36853964">
              <w:marLeft w:val="0"/>
              <w:marRight w:val="0"/>
              <w:marTop w:val="0"/>
              <w:marBottom w:val="0"/>
              <w:divBdr>
                <w:top w:val="none" w:sz="0" w:space="0" w:color="auto"/>
                <w:left w:val="none" w:sz="0" w:space="0" w:color="auto"/>
                <w:bottom w:val="none" w:sz="0" w:space="0" w:color="auto"/>
                <w:right w:val="none" w:sz="0" w:space="0" w:color="auto"/>
              </w:divBdr>
              <w:divsChild>
                <w:div w:id="537937781">
                  <w:marLeft w:val="0"/>
                  <w:marRight w:val="0"/>
                  <w:marTop w:val="0"/>
                  <w:marBottom w:val="0"/>
                  <w:divBdr>
                    <w:top w:val="none" w:sz="0" w:space="0" w:color="auto"/>
                    <w:left w:val="none" w:sz="0" w:space="0" w:color="auto"/>
                    <w:bottom w:val="none" w:sz="0" w:space="0" w:color="auto"/>
                    <w:right w:val="none" w:sz="0" w:space="0" w:color="auto"/>
                  </w:divBdr>
                  <w:divsChild>
                    <w:div w:id="439491870">
                      <w:marLeft w:val="0"/>
                      <w:marRight w:val="0"/>
                      <w:marTop w:val="0"/>
                      <w:marBottom w:val="0"/>
                      <w:divBdr>
                        <w:top w:val="none" w:sz="0" w:space="0" w:color="auto"/>
                        <w:left w:val="none" w:sz="0" w:space="0" w:color="auto"/>
                        <w:bottom w:val="none" w:sz="0" w:space="0" w:color="auto"/>
                        <w:right w:val="none" w:sz="0" w:space="0" w:color="auto"/>
                      </w:divBdr>
                      <w:divsChild>
                        <w:div w:id="1262713972">
                          <w:marLeft w:val="0"/>
                          <w:marRight w:val="0"/>
                          <w:marTop w:val="0"/>
                          <w:marBottom w:val="0"/>
                          <w:divBdr>
                            <w:top w:val="none" w:sz="0" w:space="0" w:color="auto"/>
                            <w:left w:val="none" w:sz="0" w:space="0" w:color="auto"/>
                            <w:bottom w:val="none" w:sz="0" w:space="0" w:color="auto"/>
                            <w:right w:val="none" w:sz="0" w:space="0" w:color="auto"/>
                          </w:divBdr>
                          <w:divsChild>
                            <w:div w:id="128403840">
                              <w:marLeft w:val="0"/>
                              <w:marRight w:val="0"/>
                              <w:marTop w:val="0"/>
                              <w:marBottom w:val="0"/>
                              <w:divBdr>
                                <w:top w:val="single" w:sz="6" w:space="0" w:color="auto"/>
                                <w:left w:val="single" w:sz="6" w:space="0" w:color="auto"/>
                                <w:bottom w:val="single" w:sz="6" w:space="0" w:color="auto"/>
                                <w:right w:val="single" w:sz="6" w:space="0" w:color="auto"/>
                              </w:divBdr>
                              <w:divsChild>
                                <w:div w:id="388654531">
                                  <w:marLeft w:val="0"/>
                                  <w:marRight w:val="195"/>
                                  <w:marTop w:val="0"/>
                                  <w:marBottom w:val="0"/>
                                  <w:divBdr>
                                    <w:top w:val="none" w:sz="0" w:space="0" w:color="auto"/>
                                    <w:left w:val="none" w:sz="0" w:space="0" w:color="auto"/>
                                    <w:bottom w:val="none" w:sz="0" w:space="0" w:color="auto"/>
                                    <w:right w:val="none" w:sz="0" w:space="0" w:color="auto"/>
                                  </w:divBdr>
                                  <w:divsChild>
                                    <w:div w:id="926500216">
                                      <w:marLeft w:val="0"/>
                                      <w:marRight w:val="0"/>
                                      <w:marTop w:val="0"/>
                                      <w:marBottom w:val="0"/>
                                      <w:divBdr>
                                        <w:top w:val="none" w:sz="0" w:space="0" w:color="auto"/>
                                        <w:left w:val="none" w:sz="0" w:space="0" w:color="auto"/>
                                        <w:bottom w:val="none" w:sz="0" w:space="0" w:color="auto"/>
                                        <w:right w:val="none" w:sz="0" w:space="0" w:color="auto"/>
                                      </w:divBdr>
                                      <w:divsChild>
                                        <w:div w:id="839733148">
                                          <w:marLeft w:val="0"/>
                                          <w:marRight w:val="195"/>
                                          <w:marTop w:val="0"/>
                                          <w:marBottom w:val="0"/>
                                          <w:divBdr>
                                            <w:top w:val="none" w:sz="0" w:space="0" w:color="auto"/>
                                            <w:left w:val="none" w:sz="0" w:space="0" w:color="auto"/>
                                            <w:bottom w:val="none" w:sz="0" w:space="0" w:color="auto"/>
                                            <w:right w:val="none" w:sz="0" w:space="0" w:color="auto"/>
                                          </w:divBdr>
                                          <w:divsChild>
                                            <w:div w:id="1772627261">
                                              <w:marLeft w:val="0"/>
                                              <w:marRight w:val="0"/>
                                              <w:marTop w:val="0"/>
                                              <w:marBottom w:val="0"/>
                                              <w:divBdr>
                                                <w:top w:val="none" w:sz="0" w:space="0" w:color="auto"/>
                                                <w:left w:val="none" w:sz="0" w:space="0" w:color="auto"/>
                                                <w:bottom w:val="none" w:sz="0" w:space="0" w:color="auto"/>
                                                <w:right w:val="none" w:sz="0" w:space="0" w:color="auto"/>
                                              </w:divBdr>
                                              <w:divsChild>
                                                <w:div w:id="1078406213">
                                                  <w:marLeft w:val="0"/>
                                                  <w:marRight w:val="0"/>
                                                  <w:marTop w:val="0"/>
                                                  <w:marBottom w:val="0"/>
                                                  <w:divBdr>
                                                    <w:top w:val="none" w:sz="0" w:space="0" w:color="auto"/>
                                                    <w:left w:val="none" w:sz="0" w:space="0" w:color="auto"/>
                                                    <w:bottom w:val="none" w:sz="0" w:space="0" w:color="auto"/>
                                                    <w:right w:val="none" w:sz="0" w:space="0" w:color="auto"/>
                                                  </w:divBdr>
                                                  <w:divsChild>
                                                    <w:div w:id="301930713">
                                                      <w:marLeft w:val="0"/>
                                                      <w:marRight w:val="0"/>
                                                      <w:marTop w:val="0"/>
                                                      <w:marBottom w:val="0"/>
                                                      <w:divBdr>
                                                        <w:top w:val="none" w:sz="0" w:space="0" w:color="auto"/>
                                                        <w:left w:val="none" w:sz="0" w:space="0" w:color="auto"/>
                                                        <w:bottom w:val="none" w:sz="0" w:space="0" w:color="auto"/>
                                                        <w:right w:val="none" w:sz="0" w:space="0" w:color="auto"/>
                                                      </w:divBdr>
                                                      <w:divsChild>
                                                        <w:div w:id="646671311">
                                                          <w:marLeft w:val="0"/>
                                                          <w:marRight w:val="0"/>
                                                          <w:marTop w:val="0"/>
                                                          <w:marBottom w:val="0"/>
                                                          <w:divBdr>
                                                            <w:top w:val="none" w:sz="0" w:space="0" w:color="auto"/>
                                                            <w:left w:val="none" w:sz="0" w:space="0" w:color="auto"/>
                                                            <w:bottom w:val="none" w:sz="0" w:space="0" w:color="auto"/>
                                                            <w:right w:val="none" w:sz="0" w:space="0" w:color="auto"/>
                                                          </w:divBdr>
                                                          <w:divsChild>
                                                            <w:div w:id="1290088986">
                                                              <w:marLeft w:val="0"/>
                                                              <w:marRight w:val="0"/>
                                                              <w:marTop w:val="0"/>
                                                              <w:marBottom w:val="0"/>
                                                              <w:divBdr>
                                                                <w:top w:val="none" w:sz="0" w:space="0" w:color="auto"/>
                                                                <w:left w:val="none" w:sz="0" w:space="0" w:color="auto"/>
                                                                <w:bottom w:val="none" w:sz="0" w:space="0" w:color="auto"/>
                                                                <w:right w:val="none" w:sz="0" w:space="0" w:color="auto"/>
                                                              </w:divBdr>
                                                              <w:divsChild>
                                                                <w:div w:id="1668939831">
                                                                  <w:marLeft w:val="405"/>
                                                                  <w:marRight w:val="0"/>
                                                                  <w:marTop w:val="0"/>
                                                                  <w:marBottom w:val="0"/>
                                                                  <w:divBdr>
                                                                    <w:top w:val="none" w:sz="0" w:space="0" w:color="auto"/>
                                                                    <w:left w:val="none" w:sz="0" w:space="0" w:color="auto"/>
                                                                    <w:bottom w:val="none" w:sz="0" w:space="0" w:color="auto"/>
                                                                    <w:right w:val="none" w:sz="0" w:space="0" w:color="auto"/>
                                                                  </w:divBdr>
                                                                  <w:divsChild>
                                                                    <w:div w:id="1893687515">
                                                                      <w:marLeft w:val="0"/>
                                                                      <w:marRight w:val="0"/>
                                                                      <w:marTop w:val="0"/>
                                                                      <w:marBottom w:val="0"/>
                                                                      <w:divBdr>
                                                                        <w:top w:val="none" w:sz="0" w:space="0" w:color="auto"/>
                                                                        <w:left w:val="none" w:sz="0" w:space="0" w:color="auto"/>
                                                                        <w:bottom w:val="none" w:sz="0" w:space="0" w:color="auto"/>
                                                                        <w:right w:val="none" w:sz="0" w:space="0" w:color="auto"/>
                                                                      </w:divBdr>
                                                                      <w:divsChild>
                                                                        <w:div w:id="101187627">
                                                                          <w:marLeft w:val="0"/>
                                                                          <w:marRight w:val="0"/>
                                                                          <w:marTop w:val="0"/>
                                                                          <w:marBottom w:val="0"/>
                                                                          <w:divBdr>
                                                                            <w:top w:val="none" w:sz="0" w:space="0" w:color="auto"/>
                                                                            <w:left w:val="none" w:sz="0" w:space="0" w:color="auto"/>
                                                                            <w:bottom w:val="none" w:sz="0" w:space="0" w:color="auto"/>
                                                                            <w:right w:val="none" w:sz="0" w:space="0" w:color="auto"/>
                                                                          </w:divBdr>
                                                                          <w:divsChild>
                                                                            <w:div w:id="929967140">
                                                                              <w:marLeft w:val="0"/>
                                                                              <w:marRight w:val="0"/>
                                                                              <w:marTop w:val="60"/>
                                                                              <w:marBottom w:val="0"/>
                                                                              <w:divBdr>
                                                                                <w:top w:val="none" w:sz="0" w:space="0" w:color="auto"/>
                                                                                <w:left w:val="none" w:sz="0" w:space="0" w:color="auto"/>
                                                                                <w:bottom w:val="none" w:sz="0" w:space="0" w:color="auto"/>
                                                                                <w:right w:val="none" w:sz="0" w:space="0" w:color="auto"/>
                                                                              </w:divBdr>
                                                                              <w:divsChild>
                                                                                <w:div w:id="1819683084">
                                                                                  <w:marLeft w:val="0"/>
                                                                                  <w:marRight w:val="0"/>
                                                                                  <w:marTop w:val="0"/>
                                                                                  <w:marBottom w:val="0"/>
                                                                                  <w:divBdr>
                                                                                    <w:top w:val="none" w:sz="0" w:space="0" w:color="auto"/>
                                                                                    <w:left w:val="none" w:sz="0" w:space="0" w:color="auto"/>
                                                                                    <w:bottom w:val="none" w:sz="0" w:space="0" w:color="auto"/>
                                                                                    <w:right w:val="none" w:sz="0" w:space="0" w:color="auto"/>
                                                                                  </w:divBdr>
                                                                                  <w:divsChild>
                                                                                    <w:div w:id="1769958233">
                                                                                      <w:marLeft w:val="0"/>
                                                                                      <w:marRight w:val="0"/>
                                                                                      <w:marTop w:val="0"/>
                                                                                      <w:marBottom w:val="0"/>
                                                                                      <w:divBdr>
                                                                                        <w:top w:val="none" w:sz="0" w:space="0" w:color="auto"/>
                                                                                        <w:left w:val="none" w:sz="0" w:space="0" w:color="auto"/>
                                                                                        <w:bottom w:val="none" w:sz="0" w:space="0" w:color="auto"/>
                                                                                        <w:right w:val="none" w:sz="0" w:space="0" w:color="auto"/>
                                                                                      </w:divBdr>
                                                                                      <w:divsChild>
                                                                                        <w:div w:id="116417993">
                                                                                          <w:marLeft w:val="0"/>
                                                                                          <w:marRight w:val="0"/>
                                                                                          <w:marTop w:val="0"/>
                                                                                          <w:marBottom w:val="0"/>
                                                                                          <w:divBdr>
                                                                                            <w:top w:val="none" w:sz="0" w:space="0" w:color="auto"/>
                                                                                            <w:left w:val="none" w:sz="0" w:space="0" w:color="auto"/>
                                                                                            <w:bottom w:val="none" w:sz="0" w:space="0" w:color="auto"/>
                                                                                            <w:right w:val="none" w:sz="0" w:space="0" w:color="auto"/>
                                                                                          </w:divBdr>
                                                                                          <w:divsChild>
                                                                                            <w:div w:id="1080105179">
                                                                                              <w:marLeft w:val="0"/>
                                                                                              <w:marRight w:val="0"/>
                                                                                              <w:marTop w:val="0"/>
                                                                                              <w:marBottom w:val="0"/>
                                                                                              <w:divBdr>
                                                                                                <w:top w:val="none" w:sz="0" w:space="0" w:color="auto"/>
                                                                                                <w:left w:val="none" w:sz="0" w:space="0" w:color="auto"/>
                                                                                                <w:bottom w:val="none" w:sz="0" w:space="0" w:color="auto"/>
                                                                                                <w:right w:val="none" w:sz="0" w:space="0" w:color="auto"/>
                                                                                              </w:divBdr>
                                                                                              <w:divsChild>
                                                                                                <w:div w:id="1540970450">
                                                                                                  <w:marLeft w:val="0"/>
                                                                                                  <w:marRight w:val="0"/>
                                                                                                  <w:marTop w:val="0"/>
                                                                                                  <w:marBottom w:val="0"/>
                                                                                                  <w:divBdr>
                                                                                                    <w:top w:val="none" w:sz="0" w:space="0" w:color="auto"/>
                                                                                                    <w:left w:val="none" w:sz="0" w:space="0" w:color="auto"/>
                                                                                                    <w:bottom w:val="none" w:sz="0" w:space="0" w:color="auto"/>
                                                                                                    <w:right w:val="none" w:sz="0" w:space="0" w:color="auto"/>
                                                                                                  </w:divBdr>
                                                                                                  <w:divsChild>
                                                                                                    <w:div w:id="1608268416">
                                                                                                      <w:marLeft w:val="0"/>
                                                                                                      <w:marRight w:val="0"/>
                                                                                                      <w:marTop w:val="0"/>
                                                                                                      <w:marBottom w:val="0"/>
                                                                                                      <w:divBdr>
                                                                                                        <w:top w:val="none" w:sz="0" w:space="0" w:color="auto"/>
                                                                                                        <w:left w:val="none" w:sz="0" w:space="0" w:color="auto"/>
                                                                                                        <w:bottom w:val="none" w:sz="0" w:space="0" w:color="auto"/>
                                                                                                        <w:right w:val="none" w:sz="0" w:space="0" w:color="auto"/>
                                                                                                      </w:divBdr>
                                                                                                      <w:divsChild>
                                                                                                        <w:div w:id="841552162">
                                                                                                          <w:marLeft w:val="0"/>
                                                                                                          <w:marRight w:val="0"/>
                                                                                                          <w:marTop w:val="0"/>
                                                                                                          <w:marBottom w:val="0"/>
                                                                                                          <w:divBdr>
                                                                                                            <w:top w:val="none" w:sz="0" w:space="0" w:color="auto"/>
                                                                                                            <w:left w:val="none" w:sz="0" w:space="0" w:color="auto"/>
                                                                                                            <w:bottom w:val="none" w:sz="0" w:space="0" w:color="auto"/>
                                                                                                            <w:right w:val="none" w:sz="0" w:space="0" w:color="auto"/>
                                                                                                          </w:divBdr>
                                                                                                          <w:divsChild>
                                                                                                            <w:div w:id="9620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694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1175</TotalTime>
  <Pages>1</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28</cp:revision>
  <dcterms:created xsi:type="dcterms:W3CDTF">2019-03-03T18:48:00Z</dcterms:created>
  <dcterms:modified xsi:type="dcterms:W3CDTF">2019-09-19T10:19:00Z</dcterms:modified>
</cp:coreProperties>
</file>