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B18AA" w14:textId="4D983F9C" w:rsidR="00CD4205" w:rsidRDefault="00416984" w:rsidP="008907E6">
      <w:pPr>
        <w:rPr>
          <w:rFonts w:ascii="Times New Roman" w:hAnsi="Times New Roman" w:cs="Times New Roman"/>
          <w:sz w:val="40"/>
          <w:szCs w:val="40"/>
        </w:rPr>
      </w:pPr>
      <w:bookmarkStart w:id="0" w:name="_Hlk485209989"/>
      <w:r>
        <w:rPr>
          <w:noProof/>
        </w:rPr>
        <w:drawing>
          <wp:inline distT="0" distB="0" distL="0" distR="0" wp14:anchorId="29C72AD9" wp14:editId="7999A799">
            <wp:extent cx="5731510" cy="18592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9280"/>
                    </a:xfrm>
                    <a:prstGeom prst="rect">
                      <a:avLst/>
                    </a:prstGeom>
                    <a:noFill/>
                    <a:ln>
                      <a:noFill/>
                    </a:ln>
                  </pic:spPr>
                </pic:pic>
              </a:graphicData>
            </a:graphic>
          </wp:inline>
        </w:drawing>
      </w:r>
    </w:p>
    <w:p w14:paraId="542E3974" w14:textId="77777777" w:rsidR="00191FAF" w:rsidRPr="00191FAF" w:rsidRDefault="00191FAF" w:rsidP="008907E6">
      <w:pPr>
        <w:rPr>
          <w:rFonts w:ascii="Times New Roman" w:hAnsi="Times New Roman" w:cs="Times New Roman"/>
          <w:b/>
          <w:bCs/>
          <w:sz w:val="24"/>
          <w:szCs w:val="24"/>
        </w:rPr>
      </w:pPr>
    </w:p>
    <w:p w14:paraId="0C5EEF2F" w14:textId="77777777" w:rsidR="00700911" w:rsidRDefault="00700911" w:rsidP="008907E6">
      <w:pPr>
        <w:rPr>
          <w:rFonts w:ascii="Times New Roman" w:hAnsi="Times New Roman" w:cs="Times New Roman"/>
          <w:b/>
          <w:bCs/>
          <w:sz w:val="24"/>
          <w:szCs w:val="24"/>
        </w:rPr>
      </w:pPr>
    </w:p>
    <w:p w14:paraId="310AA1F6" w14:textId="3E6F3CB8" w:rsidR="00076C1D" w:rsidRDefault="00191FAF" w:rsidP="008907E6">
      <w:pPr>
        <w:rPr>
          <w:rFonts w:ascii="Times New Roman" w:hAnsi="Times New Roman" w:cs="Times New Roman"/>
          <w:sz w:val="24"/>
          <w:szCs w:val="24"/>
        </w:rPr>
      </w:pPr>
      <w:r w:rsidRPr="00191FAF">
        <w:rPr>
          <w:rFonts w:ascii="Times New Roman" w:hAnsi="Times New Roman" w:cs="Times New Roman"/>
          <w:b/>
          <w:bCs/>
          <w:sz w:val="24"/>
          <w:szCs w:val="24"/>
        </w:rPr>
        <w:t xml:space="preserve">Date: </w:t>
      </w:r>
      <w:r w:rsidR="00395CD9">
        <w:rPr>
          <w:rFonts w:ascii="Times New Roman" w:hAnsi="Times New Roman" w:cs="Times New Roman"/>
          <w:sz w:val="24"/>
          <w:szCs w:val="24"/>
        </w:rPr>
        <w:t>9</w:t>
      </w:r>
      <w:r w:rsidR="00416984">
        <w:rPr>
          <w:rFonts w:ascii="Times New Roman" w:hAnsi="Times New Roman" w:cs="Times New Roman"/>
          <w:sz w:val="24"/>
          <w:szCs w:val="24"/>
        </w:rPr>
        <w:t xml:space="preserve"> </w:t>
      </w:r>
      <w:r w:rsidR="003D7F4A">
        <w:rPr>
          <w:rFonts w:ascii="Times New Roman" w:hAnsi="Times New Roman" w:cs="Times New Roman"/>
          <w:sz w:val="24"/>
          <w:szCs w:val="24"/>
        </w:rPr>
        <w:t>June</w:t>
      </w:r>
      <w:r w:rsidR="00416984">
        <w:rPr>
          <w:rFonts w:ascii="Times New Roman" w:hAnsi="Times New Roman" w:cs="Times New Roman"/>
          <w:sz w:val="24"/>
          <w:szCs w:val="24"/>
        </w:rPr>
        <w:t xml:space="preserve"> 2020</w:t>
      </w:r>
    </w:p>
    <w:p w14:paraId="7BD4E025" w14:textId="13773E2C" w:rsidR="000E6232" w:rsidRDefault="000E6232" w:rsidP="008907E6">
      <w:pPr>
        <w:rPr>
          <w:rFonts w:ascii="Times New Roman" w:hAnsi="Times New Roman" w:cs="Times New Roman"/>
          <w:sz w:val="24"/>
          <w:szCs w:val="24"/>
        </w:rPr>
      </w:pPr>
    </w:p>
    <w:p w14:paraId="6098D4E8" w14:textId="102BDEAC" w:rsidR="00FD2DA2" w:rsidRDefault="00B322E4" w:rsidP="008907E6">
      <w:pPr>
        <w:rPr>
          <w:rFonts w:ascii="Times New Roman" w:hAnsi="Times New Roman" w:cs="Times New Roman"/>
          <w:sz w:val="24"/>
          <w:szCs w:val="24"/>
        </w:rPr>
      </w:pPr>
      <w:r>
        <w:rPr>
          <w:noProof/>
        </w:rPr>
        <w:drawing>
          <wp:inline distT="0" distB="0" distL="0" distR="0" wp14:anchorId="5DE2702A" wp14:editId="3F6C97C6">
            <wp:extent cx="5722620" cy="445092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3940" cy="4459730"/>
                    </a:xfrm>
                    <a:prstGeom prst="rect">
                      <a:avLst/>
                    </a:prstGeom>
                    <a:noFill/>
                    <a:ln>
                      <a:noFill/>
                    </a:ln>
                  </pic:spPr>
                </pic:pic>
              </a:graphicData>
            </a:graphic>
          </wp:inline>
        </w:drawing>
      </w:r>
    </w:p>
    <w:p w14:paraId="4B1AD9FC" w14:textId="628FD896" w:rsidR="006B61AD" w:rsidRDefault="006B61AD" w:rsidP="006B61AD">
      <w:pPr>
        <w:rPr>
          <w:noProof/>
        </w:rPr>
      </w:pPr>
    </w:p>
    <w:p w14:paraId="1880DA00" w14:textId="60555B82" w:rsidR="00991C97" w:rsidRPr="000E6232" w:rsidRDefault="000D12D5" w:rsidP="006B61AD">
      <w:pPr>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Leading from the front</w:t>
      </w:r>
      <w:r w:rsidR="00991C97" w:rsidRPr="00991C97">
        <w:rPr>
          <w:rFonts w:ascii="Times New Roman" w:hAnsi="Times New Roman" w:cs="Times New Roman"/>
          <w:b/>
          <w:bCs/>
          <w:sz w:val="24"/>
          <w:szCs w:val="24"/>
          <w:shd w:val="clear" w:color="auto" w:fill="FFFFFF"/>
        </w:rPr>
        <w:t>:</w:t>
      </w:r>
      <w:r w:rsidR="00991C97">
        <w:rPr>
          <w:rFonts w:ascii="Times New Roman" w:hAnsi="Times New Roman" w:cs="Times New Roman"/>
          <w:sz w:val="24"/>
          <w:szCs w:val="24"/>
          <w:shd w:val="clear" w:color="auto" w:fill="FFFFFF"/>
        </w:rPr>
        <w:t xml:space="preserve"> </w:t>
      </w:r>
      <w:r w:rsidR="00272533">
        <w:rPr>
          <w:rFonts w:ascii="Times New Roman" w:hAnsi="Times New Roman" w:cs="Times New Roman"/>
          <w:sz w:val="24"/>
          <w:szCs w:val="24"/>
          <w:shd w:val="clear" w:color="auto" w:fill="FFFFFF"/>
        </w:rPr>
        <w:t xml:space="preserve">Managing </w:t>
      </w:r>
      <w:r w:rsidR="00272533" w:rsidRPr="0004610E">
        <w:rPr>
          <w:rFonts w:ascii="Times New Roman" w:hAnsi="Times New Roman" w:cs="Times New Roman"/>
          <w:color w:val="000000" w:themeColor="text1"/>
          <w:sz w:val="24"/>
          <w:szCs w:val="24"/>
          <w:shd w:val="clear" w:color="auto" w:fill="FFFFFF"/>
        </w:rPr>
        <w:t xml:space="preserve">Director </w:t>
      </w:r>
      <w:r w:rsidR="00416984">
        <w:rPr>
          <w:rFonts w:ascii="Times New Roman" w:hAnsi="Times New Roman" w:cs="Times New Roman"/>
          <w:color w:val="000000" w:themeColor="text1"/>
          <w:sz w:val="24"/>
          <w:szCs w:val="24"/>
          <w:shd w:val="clear" w:color="auto" w:fill="FFFFFF"/>
        </w:rPr>
        <w:t>Lee Seward</w:t>
      </w:r>
      <w:r>
        <w:rPr>
          <w:rFonts w:ascii="Times New Roman" w:hAnsi="Times New Roman" w:cs="Times New Roman"/>
          <w:color w:val="000000" w:themeColor="text1"/>
          <w:sz w:val="24"/>
          <w:szCs w:val="24"/>
          <w:shd w:val="clear" w:color="auto" w:fill="FFFFFF"/>
        </w:rPr>
        <w:t xml:space="preserve"> is </w:t>
      </w:r>
      <w:r w:rsidR="00D33885">
        <w:rPr>
          <w:rFonts w:ascii="Times New Roman" w:hAnsi="Times New Roman" w:cs="Times New Roman"/>
          <w:color w:val="000000" w:themeColor="text1"/>
          <w:sz w:val="24"/>
          <w:szCs w:val="24"/>
          <w:shd w:val="clear" w:color="auto" w:fill="FFFFFF"/>
        </w:rPr>
        <w:t>proud of the way colleagues have continued to support customers throughout the Covid-19 pandemic</w:t>
      </w:r>
    </w:p>
    <w:p w14:paraId="6BAA1695" w14:textId="77777777" w:rsidR="0004610E" w:rsidRDefault="0004610E" w:rsidP="006B61AD">
      <w:pPr>
        <w:rPr>
          <w:rFonts w:ascii="Times New Roman" w:hAnsi="Times New Roman" w:cs="Times New Roman"/>
          <w:sz w:val="32"/>
          <w:szCs w:val="32"/>
        </w:rPr>
      </w:pPr>
    </w:p>
    <w:p w14:paraId="31597D34" w14:textId="708F4F7A" w:rsidR="00CD4205" w:rsidRDefault="00B906AD" w:rsidP="006D77FC">
      <w:pPr>
        <w:rPr>
          <w:rFonts w:ascii="Times New Roman" w:hAnsi="Times New Roman" w:cs="Times New Roman"/>
          <w:sz w:val="40"/>
          <w:szCs w:val="40"/>
        </w:rPr>
      </w:pPr>
      <w:r>
        <w:rPr>
          <w:rFonts w:ascii="Times New Roman" w:hAnsi="Times New Roman" w:cs="Times New Roman"/>
          <w:sz w:val="40"/>
          <w:szCs w:val="40"/>
        </w:rPr>
        <w:t xml:space="preserve">Customer care </w:t>
      </w:r>
      <w:r w:rsidR="00D33885">
        <w:rPr>
          <w:rFonts w:ascii="Times New Roman" w:hAnsi="Times New Roman" w:cs="Times New Roman"/>
          <w:sz w:val="40"/>
          <w:szCs w:val="40"/>
        </w:rPr>
        <w:t xml:space="preserve">is key for </w:t>
      </w:r>
      <w:r w:rsidR="000C26E3">
        <w:rPr>
          <w:rFonts w:ascii="Times New Roman" w:hAnsi="Times New Roman" w:cs="Times New Roman"/>
          <w:sz w:val="40"/>
          <w:szCs w:val="40"/>
        </w:rPr>
        <w:t xml:space="preserve">Mercedes-Benz </w:t>
      </w:r>
      <w:r>
        <w:rPr>
          <w:rFonts w:ascii="Times New Roman" w:hAnsi="Times New Roman" w:cs="Times New Roman"/>
          <w:sz w:val="40"/>
          <w:szCs w:val="40"/>
        </w:rPr>
        <w:t xml:space="preserve">Dealers </w:t>
      </w:r>
      <w:r w:rsidR="00D33885">
        <w:rPr>
          <w:rFonts w:ascii="Times New Roman" w:hAnsi="Times New Roman" w:cs="Times New Roman"/>
          <w:sz w:val="40"/>
          <w:szCs w:val="40"/>
        </w:rPr>
        <w:t xml:space="preserve">Orwell and S &amp; B as they </w:t>
      </w:r>
      <w:r>
        <w:rPr>
          <w:rFonts w:ascii="Times New Roman" w:hAnsi="Times New Roman" w:cs="Times New Roman"/>
          <w:sz w:val="40"/>
          <w:szCs w:val="40"/>
        </w:rPr>
        <w:t xml:space="preserve">look forward </w:t>
      </w:r>
      <w:r w:rsidR="00D33885">
        <w:rPr>
          <w:rFonts w:ascii="Times New Roman" w:hAnsi="Times New Roman" w:cs="Times New Roman"/>
          <w:sz w:val="40"/>
          <w:szCs w:val="40"/>
        </w:rPr>
        <w:t>to the ‘new normal’</w:t>
      </w:r>
    </w:p>
    <w:p w14:paraId="5124F095" w14:textId="77777777" w:rsidR="006D2684" w:rsidRPr="00774D6B" w:rsidRDefault="006D2684" w:rsidP="00774D6B">
      <w:pPr>
        <w:rPr>
          <w:rFonts w:ascii="Times New Roman" w:hAnsi="Times New Roman" w:cs="Times New Roman"/>
          <w:sz w:val="28"/>
          <w:szCs w:val="28"/>
        </w:rPr>
      </w:pPr>
    </w:p>
    <w:p w14:paraId="20E29623" w14:textId="305BDDB7" w:rsidR="00F5228D" w:rsidRDefault="003D7F4A" w:rsidP="00416984">
      <w:pPr>
        <w:rPr>
          <w:rFonts w:ascii="Times New Roman" w:hAnsi="Times New Roman" w:cs="Times New Roman"/>
          <w:sz w:val="24"/>
          <w:szCs w:val="24"/>
        </w:rPr>
      </w:pPr>
      <w:r>
        <w:rPr>
          <w:rFonts w:ascii="Times New Roman" w:hAnsi="Times New Roman" w:cs="Times New Roman"/>
          <w:sz w:val="24"/>
          <w:szCs w:val="24"/>
        </w:rPr>
        <w:lastRenderedPageBreak/>
        <w:t>Mercedes-Benz Dealers Orwell Truck &amp; Van and S &amp; B Commercials have marked the lifting of lockdown restrictions by extending the remit of their new customer contact centre to serve truck as well as van operators.</w:t>
      </w:r>
    </w:p>
    <w:p w14:paraId="7C4693C5" w14:textId="6C92D495" w:rsidR="003D7F4A" w:rsidRDefault="003D7F4A" w:rsidP="00416984">
      <w:pPr>
        <w:rPr>
          <w:rFonts w:ascii="Times New Roman" w:hAnsi="Times New Roman" w:cs="Times New Roman"/>
          <w:sz w:val="24"/>
          <w:szCs w:val="24"/>
        </w:rPr>
      </w:pPr>
    </w:p>
    <w:p w14:paraId="57F258EE" w14:textId="12711425" w:rsidR="003D7F4A" w:rsidRDefault="00A20301" w:rsidP="00416984">
      <w:pPr>
        <w:rPr>
          <w:rFonts w:ascii="Times New Roman" w:hAnsi="Times New Roman" w:cs="Times New Roman"/>
          <w:sz w:val="24"/>
          <w:szCs w:val="24"/>
        </w:rPr>
      </w:pPr>
      <w:r>
        <w:rPr>
          <w:rFonts w:ascii="Times New Roman" w:hAnsi="Times New Roman" w:cs="Times New Roman"/>
          <w:sz w:val="24"/>
          <w:szCs w:val="24"/>
        </w:rPr>
        <w:t xml:space="preserve">Owned by </w:t>
      </w:r>
      <w:r w:rsidR="003D7F4A">
        <w:rPr>
          <w:rFonts w:ascii="Times New Roman" w:hAnsi="Times New Roman" w:cs="Times New Roman"/>
          <w:sz w:val="24"/>
          <w:szCs w:val="24"/>
        </w:rPr>
        <w:t>the Motus Group</w:t>
      </w:r>
      <w:r w:rsidR="00E808B6">
        <w:rPr>
          <w:rFonts w:ascii="Times New Roman" w:hAnsi="Times New Roman" w:cs="Times New Roman"/>
          <w:sz w:val="24"/>
          <w:szCs w:val="24"/>
        </w:rPr>
        <w:t xml:space="preserve">, </w:t>
      </w:r>
      <w:r>
        <w:rPr>
          <w:rFonts w:ascii="Times New Roman" w:hAnsi="Times New Roman" w:cs="Times New Roman"/>
          <w:sz w:val="24"/>
          <w:szCs w:val="24"/>
        </w:rPr>
        <w:t xml:space="preserve">the ‘sister’ companies </w:t>
      </w:r>
      <w:r w:rsidR="00E808B6">
        <w:rPr>
          <w:rFonts w:ascii="Times New Roman" w:hAnsi="Times New Roman" w:cs="Times New Roman"/>
          <w:sz w:val="24"/>
          <w:szCs w:val="24"/>
        </w:rPr>
        <w:t xml:space="preserve">have kept </w:t>
      </w:r>
      <w:r w:rsidR="001D4341">
        <w:rPr>
          <w:rFonts w:ascii="Times New Roman" w:hAnsi="Times New Roman" w:cs="Times New Roman"/>
          <w:sz w:val="24"/>
          <w:szCs w:val="24"/>
        </w:rPr>
        <w:t xml:space="preserve">the </w:t>
      </w:r>
      <w:r w:rsidR="00E808B6">
        <w:rPr>
          <w:rFonts w:ascii="Times New Roman" w:hAnsi="Times New Roman" w:cs="Times New Roman"/>
          <w:sz w:val="24"/>
          <w:szCs w:val="24"/>
        </w:rPr>
        <w:t xml:space="preserve">workshops open at all </w:t>
      </w:r>
      <w:r w:rsidR="001D4341">
        <w:rPr>
          <w:rFonts w:ascii="Times New Roman" w:hAnsi="Times New Roman" w:cs="Times New Roman"/>
          <w:sz w:val="24"/>
          <w:szCs w:val="24"/>
        </w:rPr>
        <w:t xml:space="preserve">seven </w:t>
      </w:r>
      <w:r w:rsidR="00E808B6">
        <w:rPr>
          <w:rFonts w:ascii="Times New Roman" w:hAnsi="Times New Roman" w:cs="Times New Roman"/>
          <w:sz w:val="24"/>
          <w:szCs w:val="24"/>
        </w:rPr>
        <w:t xml:space="preserve">of their branches throughout the Covid-19 pandemic, </w:t>
      </w:r>
      <w:r w:rsidR="001D4341">
        <w:rPr>
          <w:rFonts w:ascii="Times New Roman" w:hAnsi="Times New Roman" w:cs="Times New Roman"/>
          <w:sz w:val="24"/>
          <w:szCs w:val="24"/>
        </w:rPr>
        <w:t>and prioritised emergency service vehicles as well as those working to keep food retailers supplied and in other key sectors.</w:t>
      </w:r>
    </w:p>
    <w:p w14:paraId="03FEDC45" w14:textId="239DF314" w:rsidR="001D4341" w:rsidRDefault="001D4341" w:rsidP="00416984">
      <w:pPr>
        <w:rPr>
          <w:rFonts w:ascii="Times New Roman" w:hAnsi="Times New Roman" w:cs="Times New Roman"/>
          <w:sz w:val="24"/>
          <w:szCs w:val="24"/>
        </w:rPr>
      </w:pPr>
    </w:p>
    <w:p w14:paraId="7D831802" w14:textId="3ED21137" w:rsidR="001D4341" w:rsidRDefault="001D4341" w:rsidP="00416984">
      <w:pPr>
        <w:rPr>
          <w:rFonts w:ascii="Times New Roman" w:hAnsi="Times New Roman" w:cs="Times New Roman"/>
          <w:sz w:val="24"/>
          <w:szCs w:val="24"/>
        </w:rPr>
      </w:pPr>
      <w:r>
        <w:rPr>
          <w:rFonts w:ascii="Times New Roman" w:hAnsi="Times New Roman" w:cs="Times New Roman"/>
          <w:sz w:val="24"/>
          <w:szCs w:val="24"/>
        </w:rPr>
        <w:t xml:space="preserve">Orwell Truck &amp; Van has headquarters and a dedicated van centre in Ipswich, </w:t>
      </w:r>
      <w:r w:rsidR="00A7660A">
        <w:rPr>
          <w:rFonts w:ascii="Times New Roman" w:hAnsi="Times New Roman" w:cs="Times New Roman"/>
          <w:sz w:val="24"/>
          <w:szCs w:val="24"/>
        </w:rPr>
        <w:t>and</w:t>
      </w:r>
      <w:r>
        <w:rPr>
          <w:rFonts w:ascii="Times New Roman" w:hAnsi="Times New Roman" w:cs="Times New Roman"/>
          <w:sz w:val="24"/>
          <w:szCs w:val="24"/>
        </w:rPr>
        <w:t xml:space="preserve"> other branches in Colchester, Newmarket an</w:t>
      </w:r>
      <w:r w:rsidR="00A20301">
        <w:rPr>
          <w:rFonts w:ascii="Times New Roman" w:hAnsi="Times New Roman" w:cs="Times New Roman"/>
          <w:sz w:val="24"/>
          <w:szCs w:val="24"/>
        </w:rPr>
        <w:t>d</w:t>
      </w:r>
      <w:r>
        <w:rPr>
          <w:rFonts w:ascii="Times New Roman" w:hAnsi="Times New Roman" w:cs="Times New Roman"/>
          <w:sz w:val="24"/>
          <w:szCs w:val="24"/>
        </w:rPr>
        <w:t xml:space="preserve"> Norwich.</w:t>
      </w:r>
      <w:r w:rsidR="00A20301">
        <w:rPr>
          <w:rFonts w:ascii="Times New Roman" w:hAnsi="Times New Roman" w:cs="Times New Roman"/>
          <w:sz w:val="24"/>
          <w:szCs w:val="24"/>
        </w:rPr>
        <w:t xml:space="preserve"> S &amp; B Commercials</w:t>
      </w:r>
      <w:r w:rsidR="00A7660A">
        <w:rPr>
          <w:rFonts w:ascii="Times New Roman" w:hAnsi="Times New Roman" w:cs="Times New Roman"/>
          <w:sz w:val="24"/>
          <w:szCs w:val="24"/>
        </w:rPr>
        <w:t xml:space="preserve"> operates from its Hatfield head office, </w:t>
      </w:r>
      <w:r w:rsidR="00A20301">
        <w:rPr>
          <w:rFonts w:ascii="Times New Roman" w:hAnsi="Times New Roman" w:cs="Times New Roman"/>
          <w:sz w:val="24"/>
          <w:szCs w:val="24"/>
        </w:rPr>
        <w:t>Stansted and Thurrock.</w:t>
      </w:r>
    </w:p>
    <w:p w14:paraId="3EB76F13" w14:textId="1E2CF050" w:rsidR="00A20301" w:rsidRDefault="00A20301" w:rsidP="00416984">
      <w:pPr>
        <w:rPr>
          <w:rFonts w:ascii="Times New Roman" w:hAnsi="Times New Roman" w:cs="Times New Roman"/>
          <w:sz w:val="24"/>
          <w:szCs w:val="24"/>
        </w:rPr>
      </w:pPr>
    </w:p>
    <w:p w14:paraId="1EF69344" w14:textId="1C446A5F" w:rsidR="00ED48D2" w:rsidRDefault="00A20301" w:rsidP="00416984">
      <w:pPr>
        <w:rPr>
          <w:rFonts w:ascii="Times New Roman" w:hAnsi="Times New Roman" w:cs="Times New Roman"/>
          <w:sz w:val="24"/>
          <w:szCs w:val="24"/>
        </w:rPr>
      </w:pPr>
      <w:r>
        <w:rPr>
          <w:rFonts w:ascii="Times New Roman" w:hAnsi="Times New Roman" w:cs="Times New Roman"/>
          <w:sz w:val="24"/>
          <w:szCs w:val="24"/>
        </w:rPr>
        <w:t xml:space="preserve">Lee Seward took up his role as Managing Director of both Dealerships in December. </w:t>
      </w:r>
      <w:r w:rsidR="009D5FE6">
        <w:rPr>
          <w:rFonts w:ascii="Times New Roman" w:hAnsi="Times New Roman" w:cs="Times New Roman"/>
          <w:sz w:val="24"/>
          <w:szCs w:val="24"/>
        </w:rPr>
        <w:t xml:space="preserve">Having </w:t>
      </w:r>
      <w:r w:rsidR="00ED48D2">
        <w:rPr>
          <w:rFonts w:ascii="Times New Roman" w:hAnsi="Times New Roman" w:cs="Times New Roman"/>
          <w:sz w:val="24"/>
          <w:szCs w:val="24"/>
        </w:rPr>
        <w:t>spent his entire career</w:t>
      </w:r>
      <w:r w:rsidR="009D5FE6">
        <w:rPr>
          <w:rFonts w:ascii="Times New Roman" w:hAnsi="Times New Roman" w:cs="Times New Roman"/>
          <w:sz w:val="24"/>
          <w:szCs w:val="24"/>
        </w:rPr>
        <w:t xml:space="preserve"> in the automotive sector – he started out as an apprentice technician</w:t>
      </w:r>
      <w:r w:rsidR="00ED48D2">
        <w:rPr>
          <w:rFonts w:ascii="Times New Roman" w:hAnsi="Times New Roman" w:cs="Times New Roman"/>
          <w:sz w:val="24"/>
          <w:szCs w:val="24"/>
        </w:rPr>
        <w:t xml:space="preserve"> and </w:t>
      </w:r>
      <w:r w:rsidR="00121242">
        <w:rPr>
          <w:rFonts w:ascii="Times New Roman" w:hAnsi="Times New Roman" w:cs="Times New Roman"/>
          <w:sz w:val="24"/>
          <w:szCs w:val="24"/>
        </w:rPr>
        <w:t>had a 20-year association</w:t>
      </w:r>
      <w:r w:rsidR="00ED48D2">
        <w:rPr>
          <w:rFonts w:ascii="Times New Roman" w:hAnsi="Times New Roman" w:cs="Times New Roman"/>
          <w:sz w:val="24"/>
          <w:szCs w:val="24"/>
        </w:rPr>
        <w:t xml:space="preserve"> with another German brand – it is the first time he has worked with Mercedes-Benz. </w:t>
      </w:r>
    </w:p>
    <w:p w14:paraId="5F2377F8" w14:textId="77777777" w:rsidR="00ED48D2" w:rsidRDefault="00ED48D2" w:rsidP="00416984">
      <w:pPr>
        <w:rPr>
          <w:rFonts w:ascii="Times New Roman" w:hAnsi="Times New Roman" w:cs="Times New Roman"/>
          <w:sz w:val="24"/>
          <w:szCs w:val="24"/>
        </w:rPr>
      </w:pPr>
    </w:p>
    <w:p w14:paraId="74527AC8" w14:textId="28696B94" w:rsidR="00A20301" w:rsidRDefault="00ED48D2" w:rsidP="00416984">
      <w:pPr>
        <w:rPr>
          <w:rFonts w:ascii="Times New Roman" w:hAnsi="Times New Roman" w:cs="Times New Roman"/>
          <w:sz w:val="24"/>
          <w:szCs w:val="24"/>
        </w:rPr>
      </w:pPr>
      <w:r>
        <w:rPr>
          <w:rFonts w:ascii="Times New Roman" w:hAnsi="Times New Roman" w:cs="Times New Roman"/>
          <w:sz w:val="24"/>
          <w:szCs w:val="24"/>
        </w:rPr>
        <w:t xml:space="preserve">Lee’s </w:t>
      </w:r>
      <w:r w:rsidR="00A20301">
        <w:rPr>
          <w:rFonts w:ascii="Times New Roman" w:hAnsi="Times New Roman" w:cs="Times New Roman"/>
          <w:sz w:val="24"/>
          <w:szCs w:val="24"/>
        </w:rPr>
        <w:t xml:space="preserve">focus from the outset has been on delivering the very highest levels of aftersales support, and on achieving consistency across the </w:t>
      </w:r>
      <w:r>
        <w:rPr>
          <w:rFonts w:ascii="Times New Roman" w:hAnsi="Times New Roman" w:cs="Times New Roman"/>
          <w:sz w:val="24"/>
          <w:szCs w:val="24"/>
        </w:rPr>
        <w:t xml:space="preserve">two </w:t>
      </w:r>
      <w:r w:rsidR="00A20301">
        <w:rPr>
          <w:rFonts w:ascii="Times New Roman" w:hAnsi="Times New Roman" w:cs="Times New Roman"/>
          <w:sz w:val="24"/>
          <w:szCs w:val="24"/>
        </w:rPr>
        <w:t>business</w:t>
      </w:r>
      <w:r>
        <w:rPr>
          <w:rFonts w:ascii="Times New Roman" w:hAnsi="Times New Roman" w:cs="Times New Roman"/>
          <w:sz w:val="24"/>
          <w:szCs w:val="24"/>
        </w:rPr>
        <w:t>es</w:t>
      </w:r>
      <w:r w:rsidR="00A20301">
        <w:rPr>
          <w:rFonts w:ascii="Times New Roman" w:hAnsi="Times New Roman" w:cs="Times New Roman"/>
          <w:sz w:val="24"/>
          <w:szCs w:val="24"/>
        </w:rPr>
        <w:t xml:space="preserve"> so that the standards of customer care </w:t>
      </w:r>
      <w:r w:rsidR="00A7660A">
        <w:rPr>
          <w:rFonts w:ascii="Times New Roman" w:hAnsi="Times New Roman" w:cs="Times New Roman"/>
          <w:sz w:val="24"/>
          <w:szCs w:val="24"/>
        </w:rPr>
        <w:t>achieved by the best are matched by the rest.</w:t>
      </w:r>
    </w:p>
    <w:p w14:paraId="17B01FA4" w14:textId="77777777" w:rsidR="00A20301" w:rsidRDefault="00A20301" w:rsidP="00416984">
      <w:pPr>
        <w:rPr>
          <w:rFonts w:ascii="Times New Roman" w:hAnsi="Times New Roman" w:cs="Times New Roman"/>
          <w:sz w:val="24"/>
          <w:szCs w:val="24"/>
        </w:rPr>
      </w:pPr>
    </w:p>
    <w:p w14:paraId="42329706" w14:textId="59F7D2C2" w:rsidR="00B906AD" w:rsidRDefault="00ED48D2" w:rsidP="00416984">
      <w:pPr>
        <w:rPr>
          <w:rFonts w:ascii="Times New Roman" w:hAnsi="Times New Roman" w:cs="Times New Roman"/>
          <w:sz w:val="24"/>
          <w:szCs w:val="24"/>
        </w:rPr>
      </w:pPr>
      <w:r>
        <w:rPr>
          <w:rFonts w:ascii="Times New Roman" w:hAnsi="Times New Roman" w:cs="Times New Roman"/>
          <w:sz w:val="24"/>
          <w:szCs w:val="24"/>
        </w:rPr>
        <w:t>T</w:t>
      </w:r>
      <w:r w:rsidR="00A20301">
        <w:rPr>
          <w:rFonts w:ascii="Times New Roman" w:hAnsi="Times New Roman" w:cs="Times New Roman"/>
          <w:sz w:val="24"/>
          <w:szCs w:val="24"/>
        </w:rPr>
        <w:t xml:space="preserve">he contact centre </w:t>
      </w:r>
      <w:r w:rsidR="000B4C3E">
        <w:rPr>
          <w:rFonts w:ascii="Times New Roman" w:hAnsi="Times New Roman" w:cs="Times New Roman"/>
          <w:sz w:val="24"/>
          <w:szCs w:val="24"/>
        </w:rPr>
        <w:t xml:space="preserve">was introduced </w:t>
      </w:r>
      <w:r w:rsidR="00A20301">
        <w:rPr>
          <w:rFonts w:ascii="Times New Roman" w:hAnsi="Times New Roman" w:cs="Times New Roman"/>
          <w:sz w:val="24"/>
          <w:szCs w:val="24"/>
        </w:rPr>
        <w:t xml:space="preserve">with the aim of </w:t>
      </w:r>
      <w:r w:rsidR="00A7660A">
        <w:rPr>
          <w:rFonts w:ascii="Times New Roman" w:hAnsi="Times New Roman" w:cs="Times New Roman"/>
          <w:sz w:val="24"/>
          <w:szCs w:val="24"/>
        </w:rPr>
        <w:t>making it easier for operators to book vehicles in for routine maintenance and urgently needed repairs</w:t>
      </w:r>
      <w:r w:rsidR="00B906AD">
        <w:rPr>
          <w:rFonts w:ascii="Times New Roman" w:hAnsi="Times New Roman" w:cs="Times New Roman"/>
          <w:sz w:val="24"/>
          <w:szCs w:val="24"/>
        </w:rPr>
        <w:t xml:space="preserve">, and </w:t>
      </w:r>
      <w:r w:rsidR="000D12D5">
        <w:rPr>
          <w:rFonts w:ascii="Times New Roman" w:hAnsi="Times New Roman" w:cs="Times New Roman"/>
          <w:sz w:val="24"/>
          <w:szCs w:val="24"/>
        </w:rPr>
        <w:t xml:space="preserve">to </w:t>
      </w:r>
      <w:r w:rsidR="00B906AD">
        <w:rPr>
          <w:rFonts w:ascii="Times New Roman" w:hAnsi="Times New Roman" w:cs="Times New Roman"/>
          <w:sz w:val="24"/>
          <w:szCs w:val="24"/>
        </w:rPr>
        <w:t>submit sales enquiries. It has also relieved branch staff of some of the burdens of basic administrative work</w:t>
      </w:r>
      <w:r w:rsidR="000D12D5">
        <w:rPr>
          <w:rFonts w:ascii="Times New Roman" w:hAnsi="Times New Roman" w:cs="Times New Roman"/>
          <w:sz w:val="24"/>
          <w:szCs w:val="24"/>
        </w:rPr>
        <w:t xml:space="preserve">, </w:t>
      </w:r>
      <w:r w:rsidR="00B906AD">
        <w:rPr>
          <w:rFonts w:ascii="Times New Roman" w:hAnsi="Times New Roman" w:cs="Times New Roman"/>
          <w:sz w:val="24"/>
          <w:szCs w:val="24"/>
        </w:rPr>
        <w:t>freeing them to focus on service quality and the provision of regular, timely progress updates to customers.</w:t>
      </w:r>
    </w:p>
    <w:p w14:paraId="52E67361" w14:textId="77777777" w:rsidR="00ED48D2" w:rsidRDefault="00ED48D2" w:rsidP="00416984">
      <w:pPr>
        <w:rPr>
          <w:rFonts w:ascii="Times New Roman" w:hAnsi="Times New Roman" w:cs="Times New Roman"/>
          <w:sz w:val="24"/>
          <w:szCs w:val="24"/>
        </w:rPr>
      </w:pPr>
    </w:p>
    <w:p w14:paraId="518D3137" w14:textId="22E5D961" w:rsidR="000B4C3E" w:rsidRDefault="000B4C3E" w:rsidP="00416984">
      <w:pPr>
        <w:rPr>
          <w:rFonts w:ascii="Times New Roman" w:hAnsi="Times New Roman" w:cs="Times New Roman"/>
          <w:sz w:val="24"/>
          <w:szCs w:val="24"/>
        </w:rPr>
      </w:pPr>
      <w:r>
        <w:rPr>
          <w:rFonts w:ascii="Times New Roman" w:hAnsi="Times New Roman" w:cs="Times New Roman"/>
          <w:sz w:val="24"/>
          <w:szCs w:val="24"/>
        </w:rPr>
        <w:t xml:space="preserve">Van customers have been benefiting since </w:t>
      </w:r>
      <w:r w:rsidR="00ED48D2">
        <w:rPr>
          <w:rFonts w:ascii="Times New Roman" w:hAnsi="Times New Roman" w:cs="Times New Roman"/>
          <w:sz w:val="24"/>
          <w:szCs w:val="24"/>
        </w:rPr>
        <w:t>the call centre</w:t>
      </w:r>
      <w:r>
        <w:rPr>
          <w:rFonts w:ascii="Times New Roman" w:hAnsi="Times New Roman" w:cs="Times New Roman"/>
          <w:sz w:val="24"/>
          <w:szCs w:val="24"/>
        </w:rPr>
        <w:t xml:space="preserve"> was opened in February and continued to do so throughout the lockdown period – </w:t>
      </w:r>
      <w:r w:rsidR="0010694D">
        <w:rPr>
          <w:rFonts w:ascii="Times New Roman" w:hAnsi="Times New Roman" w:cs="Times New Roman"/>
          <w:sz w:val="24"/>
          <w:szCs w:val="24"/>
        </w:rPr>
        <w:t xml:space="preserve">although colleagues were working from home, they were able to provide an efficient service. With dedicated personnel now in place, </w:t>
      </w:r>
      <w:r w:rsidR="00ED48D2">
        <w:rPr>
          <w:rFonts w:ascii="Times New Roman" w:hAnsi="Times New Roman" w:cs="Times New Roman"/>
          <w:sz w:val="24"/>
          <w:szCs w:val="24"/>
        </w:rPr>
        <w:t>it</w:t>
      </w:r>
      <w:r w:rsidR="0010694D">
        <w:rPr>
          <w:rFonts w:ascii="Times New Roman" w:hAnsi="Times New Roman" w:cs="Times New Roman"/>
          <w:sz w:val="24"/>
          <w:szCs w:val="24"/>
        </w:rPr>
        <w:t xml:space="preserve"> has just begun supporting truck operators as well.    </w:t>
      </w:r>
      <w:r>
        <w:rPr>
          <w:rFonts w:ascii="Times New Roman" w:hAnsi="Times New Roman" w:cs="Times New Roman"/>
          <w:sz w:val="24"/>
          <w:szCs w:val="24"/>
        </w:rPr>
        <w:t xml:space="preserve">   </w:t>
      </w:r>
    </w:p>
    <w:p w14:paraId="70477D3B" w14:textId="77777777" w:rsidR="000B4C3E" w:rsidRDefault="000B4C3E" w:rsidP="00416984">
      <w:pPr>
        <w:rPr>
          <w:rFonts w:ascii="Times New Roman" w:hAnsi="Times New Roman" w:cs="Times New Roman"/>
          <w:sz w:val="24"/>
          <w:szCs w:val="24"/>
        </w:rPr>
      </w:pPr>
    </w:p>
    <w:p w14:paraId="76A67F46" w14:textId="67CA8020" w:rsidR="00CD55A2" w:rsidRDefault="00CD55A2" w:rsidP="00CD55A2">
      <w:pPr>
        <w:rPr>
          <w:rFonts w:ascii="Times New Roman" w:hAnsi="Times New Roman" w:cs="Times New Roman"/>
          <w:sz w:val="24"/>
          <w:szCs w:val="24"/>
        </w:rPr>
      </w:pPr>
      <w:r>
        <w:rPr>
          <w:rFonts w:ascii="Times New Roman" w:hAnsi="Times New Roman" w:cs="Times New Roman"/>
          <w:sz w:val="24"/>
          <w:szCs w:val="24"/>
        </w:rPr>
        <w:t xml:space="preserve">Lee has also re-organised his management team. Aftersales Director Paul Smith was recruited last year and is new to the Mercedes-Benz brand, whereas Commercial Director Graham Balsom, who has overall responsibility for sales, joined S &amp; B nearly 20 years ago. </w:t>
      </w:r>
    </w:p>
    <w:p w14:paraId="420657A3" w14:textId="77777777" w:rsidR="00CD55A2" w:rsidRDefault="00CD55A2" w:rsidP="00416984">
      <w:pPr>
        <w:rPr>
          <w:rFonts w:ascii="Times New Roman" w:hAnsi="Times New Roman" w:cs="Times New Roman"/>
          <w:sz w:val="24"/>
          <w:szCs w:val="24"/>
        </w:rPr>
      </w:pPr>
    </w:p>
    <w:p w14:paraId="5139B1A7" w14:textId="6C6D8EA6" w:rsidR="0010694D" w:rsidRDefault="0010694D" w:rsidP="00416984">
      <w:pPr>
        <w:rPr>
          <w:rFonts w:ascii="Times New Roman" w:hAnsi="Times New Roman" w:cs="Times New Roman"/>
          <w:sz w:val="24"/>
          <w:szCs w:val="24"/>
        </w:rPr>
      </w:pPr>
      <w:r>
        <w:rPr>
          <w:rFonts w:ascii="Times New Roman" w:hAnsi="Times New Roman" w:cs="Times New Roman"/>
          <w:sz w:val="24"/>
          <w:szCs w:val="24"/>
        </w:rPr>
        <w:t xml:space="preserve">To further improve controls and </w:t>
      </w:r>
      <w:r w:rsidR="006E1112">
        <w:rPr>
          <w:rFonts w:ascii="Times New Roman" w:hAnsi="Times New Roman" w:cs="Times New Roman"/>
          <w:sz w:val="24"/>
          <w:szCs w:val="24"/>
        </w:rPr>
        <w:t xml:space="preserve">co-ordinate </w:t>
      </w:r>
      <w:r>
        <w:rPr>
          <w:rFonts w:ascii="Times New Roman" w:hAnsi="Times New Roman" w:cs="Times New Roman"/>
          <w:sz w:val="24"/>
          <w:szCs w:val="24"/>
        </w:rPr>
        <w:t xml:space="preserve">the introduction of new systems and processes </w:t>
      </w:r>
      <w:r w:rsidR="006E1112">
        <w:rPr>
          <w:rFonts w:ascii="Times New Roman" w:hAnsi="Times New Roman" w:cs="Times New Roman"/>
          <w:sz w:val="24"/>
          <w:szCs w:val="24"/>
        </w:rPr>
        <w:t>across</w:t>
      </w:r>
      <w:r>
        <w:rPr>
          <w:rFonts w:ascii="Times New Roman" w:hAnsi="Times New Roman" w:cs="Times New Roman"/>
          <w:sz w:val="24"/>
          <w:szCs w:val="24"/>
        </w:rPr>
        <w:t xml:space="preserve"> what</w:t>
      </w:r>
      <w:r w:rsidR="006E1112">
        <w:rPr>
          <w:rFonts w:ascii="Times New Roman" w:hAnsi="Times New Roman" w:cs="Times New Roman"/>
          <w:sz w:val="24"/>
          <w:szCs w:val="24"/>
        </w:rPr>
        <w:t xml:space="preserve">, historically, were </w:t>
      </w:r>
      <w:r w:rsidR="00ED48D2">
        <w:rPr>
          <w:rFonts w:ascii="Times New Roman" w:hAnsi="Times New Roman" w:cs="Times New Roman"/>
          <w:sz w:val="24"/>
          <w:szCs w:val="24"/>
        </w:rPr>
        <w:t xml:space="preserve">entirely </w:t>
      </w:r>
      <w:r w:rsidR="006E1112">
        <w:rPr>
          <w:rFonts w:ascii="Times New Roman" w:hAnsi="Times New Roman" w:cs="Times New Roman"/>
          <w:sz w:val="24"/>
          <w:szCs w:val="24"/>
        </w:rPr>
        <w:t xml:space="preserve">separate, family-owned </w:t>
      </w:r>
      <w:r w:rsidR="00ED48D2">
        <w:rPr>
          <w:rFonts w:ascii="Times New Roman" w:hAnsi="Times New Roman" w:cs="Times New Roman"/>
          <w:sz w:val="24"/>
          <w:szCs w:val="24"/>
        </w:rPr>
        <w:t>dealerships</w:t>
      </w:r>
      <w:r w:rsidR="006E1112">
        <w:rPr>
          <w:rFonts w:ascii="Times New Roman" w:hAnsi="Times New Roman" w:cs="Times New Roman"/>
          <w:sz w:val="24"/>
          <w:szCs w:val="24"/>
        </w:rPr>
        <w:t>, Lee has appointed four Regional General Managers. All have extensive experience of supporting commercial vehicle operators, particularly from an aftersales perspective. Shawn Blake is responsible for Hertfordshire, Phil Claxton for Norfolk, Scott Duncan for Suffolk, and Geoff Taylor for Essex.</w:t>
      </w:r>
    </w:p>
    <w:p w14:paraId="251A8E6D" w14:textId="77777777" w:rsidR="00CD55A2" w:rsidRDefault="00CD55A2" w:rsidP="00CD55A2">
      <w:pPr>
        <w:rPr>
          <w:rFonts w:ascii="Times New Roman" w:hAnsi="Times New Roman" w:cs="Times New Roman"/>
          <w:sz w:val="24"/>
          <w:szCs w:val="24"/>
        </w:rPr>
      </w:pPr>
    </w:p>
    <w:p w14:paraId="65801B0B" w14:textId="0222BF70" w:rsidR="005567B1" w:rsidRDefault="006E1112" w:rsidP="00416984">
      <w:pPr>
        <w:rPr>
          <w:rFonts w:ascii="Times New Roman" w:hAnsi="Times New Roman" w:cs="Times New Roman"/>
          <w:sz w:val="24"/>
          <w:szCs w:val="24"/>
        </w:rPr>
      </w:pPr>
      <w:r>
        <w:rPr>
          <w:rFonts w:ascii="Times New Roman" w:hAnsi="Times New Roman" w:cs="Times New Roman"/>
          <w:sz w:val="24"/>
          <w:szCs w:val="24"/>
        </w:rPr>
        <w:t xml:space="preserve">The multi-franchise Motus Group (UK) acquired </w:t>
      </w:r>
      <w:r w:rsidR="00763B6F">
        <w:rPr>
          <w:rFonts w:ascii="Times New Roman" w:hAnsi="Times New Roman" w:cs="Times New Roman"/>
          <w:sz w:val="24"/>
          <w:szCs w:val="24"/>
        </w:rPr>
        <w:t>Orwell Truck &amp; Van</w:t>
      </w:r>
      <w:r>
        <w:rPr>
          <w:rFonts w:ascii="Times New Roman" w:hAnsi="Times New Roman" w:cs="Times New Roman"/>
          <w:sz w:val="24"/>
          <w:szCs w:val="24"/>
        </w:rPr>
        <w:t xml:space="preserve"> in 201</w:t>
      </w:r>
      <w:r w:rsidR="00763B6F">
        <w:rPr>
          <w:rFonts w:ascii="Times New Roman" w:hAnsi="Times New Roman" w:cs="Times New Roman"/>
          <w:sz w:val="24"/>
          <w:szCs w:val="24"/>
        </w:rPr>
        <w:t>3</w:t>
      </w:r>
      <w:r>
        <w:rPr>
          <w:rFonts w:ascii="Times New Roman" w:hAnsi="Times New Roman" w:cs="Times New Roman"/>
          <w:sz w:val="24"/>
          <w:szCs w:val="24"/>
        </w:rPr>
        <w:t xml:space="preserve"> and </w:t>
      </w:r>
      <w:r w:rsidR="00763B6F">
        <w:rPr>
          <w:rFonts w:ascii="Times New Roman" w:hAnsi="Times New Roman" w:cs="Times New Roman"/>
          <w:sz w:val="24"/>
          <w:szCs w:val="24"/>
        </w:rPr>
        <w:t xml:space="preserve">S &amp; B Commercials the following year, and has invested heavily in their branch infrastructure. Since Lee’s arrival it has purchased an additional half an acre of land in order to provide additional parking space and room for vehicles to manoeuvre at Orwell’s branch on Norwich’s Airport Industrial Estate, and will shortly begin work </w:t>
      </w:r>
      <w:r w:rsidR="00763B6F" w:rsidRPr="00763B6F">
        <w:rPr>
          <w:rFonts w:ascii="Times New Roman" w:hAnsi="Times New Roman" w:cs="Times New Roman"/>
          <w:sz w:val="24"/>
          <w:szCs w:val="24"/>
        </w:rPr>
        <w:t xml:space="preserve">on a </w:t>
      </w:r>
      <w:r w:rsidR="00763B6F">
        <w:rPr>
          <w:rFonts w:ascii="Times New Roman" w:hAnsi="Times New Roman" w:cs="Times New Roman"/>
          <w:sz w:val="24"/>
          <w:szCs w:val="24"/>
        </w:rPr>
        <w:t>£1 million-plus project to extend the workshop and parts department at S &amp; B Thurrock. As well as</w:t>
      </w:r>
      <w:r w:rsidR="005567B1">
        <w:rPr>
          <w:rFonts w:ascii="Times New Roman" w:hAnsi="Times New Roman" w:cs="Times New Roman"/>
          <w:sz w:val="24"/>
          <w:szCs w:val="24"/>
        </w:rPr>
        <w:t xml:space="preserve"> adding</w:t>
      </w:r>
      <w:r w:rsidR="00763B6F">
        <w:rPr>
          <w:rFonts w:ascii="Times New Roman" w:hAnsi="Times New Roman" w:cs="Times New Roman"/>
          <w:sz w:val="24"/>
          <w:szCs w:val="24"/>
        </w:rPr>
        <w:t xml:space="preserve"> two full-</w:t>
      </w:r>
      <w:r w:rsidR="00763B6F">
        <w:rPr>
          <w:rFonts w:ascii="Times New Roman" w:hAnsi="Times New Roman" w:cs="Times New Roman"/>
          <w:sz w:val="24"/>
          <w:szCs w:val="24"/>
        </w:rPr>
        <w:lastRenderedPageBreak/>
        <w:t xml:space="preserve">length truck bays to the existing four – S &amp; B also </w:t>
      </w:r>
      <w:r w:rsidR="005567B1">
        <w:rPr>
          <w:rFonts w:ascii="Times New Roman" w:hAnsi="Times New Roman" w:cs="Times New Roman"/>
          <w:sz w:val="24"/>
          <w:szCs w:val="24"/>
        </w:rPr>
        <w:t>runs</w:t>
      </w:r>
      <w:r w:rsidR="00763B6F">
        <w:rPr>
          <w:rFonts w:ascii="Times New Roman" w:hAnsi="Times New Roman" w:cs="Times New Roman"/>
          <w:sz w:val="24"/>
          <w:szCs w:val="24"/>
        </w:rPr>
        <w:t xml:space="preserve"> a dedicated</w:t>
      </w:r>
      <w:r w:rsidR="005567B1">
        <w:rPr>
          <w:rFonts w:ascii="Times New Roman" w:hAnsi="Times New Roman" w:cs="Times New Roman"/>
          <w:sz w:val="24"/>
          <w:szCs w:val="24"/>
        </w:rPr>
        <w:t xml:space="preserve"> van servicing facility nearby – th</w:t>
      </w:r>
      <w:r w:rsidR="00ED48D2">
        <w:rPr>
          <w:rFonts w:ascii="Times New Roman" w:hAnsi="Times New Roman" w:cs="Times New Roman"/>
          <w:sz w:val="24"/>
          <w:szCs w:val="24"/>
        </w:rPr>
        <w:t>is</w:t>
      </w:r>
      <w:r w:rsidR="005567B1">
        <w:rPr>
          <w:rFonts w:ascii="Times New Roman" w:hAnsi="Times New Roman" w:cs="Times New Roman"/>
          <w:sz w:val="24"/>
          <w:szCs w:val="24"/>
        </w:rPr>
        <w:t xml:space="preserve"> scheme will improve traffic flow around the site.</w:t>
      </w:r>
    </w:p>
    <w:p w14:paraId="00FD3759" w14:textId="77777777" w:rsidR="005567B1" w:rsidRDefault="005567B1" w:rsidP="00416984">
      <w:pPr>
        <w:rPr>
          <w:rFonts w:ascii="Times New Roman" w:hAnsi="Times New Roman" w:cs="Times New Roman"/>
          <w:sz w:val="24"/>
          <w:szCs w:val="24"/>
        </w:rPr>
      </w:pPr>
    </w:p>
    <w:p w14:paraId="7DD7ED58" w14:textId="6861967D" w:rsidR="00A80823" w:rsidRDefault="005567B1" w:rsidP="00416984">
      <w:pPr>
        <w:rPr>
          <w:rFonts w:ascii="Times New Roman" w:hAnsi="Times New Roman" w:cs="Times New Roman"/>
          <w:sz w:val="24"/>
          <w:szCs w:val="24"/>
        </w:rPr>
      </w:pPr>
      <w:r>
        <w:rPr>
          <w:rFonts w:ascii="Times New Roman" w:hAnsi="Times New Roman" w:cs="Times New Roman"/>
          <w:sz w:val="24"/>
          <w:szCs w:val="24"/>
        </w:rPr>
        <w:t xml:space="preserve">With comprehensive </w:t>
      </w:r>
      <w:r w:rsidR="009D5FE6">
        <w:rPr>
          <w:rFonts w:ascii="Times New Roman" w:hAnsi="Times New Roman" w:cs="Times New Roman"/>
          <w:sz w:val="24"/>
          <w:szCs w:val="24"/>
        </w:rPr>
        <w:t>Covid-19 barriers and protocols now in place</w:t>
      </w:r>
      <w:r w:rsidR="00ED48D2">
        <w:rPr>
          <w:rFonts w:ascii="Times New Roman" w:hAnsi="Times New Roman" w:cs="Times New Roman"/>
          <w:sz w:val="24"/>
          <w:szCs w:val="24"/>
        </w:rPr>
        <w:t xml:space="preserve"> at all locations</w:t>
      </w:r>
      <w:r w:rsidR="009D5FE6">
        <w:rPr>
          <w:rFonts w:ascii="Times New Roman" w:hAnsi="Times New Roman" w:cs="Times New Roman"/>
          <w:sz w:val="24"/>
          <w:szCs w:val="24"/>
        </w:rPr>
        <w:t>, and furloughed colleagues returning,</w:t>
      </w:r>
      <w:r w:rsidR="00ED48D2">
        <w:rPr>
          <w:rFonts w:ascii="Times New Roman" w:hAnsi="Times New Roman" w:cs="Times New Roman"/>
          <w:sz w:val="24"/>
          <w:szCs w:val="24"/>
        </w:rPr>
        <w:t xml:space="preserve"> </w:t>
      </w:r>
      <w:r w:rsidR="00A80823">
        <w:rPr>
          <w:rFonts w:ascii="Times New Roman" w:hAnsi="Times New Roman" w:cs="Times New Roman"/>
          <w:sz w:val="24"/>
          <w:szCs w:val="24"/>
        </w:rPr>
        <w:t>both companies have their sights set firmly on the future.</w:t>
      </w:r>
      <w:r w:rsidR="00ED2379">
        <w:rPr>
          <w:rFonts w:ascii="Times New Roman" w:hAnsi="Times New Roman" w:cs="Times New Roman"/>
          <w:sz w:val="24"/>
          <w:szCs w:val="24"/>
        </w:rPr>
        <w:t xml:space="preserve"> </w:t>
      </w:r>
      <w:r w:rsidR="00A80823">
        <w:rPr>
          <w:rFonts w:ascii="Times New Roman" w:hAnsi="Times New Roman" w:cs="Times New Roman"/>
          <w:sz w:val="24"/>
          <w:szCs w:val="24"/>
        </w:rPr>
        <w:t xml:space="preserve">“We were starting to see the fruits of the measures we’d introduced and gain some real momentum, so from a purely business perspective the </w:t>
      </w:r>
      <w:r w:rsidR="0024135D">
        <w:rPr>
          <w:rFonts w:ascii="Times New Roman" w:hAnsi="Times New Roman" w:cs="Times New Roman"/>
          <w:sz w:val="24"/>
          <w:szCs w:val="24"/>
        </w:rPr>
        <w:t xml:space="preserve">lockdown was </w:t>
      </w:r>
      <w:r w:rsidR="00A80823">
        <w:rPr>
          <w:rFonts w:ascii="Times New Roman" w:hAnsi="Times New Roman" w:cs="Times New Roman"/>
          <w:sz w:val="24"/>
          <w:szCs w:val="24"/>
        </w:rPr>
        <w:t xml:space="preserve">extremely frustrating,” said Lee. </w:t>
      </w:r>
    </w:p>
    <w:p w14:paraId="626CAC67" w14:textId="77777777" w:rsidR="00A80823" w:rsidRDefault="00A80823" w:rsidP="00416984">
      <w:pPr>
        <w:rPr>
          <w:rFonts w:ascii="Times New Roman" w:hAnsi="Times New Roman" w:cs="Times New Roman"/>
          <w:sz w:val="24"/>
          <w:szCs w:val="24"/>
        </w:rPr>
      </w:pPr>
    </w:p>
    <w:p w14:paraId="08265D50" w14:textId="14913D56" w:rsidR="0024135D" w:rsidRDefault="00A80823" w:rsidP="00416984">
      <w:pPr>
        <w:rPr>
          <w:rFonts w:ascii="Times New Roman" w:hAnsi="Times New Roman" w:cs="Times New Roman"/>
          <w:sz w:val="24"/>
          <w:szCs w:val="24"/>
        </w:rPr>
      </w:pPr>
      <w:r>
        <w:rPr>
          <w:rFonts w:ascii="Times New Roman" w:hAnsi="Times New Roman" w:cs="Times New Roman"/>
          <w:sz w:val="24"/>
          <w:szCs w:val="24"/>
        </w:rPr>
        <w:t xml:space="preserve">“However, </w:t>
      </w:r>
      <w:r w:rsidR="0024135D">
        <w:rPr>
          <w:rFonts w:ascii="Times New Roman" w:hAnsi="Times New Roman" w:cs="Times New Roman"/>
          <w:sz w:val="24"/>
          <w:szCs w:val="24"/>
        </w:rPr>
        <w:t xml:space="preserve">like everyone else </w:t>
      </w:r>
      <w:r>
        <w:rPr>
          <w:rFonts w:ascii="Times New Roman" w:hAnsi="Times New Roman" w:cs="Times New Roman"/>
          <w:sz w:val="24"/>
          <w:szCs w:val="24"/>
        </w:rPr>
        <w:t xml:space="preserve">we had to work with the cards we were dealt, and </w:t>
      </w:r>
      <w:r w:rsidR="0024135D">
        <w:rPr>
          <w:rFonts w:ascii="Times New Roman" w:hAnsi="Times New Roman" w:cs="Times New Roman"/>
          <w:sz w:val="24"/>
          <w:szCs w:val="24"/>
        </w:rPr>
        <w:t xml:space="preserve">in many respects it’s been a positive experience. </w:t>
      </w:r>
      <w:r>
        <w:rPr>
          <w:rFonts w:ascii="Times New Roman" w:hAnsi="Times New Roman" w:cs="Times New Roman"/>
          <w:sz w:val="24"/>
          <w:szCs w:val="24"/>
        </w:rPr>
        <w:t xml:space="preserve">I’m hugely proud of the way we’ve </w:t>
      </w:r>
      <w:r w:rsidR="0024135D">
        <w:rPr>
          <w:rFonts w:ascii="Times New Roman" w:hAnsi="Times New Roman" w:cs="Times New Roman"/>
          <w:sz w:val="24"/>
          <w:szCs w:val="24"/>
        </w:rPr>
        <w:t>responded</w:t>
      </w:r>
      <w:r>
        <w:rPr>
          <w:rFonts w:ascii="Times New Roman" w:hAnsi="Times New Roman" w:cs="Times New Roman"/>
          <w:sz w:val="24"/>
          <w:szCs w:val="24"/>
        </w:rPr>
        <w:t xml:space="preserve">, changing the way we do things to keep the lines of communication flowing, and remaining open at all locations to support the emergency services and others who have </w:t>
      </w:r>
      <w:r w:rsidR="0024135D">
        <w:rPr>
          <w:rFonts w:ascii="Times New Roman" w:hAnsi="Times New Roman" w:cs="Times New Roman"/>
          <w:sz w:val="24"/>
          <w:szCs w:val="24"/>
        </w:rPr>
        <w:t>performed so heroically throughout this unprecedented crisis.</w:t>
      </w:r>
    </w:p>
    <w:p w14:paraId="2BEEE8D8" w14:textId="07677FC9" w:rsidR="0024135D" w:rsidRDefault="0024135D" w:rsidP="00416984">
      <w:pPr>
        <w:rPr>
          <w:rFonts w:ascii="Times New Roman" w:hAnsi="Times New Roman" w:cs="Times New Roman"/>
          <w:sz w:val="24"/>
          <w:szCs w:val="24"/>
        </w:rPr>
      </w:pPr>
    </w:p>
    <w:p w14:paraId="1E9223DA" w14:textId="731A9DC3" w:rsidR="00D33885" w:rsidRDefault="0024135D">
      <w:pPr>
        <w:rPr>
          <w:rFonts w:ascii="Times New Roman" w:hAnsi="Times New Roman" w:cs="Times New Roman"/>
          <w:sz w:val="24"/>
          <w:szCs w:val="24"/>
        </w:rPr>
      </w:pPr>
      <w:r>
        <w:rPr>
          <w:rFonts w:ascii="Times New Roman" w:hAnsi="Times New Roman" w:cs="Times New Roman"/>
          <w:sz w:val="24"/>
          <w:szCs w:val="24"/>
        </w:rPr>
        <w:t xml:space="preserve">“The next couple of months will be </w:t>
      </w:r>
      <w:r w:rsidR="00D33885">
        <w:rPr>
          <w:rFonts w:ascii="Times New Roman" w:hAnsi="Times New Roman" w:cs="Times New Roman"/>
          <w:sz w:val="24"/>
          <w:szCs w:val="24"/>
        </w:rPr>
        <w:t>crucial</w:t>
      </w:r>
      <w:r>
        <w:rPr>
          <w:rFonts w:ascii="Times New Roman" w:hAnsi="Times New Roman" w:cs="Times New Roman"/>
          <w:sz w:val="24"/>
          <w:szCs w:val="24"/>
        </w:rPr>
        <w:t xml:space="preserve"> as our own businesses, and those we serve, continue to emerge from the lockdown. </w:t>
      </w:r>
      <w:r w:rsidR="000D12D5">
        <w:rPr>
          <w:rFonts w:ascii="Times New Roman" w:hAnsi="Times New Roman" w:cs="Times New Roman"/>
          <w:sz w:val="24"/>
          <w:szCs w:val="24"/>
        </w:rPr>
        <w:t xml:space="preserve">I have the good fortune to lead a very talented, committed team, and am </w:t>
      </w:r>
      <w:r>
        <w:rPr>
          <w:rFonts w:ascii="Times New Roman" w:hAnsi="Times New Roman" w:cs="Times New Roman"/>
          <w:sz w:val="24"/>
          <w:szCs w:val="24"/>
        </w:rPr>
        <w:t>determined to ensure that whatever form the ‘new normal’ takes, Orwell Truck &amp; Van and S &amp; B Commercials will be there to keep our customers</w:t>
      </w:r>
      <w:r w:rsidR="00D33885">
        <w:rPr>
          <w:rFonts w:ascii="Times New Roman" w:hAnsi="Times New Roman" w:cs="Times New Roman"/>
          <w:sz w:val="24"/>
          <w:szCs w:val="24"/>
        </w:rPr>
        <w:t xml:space="preserve"> </w:t>
      </w:r>
      <w:r>
        <w:rPr>
          <w:rFonts w:ascii="Times New Roman" w:hAnsi="Times New Roman" w:cs="Times New Roman"/>
          <w:sz w:val="24"/>
          <w:szCs w:val="24"/>
        </w:rPr>
        <w:t>moving.”</w:t>
      </w:r>
    </w:p>
    <w:p w14:paraId="5F232C29" w14:textId="5BC20C7F" w:rsidR="00A8771A" w:rsidRDefault="00A8771A">
      <w:pPr>
        <w:rPr>
          <w:rFonts w:ascii="Times New Roman" w:hAnsi="Times New Roman" w:cs="Times New Roman"/>
          <w:sz w:val="24"/>
          <w:szCs w:val="24"/>
        </w:rPr>
      </w:pPr>
    </w:p>
    <w:p w14:paraId="3E664F22" w14:textId="77777777" w:rsidR="00A8771A" w:rsidRDefault="00A8771A">
      <w:pPr>
        <w:rPr>
          <w:rFonts w:ascii="Times New Roman" w:hAnsi="Times New Roman" w:cs="Times New Roman"/>
          <w:sz w:val="24"/>
          <w:szCs w:val="24"/>
        </w:rPr>
      </w:pPr>
    </w:p>
    <w:p w14:paraId="601BF348" w14:textId="74DA0828" w:rsidR="00395CD9" w:rsidRDefault="00FA1AA3">
      <w:pPr>
        <w:rPr>
          <w:rFonts w:ascii="Times New Roman" w:hAnsi="Times New Roman" w:cs="Times New Roman"/>
          <w:sz w:val="24"/>
          <w:szCs w:val="24"/>
        </w:rPr>
      </w:pPr>
      <w:r>
        <w:rPr>
          <w:noProof/>
        </w:rPr>
        <w:drawing>
          <wp:inline distT="0" distB="0" distL="0" distR="0" wp14:anchorId="67FA18D3" wp14:editId="00974972">
            <wp:extent cx="5730240" cy="4341452"/>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0407" cy="4349155"/>
                    </a:xfrm>
                    <a:prstGeom prst="rect">
                      <a:avLst/>
                    </a:prstGeom>
                    <a:noFill/>
                    <a:ln>
                      <a:noFill/>
                    </a:ln>
                  </pic:spPr>
                </pic:pic>
              </a:graphicData>
            </a:graphic>
          </wp:inline>
        </w:drawing>
      </w:r>
    </w:p>
    <w:p w14:paraId="0A5C238D" w14:textId="79AEBE45" w:rsidR="00D33885" w:rsidRDefault="00D33885" w:rsidP="00D33885">
      <w:pPr>
        <w:rPr>
          <w:rFonts w:ascii="Times New Roman" w:eastAsia="Times New Roman" w:hAnsi="Times New Roman" w:cs="Times New Roman"/>
          <w:sz w:val="24"/>
          <w:szCs w:val="24"/>
          <w:lang w:eastAsia="en-GB"/>
        </w:rPr>
      </w:pPr>
    </w:p>
    <w:p w14:paraId="40184F36" w14:textId="77777777" w:rsidR="00D33885" w:rsidRDefault="00D33885" w:rsidP="00D33885">
      <w:pPr>
        <w:rPr>
          <w:rFonts w:ascii="Times New Roman" w:eastAsia="Times New Roman" w:hAnsi="Times New Roman" w:cs="Times New Roman"/>
          <w:sz w:val="24"/>
          <w:szCs w:val="24"/>
          <w:lang w:eastAsia="en-GB"/>
        </w:rPr>
      </w:pPr>
    </w:p>
    <w:p w14:paraId="51A20F30" w14:textId="0BCC8509" w:rsidR="00D33885" w:rsidRPr="00D33885" w:rsidRDefault="00D33885" w:rsidP="00D33885">
      <w:pPr>
        <w:rPr>
          <w:rFonts w:ascii="Times New Roman" w:hAnsi="Times New Roman" w:cs="Times New Roman"/>
          <w:sz w:val="24"/>
          <w:szCs w:val="24"/>
        </w:rPr>
      </w:pPr>
      <w:r w:rsidRPr="00D33885">
        <w:rPr>
          <w:rFonts w:ascii="Times New Roman" w:eastAsia="Times New Roman" w:hAnsi="Times New Roman" w:cs="Times New Roman"/>
          <w:b/>
          <w:bCs/>
          <w:i/>
          <w:iCs/>
          <w:sz w:val="24"/>
          <w:szCs w:val="24"/>
          <w:lang w:eastAsia="en-GB"/>
        </w:rPr>
        <w:t>ends</w:t>
      </w:r>
    </w:p>
    <w:p w14:paraId="58FEE4AC" w14:textId="77777777" w:rsidR="00D33885" w:rsidRDefault="00D33885" w:rsidP="008907E6">
      <w:pPr>
        <w:shd w:val="clear" w:color="auto" w:fill="FFFFFF"/>
        <w:spacing w:after="240"/>
        <w:rPr>
          <w:rFonts w:ascii="Times New Roman" w:eastAsia="Times New Roman" w:hAnsi="Times New Roman" w:cs="Times New Roman"/>
          <w:sz w:val="24"/>
          <w:szCs w:val="24"/>
          <w:lang w:eastAsia="en-GB"/>
        </w:rPr>
      </w:pPr>
    </w:p>
    <w:p w14:paraId="63CB352D" w14:textId="77777777" w:rsidR="00FD2DA2" w:rsidRPr="00F5228D" w:rsidRDefault="00FD2DA2" w:rsidP="00FD2DA2">
      <w:pPr>
        <w:rPr>
          <w:rFonts w:ascii="Times New Roman" w:eastAsia="Times New Roman" w:hAnsi="Times New Roman" w:cs="Times New Roman"/>
          <w:sz w:val="23"/>
          <w:szCs w:val="23"/>
          <w:lang w:eastAsia="en-GB"/>
        </w:rPr>
      </w:pPr>
      <w:r w:rsidRPr="00F5228D">
        <w:rPr>
          <w:rFonts w:ascii="Arial" w:eastAsia="Times New Roman" w:hAnsi="Arial" w:cs="Arial"/>
          <w:b/>
          <w:bCs/>
          <w:lang w:eastAsia="en-GB"/>
        </w:rPr>
        <w:lastRenderedPageBreak/>
        <w:t>For more information, or to request bigger/higher-res image files, please contact:</w:t>
      </w:r>
    </w:p>
    <w:p w14:paraId="05C3FBE2" w14:textId="77777777" w:rsidR="00FD2DA2" w:rsidRPr="00F5228D" w:rsidRDefault="00FD2DA2" w:rsidP="00FD2DA2">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4AA2BC3B" w14:textId="77777777" w:rsidR="00FD2DA2" w:rsidRPr="00F5228D" w:rsidRDefault="00FD2DA2" w:rsidP="00FD2DA2">
      <w:pPr>
        <w:rPr>
          <w:rFonts w:ascii="Times New Roman" w:eastAsia="Times New Roman" w:hAnsi="Times New Roman" w:cs="Times New Roman"/>
          <w:sz w:val="23"/>
          <w:szCs w:val="23"/>
          <w:lang w:eastAsia="en-GB"/>
        </w:rPr>
      </w:pPr>
      <w:r w:rsidRPr="00F5228D">
        <w:rPr>
          <w:rFonts w:ascii="Arial" w:eastAsia="Times New Roman" w:hAnsi="Arial" w:cs="Arial"/>
          <w:lang w:eastAsia="en-GB"/>
        </w:rPr>
        <w:t>Impact Communications, 01926 842126</w:t>
      </w:r>
    </w:p>
    <w:p w14:paraId="601C06F0" w14:textId="77777777" w:rsidR="00FD2DA2" w:rsidRPr="00F5228D" w:rsidRDefault="00FD2DA2" w:rsidP="00FD2DA2">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John: 07771 484595, </w:t>
      </w:r>
      <w:hyperlink r:id="rId7" w:tgtFrame="_blank" w:history="1">
        <w:r w:rsidRPr="00F5228D">
          <w:rPr>
            <w:rFonts w:ascii="Arial" w:eastAsia="Times New Roman" w:hAnsi="Arial" w:cs="Arial"/>
            <w:color w:val="0000FF"/>
            <w:u w:val="single"/>
            <w:lang w:eastAsia="en-GB"/>
          </w:rPr>
          <w:t>john@impactcom.co.uk</w:t>
        </w:r>
      </w:hyperlink>
    </w:p>
    <w:p w14:paraId="2E43076B" w14:textId="77777777" w:rsidR="00FD2DA2" w:rsidRPr="00F5228D" w:rsidRDefault="00FD2DA2" w:rsidP="00FD2DA2">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07770 470251, </w:t>
      </w:r>
      <w:hyperlink r:id="rId8" w:tgtFrame="_blank" w:history="1">
        <w:r w:rsidRPr="00F5228D">
          <w:rPr>
            <w:rFonts w:ascii="Arial" w:eastAsia="Times New Roman" w:hAnsi="Arial" w:cs="Arial"/>
            <w:color w:val="0000FF"/>
            <w:u w:val="single"/>
            <w:lang w:eastAsia="en-GB"/>
          </w:rPr>
          <w:t>steve@impactcom.co.uk</w:t>
        </w:r>
      </w:hyperlink>
      <w:r w:rsidRPr="00F5228D">
        <w:rPr>
          <w:rFonts w:ascii="Calibri" w:eastAsia="Times New Roman" w:hAnsi="Calibri" w:cs="Times New Roman"/>
          <w:sz w:val="23"/>
          <w:szCs w:val="23"/>
          <w:lang w:eastAsia="en-GB"/>
        </w:rPr>
        <w:t> </w:t>
      </w:r>
    </w:p>
    <w:p w14:paraId="7793CE89" w14:textId="77777777" w:rsidR="00FD2DA2" w:rsidRDefault="00FD2DA2" w:rsidP="008907E6">
      <w:pPr>
        <w:shd w:val="clear" w:color="auto" w:fill="FFFFFF"/>
        <w:spacing w:after="240"/>
        <w:rPr>
          <w:rFonts w:ascii="Times New Roman" w:eastAsia="Times New Roman" w:hAnsi="Times New Roman" w:cs="Times New Roman"/>
          <w:sz w:val="24"/>
          <w:szCs w:val="24"/>
          <w:lang w:eastAsia="en-GB"/>
        </w:rPr>
      </w:pPr>
    </w:p>
    <w:p w14:paraId="1EF43BEF" w14:textId="712C3D69" w:rsidR="008907E6" w:rsidRDefault="0059411F" w:rsidP="008907E6">
      <w:pPr>
        <w:shd w:val="clear" w:color="auto" w:fill="FFFFFF"/>
        <w:spacing w:after="240"/>
        <w:rPr>
          <w:rFonts w:ascii="Times New Roman" w:eastAsia="Times New Roman" w:hAnsi="Times New Roman" w:cs="Times New Roman"/>
          <w:sz w:val="24"/>
          <w:szCs w:val="24"/>
          <w:lang w:eastAsia="en-GB"/>
        </w:rPr>
      </w:pPr>
      <w:r>
        <w:rPr>
          <w:noProof/>
        </w:rPr>
        <w:drawing>
          <wp:inline distT="0" distB="0" distL="0" distR="0" wp14:anchorId="1460878E" wp14:editId="208A8B75">
            <wp:extent cx="5731510" cy="21120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112010"/>
                    </a:xfrm>
                    <a:prstGeom prst="rect">
                      <a:avLst/>
                    </a:prstGeom>
                    <a:noFill/>
                    <a:ln>
                      <a:noFill/>
                    </a:ln>
                  </pic:spPr>
                </pic:pic>
              </a:graphicData>
            </a:graphic>
          </wp:inline>
        </w:drawing>
      </w:r>
    </w:p>
    <w:p w14:paraId="163693CC" w14:textId="46D0B880" w:rsidR="001D4341" w:rsidRDefault="001D4341" w:rsidP="008907E6">
      <w:pPr>
        <w:shd w:val="clear" w:color="auto" w:fill="FFFFFF"/>
        <w:spacing w:after="240"/>
        <w:rPr>
          <w:rFonts w:ascii="Times New Roman" w:eastAsia="Times New Roman" w:hAnsi="Times New Roman" w:cs="Times New Roman"/>
          <w:sz w:val="24"/>
          <w:szCs w:val="24"/>
          <w:lang w:eastAsia="en-GB"/>
        </w:rPr>
      </w:pPr>
    </w:p>
    <w:p w14:paraId="5042D39A" w14:textId="3718F255" w:rsidR="001D4341" w:rsidRDefault="001D4341" w:rsidP="008907E6">
      <w:pPr>
        <w:shd w:val="clear" w:color="auto" w:fill="FFFFFF"/>
        <w:spacing w:after="240"/>
        <w:rPr>
          <w:rFonts w:ascii="Times New Roman" w:eastAsia="Times New Roman" w:hAnsi="Times New Roman" w:cs="Times New Roman"/>
          <w:sz w:val="24"/>
          <w:szCs w:val="24"/>
          <w:lang w:eastAsia="en-GB"/>
        </w:rPr>
      </w:pPr>
    </w:p>
    <w:p w14:paraId="56A06B9D" w14:textId="4AC33AFE" w:rsidR="00416984" w:rsidRDefault="00416984" w:rsidP="008907E6">
      <w:pPr>
        <w:shd w:val="clear" w:color="auto" w:fill="FFFFFF"/>
        <w:spacing w:after="240"/>
        <w:rPr>
          <w:rFonts w:ascii="Times New Roman" w:eastAsia="Times New Roman" w:hAnsi="Times New Roman" w:cs="Times New Roman"/>
          <w:sz w:val="24"/>
          <w:szCs w:val="24"/>
          <w:lang w:eastAsia="en-GB"/>
        </w:rPr>
      </w:pPr>
    </w:p>
    <w:p w14:paraId="46BE4820" w14:textId="7C85DE10" w:rsidR="00FD2DA2" w:rsidRDefault="00FD2DA2" w:rsidP="008907E6">
      <w:pPr>
        <w:shd w:val="clear" w:color="auto" w:fill="FFFFFF"/>
        <w:spacing w:after="240"/>
        <w:rPr>
          <w:rFonts w:ascii="Times New Roman" w:eastAsia="Times New Roman" w:hAnsi="Times New Roman" w:cs="Times New Roman"/>
          <w:sz w:val="24"/>
          <w:szCs w:val="24"/>
          <w:lang w:eastAsia="en-GB"/>
        </w:rPr>
      </w:pPr>
    </w:p>
    <w:bookmarkEnd w:id="0"/>
    <w:p w14:paraId="1AABF46D" w14:textId="0E58D016" w:rsidR="00165298" w:rsidRDefault="00165298" w:rsidP="008907E6">
      <w:pPr>
        <w:shd w:val="clear" w:color="auto" w:fill="FFFFFF"/>
        <w:spacing w:after="240"/>
        <w:rPr>
          <w:rFonts w:ascii="Times New Roman" w:eastAsia="Times New Roman" w:hAnsi="Times New Roman" w:cs="Times New Roman"/>
          <w:sz w:val="24"/>
          <w:szCs w:val="24"/>
          <w:lang w:eastAsia="en-GB"/>
        </w:rPr>
      </w:pPr>
    </w:p>
    <w:p w14:paraId="0033825C" w14:textId="77777777" w:rsidR="00E46282" w:rsidRDefault="00E46282" w:rsidP="008907E6">
      <w:pPr>
        <w:shd w:val="clear" w:color="auto" w:fill="FFFFFF"/>
        <w:spacing w:after="240"/>
        <w:rPr>
          <w:rFonts w:ascii="Times New Roman" w:eastAsia="Times New Roman" w:hAnsi="Times New Roman" w:cs="Times New Roman"/>
          <w:sz w:val="24"/>
          <w:szCs w:val="24"/>
          <w:lang w:eastAsia="en-GB"/>
        </w:rPr>
      </w:pPr>
    </w:p>
    <w:sectPr w:rsidR="00E46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B0"/>
    <w:rsid w:val="00000924"/>
    <w:rsid w:val="000235B5"/>
    <w:rsid w:val="00034DA9"/>
    <w:rsid w:val="00041225"/>
    <w:rsid w:val="00043047"/>
    <w:rsid w:val="00043BBA"/>
    <w:rsid w:val="00044935"/>
    <w:rsid w:val="0004610E"/>
    <w:rsid w:val="00052913"/>
    <w:rsid w:val="0005592E"/>
    <w:rsid w:val="0006492F"/>
    <w:rsid w:val="00076C1D"/>
    <w:rsid w:val="00087D76"/>
    <w:rsid w:val="000B4C3E"/>
    <w:rsid w:val="000B5BB2"/>
    <w:rsid w:val="000B7379"/>
    <w:rsid w:val="000C26E3"/>
    <w:rsid w:val="000D01E4"/>
    <w:rsid w:val="000D03E0"/>
    <w:rsid w:val="000D09AB"/>
    <w:rsid w:val="000D12D5"/>
    <w:rsid w:val="000D206C"/>
    <w:rsid w:val="000E6232"/>
    <w:rsid w:val="000F5E11"/>
    <w:rsid w:val="000F721A"/>
    <w:rsid w:val="00104723"/>
    <w:rsid w:val="00106171"/>
    <w:rsid w:val="0010694D"/>
    <w:rsid w:val="00121242"/>
    <w:rsid w:val="00121754"/>
    <w:rsid w:val="001219CE"/>
    <w:rsid w:val="00124B29"/>
    <w:rsid w:val="001327AF"/>
    <w:rsid w:val="001555DE"/>
    <w:rsid w:val="00165298"/>
    <w:rsid w:val="00172C5A"/>
    <w:rsid w:val="001858C2"/>
    <w:rsid w:val="00190F8A"/>
    <w:rsid w:val="00191FAF"/>
    <w:rsid w:val="00192858"/>
    <w:rsid w:val="001977C1"/>
    <w:rsid w:val="001B4908"/>
    <w:rsid w:val="001D0D30"/>
    <w:rsid w:val="001D4341"/>
    <w:rsid w:val="001E5910"/>
    <w:rsid w:val="001E6838"/>
    <w:rsid w:val="002047A4"/>
    <w:rsid w:val="00207B9D"/>
    <w:rsid w:val="0021284A"/>
    <w:rsid w:val="002137D6"/>
    <w:rsid w:val="00234BFE"/>
    <w:rsid w:val="00235FA9"/>
    <w:rsid w:val="0024135D"/>
    <w:rsid w:val="00245359"/>
    <w:rsid w:val="00272533"/>
    <w:rsid w:val="00275E93"/>
    <w:rsid w:val="00281F26"/>
    <w:rsid w:val="002829EC"/>
    <w:rsid w:val="002C5F75"/>
    <w:rsid w:val="002E7E4F"/>
    <w:rsid w:val="002F6C5A"/>
    <w:rsid w:val="00304887"/>
    <w:rsid w:val="00310B64"/>
    <w:rsid w:val="003126F4"/>
    <w:rsid w:val="003147D2"/>
    <w:rsid w:val="00320EE7"/>
    <w:rsid w:val="00321237"/>
    <w:rsid w:val="00324245"/>
    <w:rsid w:val="00337009"/>
    <w:rsid w:val="00337A62"/>
    <w:rsid w:val="00345B22"/>
    <w:rsid w:val="00346858"/>
    <w:rsid w:val="00353D6E"/>
    <w:rsid w:val="003541F3"/>
    <w:rsid w:val="00370C26"/>
    <w:rsid w:val="0037134E"/>
    <w:rsid w:val="00373A33"/>
    <w:rsid w:val="00395CD9"/>
    <w:rsid w:val="003A2B38"/>
    <w:rsid w:val="003A5841"/>
    <w:rsid w:val="003B1215"/>
    <w:rsid w:val="003C2642"/>
    <w:rsid w:val="003C5CAA"/>
    <w:rsid w:val="003D4AC7"/>
    <w:rsid w:val="003D7F4A"/>
    <w:rsid w:val="003E19A8"/>
    <w:rsid w:val="003E1BEF"/>
    <w:rsid w:val="003E2628"/>
    <w:rsid w:val="003E501C"/>
    <w:rsid w:val="00400B11"/>
    <w:rsid w:val="0040372B"/>
    <w:rsid w:val="00416984"/>
    <w:rsid w:val="0042514E"/>
    <w:rsid w:val="0042634E"/>
    <w:rsid w:val="00450F5C"/>
    <w:rsid w:val="00456182"/>
    <w:rsid w:val="00460F89"/>
    <w:rsid w:val="0049538F"/>
    <w:rsid w:val="004A6B12"/>
    <w:rsid w:val="004B4053"/>
    <w:rsid w:val="004C00D5"/>
    <w:rsid w:val="004D0E64"/>
    <w:rsid w:val="004D270B"/>
    <w:rsid w:val="004E3ABC"/>
    <w:rsid w:val="004F48D5"/>
    <w:rsid w:val="0052454A"/>
    <w:rsid w:val="00542634"/>
    <w:rsid w:val="005567B1"/>
    <w:rsid w:val="0057296F"/>
    <w:rsid w:val="00581B6D"/>
    <w:rsid w:val="00583ED9"/>
    <w:rsid w:val="00583F4B"/>
    <w:rsid w:val="0059411F"/>
    <w:rsid w:val="005A405C"/>
    <w:rsid w:val="005A573E"/>
    <w:rsid w:val="005C06E1"/>
    <w:rsid w:val="005C788B"/>
    <w:rsid w:val="005C78E0"/>
    <w:rsid w:val="005D3ABC"/>
    <w:rsid w:val="005D3CEC"/>
    <w:rsid w:val="005E07E1"/>
    <w:rsid w:val="005F716A"/>
    <w:rsid w:val="00620663"/>
    <w:rsid w:val="0062521C"/>
    <w:rsid w:val="006272AB"/>
    <w:rsid w:val="00631482"/>
    <w:rsid w:val="006331CE"/>
    <w:rsid w:val="00663F59"/>
    <w:rsid w:val="00665ED7"/>
    <w:rsid w:val="00667C97"/>
    <w:rsid w:val="0067050B"/>
    <w:rsid w:val="00674252"/>
    <w:rsid w:val="006B0764"/>
    <w:rsid w:val="006B61AD"/>
    <w:rsid w:val="006C5897"/>
    <w:rsid w:val="006D2684"/>
    <w:rsid w:val="006D462A"/>
    <w:rsid w:val="006D77FC"/>
    <w:rsid w:val="006E1112"/>
    <w:rsid w:val="006E7FB4"/>
    <w:rsid w:val="006F6D35"/>
    <w:rsid w:val="00700911"/>
    <w:rsid w:val="007021A4"/>
    <w:rsid w:val="00733B90"/>
    <w:rsid w:val="00743E52"/>
    <w:rsid w:val="007545E8"/>
    <w:rsid w:val="007578B3"/>
    <w:rsid w:val="00763B6F"/>
    <w:rsid w:val="0077008F"/>
    <w:rsid w:val="007745DD"/>
    <w:rsid w:val="00774D6B"/>
    <w:rsid w:val="007758A1"/>
    <w:rsid w:val="00787AB0"/>
    <w:rsid w:val="0079119E"/>
    <w:rsid w:val="007933D9"/>
    <w:rsid w:val="007C1B53"/>
    <w:rsid w:val="007C36A1"/>
    <w:rsid w:val="007E36E0"/>
    <w:rsid w:val="007E5BB7"/>
    <w:rsid w:val="007E6C60"/>
    <w:rsid w:val="007F70D7"/>
    <w:rsid w:val="00800D21"/>
    <w:rsid w:val="0081454D"/>
    <w:rsid w:val="00817955"/>
    <w:rsid w:val="00817B52"/>
    <w:rsid w:val="008200D7"/>
    <w:rsid w:val="00827074"/>
    <w:rsid w:val="00830728"/>
    <w:rsid w:val="00832F7C"/>
    <w:rsid w:val="008729B0"/>
    <w:rsid w:val="00882C5C"/>
    <w:rsid w:val="00886036"/>
    <w:rsid w:val="00890275"/>
    <w:rsid w:val="008907E6"/>
    <w:rsid w:val="008915D9"/>
    <w:rsid w:val="008B15B5"/>
    <w:rsid w:val="008B15E3"/>
    <w:rsid w:val="008B1DA0"/>
    <w:rsid w:val="008C51AF"/>
    <w:rsid w:val="008D03BA"/>
    <w:rsid w:val="008F0969"/>
    <w:rsid w:val="00912EF5"/>
    <w:rsid w:val="009143BD"/>
    <w:rsid w:val="009149AB"/>
    <w:rsid w:val="00922D56"/>
    <w:rsid w:val="00924113"/>
    <w:rsid w:val="00931C13"/>
    <w:rsid w:val="00950458"/>
    <w:rsid w:val="00951D7F"/>
    <w:rsid w:val="00956706"/>
    <w:rsid w:val="00956736"/>
    <w:rsid w:val="00962230"/>
    <w:rsid w:val="00963B88"/>
    <w:rsid w:val="00966785"/>
    <w:rsid w:val="009738B6"/>
    <w:rsid w:val="00983BE1"/>
    <w:rsid w:val="00987C30"/>
    <w:rsid w:val="00991C97"/>
    <w:rsid w:val="009A0954"/>
    <w:rsid w:val="009A2C5A"/>
    <w:rsid w:val="009D26E8"/>
    <w:rsid w:val="009D32E3"/>
    <w:rsid w:val="009D5FE6"/>
    <w:rsid w:val="009F37A6"/>
    <w:rsid w:val="00A02E4B"/>
    <w:rsid w:val="00A20301"/>
    <w:rsid w:val="00A65136"/>
    <w:rsid w:val="00A7660A"/>
    <w:rsid w:val="00A80823"/>
    <w:rsid w:val="00A8771A"/>
    <w:rsid w:val="00A87730"/>
    <w:rsid w:val="00A914FB"/>
    <w:rsid w:val="00AA0E26"/>
    <w:rsid w:val="00AA78EA"/>
    <w:rsid w:val="00AC5687"/>
    <w:rsid w:val="00AE2C18"/>
    <w:rsid w:val="00AF2B5B"/>
    <w:rsid w:val="00AF5D3D"/>
    <w:rsid w:val="00AF5DDE"/>
    <w:rsid w:val="00B1348C"/>
    <w:rsid w:val="00B13890"/>
    <w:rsid w:val="00B16E23"/>
    <w:rsid w:val="00B221C3"/>
    <w:rsid w:val="00B3041B"/>
    <w:rsid w:val="00B322E4"/>
    <w:rsid w:val="00B42E75"/>
    <w:rsid w:val="00B45E9B"/>
    <w:rsid w:val="00B473C8"/>
    <w:rsid w:val="00B54A70"/>
    <w:rsid w:val="00B56E7D"/>
    <w:rsid w:val="00B6045C"/>
    <w:rsid w:val="00B636A9"/>
    <w:rsid w:val="00B81A16"/>
    <w:rsid w:val="00B906AD"/>
    <w:rsid w:val="00B9276A"/>
    <w:rsid w:val="00B938F9"/>
    <w:rsid w:val="00BA2D09"/>
    <w:rsid w:val="00BA6C49"/>
    <w:rsid w:val="00BB3964"/>
    <w:rsid w:val="00BD7647"/>
    <w:rsid w:val="00C32D12"/>
    <w:rsid w:val="00C51A23"/>
    <w:rsid w:val="00C572E6"/>
    <w:rsid w:val="00C6365D"/>
    <w:rsid w:val="00C82E77"/>
    <w:rsid w:val="00C83284"/>
    <w:rsid w:val="00C947AD"/>
    <w:rsid w:val="00CA2804"/>
    <w:rsid w:val="00CB395D"/>
    <w:rsid w:val="00CC3B40"/>
    <w:rsid w:val="00CD4205"/>
    <w:rsid w:val="00CD55A2"/>
    <w:rsid w:val="00CD6CDF"/>
    <w:rsid w:val="00CF4F79"/>
    <w:rsid w:val="00CF5D32"/>
    <w:rsid w:val="00CF6E2F"/>
    <w:rsid w:val="00D17A0C"/>
    <w:rsid w:val="00D33885"/>
    <w:rsid w:val="00D36A8A"/>
    <w:rsid w:val="00D37BC1"/>
    <w:rsid w:val="00D5116B"/>
    <w:rsid w:val="00D631A8"/>
    <w:rsid w:val="00D641F3"/>
    <w:rsid w:val="00D710F2"/>
    <w:rsid w:val="00D801D7"/>
    <w:rsid w:val="00D80365"/>
    <w:rsid w:val="00D832CF"/>
    <w:rsid w:val="00D848B5"/>
    <w:rsid w:val="00D9527D"/>
    <w:rsid w:val="00DC1E73"/>
    <w:rsid w:val="00DD0B1D"/>
    <w:rsid w:val="00E05B3E"/>
    <w:rsid w:val="00E100E4"/>
    <w:rsid w:val="00E24CE9"/>
    <w:rsid w:val="00E3178F"/>
    <w:rsid w:val="00E335F9"/>
    <w:rsid w:val="00E45021"/>
    <w:rsid w:val="00E450EF"/>
    <w:rsid w:val="00E46282"/>
    <w:rsid w:val="00E50A9D"/>
    <w:rsid w:val="00E61B91"/>
    <w:rsid w:val="00E64421"/>
    <w:rsid w:val="00E71955"/>
    <w:rsid w:val="00E808B6"/>
    <w:rsid w:val="00E80F83"/>
    <w:rsid w:val="00EC6AFD"/>
    <w:rsid w:val="00ED1A6D"/>
    <w:rsid w:val="00ED2379"/>
    <w:rsid w:val="00ED243D"/>
    <w:rsid w:val="00ED48D2"/>
    <w:rsid w:val="00EE4309"/>
    <w:rsid w:val="00F273C6"/>
    <w:rsid w:val="00F35017"/>
    <w:rsid w:val="00F43751"/>
    <w:rsid w:val="00F5228D"/>
    <w:rsid w:val="00F71AED"/>
    <w:rsid w:val="00F74759"/>
    <w:rsid w:val="00F77AA3"/>
    <w:rsid w:val="00F813A4"/>
    <w:rsid w:val="00F852B1"/>
    <w:rsid w:val="00F900AE"/>
    <w:rsid w:val="00F96AEE"/>
    <w:rsid w:val="00F976E8"/>
    <w:rsid w:val="00FA1AA3"/>
    <w:rsid w:val="00FA71CE"/>
    <w:rsid w:val="00FD2DA2"/>
    <w:rsid w:val="00FE0BBE"/>
    <w:rsid w:val="00FE27B7"/>
    <w:rsid w:val="00FE5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9D14"/>
  <w15:chartTrackingRefBased/>
  <w15:docId w15:val="{F2A18DE2-B904-41F7-BFD5-54212AF0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87AB0"/>
    <w:pPr>
      <w:spacing w:after="48"/>
      <w:outlineLvl w:val="2"/>
    </w:pPr>
    <w:rPr>
      <w:rFonts w:ascii="Arial" w:eastAsia="Times New Roman" w:hAnsi="Arial" w:cs="Arial"/>
      <w:color w:val="00529B"/>
      <w:sz w:val="36"/>
      <w:szCs w:val="36"/>
      <w:lang w:eastAsia="en-GB"/>
    </w:rPr>
  </w:style>
  <w:style w:type="paragraph" w:styleId="Heading4">
    <w:name w:val="heading 4"/>
    <w:basedOn w:val="Normal"/>
    <w:next w:val="Normal"/>
    <w:link w:val="Heading4Char"/>
    <w:uiPriority w:val="9"/>
    <w:semiHidden/>
    <w:unhideWhenUsed/>
    <w:qFormat/>
    <w:rsid w:val="00C572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7AB0"/>
    <w:rPr>
      <w:rFonts w:ascii="Arial" w:eastAsia="Times New Roman" w:hAnsi="Arial" w:cs="Arial"/>
      <w:color w:val="00529B"/>
      <w:sz w:val="36"/>
      <w:szCs w:val="36"/>
      <w:lang w:eastAsia="en-GB"/>
    </w:rPr>
  </w:style>
  <w:style w:type="paragraph" w:styleId="NormalWeb">
    <w:name w:val="Normal (Web)"/>
    <w:basedOn w:val="Normal"/>
    <w:uiPriority w:val="99"/>
    <w:unhideWhenUsed/>
    <w:rsid w:val="00787AB0"/>
    <w:pPr>
      <w:spacing w:after="240" w:line="360" w:lineRule="atLeast"/>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572E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8907E6"/>
    <w:rPr>
      <w:color w:val="0563C1" w:themeColor="hyperlink"/>
      <w:u w:val="single"/>
    </w:rPr>
  </w:style>
  <w:style w:type="character" w:styleId="FollowedHyperlink">
    <w:name w:val="FollowedHyperlink"/>
    <w:basedOn w:val="DefaultParagraphFont"/>
    <w:uiPriority w:val="99"/>
    <w:semiHidden/>
    <w:unhideWhenUsed/>
    <w:rsid w:val="001B4908"/>
    <w:rPr>
      <w:color w:val="954F72" w:themeColor="followedHyperlink"/>
      <w:u w:val="single"/>
    </w:rPr>
  </w:style>
  <w:style w:type="character" w:styleId="Mention">
    <w:name w:val="Mention"/>
    <w:basedOn w:val="DefaultParagraphFont"/>
    <w:uiPriority w:val="99"/>
    <w:semiHidden/>
    <w:unhideWhenUsed/>
    <w:rsid w:val="00F43751"/>
    <w:rPr>
      <w:color w:val="2B579A"/>
      <w:shd w:val="clear" w:color="auto" w:fill="E6E6E6"/>
    </w:rPr>
  </w:style>
  <w:style w:type="character" w:styleId="UnresolvedMention">
    <w:name w:val="Unresolved Mention"/>
    <w:basedOn w:val="DefaultParagraphFont"/>
    <w:uiPriority w:val="99"/>
    <w:semiHidden/>
    <w:unhideWhenUsed/>
    <w:rsid w:val="007578B3"/>
    <w:rPr>
      <w:color w:val="808080"/>
      <w:shd w:val="clear" w:color="auto" w:fill="E6E6E6"/>
    </w:rPr>
  </w:style>
  <w:style w:type="paragraph" w:customStyle="1" w:styleId="text-lg">
    <w:name w:val="text-lg"/>
    <w:basedOn w:val="Normal"/>
    <w:rsid w:val="00E61B9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45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02616">
      <w:bodyDiv w:val="1"/>
      <w:marLeft w:val="0"/>
      <w:marRight w:val="0"/>
      <w:marTop w:val="0"/>
      <w:marBottom w:val="0"/>
      <w:divBdr>
        <w:top w:val="none" w:sz="0" w:space="0" w:color="auto"/>
        <w:left w:val="none" w:sz="0" w:space="0" w:color="auto"/>
        <w:bottom w:val="none" w:sz="0" w:space="0" w:color="auto"/>
        <w:right w:val="none" w:sz="0" w:space="0" w:color="auto"/>
      </w:divBdr>
    </w:div>
    <w:div w:id="72825671">
      <w:bodyDiv w:val="1"/>
      <w:marLeft w:val="0"/>
      <w:marRight w:val="0"/>
      <w:marTop w:val="0"/>
      <w:marBottom w:val="0"/>
      <w:divBdr>
        <w:top w:val="none" w:sz="0" w:space="0" w:color="auto"/>
        <w:left w:val="none" w:sz="0" w:space="0" w:color="auto"/>
        <w:bottom w:val="none" w:sz="0" w:space="0" w:color="auto"/>
        <w:right w:val="none" w:sz="0" w:space="0" w:color="auto"/>
      </w:divBdr>
    </w:div>
    <w:div w:id="299850344">
      <w:bodyDiv w:val="1"/>
      <w:marLeft w:val="0"/>
      <w:marRight w:val="0"/>
      <w:marTop w:val="0"/>
      <w:marBottom w:val="0"/>
      <w:divBdr>
        <w:top w:val="none" w:sz="0" w:space="0" w:color="auto"/>
        <w:left w:val="none" w:sz="0" w:space="0" w:color="auto"/>
        <w:bottom w:val="none" w:sz="0" w:space="0" w:color="auto"/>
        <w:right w:val="none" w:sz="0" w:space="0" w:color="auto"/>
      </w:divBdr>
      <w:divsChild>
        <w:div w:id="822820759">
          <w:marLeft w:val="0"/>
          <w:marRight w:val="0"/>
          <w:marTop w:val="0"/>
          <w:marBottom w:val="0"/>
          <w:divBdr>
            <w:top w:val="none" w:sz="0" w:space="0" w:color="auto"/>
            <w:left w:val="none" w:sz="0" w:space="0" w:color="auto"/>
            <w:bottom w:val="none" w:sz="0" w:space="0" w:color="auto"/>
            <w:right w:val="none" w:sz="0" w:space="0" w:color="auto"/>
          </w:divBdr>
          <w:divsChild>
            <w:div w:id="1583176538">
              <w:marLeft w:val="0"/>
              <w:marRight w:val="0"/>
              <w:marTop w:val="0"/>
              <w:marBottom w:val="0"/>
              <w:divBdr>
                <w:top w:val="none" w:sz="0" w:space="0" w:color="auto"/>
                <w:left w:val="none" w:sz="0" w:space="0" w:color="auto"/>
                <w:bottom w:val="none" w:sz="0" w:space="0" w:color="auto"/>
                <w:right w:val="none" w:sz="0" w:space="0" w:color="auto"/>
              </w:divBdr>
              <w:divsChild>
                <w:div w:id="234357779">
                  <w:marLeft w:val="0"/>
                  <w:marRight w:val="0"/>
                  <w:marTop w:val="0"/>
                  <w:marBottom w:val="0"/>
                  <w:divBdr>
                    <w:top w:val="none" w:sz="0" w:space="0" w:color="auto"/>
                    <w:left w:val="none" w:sz="0" w:space="0" w:color="auto"/>
                    <w:bottom w:val="none" w:sz="0" w:space="0" w:color="auto"/>
                    <w:right w:val="none" w:sz="0" w:space="0" w:color="auto"/>
                  </w:divBdr>
                  <w:divsChild>
                    <w:div w:id="447046139">
                      <w:marLeft w:val="0"/>
                      <w:marRight w:val="0"/>
                      <w:marTop w:val="0"/>
                      <w:marBottom w:val="0"/>
                      <w:divBdr>
                        <w:top w:val="none" w:sz="0" w:space="0" w:color="auto"/>
                        <w:left w:val="none" w:sz="0" w:space="0" w:color="auto"/>
                        <w:bottom w:val="none" w:sz="0" w:space="0" w:color="auto"/>
                        <w:right w:val="none" w:sz="0" w:space="0" w:color="auto"/>
                      </w:divBdr>
                      <w:divsChild>
                        <w:div w:id="783810614">
                          <w:marLeft w:val="0"/>
                          <w:marRight w:val="0"/>
                          <w:marTop w:val="0"/>
                          <w:marBottom w:val="0"/>
                          <w:divBdr>
                            <w:top w:val="none" w:sz="0" w:space="0" w:color="auto"/>
                            <w:left w:val="none" w:sz="0" w:space="0" w:color="auto"/>
                            <w:bottom w:val="none" w:sz="0" w:space="0" w:color="auto"/>
                            <w:right w:val="none" w:sz="0" w:space="0" w:color="auto"/>
                          </w:divBdr>
                          <w:divsChild>
                            <w:div w:id="1076437809">
                              <w:marLeft w:val="0"/>
                              <w:marRight w:val="0"/>
                              <w:marTop w:val="0"/>
                              <w:marBottom w:val="0"/>
                              <w:divBdr>
                                <w:top w:val="single" w:sz="6" w:space="0" w:color="auto"/>
                                <w:left w:val="single" w:sz="6" w:space="0" w:color="auto"/>
                                <w:bottom w:val="single" w:sz="6" w:space="0" w:color="auto"/>
                                <w:right w:val="single" w:sz="6" w:space="0" w:color="auto"/>
                              </w:divBdr>
                              <w:divsChild>
                                <w:div w:id="795950673">
                                  <w:marLeft w:val="0"/>
                                  <w:marRight w:val="195"/>
                                  <w:marTop w:val="0"/>
                                  <w:marBottom w:val="0"/>
                                  <w:divBdr>
                                    <w:top w:val="none" w:sz="0" w:space="0" w:color="auto"/>
                                    <w:left w:val="none" w:sz="0" w:space="0" w:color="auto"/>
                                    <w:bottom w:val="none" w:sz="0" w:space="0" w:color="auto"/>
                                    <w:right w:val="none" w:sz="0" w:space="0" w:color="auto"/>
                                  </w:divBdr>
                                  <w:divsChild>
                                    <w:div w:id="780805110">
                                      <w:marLeft w:val="0"/>
                                      <w:marRight w:val="0"/>
                                      <w:marTop w:val="0"/>
                                      <w:marBottom w:val="0"/>
                                      <w:divBdr>
                                        <w:top w:val="none" w:sz="0" w:space="0" w:color="auto"/>
                                        <w:left w:val="none" w:sz="0" w:space="0" w:color="auto"/>
                                        <w:bottom w:val="none" w:sz="0" w:space="0" w:color="auto"/>
                                        <w:right w:val="none" w:sz="0" w:space="0" w:color="auto"/>
                                      </w:divBdr>
                                      <w:divsChild>
                                        <w:div w:id="968976816">
                                          <w:marLeft w:val="0"/>
                                          <w:marRight w:val="195"/>
                                          <w:marTop w:val="0"/>
                                          <w:marBottom w:val="0"/>
                                          <w:divBdr>
                                            <w:top w:val="none" w:sz="0" w:space="0" w:color="auto"/>
                                            <w:left w:val="none" w:sz="0" w:space="0" w:color="auto"/>
                                            <w:bottom w:val="none" w:sz="0" w:space="0" w:color="auto"/>
                                            <w:right w:val="none" w:sz="0" w:space="0" w:color="auto"/>
                                          </w:divBdr>
                                          <w:divsChild>
                                            <w:div w:id="653998012">
                                              <w:marLeft w:val="0"/>
                                              <w:marRight w:val="0"/>
                                              <w:marTop w:val="0"/>
                                              <w:marBottom w:val="0"/>
                                              <w:divBdr>
                                                <w:top w:val="none" w:sz="0" w:space="0" w:color="auto"/>
                                                <w:left w:val="none" w:sz="0" w:space="0" w:color="auto"/>
                                                <w:bottom w:val="none" w:sz="0" w:space="0" w:color="auto"/>
                                                <w:right w:val="none" w:sz="0" w:space="0" w:color="auto"/>
                                              </w:divBdr>
                                              <w:divsChild>
                                                <w:div w:id="396326040">
                                                  <w:marLeft w:val="0"/>
                                                  <w:marRight w:val="0"/>
                                                  <w:marTop w:val="0"/>
                                                  <w:marBottom w:val="0"/>
                                                  <w:divBdr>
                                                    <w:top w:val="none" w:sz="0" w:space="0" w:color="auto"/>
                                                    <w:left w:val="none" w:sz="0" w:space="0" w:color="auto"/>
                                                    <w:bottom w:val="none" w:sz="0" w:space="0" w:color="auto"/>
                                                    <w:right w:val="none" w:sz="0" w:space="0" w:color="auto"/>
                                                  </w:divBdr>
                                                  <w:divsChild>
                                                    <w:div w:id="1641307984">
                                                      <w:marLeft w:val="0"/>
                                                      <w:marRight w:val="0"/>
                                                      <w:marTop w:val="0"/>
                                                      <w:marBottom w:val="0"/>
                                                      <w:divBdr>
                                                        <w:top w:val="none" w:sz="0" w:space="0" w:color="auto"/>
                                                        <w:left w:val="none" w:sz="0" w:space="0" w:color="auto"/>
                                                        <w:bottom w:val="none" w:sz="0" w:space="0" w:color="auto"/>
                                                        <w:right w:val="none" w:sz="0" w:space="0" w:color="auto"/>
                                                      </w:divBdr>
                                                      <w:divsChild>
                                                        <w:div w:id="1159887930">
                                                          <w:marLeft w:val="0"/>
                                                          <w:marRight w:val="0"/>
                                                          <w:marTop w:val="0"/>
                                                          <w:marBottom w:val="0"/>
                                                          <w:divBdr>
                                                            <w:top w:val="none" w:sz="0" w:space="0" w:color="auto"/>
                                                            <w:left w:val="none" w:sz="0" w:space="0" w:color="auto"/>
                                                            <w:bottom w:val="none" w:sz="0" w:space="0" w:color="auto"/>
                                                            <w:right w:val="none" w:sz="0" w:space="0" w:color="auto"/>
                                                          </w:divBdr>
                                                          <w:divsChild>
                                                            <w:div w:id="256792597">
                                                              <w:marLeft w:val="0"/>
                                                              <w:marRight w:val="0"/>
                                                              <w:marTop w:val="0"/>
                                                              <w:marBottom w:val="0"/>
                                                              <w:divBdr>
                                                                <w:top w:val="none" w:sz="0" w:space="0" w:color="auto"/>
                                                                <w:left w:val="none" w:sz="0" w:space="0" w:color="auto"/>
                                                                <w:bottom w:val="none" w:sz="0" w:space="0" w:color="auto"/>
                                                                <w:right w:val="none" w:sz="0" w:space="0" w:color="auto"/>
                                                              </w:divBdr>
                                                              <w:divsChild>
                                                                <w:div w:id="1990163261">
                                                                  <w:marLeft w:val="405"/>
                                                                  <w:marRight w:val="0"/>
                                                                  <w:marTop w:val="0"/>
                                                                  <w:marBottom w:val="0"/>
                                                                  <w:divBdr>
                                                                    <w:top w:val="none" w:sz="0" w:space="0" w:color="auto"/>
                                                                    <w:left w:val="none" w:sz="0" w:space="0" w:color="auto"/>
                                                                    <w:bottom w:val="none" w:sz="0" w:space="0" w:color="auto"/>
                                                                    <w:right w:val="none" w:sz="0" w:space="0" w:color="auto"/>
                                                                  </w:divBdr>
                                                                  <w:divsChild>
                                                                    <w:div w:id="159659291">
                                                                      <w:marLeft w:val="0"/>
                                                                      <w:marRight w:val="0"/>
                                                                      <w:marTop w:val="0"/>
                                                                      <w:marBottom w:val="0"/>
                                                                      <w:divBdr>
                                                                        <w:top w:val="none" w:sz="0" w:space="0" w:color="auto"/>
                                                                        <w:left w:val="none" w:sz="0" w:space="0" w:color="auto"/>
                                                                        <w:bottom w:val="none" w:sz="0" w:space="0" w:color="auto"/>
                                                                        <w:right w:val="none" w:sz="0" w:space="0" w:color="auto"/>
                                                                      </w:divBdr>
                                                                      <w:divsChild>
                                                                        <w:div w:id="1406415372">
                                                                          <w:marLeft w:val="0"/>
                                                                          <w:marRight w:val="0"/>
                                                                          <w:marTop w:val="0"/>
                                                                          <w:marBottom w:val="0"/>
                                                                          <w:divBdr>
                                                                            <w:top w:val="none" w:sz="0" w:space="0" w:color="auto"/>
                                                                            <w:left w:val="none" w:sz="0" w:space="0" w:color="auto"/>
                                                                            <w:bottom w:val="none" w:sz="0" w:space="0" w:color="auto"/>
                                                                            <w:right w:val="none" w:sz="0" w:space="0" w:color="auto"/>
                                                                          </w:divBdr>
                                                                          <w:divsChild>
                                                                            <w:div w:id="1144814966">
                                                                              <w:marLeft w:val="0"/>
                                                                              <w:marRight w:val="0"/>
                                                                              <w:marTop w:val="60"/>
                                                                              <w:marBottom w:val="0"/>
                                                                              <w:divBdr>
                                                                                <w:top w:val="none" w:sz="0" w:space="0" w:color="auto"/>
                                                                                <w:left w:val="none" w:sz="0" w:space="0" w:color="auto"/>
                                                                                <w:bottom w:val="none" w:sz="0" w:space="0" w:color="auto"/>
                                                                                <w:right w:val="none" w:sz="0" w:space="0" w:color="auto"/>
                                                                              </w:divBdr>
                                                                              <w:divsChild>
                                                                                <w:div w:id="1406875393">
                                                                                  <w:marLeft w:val="0"/>
                                                                                  <w:marRight w:val="0"/>
                                                                                  <w:marTop w:val="0"/>
                                                                                  <w:marBottom w:val="0"/>
                                                                                  <w:divBdr>
                                                                                    <w:top w:val="none" w:sz="0" w:space="0" w:color="auto"/>
                                                                                    <w:left w:val="none" w:sz="0" w:space="0" w:color="auto"/>
                                                                                    <w:bottom w:val="none" w:sz="0" w:space="0" w:color="auto"/>
                                                                                    <w:right w:val="none" w:sz="0" w:space="0" w:color="auto"/>
                                                                                  </w:divBdr>
                                                                                  <w:divsChild>
                                                                                    <w:div w:id="86854990">
                                                                                      <w:marLeft w:val="0"/>
                                                                                      <w:marRight w:val="0"/>
                                                                                      <w:marTop w:val="0"/>
                                                                                      <w:marBottom w:val="0"/>
                                                                                      <w:divBdr>
                                                                                        <w:top w:val="none" w:sz="0" w:space="0" w:color="auto"/>
                                                                                        <w:left w:val="none" w:sz="0" w:space="0" w:color="auto"/>
                                                                                        <w:bottom w:val="none" w:sz="0" w:space="0" w:color="auto"/>
                                                                                        <w:right w:val="none" w:sz="0" w:space="0" w:color="auto"/>
                                                                                      </w:divBdr>
                                                                                      <w:divsChild>
                                                                                        <w:div w:id="1174297483">
                                                                                          <w:marLeft w:val="0"/>
                                                                                          <w:marRight w:val="0"/>
                                                                                          <w:marTop w:val="0"/>
                                                                                          <w:marBottom w:val="0"/>
                                                                                          <w:divBdr>
                                                                                            <w:top w:val="none" w:sz="0" w:space="0" w:color="auto"/>
                                                                                            <w:left w:val="none" w:sz="0" w:space="0" w:color="auto"/>
                                                                                            <w:bottom w:val="none" w:sz="0" w:space="0" w:color="auto"/>
                                                                                            <w:right w:val="none" w:sz="0" w:space="0" w:color="auto"/>
                                                                                          </w:divBdr>
                                                                                          <w:divsChild>
                                                                                            <w:div w:id="404299029">
                                                                                              <w:marLeft w:val="0"/>
                                                                                              <w:marRight w:val="0"/>
                                                                                              <w:marTop w:val="0"/>
                                                                                              <w:marBottom w:val="0"/>
                                                                                              <w:divBdr>
                                                                                                <w:top w:val="none" w:sz="0" w:space="0" w:color="auto"/>
                                                                                                <w:left w:val="none" w:sz="0" w:space="0" w:color="auto"/>
                                                                                                <w:bottom w:val="none" w:sz="0" w:space="0" w:color="auto"/>
                                                                                                <w:right w:val="none" w:sz="0" w:space="0" w:color="auto"/>
                                                                                              </w:divBdr>
                                                                                              <w:divsChild>
                                                                                                <w:div w:id="361781732">
                                                                                                  <w:marLeft w:val="0"/>
                                                                                                  <w:marRight w:val="0"/>
                                                                                                  <w:marTop w:val="0"/>
                                                                                                  <w:marBottom w:val="0"/>
                                                                                                  <w:divBdr>
                                                                                                    <w:top w:val="none" w:sz="0" w:space="0" w:color="auto"/>
                                                                                                    <w:left w:val="none" w:sz="0" w:space="0" w:color="auto"/>
                                                                                                    <w:bottom w:val="none" w:sz="0" w:space="0" w:color="auto"/>
                                                                                                    <w:right w:val="none" w:sz="0" w:space="0" w:color="auto"/>
                                                                                                  </w:divBdr>
                                                                                                  <w:divsChild>
                                                                                                    <w:div w:id="90664605">
                                                                                                      <w:marLeft w:val="0"/>
                                                                                                      <w:marRight w:val="0"/>
                                                                                                      <w:marTop w:val="0"/>
                                                                                                      <w:marBottom w:val="0"/>
                                                                                                      <w:divBdr>
                                                                                                        <w:top w:val="none" w:sz="0" w:space="0" w:color="auto"/>
                                                                                                        <w:left w:val="none" w:sz="0" w:space="0" w:color="auto"/>
                                                                                                        <w:bottom w:val="none" w:sz="0" w:space="0" w:color="auto"/>
                                                                                                        <w:right w:val="none" w:sz="0" w:space="0" w:color="auto"/>
                                                                                                      </w:divBdr>
                                                                                                      <w:divsChild>
                                                                                                        <w:div w:id="851647003">
                                                                                                          <w:marLeft w:val="0"/>
                                                                                                          <w:marRight w:val="0"/>
                                                                                                          <w:marTop w:val="0"/>
                                                                                                          <w:marBottom w:val="0"/>
                                                                                                          <w:divBdr>
                                                                                                            <w:top w:val="none" w:sz="0" w:space="0" w:color="auto"/>
                                                                                                            <w:left w:val="none" w:sz="0" w:space="0" w:color="auto"/>
                                                                                                            <w:bottom w:val="none" w:sz="0" w:space="0" w:color="auto"/>
                                                                                                            <w:right w:val="none" w:sz="0" w:space="0" w:color="auto"/>
                                                                                                          </w:divBdr>
                                                                                                          <w:divsChild>
                                                                                                            <w:div w:id="21427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504076">
      <w:bodyDiv w:val="1"/>
      <w:marLeft w:val="0"/>
      <w:marRight w:val="0"/>
      <w:marTop w:val="0"/>
      <w:marBottom w:val="100"/>
      <w:divBdr>
        <w:top w:val="none" w:sz="0" w:space="0" w:color="auto"/>
        <w:left w:val="none" w:sz="0" w:space="0" w:color="auto"/>
        <w:bottom w:val="none" w:sz="0" w:space="0" w:color="auto"/>
        <w:right w:val="none" w:sz="0" w:space="0" w:color="auto"/>
      </w:divBdr>
      <w:divsChild>
        <w:div w:id="1831212368">
          <w:marLeft w:val="0"/>
          <w:marRight w:val="0"/>
          <w:marTop w:val="0"/>
          <w:marBottom w:val="0"/>
          <w:divBdr>
            <w:top w:val="none" w:sz="0" w:space="0" w:color="auto"/>
            <w:left w:val="none" w:sz="0" w:space="0" w:color="auto"/>
            <w:bottom w:val="none" w:sz="0" w:space="0" w:color="auto"/>
            <w:right w:val="none" w:sz="0" w:space="0" w:color="auto"/>
          </w:divBdr>
          <w:divsChild>
            <w:div w:id="1932736502">
              <w:marLeft w:val="0"/>
              <w:marRight w:val="0"/>
              <w:marTop w:val="0"/>
              <w:marBottom w:val="0"/>
              <w:divBdr>
                <w:top w:val="none" w:sz="0" w:space="0" w:color="auto"/>
                <w:left w:val="none" w:sz="0" w:space="0" w:color="auto"/>
                <w:bottom w:val="none" w:sz="0" w:space="0" w:color="auto"/>
                <w:right w:val="none" w:sz="0" w:space="0" w:color="auto"/>
              </w:divBdr>
              <w:divsChild>
                <w:div w:id="326250135">
                  <w:marLeft w:val="0"/>
                  <w:marRight w:val="0"/>
                  <w:marTop w:val="0"/>
                  <w:marBottom w:val="0"/>
                  <w:divBdr>
                    <w:top w:val="none" w:sz="0" w:space="0" w:color="auto"/>
                    <w:left w:val="none" w:sz="0" w:space="0" w:color="auto"/>
                    <w:bottom w:val="none" w:sz="0" w:space="0" w:color="auto"/>
                    <w:right w:val="none" w:sz="0" w:space="0" w:color="auto"/>
                  </w:divBdr>
                  <w:divsChild>
                    <w:div w:id="1971475242">
                      <w:marLeft w:val="0"/>
                      <w:marRight w:val="0"/>
                      <w:marTop w:val="0"/>
                      <w:marBottom w:val="0"/>
                      <w:divBdr>
                        <w:top w:val="none" w:sz="0" w:space="0" w:color="auto"/>
                        <w:left w:val="none" w:sz="0" w:space="0" w:color="auto"/>
                        <w:bottom w:val="none" w:sz="0" w:space="0" w:color="auto"/>
                        <w:right w:val="none" w:sz="0" w:space="0" w:color="auto"/>
                      </w:divBdr>
                      <w:divsChild>
                        <w:div w:id="2099281712">
                          <w:marLeft w:val="0"/>
                          <w:marRight w:val="0"/>
                          <w:marTop w:val="0"/>
                          <w:marBottom w:val="0"/>
                          <w:divBdr>
                            <w:top w:val="none" w:sz="0" w:space="0" w:color="auto"/>
                            <w:left w:val="none" w:sz="0" w:space="0" w:color="auto"/>
                            <w:bottom w:val="none" w:sz="0" w:space="0" w:color="auto"/>
                            <w:right w:val="none" w:sz="0" w:space="0" w:color="auto"/>
                          </w:divBdr>
                          <w:divsChild>
                            <w:div w:id="1348632378">
                              <w:marLeft w:val="0"/>
                              <w:marRight w:val="0"/>
                              <w:marTop w:val="0"/>
                              <w:marBottom w:val="0"/>
                              <w:divBdr>
                                <w:top w:val="none" w:sz="0" w:space="0" w:color="auto"/>
                                <w:left w:val="none" w:sz="0" w:space="0" w:color="auto"/>
                                <w:bottom w:val="none" w:sz="0" w:space="0" w:color="auto"/>
                                <w:right w:val="none" w:sz="0" w:space="0" w:color="auto"/>
                              </w:divBdr>
                              <w:divsChild>
                                <w:div w:id="7364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639629">
      <w:bodyDiv w:val="1"/>
      <w:marLeft w:val="0"/>
      <w:marRight w:val="0"/>
      <w:marTop w:val="0"/>
      <w:marBottom w:val="0"/>
      <w:divBdr>
        <w:top w:val="none" w:sz="0" w:space="0" w:color="auto"/>
        <w:left w:val="none" w:sz="0" w:space="0" w:color="auto"/>
        <w:bottom w:val="none" w:sz="0" w:space="0" w:color="auto"/>
        <w:right w:val="none" w:sz="0" w:space="0" w:color="auto"/>
      </w:divBdr>
      <w:divsChild>
        <w:div w:id="420222224">
          <w:marLeft w:val="0"/>
          <w:marRight w:val="0"/>
          <w:marTop w:val="0"/>
          <w:marBottom w:val="0"/>
          <w:divBdr>
            <w:top w:val="none" w:sz="0" w:space="0" w:color="auto"/>
            <w:left w:val="none" w:sz="0" w:space="0" w:color="auto"/>
            <w:bottom w:val="none" w:sz="0" w:space="0" w:color="auto"/>
            <w:right w:val="none" w:sz="0" w:space="0" w:color="auto"/>
          </w:divBdr>
          <w:divsChild>
            <w:div w:id="408580445">
              <w:marLeft w:val="0"/>
              <w:marRight w:val="0"/>
              <w:marTop w:val="0"/>
              <w:marBottom w:val="0"/>
              <w:divBdr>
                <w:top w:val="none" w:sz="0" w:space="0" w:color="auto"/>
                <w:left w:val="none" w:sz="0" w:space="0" w:color="auto"/>
                <w:bottom w:val="none" w:sz="0" w:space="0" w:color="auto"/>
                <w:right w:val="none" w:sz="0" w:space="0" w:color="auto"/>
              </w:divBdr>
              <w:divsChild>
                <w:div w:id="298724579">
                  <w:marLeft w:val="0"/>
                  <w:marRight w:val="0"/>
                  <w:marTop w:val="0"/>
                  <w:marBottom w:val="0"/>
                  <w:divBdr>
                    <w:top w:val="none" w:sz="0" w:space="0" w:color="auto"/>
                    <w:left w:val="none" w:sz="0" w:space="0" w:color="auto"/>
                    <w:bottom w:val="none" w:sz="0" w:space="0" w:color="auto"/>
                    <w:right w:val="none" w:sz="0" w:space="0" w:color="auto"/>
                  </w:divBdr>
                  <w:divsChild>
                    <w:div w:id="563024597">
                      <w:marLeft w:val="0"/>
                      <w:marRight w:val="0"/>
                      <w:marTop w:val="0"/>
                      <w:marBottom w:val="0"/>
                      <w:divBdr>
                        <w:top w:val="none" w:sz="0" w:space="0" w:color="auto"/>
                        <w:left w:val="none" w:sz="0" w:space="0" w:color="auto"/>
                        <w:bottom w:val="none" w:sz="0" w:space="0" w:color="auto"/>
                        <w:right w:val="none" w:sz="0" w:space="0" w:color="auto"/>
                      </w:divBdr>
                      <w:divsChild>
                        <w:div w:id="1215393043">
                          <w:marLeft w:val="0"/>
                          <w:marRight w:val="0"/>
                          <w:marTop w:val="0"/>
                          <w:marBottom w:val="0"/>
                          <w:divBdr>
                            <w:top w:val="none" w:sz="0" w:space="0" w:color="auto"/>
                            <w:left w:val="none" w:sz="0" w:space="0" w:color="auto"/>
                            <w:bottom w:val="none" w:sz="0" w:space="0" w:color="auto"/>
                            <w:right w:val="none" w:sz="0" w:space="0" w:color="auto"/>
                          </w:divBdr>
                          <w:divsChild>
                            <w:div w:id="1599677838">
                              <w:marLeft w:val="0"/>
                              <w:marRight w:val="0"/>
                              <w:marTop w:val="0"/>
                              <w:marBottom w:val="0"/>
                              <w:divBdr>
                                <w:top w:val="single" w:sz="6" w:space="0" w:color="auto"/>
                                <w:left w:val="single" w:sz="6" w:space="0" w:color="auto"/>
                                <w:bottom w:val="single" w:sz="6" w:space="0" w:color="auto"/>
                                <w:right w:val="single" w:sz="6" w:space="0" w:color="auto"/>
                              </w:divBdr>
                              <w:divsChild>
                                <w:div w:id="610405779">
                                  <w:marLeft w:val="0"/>
                                  <w:marRight w:val="195"/>
                                  <w:marTop w:val="0"/>
                                  <w:marBottom w:val="0"/>
                                  <w:divBdr>
                                    <w:top w:val="none" w:sz="0" w:space="0" w:color="auto"/>
                                    <w:left w:val="none" w:sz="0" w:space="0" w:color="auto"/>
                                    <w:bottom w:val="none" w:sz="0" w:space="0" w:color="auto"/>
                                    <w:right w:val="none" w:sz="0" w:space="0" w:color="auto"/>
                                  </w:divBdr>
                                  <w:divsChild>
                                    <w:div w:id="1016152586">
                                      <w:marLeft w:val="0"/>
                                      <w:marRight w:val="0"/>
                                      <w:marTop w:val="0"/>
                                      <w:marBottom w:val="0"/>
                                      <w:divBdr>
                                        <w:top w:val="none" w:sz="0" w:space="0" w:color="auto"/>
                                        <w:left w:val="none" w:sz="0" w:space="0" w:color="auto"/>
                                        <w:bottom w:val="none" w:sz="0" w:space="0" w:color="auto"/>
                                        <w:right w:val="none" w:sz="0" w:space="0" w:color="auto"/>
                                      </w:divBdr>
                                      <w:divsChild>
                                        <w:div w:id="16279861">
                                          <w:marLeft w:val="0"/>
                                          <w:marRight w:val="195"/>
                                          <w:marTop w:val="0"/>
                                          <w:marBottom w:val="0"/>
                                          <w:divBdr>
                                            <w:top w:val="none" w:sz="0" w:space="0" w:color="auto"/>
                                            <w:left w:val="none" w:sz="0" w:space="0" w:color="auto"/>
                                            <w:bottom w:val="none" w:sz="0" w:space="0" w:color="auto"/>
                                            <w:right w:val="none" w:sz="0" w:space="0" w:color="auto"/>
                                          </w:divBdr>
                                          <w:divsChild>
                                            <w:div w:id="2097044887">
                                              <w:marLeft w:val="0"/>
                                              <w:marRight w:val="0"/>
                                              <w:marTop w:val="0"/>
                                              <w:marBottom w:val="0"/>
                                              <w:divBdr>
                                                <w:top w:val="none" w:sz="0" w:space="0" w:color="auto"/>
                                                <w:left w:val="none" w:sz="0" w:space="0" w:color="auto"/>
                                                <w:bottom w:val="none" w:sz="0" w:space="0" w:color="auto"/>
                                                <w:right w:val="none" w:sz="0" w:space="0" w:color="auto"/>
                                              </w:divBdr>
                                              <w:divsChild>
                                                <w:div w:id="949513694">
                                                  <w:marLeft w:val="0"/>
                                                  <w:marRight w:val="0"/>
                                                  <w:marTop w:val="0"/>
                                                  <w:marBottom w:val="0"/>
                                                  <w:divBdr>
                                                    <w:top w:val="none" w:sz="0" w:space="0" w:color="auto"/>
                                                    <w:left w:val="none" w:sz="0" w:space="0" w:color="auto"/>
                                                    <w:bottom w:val="none" w:sz="0" w:space="0" w:color="auto"/>
                                                    <w:right w:val="none" w:sz="0" w:space="0" w:color="auto"/>
                                                  </w:divBdr>
                                                  <w:divsChild>
                                                    <w:div w:id="436563794">
                                                      <w:marLeft w:val="0"/>
                                                      <w:marRight w:val="0"/>
                                                      <w:marTop w:val="0"/>
                                                      <w:marBottom w:val="0"/>
                                                      <w:divBdr>
                                                        <w:top w:val="none" w:sz="0" w:space="0" w:color="auto"/>
                                                        <w:left w:val="none" w:sz="0" w:space="0" w:color="auto"/>
                                                        <w:bottom w:val="none" w:sz="0" w:space="0" w:color="auto"/>
                                                        <w:right w:val="none" w:sz="0" w:space="0" w:color="auto"/>
                                                      </w:divBdr>
                                                      <w:divsChild>
                                                        <w:div w:id="1484390534">
                                                          <w:marLeft w:val="0"/>
                                                          <w:marRight w:val="0"/>
                                                          <w:marTop w:val="0"/>
                                                          <w:marBottom w:val="0"/>
                                                          <w:divBdr>
                                                            <w:top w:val="none" w:sz="0" w:space="0" w:color="auto"/>
                                                            <w:left w:val="none" w:sz="0" w:space="0" w:color="auto"/>
                                                            <w:bottom w:val="none" w:sz="0" w:space="0" w:color="auto"/>
                                                            <w:right w:val="none" w:sz="0" w:space="0" w:color="auto"/>
                                                          </w:divBdr>
                                                          <w:divsChild>
                                                            <w:div w:id="146744655">
                                                              <w:marLeft w:val="0"/>
                                                              <w:marRight w:val="0"/>
                                                              <w:marTop w:val="0"/>
                                                              <w:marBottom w:val="0"/>
                                                              <w:divBdr>
                                                                <w:top w:val="none" w:sz="0" w:space="0" w:color="auto"/>
                                                                <w:left w:val="none" w:sz="0" w:space="0" w:color="auto"/>
                                                                <w:bottom w:val="none" w:sz="0" w:space="0" w:color="auto"/>
                                                                <w:right w:val="none" w:sz="0" w:space="0" w:color="auto"/>
                                                              </w:divBdr>
                                                              <w:divsChild>
                                                                <w:div w:id="805392019">
                                                                  <w:marLeft w:val="405"/>
                                                                  <w:marRight w:val="0"/>
                                                                  <w:marTop w:val="0"/>
                                                                  <w:marBottom w:val="0"/>
                                                                  <w:divBdr>
                                                                    <w:top w:val="none" w:sz="0" w:space="0" w:color="auto"/>
                                                                    <w:left w:val="none" w:sz="0" w:space="0" w:color="auto"/>
                                                                    <w:bottom w:val="none" w:sz="0" w:space="0" w:color="auto"/>
                                                                    <w:right w:val="none" w:sz="0" w:space="0" w:color="auto"/>
                                                                  </w:divBdr>
                                                                  <w:divsChild>
                                                                    <w:div w:id="1706709346">
                                                                      <w:marLeft w:val="0"/>
                                                                      <w:marRight w:val="0"/>
                                                                      <w:marTop w:val="0"/>
                                                                      <w:marBottom w:val="0"/>
                                                                      <w:divBdr>
                                                                        <w:top w:val="none" w:sz="0" w:space="0" w:color="auto"/>
                                                                        <w:left w:val="none" w:sz="0" w:space="0" w:color="auto"/>
                                                                        <w:bottom w:val="none" w:sz="0" w:space="0" w:color="auto"/>
                                                                        <w:right w:val="none" w:sz="0" w:space="0" w:color="auto"/>
                                                                      </w:divBdr>
                                                                      <w:divsChild>
                                                                        <w:div w:id="110321616">
                                                                          <w:marLeft w:val="0"/>
                                                                          <w:marRight w:val="0"/>
                                                                          <w:marTop w:val="0"/>
                                                                          <w:marBottom w:val="0"/>
                                                                          <w:divBdr>
                                                                            <w:top w:val="none" w:sz="0" w:space="0" w:color="auto"/>
                                                                            <w:left w:val="none" w:sz="0" w:space="0" w:color="auto"/>
                                                                            <w:bottom w:val="none" w:sz="0" w:space="0" w:color="auto"/>
                                                                            <w:right w:val="none" w:sz="0" w:space="0" w:color="auto"/>
                                                                          </w:divBdr>
                                                                          <w:divsChild>
                                                                            <w:div w:id="2782306">
                                                                              <w:marLeft w:val="0"/>
                                                                              <w:marRight w:val="0"/>
                                                                              <w:marTop w:val="60"/>
                                                                              <w:marBottom w:val="0"/>
                                                                              <w:divBdr>
                                                                                <w:top w:val="none" w:sz="0" w:space="0" w:color="auto"/>
                                                                                <w:left w:val="none" w:sz="0" w:space="0" w:color="auto"/>
                                                                                <w:bottom w:val="none" w:sz="0" w:space="0" w:color="auto"/>
                                                                                <w:right w:val="none" w:sz="0" w:space="0" w:color="auto"/>
                                                                              </w:divBdr>
                                                                              <w:divsChild>
                                                                                <w:div w:id="1845902183">
                                                                                  <w:marLeft w:val="0"/>
                                                                                  <w:marRight w:val="0"/>
                                                                                  <w:marTop w:val="0"/>
                                                                                  <w:marBottom w:val="0"/>
                                                                                  <w:divBdr>
                                                                                    <w:top w:val="none" w:sz="0" w:space="0" w:color="auto"/>
                                                                                    <w:left w:val="none" w:sz="0" w:space="0" w:color="auto"/>
                                                                                    <w:bottom w:val="none" w:sz="0" w:space="0" w:color="auto"/>
                                                                                    <w:right w:val="none" w:sz="0" w:space="0" w:color="auto"/>
                                                                                  </w:divBdr>
                                                                                  <w:divsChild>
                                                                                    <w:div w:id="1842625713">
                                                                                      <w:marLeft w:val="0"/>
                                                                                      <w:marRight w:val="0"/>
                                                                                      <w:marTop w:val="0"/>
                                                                                      <w:marBottom w:val="0"/>
                                                                                      <w:divBdr>
                                                                                        <w:top w:val="none" w:sz="0" w:space="0" w:color="auto"/>
                                                                                        <w:left w:val="none" w:sz="0" w:space="0" w:color="auto"/>
                                                                                        <w:bottom w:val="none" w:sz="0" w:space="0" w:color="auto"/>
                                                                                        <w:right w:val="none" w:sz="0" w:space="0" w:color="auto"/>
                                                                                      </w:divBdr>
                                                                                      <w:divsChild>
                                                                                        <w:div w:id="2059356662">
                                                                                          <w:marLeft w:val="0"/>
                                                                                          <w:marRight w:val="0"/>
                                                                                          <w:marTop w:val="0"/>
                                                                                          <w:marBottom w:val="0"/>
                                                                                          <w:divBdr>
                                                                                            <w:top w:val="none" w:sz="0" w:space="0" w:color="auto"/>
                                                                                            <w:left w:val="none" w:sz="0" w:space="0" w:color="auto"/>
                                                                                            <w:bottom w:val="none" w:sz="0" w:space="0" w:color="auto"/>
                                                                                            <w:right w:val="none" w:sz="0" w:space="0" w:color="auto"/>
                                                                                          </w:divBdr>
                                                                                          <w:divsChild>
                                                                                            <w:div w:id="1853569091">
                                                                                              <w:marLeft w:val="0"/>
                                                                                              <w:marRight w:val="0"/>
                                                                                              <w:marTop w:val="0"/>
                                                                                              <w:marBottom w:val="0"/>
                                                                                              <w:divBdr>
                                                                                                <w:top w:val="none" w:sz="0" w:space="0" w:color="auto"/>
                                                                                                <w:left w:val="none" w:sz="0" w:space="0" w:color="auto"/>
                                                                                                <w:bottom w:val="none" w:sz="0" w:space="0" w:color="auto"/>
                                                                                                <w:right w:val="none" w:sz="0" w:space="0" w:color="auto"/>
                                                                                              </w:divBdr>
                                                                                              <w:divsChild>
                                                                                                <w:div w:id="1911192310">
                                                                                                  <w:marLeft w:val="0"/>
                                                                                                  <w:marRight w:val="0"/>
                                                                                                  <w:marTop w:val="0"/>
                                                                                                  <w:marBottom w:val="0"/>
                                                                                                  <w:divBdr>
                                                                                                    <w:top w:val="none" w:sz="0" w:space="0" w:color="auto"/>
                                                                                                    <w:left w:val="none" w:sz="0" w:space="0" w:color="auto"/>
                                                                                                    <w:bottom w:val="none" w:sz="0" w:space="0" w:color="auto"/>
                                                                                                    <w:right w:val="none" w:sz="0" w:space="0" w:color="auto"/>
                                                                                                  </w:divBdr>
                                                                                                  <w:divsChild>
                                                                                                    <w:div w:id="424763492">
                                                                                                      <w:marLeft w:val="0"/>
                                                                                                      <w:marRight w:val="0"/>
                                                                                                      <w:marTop w:val="0"/>
                                                                                                      <w:marBottom w:val="0"/>
                                                                                                      <w:divBdr>
                                                                                                        <w:top w:val="none" w:sz="0" w:space="0" w:color="auto"/>
                                                                                                        <w:left w:val="none" w:sz="0" w:space="0" w:color="auto"/>
                                                                                                        <w:bottom w:val="none" w:sz="0" w:space="0" w:color="auto"/>
                                                                                                        <w:right w:val="none" w:sz="0" w:space="0" w:color="auto"/>
                                                                                                      </w:divBdr>
                                                                                                      <w:divsChild>
                                                                                                        <w:div w:id="1554349342">
                                                                                                          <w:marLeft w:val="0"/>
                                                                                                          <w:marRight w:val="0"/>
                                                                                                          <w:marTop w:val="0"/>
                                                                                                          <w:marBottom w:val="0"/>
                                                                                                          <w:divBdr>
                                                                                                            <w:top w:val="none" w:sz="0" w:space="0" w:color="auto"/>
                                                                                                            <w:left w:val="none" w:sz="0" w:space="0" w:color="auto"/>
                                                                                                            <w:bottom w:val="none" w:sz="0" w:space="0" w:color="auto"/>
                                                                                                            <w:right w:val="none" w:sz="0" w:space="0" w:color="auto"/>
                                                                                                          </w:divBdr>
                                                                                                          <w:divsChild>
                                                                                                            <w:div w:id="8930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046695">
      <w:bodyDiv w:val="1"/>
      <w:marLeft w:val="0"/>
      <w:marRight w:val="0"/>
      <w:marTop w:val="0"/>
      <w:marBottom w:val="0"/>
      <w:divBdr>
        <w:top w:val="none" w:sz="0" w:space="0" w:color="auto"/>
        <w:left w:val="none" w:sz="0" w:space="0" w:color="auto"/>
        <w:bottom w:val="none" w:sz="0" w:space="0" w:color="auto"/>
        <w:right w:val="none" w:sz="0" w:space="0" w:color="auto"/>
      </w:divBdr>
    </w:div>
    <w:div w:id="856191153">
      <w:bodyDiv w:val="1"/>
      <w:marLeft w:val="0"/>
      <w:marRight w:val="0"/>
      <w:marTop w:val="0"/>
      <w:marBottom w:val="0"/>
      <w:divBdr>
        <w:top w:val="none" w:sz="0" w:space="0" w:color="auto"/>
        <w:left w:val="none" w:sz="0" w:space="0" w:color="auto"/>
        <w:bottom w:val="none" w:sz="0" w:space="0" w:color="auto"/>
        <w:right w:val="none" w:sz="0" w:space="0" w:color="auto"/>
      </w:divBdr>
    </w:div>
    <w:div w:id="910584786">
      <w:bodyDiv w:val="1"/>
      <w:marLeft w:val="0"/>
      <w:marRight w:val="0"/>
      <w:marTop w:val="0"/>
      <w:marBottom w:val="100"/>
      <w:divBdr>
        <w:top w:val="none" w:sz="0" w:space="0" w:color="auto"/>
        <w:left w:val="none" w:sz="0" w:space="0" w:color="auto"/>
        <w:bottom w:val="none" w:sz="0" w:space="0" w:color="auto"/>
        <w:right w:val="none" w:sz="0" w:space="0" w:color="auto"/>
      </w:divBdr>
      <w:divsChild>
        <w:div w:id="732046083">
          <w:marLeft w:val="0"/>
          <w:marRight w:val="0"/>
          <w:marTop w:val="0"/>
          <w:marBottom w:val="0"/>
          <w:divBdr>
            <w:top w:val="none" w:sz="0" w:space="0" w:color="auto"/>
            <w:left w:val="none" w:sz="0" w:space="0" w:color="auto"/>
            <w:bottom w:val="none" w:sz="0" w:space="0" w:color="auto"/>
            <w:right w:val="none" w:sz="0" w:space="0" w:color="auto"/>
          </w:divBdr>
          <w:divsChild>
            <w:div w:id="847669967">
              <w:marLeft w:val="0"/>
              <w:marRight w:val="0"/>
              <w:marTop w:val="0"/>
              <w:marBottom w:val="0"/>
              <w:divBdr>
                <w:top w:val="none" w:sz="0" w:space="0" w:color="auto"/>
                <w:left w:val="none" w:sz="0" w:space="0" w:color="auto"/>
                <w:bottom w:val="none" w:sz="0" w:space="0" w:color="auto"/>
                <w:right w:val="none" w:sz="0" w:space="0" w:color="auto"/>
              </w:divBdr>
              <w:divsChild>
                <w:div w:id="80836437">
                  <w:marLeft w:val="0"/>
                  <w:marRight w:val="0"/>
                  <w:marTop w:val="0"/>
                  <w:marBottom w:val="0"/>
                  <w:divBdr>
                    <w:top w:val="none" w:sz="0" w:space="0" w:color="auto"/>
                    <w:left w:val="none" w:sz="0" w:space="0" w:color="auto"/>
                    <w:bottom w:val="none" w:sz="0" w:space="0" w:color="auto"/>
                    <w:right w:val="none" w:sz="0" w:space="0" w:color="auto"/>
                  </w:divBdr>
                  <w:divsChild>
                    <w:div w:id="1794598219">
                      <w:marLeft w:val="0"/>
                      <w:marRight w:val="0"/>
                      <w:marTop w:val="0"/>
                      <w:marBottom w:val="0"/>
                      <w:divBdr>
                        <w:top w:val="none" w:sz="0" w:space="0" w:color="auto"/>
                        <w:left w:val="none" w:sz="0" w:space="0" w:color="auto"/>
                        <w:bottom w:val="none" w:sz="0" w:space="0" w:color="auto"/>
                        <w:right w:val="none" w:sz="0" w:space="0" w:color="auto"/>
                      </w:divBdr>
                      <w:divsChild>
                        <w:div w:id="432896064">
                          <w:marLeft w:val="0"/>
                          <w:marRight w:val="0"/>
                          <w:marTop w:val="0"/>
                          <w:marBottom w:val="0"/>
                          <w:divBdr>
                            <w:top w:val="none" w:sz="0" w:space="0" w:color="auto"/>
                            <w:left w:val="none" w:sz="0" w:space="0" w:color="auto"/>
                            <w:bottom w:val="none" w:sz="0" w:space="0" w:color="auto"/>
                            <w:right w:val="none" w:sz="0" w:space="0" w:color="auto"/>
                          </w:divBdr>
                          <w:divsChild>
                            <w:div w:id="995644546">
                              <w:marLeft w:val="0"/>
                              <w:marRight w:val="0"/>
                              <w:marTop w:val="0"/>
                              <w:marBottom w:val="0"/>
                              <w:divBdr>
                                <w:top w:val="none" w:sz="0" w:space="0" w:color="auto"/>
                                <w:left w:val="none" w:sz="0" w:space="0" w:color="auto"/>
                                <w:bottom w:val="none" w:sz="0" w:space="0" w:color="auto"/>
                                <w:right w:val="none" w:sz="0" w:space="0" w:color="auto"/>
                              </w:divBdr>
                              <w:divsChild>
                                <w:div w:id="1015614623">
                                  <w:marLeft w:val="0"/>
                                  <w:marRight w:val="0"/>
                                  <w:marTop w:val="0"/>
                                  <w:marBottom w:val="0"/>
                                  <w:divBdr>
                                    <w:top w:val="none" w:sz="0" w:space="0" w:color="auto"/>
                                    <w:left w:val="none" w:sz="0" w:space="0" w:color="auto"/>
                                    <w:bottom w:val="none" w:sz="0" w:space="0" w:color="auto"/>
                                    <w:right w:val="none" w:sz="0" w:space="0" w:color="auto"/>
                                  </w:divBdr>
                                  <w:divsChild>
                                    <w:div w:id="5161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502405">
      <w:bodyDiv w:val="1"/>
      <w:marLeft w:val="0"/>
      <w:marRight w:val="0"/>
      <w:marTop w:val="0"/>
      <w:marBottom w:val="0"/>
      <w:divBdr>
        <w:top w:val="none" w:sz="0" w:space="0" w:color="auto"/>
        <w:left w:val="none" w:sz="0" w:space="0" w:color="auto"/>
        <w:bottom w:val="none" w:sz="0" w:space="0" w:color="auto"/>
        <w:right w:val="none" w:sz="0" w:space="0" w:color="auto"/>
      </w:divBdr>
    </w:div>
    <w:div w:id="1472167729">
      <w:bodyDiv w:val="1"/>
      <w:marLeft w:val="0"/>
      <w:marRight w:val="0"/>
      <w:marTop w:val="0"/>
      <w:marBottom w:val="100"/>
      <w:divBdr>
        <w:top w:val="none" w:sz="0" w:space="0" w:color="auto"/>
        <w:left w:val="none" w:sz="0" w:space="0" w:color="auto"/>
        <w:bottom w:val="none" w:sz="0" w:space="0" w:color="auto"/>
        <w:right w:val="none" w:sz="0" w:space="0" w:color="auto"/>
      </w:divBdr>
      <w:divsChild>
        <w:div w:id="1816137745">
          <w:marLeft w:val="0"/>
          <w:marRight w:val="0"/>
          <w:marTop w:val="0"/>
          <w:marBottom w:val="0"/>
          <w:divBdr>
            <w:top w:val="none" w:sz="0" w:space="0" w:color="auto"/>
            <w:left w:val="none" w:sz="0" w:space="0" w:color="auto"/>
            <w:bottom w:val="none" w:sz="0" w:space="0" w:color="auto"/>
            <w:right w:val="none" w:sz="0" w:space="0" w:color="auto"/>
          </w:divBdr>
          <w:divsChild>
            <w:div w:id="128786857">
              <w:marLeft w:val="0"/>
              <w:marRight w:val="0"/>
              <w:marTop w:val="0"/>
              <w:marBottom w:val="0"/>
              <w:divBdr>
                <w:top w:val="none" w:sz="0" w:space="0" w:color="auto"/>
                <w:left w:val="none" w:sz="0" w:space="0" w:color="auto"/>
                <w:bottom w:val="none" w:sz="0" w:space="0" w:color="auto"/>
                <w:right w:val="none" w:sz="0" w:space="0" w:color="auto"/>
              </w:divBdr>
              <w:divsChild>
                <w:div w:id="1024131736">
                  <w:marLeft w:val="0"/>
                  <w:marRight w:val="0"/>
                  <w:marTop w:val="0"/>
                  <w:marBottom w:val="0"/>
                  <w:divBdr>
                    <w:top w:val="none" w:sz="0" w:space="0" w:color="auto"/>
                    <w:left w:val="none" w:sz="0" w:space="0" w:color="auto"/>
                    <w:bottom w:val="none" w:sz="0" w:space="0" w:color="auto"/>
                    <w:right w:val="none" w:sz="0" w:space="0" w:color="auto"/>
                  </w:divBdr>
                  <w:divsChild>
                    <w:div w:id="942806116">
                      <w:marLeft w:val="0"/>
                      <w:marRight w:val="0"/>
                      <w:marTop w:val="0"/>
                      <w:marBottom w:val="0"/>
                      <w:divBdr>
                        <w:top w:val="none" w:sz="0" w:space="0" w:color="auto"/>
                        <w:left w:val="none" w:sz="0" w:space="0" w:color="auto"/>
                        <w:bottom w:val="none" w:sz="0" w:space="0" w:color="auto"/>
                        <w:right w:val="none" w:sz="0" w:space="0" w:color="auto"/>
                      </w:divBdr>
                      <w:divsChild>
                        <w:div w:id="419453126">
                          <w:marLeft w:val="0"/>
                          <w:marRight w:val="0"/>
                          <w:marTop w:val="0"/>
                          <w:marBottom w:val="0"/>
                          <w:divBdr>
                            <w:top w:val="none" w:sz="0" w:space="0" w:color="auto"/>
                            <w:left w:val="none" w:sz="0" w:space="0" w:color="auto"/>
                            <w:bottom w:val="none" w:sz="0" w:space="0" w:color="auto"/>
                            <w:right w:val="none" w:sz="0" w:space="0" w:color="auto"/>
                          </w:divBdr>
                          <w:divsChild>
                            <w:div w:id="463238396">
                              <w:marLeft w:val="0"/>
                              <w:marRight w:val="0"/>
                              <w:marTop w:val="0"/>
                              <w:marBottom w:val="0"/>
                              <w:divBdr>
                                <w:top w:val="none" w:sz="0" w:space="0" w:color="auto"/>
                                <w:left w:val="none" w:sz="0" w:space="0" w:color="auto"/>
                                <w:bottom w:val="none" w:sz="0" w:space="0" w:color="auto"/>
                                <w:right w:val="none" w:sz="0" w:space="0" w:color="auto"/>
                              </w:divBdr>
                              <w:divsChild>
                                <w:div w:id="108665395">
                                  <w:marLeft w:val="0"/>
                                  <w:marRight w:val="0"/>
                                  <w:marTop w:val="0"/>
                                  <w:marBottom w:val="0"/>
                                  <w:divBdr>
                                    <w:top w:val="none" w:sz="0" w:space="0" w:color="auto"/>
                                    <w:left w:val="none" w:sz="0" w:space="0" w:color="auto"/>
                                    <w:bottom w:val="none" w:sz="0" w:space="0" w:color="auto"/>
                                    <w:right w:val="none" w:sz="0" w:space="0" w:color="auto"/>
                                  </w:divBdr>
                                  <w:divsChild>
                                    <w:div w:id="4317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3305">
      <w:bodyDiv w:val="1"/>
      <w:marLeft w:val="0"/>
      <w:marRight w:val="0"/>
      <w:marTop w:val="0"/>
      <w:marBottom w:val="0"/>
      <w:divBdr>
        <w:top w:val="none" w:sz="0" w:space="0" w:color="auto"/>
        <w:left w:val="none" w:sz="0" w:space="0" w:color="auto"/>
        <w:bottom w:val="none" w:sz="0" w:space="0" w:color="auto"/>
        <w:right w:val="none" w:sz="0" w:space="0" w:color="auto"/>
      </w:divBdr>
    </w:div>
    <w:div w:id="1893151185">
      <w:bodyDiv w:val="1"/>
      <w:marLeft w:val="0"/>
      <w:marRight w:val="0"/>
      <w:marTop w:val="0"/>
      <w:marBottom w:val="0"/>
      <w:divBdr>
        <w:top w:val="none" w:sz="0" w:space="0" w:color="auto"/>
        <w:left w:val="none" w:sz="0" w:space="0" w:color="auto"/>
        <w:bottom w:val="none" w:sz="0" w:space="0" w:color="auto"/>
        <w:right w:val="none" w:sz="0" w:space="0" w:color="auto"/>
      </w:divBdr>
    </w:div>
    <w:div w:id="19020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hyperlink" Target="mailto:john@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3597</TotalTime>
  <Pages>4</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30</cp:revision>
  <dcterms:created xsi:type="dcterms:W3CDTF">2016-11-07T15:12:00Z</dcterms:created>
  <dcterms:modified xsi:type="dcterms:W3CDTF">2020-06-09T11:32:00Z</dcterms:modified>
</cp:coreProperties>
</file>