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AE44D" w14:textId="77777777" w:rsidR="001F6782" w:rsidRDefault="001F6782" w:rsidP="00F12AAB">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B94D0C3" wp14:editId="55CBAD33">
            <wp:extent cx="5731510" cy="1876425"/>
            <wp:effectExtent l="0" t="0" r="2540" b="952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1804674B" w14:textId="01FE6854" w:rsidR="001F6782" w:rsidRDefault="001F6782" w:rsidP="00F12AAB">
      <w:pPr>
        <w:spacing w:after="0" w:line="240" w:lineRule="auto"/>
        <w:rPr>
          <w:rFonts w:ascii="Times New Roman" w:hAnsi="Times New Roman" w:cs="Times New Roman"/>
          <w:sz w:val="24"/>
          <w:szCs w:val="24"/>
        </w:rPr>
      </w:pPr>
    </w:p>
    <w:p w14:paraId="17F513DA" w14:textId="77777777" w:rsidR="006A2AF1" w:rsidRDefault="006A2AF1" w:rsidP="00F12AAB">
      <w:pPr>
        <w:spacing w:after="0" w:line="240" w:lineRule="auto"/>
        <w:rPr>
          <w:rFonts w:ascii="Times New Roman" w:hAnsi="Times New Roman" w:cs="Times New Roman"/>
          <w:sz w:val="24"/>
          <w:szCs w:val="24"/>
        </w:rPr>
      </w:pPr>
    </w:p>
    <w:p w14:paraId="123B001B" w14:textId="56EC7ED8" w:rsidR="001F6782" w:rsidRDefault="001F6782" w:rsidP="00F12AAB">
      <w:pPr>
        <w:spacing w:after="0" w:line="240" w:lineRule="auto"/>
        <w:rPr>
          <w:rFonts w:ascii="Times New Roman" w:hAnsi="Times New Roman" w:cs="Times New Roman"/>
          <w:sz w:val="24"/>
          <w:szCs w:val="24"/>
        </w:rPr>
      </w:pPr>
      <w:r w:rsidRPr="001F6782">
        <w:rPr>
          <w:rFonts w:ascii="Times New Roman" w:hAnsi="Times New Roman" w:cs="Times New Roman"/>
          <w:b/>
          <w:bCs/>
          <w:sz w:val="24"/>
          <w:szCs w:val="24"/>
        </w:rPr>
        <w:t>Date:</w:t>
      </w:r>
      <w:r>
        <w:rPr>
          <w:rFonts w:ascii="Times New Roman" w:hAnsi="Times New Roman" w:cs="Times New Roman"/>
          <w:sz w:val="24"/>
          <w:szCs w:val="24"/>
        </w:rPr>
        <w:t xml:space="preserve"> </w:t>
      </w:r>
      <w:r w:rsidR="006A0BE4">
        <w:rPr>
          <w:rFonts w:ascii="Times New Roman" w:hAnsi="Times New Roman" w:cs="Times New Roman"/>
          <w:sz w:val="24"/>
          <w:szCs w:val="24"/>
        </w:rPr>
        <w:t>12</w:t>
      </w:r>
      <w:r>
        <w:rPr>
          <w:rFonts w:ascii="Times New Roman" w:hAnsi="Times New Roman" w:cs="Times New Roman"/>
          <w:sz w:val="24"/>
          <w:szCs w:val="24"/>
        </w:rPr>
        <w:t xml:space="preserve"> Ma</w:t>
      </w:r>
      <w:r w:rsidR="006E1951">
        <w:rPr>
          <w:rFonts w:ascii="Times New Roman" w:hAnsi="Times New Roman" w:cs="Times New Roman"/>
          <w:sz w:val="24"/>
          <w:szCs w:val="24"/>
        </w:rPr>
        <w:t>y</w:t>
      </w:r>
      <w:r>
        <w:rPr>
          <w:rFonts w:ascii="Times New Roman" w:hAnsi="Times New Roman" w:cs="Times New Roman"/>
          <w:sz w:val="24"/>
          <w:szCs w:val="24"/>
        </w:rPr>
        <w:t xml:space="preserve"> 2021</w:t>
      </w:r>
    </w:p>
    <w:p w14:paraId="4EBFC3D3" w14:textId="6CF3587B" w:rsidR="001F6782" w:rsidRDefault="001F6782" w:rsidP="00F12AAB">
      <w:pPr>
        <w:spacing w:after="0" w:line="240" w:lineRule="auto"/>
        <w:rPr>
          <w:rFonts w:ascii="Times New Roman" w:hAnsi="Times New Roman" w:cs="Times New Roman"/>
          <w:sz w:val="24"/>
          <w:szCs w:val="24"/>
        </w:rPr>
      </w:pPr>
    </w:p>
    <w:p w14:paraId="6662A47E" w14:textId="729A6213" w:rsidR="001F6782" w:rsidRDefault="00F3343A" w:rsidP="00F12AAB">
      <w:pPr>
        <w:spacing w:after="0" w:line="240" w:lineRule="auto"/>
        <w:rPr>
          <w:rFonts w:ascii="Times New Roman" w:hAnsi="Times New Roman" w:cs="Times New Roman"/>
          <w:sz w:val="24"/>
          <w:szCs w:val="24"/>
        </w:rPr>
      </w:pPr>
      <w:r w:rsidRPr="00F3343A">
        <w:rPr>
          <w:rFonts w:ascii="Times New Roman" w:hAnsi="Times New Roman" w:cs="Times New Roman"/>
          <w:noProof/>
          <w:sz w:val="24"/>
          <w:szCs w:val="24"/>
        </w:rPr>
        <w:drawing>
          <wp:inline distT="0" distB="0" distL="0" distR="0" wp14:anchorId="561F33D0" wp14:editId="2C16E4AB">
            <wp:extent cx="5721350" cy="3503291"/>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8508" cy="3513797"/>
                    </a:xfrm>
                    <a:prstGeom prst="rect">
                      <a:avLst/>
                    </a:prstGeom>
                    <a:noFill/>
                    <a:ln>
                      <a:noFill/>
                    </a:ln>
                  </pic:spPr>
                </pic:pic>
              </a:graphicData>
            </a:graphic>
          </wp:inline>
        </w:drawing>
      </w:r>
    </w:p>
    <w:p w14:paraId="3FD6F5FB" w14:textId="77777777" w:rsidR="001F6782" w:rsidRPr="00F3343A" w:rsidRDefault="001F6782" w:rsidP="00F12AAB">
      <w:pPr>
        <w:spacing w:after="0" w:line="240" w:lineRule="auto"/>
        <w:rPr>
          <w:rFonts w:ascii="Times New Roman" w:hAnsi="Times New Roman" w:cs="Times New Roman"/>
          <w:sz w:val="40"/>
          <w:szCs w:val="40"/>
        </w:rPr>
      </w:pPr>
    </w:p>
    <w:p w14:paraId="7A30D456" w14:textId="7514C69E" w:rsidR="001F6782" w:rsidRPr="0086534F" w:rsidRDefault="0086534F" w:rsidP="00F12AAB">
      <w:pPr>
        <w:spacing w:after="0" w:line="240" w:lineRule="auto"/>
        <w:rPr>
          <w:rFonts w:ascii="Times New Roman" w:hAnsi="Times New Roman" w:cs="Times New Roman"/>
          <w:sz w:val="40"/>
          <w:szCs w:val="40"/>
        </w:rPr>
      </w:pPr>
      <w:proofErr w:type="spellStart"/>
      <w:r w:rsidRPr="0086534F">
        <w:rPr>
          <w:rFonts w:ascii="Times New Roman" w:hAnsi="Times New Roman" w:cs="Times New Roman"/>
          <w:sz w:val="40"/>
          <w:szCs w:val="40"/>
        </w:rPr>
        <w:t>Fleetboard</w:t>
      </w:r>
      <w:proofErr w:type="spellEnd"/>
      <w:r w:rsidRPr="0086534F">
        <w:rPr>
          <w:rFonts w:ascii="Times New Roman" w:hAnsi="Times New Roman" w:cs="Times New Roman"/>
          <w:sz w:val="40"/>
          <w:szCs w:val="40"/>
        </w:rPr>
        <w:t xml:space="preserve"> telematics drive fuel savings for </w:t>
      </w:r>
      <w:r w:rsidR="006A2AF1">
        <w:rPr>
          <w:rFonts w:ascii="Times New Roman" w:hAnsi="Times New Roman" w:cs="Times New Roman"/>
          <w:sz w:val="40"/>
          <w:szCs w:val="40"/>
        </w:rPr>
        <w:t>high-profile</w:t>
      </w:r>
      <w:r w:rsidRPr="0086534F">
        <w:rPr>
          <w:rFonts w:ascii="Times New Roman" w:hAnsi="Times New Roman" w:cs="Times New Roman"/>
          <w:sz w:val="40"/>
          <w:szCs w:val="40"/>
        </w:rPr>
        <w:t xml:space="preserve"> own-account fleets</w:t>
      </w:r>
    </w:p>
    <w:p w14:paraId="20970BFA" w14:textId="77777777" w:rsidR="0086534F" w:rsidRPr="0025460E" w:rsidRDefault="0086534F" w:rsidP="00F12AAB">
      <w:pPr>
        <w:spacing w:after="0" w:line="240" w:lineRule="auto"/>
        <w:rPr>
          <w:rFonts w:ascii="Times New Roman" w:hAnsi="Times New Roman" w:cs="Times New Roman"/>
          <w:sz w:val="24"/>
          <w:szCs w:val="24"/>
        </w:rPr>
      </w:pPr>
    </w:p>
    <w:p w14:paraId="0834033B" w14:textId="02E88326" w:rsidR="00AD0F6E" w:rsidRDefault="00AD0F6E" w:rsidP="00153A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One year on from </w:t>
      </w:r>
      <w:r w:rsidR="006A2AF1">
        <w:rPr>
          <w:rFonts w:ascii="Times New Roman" w:hAnsi="Times New Roman" w:cs="Times New Roman"/>
          <w:sz w:val="24"/>
          <w:szCs w:val="24"/>
        </w:rPr>
        <w:t>Wren Kitchens’</w:t>
      </w:r>
      <w:r>
        <w:rPr>
          <w:rFonts w:ascii="Times New Roman" w:hAnsi="Times New Roman" w:cs="Times New Roman"/>
          <w:sz w:val="24"/>
          <w:szCs w:val="24"/>
        </w:rPr>
        <w:t xml:space="preserve"> decision to install </w:t>
      </w:r>
      <w:proofErr w:type="spellStart"/>
      <w:r>
        <w:rPr>
          <w:rFonts w:ascii="Times New Roman" w:hAnsi="Times New Roman" w:cs="Times New Roman"/>
          <w:sz w:val="24"/>
          <w:szCs w:val="24"/>
        </w:rPr>
        <w:t>Fleetboard</w:t>
      </w:r>
      <w:proofErr w:type="spellEnd"/>
      <w:r>
        <w:rPr>
          <w:rFonts w:ascii="Times New Roman" w:hAnsi="Times New Roman" w:cs="Times New Roman"/>
          <w:sz w:val="24"/>
          <w:szCs w:val="24"/>
        </w:rPr>
        <w:t xml:space="preserve"> </w:t>
      </w:r>
      <w:r w:rsidR="006A2AF1">
        <w:rPr>
          <w:rFonts w:ascii="Times New Roman" w:hAnsi="Times New Roman" w:cs="Times New Roman"/>
          <w:sz w:val="24"/>
          <w:szCs w:val="24"/>
        </w:rPr>
        <w:t>in all 100 of its trucks</w:t>
      </w:r>
      <w:r w:rsidR="009B37EB">
        <w:rPr>
          <w:rFonts w:ascii="Times New Roman" w:hAnsi="Times New Roman" w:cs="Times New Roman"/>
          <w:sz w:val="24"/>
          <w:szCs w:val="24"/>
        </w:rPr>
        <w:t>,</w:t>
      </w:r>
      <w:r>
        <w:rPr>
          <w:rFonts w:ascii="Times New Roman" w:hAnsi="Times New Roman" w:cs="Times New Roman"/>
          <w:sz w:val="24"/>
          <w:szCs w:val="24"/>
        </w:rPr>
        <w:t xml:space="preserve"> </w:t>
      </w:r>
      <w:r w:rsidR="006A2AF1">
        <w:rPr>
          <w:rFonts w:ascii="Times New Roman" w:hAnsi="Times New Roman" w:cs="Times New Roman"/>
          <w:sz w:val="24"/>
          <w:szCs w:val="24"/>
        </w:rPr>
        <w:t>the Da</w:t>
      </w:r>
      <w:r w:rsidR="0025460E">
        <w:rPr>
          <w:rFonts w:ascii="Times New Roman" w:hAnsi="Times New Roman" w:cs="Times New Roman"/>
          <w:sz w:val="24"/>
          <w:szCs w:val="24"/>
        </w:rPr>
        <w:t>im</w:t>
      </w:r>
      <w:r w:rsidR="006A2AF1">
        <w:rPr>
          <w:rFonts w:ascii="Times New Roman" w:hAnsi="Times New Roman" w:cs="Times New Roman"/>
          <w:sz w:val="24"/>
          <w:szCs w:val="24"/>
        </w:rPr>
        <w:t>ler-owned telematics system has served up</w:t>
      </w:r>
      <w:r>
        <w:rPr>
          <w:rFonts w:ascii="Times New Roman" w:hAnsi="Times New Roman" w:cs="Times New Roman"/>
          <w:sz w:val="24"/>
          <w:szCs w:val="24"/>
        </w:rPr>
        <w:t xml:space="preserve"> a</w:t>
      </w:r>
      <w:r w:rsidR="006A2AF1">
        <w:rPr>
          <w:rFonts w:ascii="Times New Roman" w:hAnsi="Times New Roman" w:cs="Times New Roman"/>
          <w:sz w:val="24"/>
          <w:szCs w:val="24"/>
        </w:rPr>
        <w:t>n impressive</w:t>
      </w:r>
      <w:r>
        <w:rPr>
          <w:rFonts w:ascii="Times New Roman" w:hAnsi="Times New Roman" w:cs="Times New Roman"/>
          <w:sz w:val="24"/>
          <w:szCs w:val="24"/>
        </w:rPr>
        <w:t xml:space="preserve"> </w:t>
      </w:r>
      <w:r w:rsidR="006477EB" w:rsidRPr="00966033">
        <w:rPr>
          <w:rFonts w:ascii="Times New Roman" w:hAnsi="Times New Roman" w:cs="Times New Roman"/>
          <w:sz w:val="24"/>
          <w:szCs w:val="24"/>
        </w:rPr>
        <w:t>improve</w:t>
      </w:r>
      <w:r>
        <w:rPr>
          <w:rFonts w:ascii="Times New Roman" w:hAnsi="Times New Roman" w:cs="Times New Roman"/>
          <w:sz w:val="24"/>
          <w:szCs w:val="24"/>
        </w:rPr>
        <w:t>ment in</w:t>
      </w:r>
      <w:r w:rsidR="006477EB" w:rsidRPr="00966033">
        <w:rPr>
          <w:rFonts w:ascii="Times New Roman" w:hAnsi="Times New Roman" w:cs="Times New Roman"/>
          <w:sz w:val="24"/>
          <w:szCs w:val="24"/>
        </w:rPr>
        <w:t xml:space="preserve"> fuel efficiency</w:t>
      </w:r>
      <w:r>
        <w:rPr>
          <w:rFonts w:ascii="Times New Roman" w:hAnsi="Times New Roman" w:cs="Times New Roman"/>
          <w:sz w:val="24"/>
          <w:szCs w:val="24"/>
        </w:rPr>
        <w:t>.</w:t>
      </w:r>
    </w:p>
    <w:p w14:paraId="451C1D98" w14:textId="62A83944" w:rsidR="006477EB" w:rsidRPr="00966033" w:rsidRDefault="006477EB" w:rsidP="00153A60">
      <w:pPr>
        <w:spacing w:after="0" w:line="240" w:lineRule="auto"/>
        <w:rPr>
          <w:rFonts w:ascii="Times New Roman" w:hAnsi="Times New Roman" w:cs="Times New Roman"/>
          <w:sz w:val="24"/>
          <w:szCs w:val="24"/>
        </w:rPr>
      </w:pPr>
    </w:p>
    <w:p w14:paraId="74A4CDFA" w14:textId="0F058071" w:rsidR="00153A60" w:rsidRDefault="00153A60" w:rsidP="00153A60">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UK’s number one specialist retailer, which delivers more than 2,000 kitchens every week, has seen average returns shoot up by 1.5 mpg across a fleet that extends from 7.5-tonne rigids to 44-tonne tractor and semi-trailer combinations.</w:t>
      </w:r>
      <w:r w:rsidR="009F47A3">
        <w:rPr>
          <w:rFonts w:ascii="Times New Roman" w:hAnsi="Times New Roman" w:cs="Times New Roman"/>
          <w:color w:val="000000" w:themeColor="text1"/>
          <w:sz w:val="24"/>
          <w:szCs w:val="24"/>
        </w:rPr>
        <w:t xml:space="preserve"> The majority are by Mercedes-Benz.</w:t>
      </w:r>
    </w:p>
    <w:p w14:paraId="717EF112" w14:textId="77777777" w:rsidR="00153A60" w:rsidRDefault="00153A60" w:rsidP="00153A60">
      <w:pPr>
        <w:rPr>
          <w:rFonts w:ascii="Arial" w:hAnsi="Arial" w:cs="Arial"/>
          <w:sz w:val="20"/>
          <w:szCs w:val="20"/>
        </w:rPr>
      </w:pPr>
    </w:p>
    <w:p w14:paraId="11478FC7" w14:textId="01636D29" w:rsidR="006477EB" w:rsidRPr="00966033" w:rsidRDefault="006477EB" w:rsidP="00F12AAB">
      <w:pPr>
        <w:spacing w:after="0" w:line="240" w:lineRule="auto"/>
        <w:rPr>
          <w:rFonts w:ascii="Times New Roman" w:hAnsi="Times New Roman" w:cs="Times New Roman"/>
          <w:sz w:val="24"/>
          <w:szCs w:val="24"/>
        </w:rPr>
      </w:pPr>
    </w:p>
    <w:p w14:paraId="101DBB74" w14:textId="145AF4ED" w:rsidR="00966033" w:rsidRPr="00966033" w:rsidRDefault="0025460E" w:rsidP="00F12AA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The Yorkshire-</w:t>
      </w:r>
      <w:r w:rsidR="004326AD">
        <w:rPr>
          <w:rFonts w:ascii="Times New Roman" w:hAnsi="Times New Roman" w:cs="Times New Roman"/>
          <w:sz w:val="24"/>
          <w:szCs w:val="24"/>
        </w:rPr>
        <w:t xml:space="preserve"> and Lincolnshire-</w:t>
      </w:r>
      <w:r>
        <w:rPr>
          <w:rFonts w:ascii="Times New Roman" w:hAnsi="Times New Roman" w:cs="Times New Roman"/>
          <w:sz w:val="24"/>
          <w:szCs w:val="24"/>
        </w:rPr>
        <w:t xml:space="preserve">based company’s </w:t>
      </w:r>
      <w:r w:rsidRPr="00966033">
        <w:rPr>
          <w:rFonts w:ascii="Times New Roman" w:hAnsi="Times New Roman" w:cs="Times New Roman"/>
          <w:sz w:val="24"/>
          <w:szCs w:val="24"/>
        </w:rPr>
        <w:t>National Transport Compliance Manager David Cooper</w:t>
      </w:r>
      <w:r>
        <w:rPr>
          <w:rFonts w:ascii="Times New Roman" w:hAnsi="Times New Roman" w:cs="Times New Roman"/>
          <w:sz w:val="24"/>
          <w:szCs w:val="24"/>
        </w:rPr>
        <w:t xml:space="preserve"> reported:</w:t>
      </w:r>
      <w:r w:rsidRPr="00966033">
        <w:rPr>
          <w:rFonts w:ascii="Times New Roman" w:hAnsi="Times New Roman" w:cs="Times New Roman"/>
          <w:sz w:val="24"/>
          <w:szCs w:val="24"/>
        </w:rPr>
        <w:t xml:space="preserve"> </w:t>
      </w:r>
      <w:bookmarkStart w:id="0" w:name="_Hlk66429621"/>
      <w:r w:rsidR="00966033" w:rsidRPr="00966033">
        <w:rPr>
          <w:rFonts w:ascii="Times New Roman" w:hAnsi="Times New Roman" w:cs="Times New Roman"/>
          <w:sz w:val="24"/>
          <w:szCs w:val="24"/>
        </w:rPr>
        <w:t>“</w:t>
      </w:r>
      <w:r>
        <w:rPr>
          <w:rFonts w:ascii="Times New Roman" w:hAnsi="Times New Roman" w:cs="Times New Roman"/>
          <w:sz w:val="24"/>
          <w:szCs w:val="24"/>
        </w:rPr>
        <w:t>We’re</w:t>
      </w:r>
      <w:r w:rsidR="00966033" w:rsidRPr="00966033">
        <w:rPr>
          <w:rFonts w:ascii="Times New Roman" w:hAnsi="Times New Roman" w:cs="Times New Roman"/>
          <w:sz w:val="24"/>
          <w:szCs w:val="24"/>
        </w:rPr>
        <w:t xml:space="preserve"> currently </w:t>
      </w:r>
      <w:r>
        <w:rPr>
          <w:rFonts w:ascii="Times New Roman" w:hAnsi="Times New Roman" w:cs="Times New Roman"/>
          <w:sz w:val="24"/>
          <w:szCs w:val="24"/>
        </w:rPr>
        <w:t xml:space="preserve">averaging </w:t>
      </w:r>
      <w:r w:rsidR="00966033" w:rsidRPr="00966033">
        <w:rPr>
          <w:rFonts w:ascii="Times New Roman" w:hAnsi="Times New Roman" w:cs="Times New Roman"/>
          <w:sz w:val="24"/>
          <w:szCs w:val="24"/>
        </w:rPr>
        <w:t>12 mpg</w:t>
      </w:r>
      <w:r>
        <w:rPr>
          <w:rFonts w:ascii="Times New Roman" w:hAnsi="Times New Roman" w:cs="Times New Roman"/>
          <w:sz w:val="24"/>
          <w:szCs w:val="24"/>
        </w:rPr>
        <w:t xml:space="preserve"> across the fleet. A </w:t>
      </w:r>
      <w:r w:rsidR="00966033" w:rsidRPr="00966033">
        <w:rPr>
          <w:rFonts w:ascii="Times New Roman" w:hAnsi="Times New Roman" w:cs="Times New Roman"/>
          <w:sz w:val="24"/>
          <w:szCs w:val="24"/>
        </w:rPr>
        <w:t xml:space="preserve">year ago, before we installed </w:t>
      </w:r>
      <w:proofErr w:type="spellStart"/>
      <w:r w:rsidR="00966033" w:rsidRPr="00966033">
        <w:rPr>
          <w:rFonts w:ascii="Times New Roman" w:hAnsi="Times New Roman" w:cs="Times New Roman"/>
          <w:sz w:val="24"/>
          <w:szCs w:val="24"/>
        </w:rPr>
        <w:t>Fleetboard</w:t>
      </w:r>
      <w:proofErr w:type="spellEnd"/>
      <w:r w:rsidR="00966033" w:rsidRPr="00966033">
        <w:rPr>
          <w:rFonts w:ascii="Times New Roman" w:hAnsi="Times New Roman" w:cs="Times New Roman"/>
          <w:sz w:val="24"/>
          <w:szCs w:val="24"/>
        </w:rPr>
        <w:t xml:space="preserve">, that </w:t>
      </w:r>
      <w:r>
        <w:rPr>
          <w:rFonts w:ascii="Times New Roman" w:hAnsi="Times New Roman" w:cs="Times New Roman"/>
          <w:sz w:val="24"/>
          <w:szCs w:val="24"/>
        </w:rPr>
        <w:t>figure stood at</w:t>
      </w:r>
      <w:r w:rsidR="00966033" w:rsidRPr="00966033">
        <w:rPr>
          <w:rFonts w:ascii="Times New Roman" w:hAnsi="Times New Roman" w:cs="Times New Roman"/>
          <w:sz w:val="24"/>
          <w:szCs w:val="24"/>
        </w:rPr>
        <w:t xml:space="preserve"> 10.5 mp</w:t>
      </w:r>
      <w:bookmarkEnd w:id="0"/>
      <w:r>
        <w:rPr>
          <w:rFonts w:ascii="Times New Roman" w:hAnsi="Times New Roman" w:cs="Times New Roman"/>
          <w:sz w:val="24"/>
          <w:szCs w:val="24"/>
        </w:rPr>
        <w:t>g.”</w:t>
      </w:r>
    </w:p>
    <w:p w14:paraId="55C969FC" w14:textId="2AF3D5B8" w:rsidR="00966033" w:rsidRPr="00966033" w:rsidRDefault="00966033" w:rsidP="00F12AAB">
      <w:pPr>
        <w:spacing w:after="0" w:line="240" w:lineRule="auto"/>
        <w:rPr>
          <w:rFonts w:ascii="Times New Roman" w:hAnsi="Times New Roman" w:cs="Times New Roman"/>
          <w:sz w:val="24"/>
          <w:szCs w:val="24"/>
        </w:rPr>
      </w:pPr>
    </w:p>
    <w:p w14:paraId="5E5F6348" w14:textId="191AEBA1" w:rsidR="006477EB" w:rsidRPr="00DD7A51" w:rsidRDefault="0025460E" w:rsidP="00F12A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 explained: </w:t>
      </w:r>
      <w:r w:rsidR="00966033" w:rsidRPr="00DD7A51">
        <w:rPr>
          <w:rFonts w:ascii="Times New Roman" w:hAnsi="Times New Roman" w:cs="Times New Roman"/>
          <w:sz w:val="24"/>
          <w:szCs w:val="24"/>
        </w:rPr>
        <w:t>“We wanted to</w:t>
      </w:r>
      <w:r>
        <w:rPr>
          <w:rFonts w:ascii="Times New Roman" w:hAnsi="Times New Roman" w:cs="Times New Roman"/>
          <w:sz w:val="24"/>
          <w:szCs w:val="24"/>
        </w:rPr>
        <w:t xml:space="preserve"> leave</w:t>
      </w:r>
      <w:r w:rsidR="00966033" w:rsidRPr="00DD7A51">
        <w:rPr>
          <w:rFonts w:ascii="Times New Roman" w:hAnsi="Times New Roman" w:cs="Times New Roman"/>
          <w:sz w:val="24"/>
          <w:szCs w:val="24"/>
        </w:rPr>
        <w:t xml:space="preserve"> it a full 12 months before making the comparison</w:t>
      </w:r>
      <w:r>
        <w:rPr>
          <w:rFonts w:ascii="Times New Roman" w:hAnsi="Times New Roman" w:cs="Times New Roman"/>
          <w:sz w:val="24"/>
          <w:szCs w:val="24"/>
        </w:rPr>
        <w:t>. This, we thought, would give us time</w:t>
      </w:r>
      <w:r w:rsidR="00966033" w:rsidRPr="00DD7A51">
        <w:rPr>
          <w:rFonts w:ascii="Times New Roman" w:hAnsi="Times New Roman" w:cs="Times New Roman"/>
          <w:sz w:val="24"/>
          <w:szCs w:val="24"/>
        </w:rPr>
        <w:t xml:space="preserve"> to fully ‘bed in’ </w:t>
      </w:r>
      <w:r>
        <w:rPr>
          <w:rFonts w:ascii="Times New Roman" w:hAnsi="Times New Roman" w:cs="Times New Roman"/>
          <w:sz w:val="24"/>
          <w:szCs w:val="24"/>
        </w:rPr>
        <w:t xml:space="preserve">the technology </w:t>
      </w:r>
      <w:r w:rsidR="00966033" w:rsidRPr="00DD7A51">
        <w:rPr>
          <w:rFonts w:ascii="Times New Roman" w:hAnsi="Times New Roman" w:cs="Times New Roman"/>
          <w:sz w:val="24"/>
          <w:szCs w:val="24"/>
        </w:rPr>
        <w:t>to our fleet management process, and to ensure</w:t>
      </w:r>
      <w:r w:rsidR="00F3343A">
        <w:rPr>
          <w:rFonts w:ascii="Times New Roman" w:hAnsi="Times New Roman" w:cs="Times New Roman"/>
          <w:sz w:val="24"/>
          <w:szCs w:val="24"/>
        </w:rPr>
        <w:t xml:space="preserve"> that</w:t>
      </w:r>
      <w:r w:rsidR="00966033" w:rsidRPr="00DD7A51">
        <w:rPr>
          <w:rFonts w:ascii="Times New Roman" w:hAnsi="Times New Roman" w:cs="Times New Roman"/>
          <w:sz w:val="24"/>
          <w:szCs w:val="24"/>
        </w:rPr>
        <w:t xml:space="preserve"> our drivers and</w:t>
      </w:r>
      <w:r w:rsidR="006E1951">
        <w:rPr>
          <w:rFonts w:ascii="Times New Roman" w:hAnsi="Times New Roman" w:cs="Times New Roman"/>
          <w:sz w:val="24"/>
          <w:szCs w:val="24"/>
        </w:rPr>
        <w:t xml:space="preserve"> transport planners</w:t>
      </w:r>
      <w:r w:rsidR="00966033" w:rsidRPr="00DD7A51">
        <w:rPr>
          <w:rFonts w:ascii="Times New Roman" w:hAnsi="Times New Roman" w:cs="Times New Roman"/>
          <w:sz w:val="24"/>
          <w:szCs w:val="24"/>
        </w:rPr>
        <w:t xml:space="preserve"> </w:t>
      </w:r>
      <w:r>
        <w:rPr>
          <w:rFonts w:ascii="Times New Roman" w:hAnsi="Times New Roman" w:cs="Times New Roman"/>
          <w:sz w:val="24"/>
          <w:szCs w:val="24"/>
        </w:rPr>
        <w:t>we</w:t>
      </w:r>
      <w:r w:rsidR="00966033" w:rsidRPr="00DD7A51">
        <w:rPr>
          <w:rFonts w:ascii="Times New Roman" w:hAnsi="Times New Roman" w:cs="Times New Roman"/>
          <w:sz w:val="24"/>
          <w:szCs w:val="24"/>
        </w:rPr>
        <w:t xml:space="preserve">re using it effectively. Now we’ve done </w:t>
      </w:r>
      <w:r w:rsidR="00F3343A">
        <w:rPr>
          <w:rFonts w:ascii="Times New Roman" w:hAnsi="Times New Roman" w:cs="Times New Roman"/>
          <w:sz w:val="24"/>
          <w:szCs w:val="24"/>
        </w:rPr>
        <w:t>so</w:t>
      </w:r>
      <w:r w:rsidR="00966033" w:rsidRPr="00DD7A51">
        <w:rPr>
          <w:rFonts w:ascii="Times New Roman" w:hAnsi="Times New Roman" w:cs="Times New Roman"/>
          <w:sz w:val="24"/>
          <w:szCs w:val="24"/>
        </w:rPr>
        <w:t>, the results speak for themselves.”</w:t>
      </w:r>
    </w:p>
    <w:p w14:paraId="3B8ACDF8" w14:textId="77777777" w:rsidR="00966033" w:rsidRPr="006E1951" w:rsidRDefault="00966033" w:rsidP="00F12AAB">
      <w:pPr>
        <w:spacing w:after="0" w:line="240" w:lineRule="auto"/>
        <w:rPr>
          <w:rFonts w:ascii="Times New Roman" w:hAnsi="Times New Roman" w:cs="Times New Roman"/>
          <w:sz w:val="24"/>
          <w:szCs w:val="24"/>
        </w:rPr>
      </w:pPr>
    </w:p>
    <w:p w14:paraId="045D5159" w14:textId="06116E4D" w:rsidR="000F5BB1" w:rsidRDefault="00FC453B" w:rsidP="00F12AAB">
      <w:pPr>
        <w:spacing w:after="0" w:line="240" w:lineRule="auto"/>
        <w:rPr>
          <w:rFonts w:ascii="Times New Roman" w:hAnsi="Times New Roman" w:cs="Times New Roman"/>
          <w:color w:val="000000" w:themeColor="text1"/>
          <w:sz w:val="24"/>
          <w:szCs w:val="24"/>
        </w:rPr>
      </w:pPr>
      <w:bookmarkStart w:id="1" w:name="_Hlk71613042"/>
      <w:r w:rsidRPr="006E1951">
        <w:rPr>
          <w:rFonts w:ascii="Times New Roman" w:hAnsi="Times New Roman" w:cs="Times New Roman"/>
          <w:sz w:val="24"/>
          <w:szCs w:val="24"/>
        </w:rPr>
        <w:t xml:space="preserve">Wren Kitchens </w:t>
      </w:r>
      <w:r w:rsidR="004326AD" w:rsidRPr="006E1951">
        <w:rPr>
          <w:rFonts w:ascii="Times New Roman" w:hAnsi="Times New Roman" w:cs="Times New Roman"/>
          <w:sz w:val="24"/>
          <w:szCs w:val="24"/>
        </w:rPr>
        <w:t>is a market leader i</w:t>
      </w:r>
      <w:r w:rsidR="000F5BB1" w:rsidRPr="006E1951">
        <w:rPr>
          <w:rFonts w:ascii="Times New Roman" w:hAnsi="Times New Roman" w:cs="Times New Roman"/>
          <w:sz w:val="24"/>
          <w:szCs w:val="24"/>
        </w:rPr>
        <w:t>n the</w:t>
      </w:r>
      <w:r w:rsidRPr="006E1951">
        <w:rPr>
          <w:rFonts w:ascii="Times New Roman" w:hAnsi="Times New Roman" w:cs="Times New Roman"/>
          <w:sz w:val="24"/>
          <w:szCs w:val="24"/>
        </w:rPr>
        <w:t xml:space="preserve"> innovation</w:t>
      </w:r>
      <w:r w:rsidR="004326AD" w:rsidRPr="006E1951">
        <w:rPr>
          <w:rFonts w:ascii="Times New Roman" w:hAnsi="Times New Roman" w:cs="Times New Roman"/>
          <w:sz w:val="24"/>
          <w:szCs w:val="24"/>
        </w:rPr>
        <w:t xml:space="preserve">, </w:t>
      </w:r>
      <w:r w:rsidRPr="006E1951">
        <w:rPr>
          <w:rFonts w:ascii="Times New Roman" w:hAnsi="Times New Roman" w:cs="Times New Roman"/>
          <w:sz w:val="24"/>
          <w:szCs w:val="24"/>
        </w:rPr>
        <w:t>design, manufactur</w:t>
      </w:r>
      <w:r w:rsidR="00153A60">
        <w:rPr>
          <w:rFonts w:ascii="Times New Roman" w:hAnsi="Times New Roman" w:cs="Times New Roman"/>
          <w:sz w:val="24"/>
          <w:szCs w:val="24"/>
        </w:rPr>
        <w:t>e</w:t>
      </w:r>
      <w:r w:rsidRPr="006E1951">
        <w:rPr>
          <w:rFonts w:ascii="Times New Roman" w:hAnsi="Times New Roman" w:cs="Times New Roman"/>
          <w:sz w:val="24"/>
          <w:szCs w:val="24"/>
        </w:rPr>
        <w:t xml:space="preserve"> and supply of </w:t>
      </w:r>
      <w:bookmarkEnd w:id="1"/>
      <w:r w:rsidRPr="006E1951">
        <w:rPr>
          <w:rFonts w:ascii="Times New Roman" w:hAnsi="Times New Roman" w:cs="Times New Roman"/>
          <w:sz w:val="24"/>
          <w:szCs w:val="24"/>
        </w:rPr>
        <w:t>luxurious yet affordable fitted kitchens on both sides of the Atlant</w:t>
      </w:r>
      <w:r w:rsidR="000F5BB1" w:rsidRPr="006E1951">
        <w:rPr>
          <w:rFonts w:ascii="Times New Roman" w:hAnsi="Times New Roman" w:cs="Times New Roman"/>
          <w:sz w:val="24"/>
          <w:szCs w:val="24"/>
        </w:rPr>
        <w:t xml:space="preserve">ic. The company is </w:t>
      </w:r>
      <w:r w:rsidRPr="006E1951">
        <w:rPr>
          <w:rFonts w:ascii="Times New Roman" w:hAnsi="Times New Roman" w:cs="Times New Roman"/>
          <w:sz w:val="24"/>
          <w:szCs w:val="24"/>
        </w:rPr>
        <w:t xml:space="preserve">proud to own its entire supply chain, from </w:t>
      </w:r>
      <w:r w:rsidR="006E1951" w:rsidRPr="006E1951">
        <w:rPr>
          <w:rFonts w:ascii="Times New Roman" w:hAnsi="Times New Roman" w:cs="Times New Roman"/>
          <w:sz w:val="24"/>
          <w:szCs w:val="24"/>
        </w:rPr>
        <w:t xml:space="preserve">initial customer consultation </w:t>
      </w:r>
      <w:r w:rsidRPr="006E1951">
        <w:rPr>
          <w:rFonts w:ascii="Times New Roman" w:hAnsi="Times New Roman" w:cs="Times New Roman"/>
          <w:sz w:val="24"/>
          <w:szCs w:val="24"/>
        </w:rPr>
        <w:t>to delivery</w:t>
      </w:r>
      <w:r w:rsidRPr="001F24A5">
        <w:rPr>
          <w:rFonts w:ascii="Times New Roman" w:hAnsi="Times New Roman" w:cs="Times New Roman"/>
          <w:color w:val="000000" w:themeColor="text1"/>
          <w:sz w:val="24"/>
          <w:szCs w:val="24"/>
        </w:rPr>
        <w:t xml:space="preserve">. </w:t>
      </w:r>
    </w:p>
    <w:p w14:paraId="12A9ADA2" w14:textId="77777777" w:rsidR="000F5BB1" w:rsidRDefault="000F5BB1" w:rsidP="00F12AAB">
      <w:pPr>
        <w:spacing w:after="0" w:line="240" w:lineRule="auto"/>
        <w:rPr>
          <w:rFonts w:ascii="Times New Roman" w:hAnsi="Times New Roman" w:cs="Times New Roman"/>
          <w:color w:val="000000" w:themeColor="text1"/>
          <w:sz w:val="24"/>
          <w:szCs w:val="24"/>
        </w:rPr>
      </w:pPr>
    </w:p>
    <w:p w14:paraId="35F661CE" w14:textId="38ACF53A" w:rsidR="00FC453B" w:rsidRPr="000F5BB1" w:rsidRDefault="00153A60" w:rsidP="00F12AAB">
      <w:pPr>
        <w:spacing w:after="0" w:line="240" w:lineRule="auto"/>
        <w:rPr>
          <w:rFonts w:ascii="Times New Roman" w:hAnsi="Times New Roman" w:cs="Times New Roman"/>
          <w:sz w:val="24"/>
          <w:szCs w:val="24"/>
        </w:rPr>
      </w:pPr>
      <w:bookmarkStart w:id="2" w:name="_Hlk71613460"/>
      <w:r>
        <w:rPr>
          <w:rFonts w:ascii="Times New Roman" w:hAnsi="Times New Roman" w:cs="Times New Roman"/>
          <w:color w:val="000000" w:themeColor="text1"/>
          <w:sz w:val="24"/>
          <w:szCs w:val="24"/>
        </w:rPr>
        <w:t>E</w:t>
      </w:r>
      <w:r w:rsidR="00FC453B" w:rsidRPr="001F24A5">
        <w:rPr>
          <w:rFonts w:ascii="Times New Roman" w:hAnsi="Times New Roman" w:cs="Times New Roman"/>
          <w:color w:val="000000" w:themeColor="text1"/>
          <w:sz w:val="24"/>
          <w:szCs w:val="24"/>
        </w:rPr>
        <w:t xml:space="preserve">ight </w:t>
      </w:r>
      <w:r w:rsidR="005A7D42" w:rsidRPr="001F24A5">
        <w:rPr>
          <w:rFonts w:ascii="Times New Roman" w:hAnsi="Times New Roman" w:cs="Times New Roman"/>
          <w:color w:val="000000" w:themeColor="text1"/>
          <w:sz w:val="24"/>
          <w:szCs w:val="24"/>
        </w:rPr>
        <w:t>tractor units transport</w:t>
      </w:r>
      <w:r w:rsidR="00FC453B" w:rsidRPr="001F24A5">
        <w:rPr>
          <w:rFonts w:ascii="Times New Roman" w:hAnsi="Times New Roman" w:cs="Times New Roman"/>
          <w:color w:val="000000" w:themeColor="text1"/>
          <w:sz w:val="24"/>
          <w:szCs w:val="24"/>
        </w:rPr>
        <w:t xml:space="preserve"> large</w:t>
      </w:r>
      <w:r w:rsidR="005A7D42" w:rsidRPr="001F24A5">
        <w:rPr>
          <w:rFonts w:ascii="Times New Roman" w:hAnsi="Times New Roman" w:cs="Times New Roman"/>
          <w:color w:val="000000" w:themeColor="text1"/>
          <w:sz w:val="24"/>
          <w:szCs w:val="24"/>
        </w:rPr>
        <w:t xml:space="preserve"> and</w:t>
      </w:r>
      <w:r w:rsidR="00FC453B" w:rsidRPr="001F24A5">
        <w:rPr>
          <w:rFonts w:ascii="Times New Roman" w:hAnsi="Times New Roman" w:cs="Times New Roman"/>
          <w:color w:val="000000" w:themeColor="text1"/>
          <w:sz w:val="24"/>
          <w:szCs w:val="24"/>
        </w:rPr>
        <w:t xml:space="preserve"> heavy granite worktops </w:t>
      </w:r>
      <w:bookmarkEnd w:id="2"/>
      <w:r w:rsidR="00FC453B" w:rsidRPr="001F24A5">
        <w:rPr>
          <w:rFonts w:ascii="Times New Roman" w:hAnsi="Times New Roman" w:cs="Times New Roman"/>
          <w:color w:val="000000" w:themeColor="text1"/>
          <w:sz w:val="24"/>
          <w:szCs w:val="24"/>
        </w:rPr>
        <w:t>from its manufacturing site in Barton-upon-Humber</w:t>
      </w:r>
      <w:r w:rsidR="004326AD">
        <w:rPr>
          <w:rFonts w:ascii="Times New Roman" w:hAnsi="Times New Roman" w:cs="Times New Roman"/>
          <w:color w:val="000000" w:themeColor="text1"/>
          <w:sz w:val="24"/>
          <w:szCs w:val="24"/>
        </w:rPr>
        <w:t>, North Lincolnshire</w:t>
      </w:r>
      <w:r w:rsidR="009E0E9E">
        <w:rPr>
          <w:rFonts w:ascii="Times New Roman" w:hAnsi="Times New Roman" w:cs="Times New Roman"/>
          <w:color w:val="000000" w:themeColor="text1"/>
          <w:sz w:val="24"/>
          <w:szCs w:val="24"/>
        </w:rPr>
        <w:t>,</w:t>
      </w:r>
      <w:r w:rsidR="00FC453B" w:rsidRPr="001F24A5">
        <w:rPr>
          <w:rFonts w:ascii="Times New Roman" w:hAnsi="Times New Roman" w:cs="Times New Roman"/>
          <w:color w:val="000000" w:themeColor="text1"/>
          <w:sz w:val="24"/>
          <w:szCs w:val="24"/>
        </w:rPr>
        <w:t xml:space="preserve"> to a network of six depots nationwide. The rigids</w:t>
      </w:r>
      <w:r w:rsidR="005A7D42" w:rsidRPr="001F24A5">
        <w:rPr>
          <w:rFonts w:ascii="Times New Roman" w:hAnsi="Times New Roman" w:cs="Times New Roman"/>
          <w:color w:val="000000" w:themeColor="text1"/>
          <w:sz w:val="24"/>
          <w:szCs w:val="24"/>
        </w:rPr>
        <w:t xml:space="preserve">, </w:t>
      </w:r>
      <w:r w:rsidR="00676906">
        <w:rPr>
          <w:rFonts w:ascii="Times New Roman" w:hAnsi="Times New Roman" w:cs="Times New Roman"/>
          <w:color w:val="000000" w:themeColor="text1"/>
          <w:sz w:val="24"/>
          <w:szCs w:val="24"/>
        </w:rPr>
        <w:t xml:space="preserve">most of </w:t>
      </w:r>
      <w:r w:rsidR="005A7D42" w:rsidRPr="001F24A5">
        <w:rPr>
          <w:rFonts w:ascii="Times New Roman" w:hAnsi="Times New Roman" w:cs="Times New Roman"/>
          <w:color w:val="000000" w:themeColor="text1"/>
          <w:sz w:val="24"/>
          <w:szCs w:val="24"/>
        </w:rPr>
        <w:t xml:space="preserve">which work with demountable box bodies, </w:t>
      </w:r>
      <w:r w:rsidR="00FC453B" w:rsidRPr="001F24A5">
        <w:rPr>
          <w:rFonts w:ascii="Times New Roman" w:hAnsi="Times New Roman" w:cs="Times New Roman"/>
          <w:color w:val="000000" w:themeColor="text1"/>
          <w:sz w:val="24"/>
          <w:szCs w:val="24"/>
        </w:rPr>
        <w:t>deliver kitchens to customers’</w:t>
      </w:r>
      <w:r w:rsidR="00335A40">
        <w:rPr>
          <w:rFonts w:ascii="Times New Roman" w:hAnsi="Times New Roman" w:cs="Times New Roman"/>
          <w:color w:val="000000" w:themeColor="text1"/>
          <w:sz w:val="24"/>
          <w:szCs w:val="24"/>
        </w:rPr>
        <w:t xml:space="preserve"> </w:t>
      </w:r>
      <w:r w:rsidR="00FC453B" w:rsidRPr="001F24A5">
        <w:rPr>
          <w:rFonts w:ascii="Times New Roman" w:hAnsi="Times New Roman" w:cs="Times New Roman"/>
          <w:color w:val="000000" w:themeColor="text1"/>
          <w:sz w:val="24"/>
          <w:szCs w:val="24"/>
        </w:rPr>
        <w:t>homes</w:t>
      </w:r>
      <w:r w:rsidR="004326AD">
        <w:rPr>
          <w:rFonts w:ascii="Times New Roman" w:hAnsi="Times New Roman" w:cs="Times New Roman"/>
          <w:color w:val="000000" w:themeColor="text1"/>
          <w:sz w:val="24"/>
          <w:szCs w:val="24"/>
        </w:rPr>
        <w:t xml:space="preserve"> –</w:t>
      </w:r>
      <w:r w:rsidR="00335A40">
        <w:rPr>
          <w:rFonts w:ascii="Times New Roman" w:hAnsi="Times New Roman" w:cs="Times New Roman"/>
          <w:color w:val="000000" w:themeColor="text1"/>
          <w:sz w:val="24"/>
          <w:szCs w:val="24"/>
        </w:rPr>
        <w:t xml:space="preserve"> </w:t>
      </w:r>
      <w:r w:rsidR="004326AD">
        <w:rPr>
          <w:rFonts w:ascii="Times New Roman" w:hAnsi="Times New Roman" w:cs="Times New Roman"/>
          <w:color w:val="000000" w:themeColor="text1"/>
          <w:sz w:val="24"/>
          <w:szCs w:val="24"/>
        </w:rPr>
        <w:t>99.94% of consignments arrive on time and in full</w:t>
      </w:r>
      <w:r w:rsidR="00FC453B" w:rsidRPr="001F24A5">
        <w:rPr>
          <w:rFonts w:ascii="Times New Roman" w:hAnsi="Times New Roman" w:cs="Times New Roman"/>
          <w:color w:val="000000" w:themeColor="text1"/>
          <w:sz w:val="24"/>
          <w:szCs w:val="24"/>
        </w:rPr>
        <w:t>.</w:t>
      </w:r>
    </w:p>
    <w:p w14:paraId="4B3298A7" w14:textId="77777777" w:rsidR="005A7D42" w:rsidRPr="001F24A5" w:rsidRDefault="005A7D42" w:rsidP="00F12AAB">
      <w:pPr>
        <w:spacing w:after="0" w:line="240" w:lineRule="auto"/>
        <w:rPr>
          <w:rFonts w:ascii="Times New Roman" w:hAnsi="Times New Roman" w:cs="Times New Roman"/>
          <w:color w:val="000000" w:themeColor="text1"/>
          <w:sz w:val="24"/>
          <w:szCs w:val="24"/>
        </w:rPr>
      </w:pPr>
    </w:p>
    <w:p w14:paraId="305E7235" w14:textId="7EEC9EBC" w:rsidR="005A7D42" w:rsidRPr="001F24A5" w:rsidRDefault="001F24A5" w:rsidP="00F12AAB">
      <w:pPr>
        <w:spacing w:after="0" w:line="240" w:lineRule="auto"/>
        <w:rPr>
          <w:rFonts w:ascii="Times New Roman" w:hAnsi="Times New Roman" w:cs="Times New Roman"/>
          <w:color w:val="000000" w:themeColor="text1"/>
          <w:sz w:val="24"/>
          <w:szCs w:val="24"/>
          <w:shd w:val="clear" w:color="auto" w:fill="FFFFFF"/>
        </w:rPr>
      </w:pPr>
      <w:proofErr w:type="spellStart"/>
      <w:r w:rsidRPr="001F24A5">
        <w:rPr>
          <w:rFonts w:ascii="Times New Roman" w:hAnsi="Times New Roman" w:cs="Times New Roman"/>
          <w:color w:val="000000" w:themeColor="text1"/>
          <w:sz w:val="24"/>
          <w:szCs w:val="24"/>
          <w:shd w:val="clear" w:color="auto" w:fill="FFFFFF"/>
        </w:rPr>
        <w:t>Fleet</w:t>
      </w:r>
      <w:r w:rsidR="00341C86">
        <w:rPr>
          <w:rFonts w:ascii="Times New Roman" w:hAnsi="Times New Roman" w:cs="Times New Roman"/>
          <w:color w:val="000000" w:themeColor="text1"/>
          <w:sz w:val="24"/>
          <w:szCs w:val="24"/>
          <w:shd w:val="clear" w:color="auto" w:fill="FFFFFF"/>
        </w:rPr>
        <w:t>b</w:t>
      </w:r>
      <w:r w:rsidRPr="001F24A5">
        <w:rPr>
          <w:rFonts w:ascii="Times New Roman" w:hAnsi="Times New Roman" w:cs="Times New Roman"/>
          <w:color w:val="000000" w:themeColor="text1"/>
          <w:sz w:val="24"/>
          <w:szCs w:val="24"/>
          <w:shd w:val="clear" w:color="auto" w:fill="FFFFFF"/>
        </w:rPr>
        <w:t>oard</w:t>
      </w:r>
      <w:proofErr w:type="spellEnd"/>
      <w:r w:rsidRPr="001F24A5">
        <w:rPr>
          <w:rFonts w:ascii="Times New Roman" w:hAnsi="Times New Roman" w:cs="Times New Roman"/>
          <w:color w:val="000000" w:themeColor="text1"/>
          <w:sz w:val="24"/>
          <w:szCs w:val="24"/>
          <w:shd w:val="clear" w:color="auto" w:fill="FFFFFF"/>
        </w:rPr>
        <w:t xml:space="preserve"> records and processes technical data from the vehicle, then rates the driver’s style at the wheel. Criteria monitored include speed, braking, stops and idle times with the engine running, and – </w:t>
      </w:r>
      <w:bookmarkStart w:id="3" w:name="_Hlk71613683"/>
      <w:r>
        <w:rPr>
          <w:rFonts w:ascii="Times New Roman" w:hAnsi="Times New Roman" w:cs="Times New Roman"/>
          <w:color w:val="000000" w:themeColor="text1"/>
          <w:sz w:val="24"/>
          <w:szCs w:val="24"/>
          <w:shd w:val="clear" w:color="auto" w:fill="FFFFFF"/>
        </w:rPr>
        <w:t>for</w:t>
      </w:r>
      <w:r w:rsidRPr="001F24A5">
        <w:rPr>
          <w:rFonts w:ascii="Times New Roman" w:hAnsi="Times New Roman" w:cs="Times New Roman"/>
          <w:color w:val="000000" w:themeColor="text1"/>
          <w:sz w:val="24"/>
          <w:szCs w:val="24"/>
          <w:shd w:val="clear" w:color="auto" w:fill="FFFFFF"/>
        </w:rPr>
        <w:t xml:space="preserve"> vehicles bearing the three-pointed star </w:t>
      </w:r>
      <w:bookmarkEnd w:id="3"/>
      <w:r w:rsidRPr="001F24A5">
        <w:rPr>
          <w:rFonts w:ascii="Times New Roman" w:hAnsi="Times New Roman" w:cs="Times New Roman"/>
          <w:color w:val="000000" w:themeColor="text1"/>
          <w:sz w:val="24"/>
          <w:szCs w:val="24"/>
          <w:shd w:val="clear" w:color="auto" w:fill="FFFFFF"/>
        </w:rPr>
        <w:t>– use of the Mercedes</w:t>
      </w:r>
      <w:r>
        <w:rPr>
          <w:rFonts w:ascii="Times New Roman" w:hAnsi="Times New Roman" w:cs="Times New Roman"/>
          <w:color w:val="000000" w:themeColor="text1"/>
          <w:sz w:val="24"/>
          <w:szCs w:val="24"/>
          <w:shd w:val="clear" w:color="auto" w:fill="FFFFFF"/>
        </w:rPr>
        <w:t xml:space="preserve"> </w:t>
      </w:r>
      <w:proofErr w:type="spellStart"/>
      <w:r w:rsidRPr="001F24A5">
        <w:rPr>
          <w:rFonts w:ascii="Times New Roman" w:hAnsi="Times New Roman" w:cs="Times New Roman"/>
          <w:color w:val="000000" w:themeColor="text1"/>
          <w:sz w:val="24"/>
          <w:szCs w:val="24"/>
          <w:shd w:val="clear" w:color="auto" w:fill="FFFFFF"/>
        </w:rPr>
        <w:t>PowerShift</w:t>
      </w:r>
      <w:proofErr w:type="spellEnd"/>
      <w:r w:rsidRPr="001F24A5">
        <w:rPr>
          <w:rFonts w:ascii="Times New Roman" w:hAnsi="Times New Roman" w:cs="Times New Roman"/>
          <w:color w:val="000000" w:themeColor="text1"/>
          <w:sz w:val="24"/>
          <w:szCs w:val="24"/>
          <w:shd w:val="clear" w:color="auto" w:fill="FFFFFF"/>
        </w:rPr>
        <w:t xml:space="preserve"> transmission’s Eco-Roll function. </w:t>
      </w:r>
      <w:r>
        <w:rPr>
          <w:rFonts w:ascii="Times New Roman" w:hAnsi="Times New Roman" w:cs="Times New Roman"/>
          <w:color w:val="000000" w:themeColor="text1"/>
          <w:sz w:val="24"/>
          <w:szCs w:val="24"/>
          <w:shd w:val="clear" w:color="auto" w:fill="FFFFFF"/>
        </w:rPr>
        <w:t>Operators can use</w:t>
      </w:r>
      <w:r w:rsidRPr="001F24A5">
        <w:rPr>
          <w:rFonts w:ascii="Times New Roman" w:hAnsi="Times New Roman" w:cs="Times New Roman"/>
          <w:color w:val="000000" w:themeColor="text1"/>
          <w:sz w:val="24"/>
          <w:szCs w:val="24"/>
          <w:shd w:val="clear" w:color="auto" w:fill="FFFFFF"/>
        </w:rPr>
        <w:t xml:space="preserve"> this information to incentivise </w:t>
      </w:r>
      <w:r>
        <w:rPr>
          <w:rFonts w:ascii="Times New Roman" w:hAnsi="Times New Roman" w:cs="Times New Roman"/>
          <w:color w:val="000000" w:themeColor="text1"/>
          <w:sz w:val="24"/>
          <w:szCs w:val="24"/>
          <w:shd w:val="clear" w:color="auto" w:fill="FFFFFF"/>
        </w:rPr>
        <w:t>their</w:t>
      </w:r>
      <w:r w:rsidRPr="001F24A5">
        <w:rPr>
          <w:rFonts w:ascii="Times New Roman" w:hAnsi="Times New Roman" w:cs="Times New Roman"/>
          <w:color w:val="000000" w:themeColor="text1"/>
          <w:sz w:val="24"/>
          <w:szCs w:val="24"/>
          <w:shd w:val="clear" w:color="auto" w:fill="FFFFFF"/>
        </w:rPr>
        <w:t xml:space="preserve"> drivers </w:t>
      </w:r>
      <w:r>
        <w:rPr>
          <w:rFonts w:ascii="Times New Roman" w:hAnsi="Times New Roman" w:cs="Times New Roman"/>
          <w:color w:val="000000" w:themeColor="text1"/>
          <w:sz w:val="24"/>
          <w:szCs w:val="24"/>
          <w:shd w:val="clear" w:color="auto" w:fill="FFFFFF"/>
        </w:rPr>
        <w:t xml:space="preserve">and </w:t>
      </w:r>
      <w:r w:rsidRPr="001F24A5">
        <w:rPr>
          <w:rFonts w:ascii="Times New Roman" w:hAnsi="Times New Roman" w:cs="Times New Roman"/>
          <w:color w:val="000000" w:themeColor="text1"/>
          <w:sz w:val="24"/>
          <w:szCs w:val="24"/>
          <w:shd w:val="clear" w:color="auto" w:fill="FFFFFF"/>
        </w:rPr>
        <w:t>initiate targeted training where shortcomings in behaviour at the wheel are identified</w:t>
      </w:r>
      <w:r>
        <w:rPr>
          <w:rFonts w:ascii="Times New Roman" w:hAnsi="Times New Roman" w:cs="Times New Roman"/>
          <w:color w:val="000000" w:themeColor="text1"/>
          <w:sz w:val="24"/>
          <w:szCs w:val="24"/>
          <w:shd w:val="clear" w:color="auto" w:fill="FFFFFF"/>
        </w:rPr>
        <w:t>.</w:t>
      </w:r>
    </w:p>
    <w:p w14:paraId="6D65B4D3" w14:textId="77777777" w:rsidR="001F24A5" w:rsidRPr="001F24A5" w:rsidRDefault="001F24A5" w:rsidP="00F12AAB">
      <w:pPr>
        <w:spacing w:after="0" w:line="240" w:lineRule="auto"/>
        <w:rPr>
          <w:rFonts w:ascii="Times New Roman" w:hAnsi="Times New Roman" w:cs="Times New Roman"/>
          <w:color w:val="000000" w:themeColor="text1"/>
          <w:sz w:val="24"/>
          <w:szCs w:val="24"/>
        </w:rPr>
      </w:pPr>
    </w:p>
    <w:p w14:paraId="50269E3F" w14:textId="5FD1FC1A" w:rsidR="005A7D42" w:rsidRDefault="005A7D42" w:rsidP="00F12AAB">
      <w:pPr>
        <w:spacing w:after="0" w:line="240" w:lineRule="auto"/>
        <w:rPr>
          <w:rFonts w:ascii="Times New Roman" w:hAnsi="Times New Roman" w:cs="Times New Roman"/>
          <w:sz w:val="24"/>
          <w:szCs w:val="24"/>
        </w:rPr>
      </w:pPr>
      <w:bookmarkStart w:id="4" w:name="_Hlk71613876"/>
      <w:r w:rsidRPr="001F24A5">
        <w:rPr>
          <w:rFonts w:ascii="Times New Roman" w:hAnsi="Times New Roman" w:cs="Times New Roman"/>
          <w:color w:val="000000" w:themeColor="text1"/>
          <w:sz w:val="24"/>
          <w:szCs w:val="24"/>
        </w:rPr>
        <w:t>David</w:t>
      </w:r>
      <w:r w:rsidR="00DD7A51" w:rsidRPr="001F24A5">
        <w:rPr>
          <w:rFonts w:ascii="Times New Roman" w:hAnsi="Times New Roman" w:cs="Times New Roman"/>
          <w:color w:val="000000" w:themeColor="text1"/>
          <w:sz w:val="24"/>
          <w:szCs w:val="24"/>
        </w:rPr>
        <w:t xml:space="preserve"> Cooper continued: “</w:t>
      </w:r>
      <w:r w:rsidRPr="001F24A5">
        <w:rPr>
          <w:rFonts w:ascii="Times New Roman" w:hAnsi="Times New Roman" w:cs="Times New Roman"/>
          <w:color w:val="000000" w:themeColor="text1"/>
          <w:sz w:val="24"/>
          <w:szCs w:val="24"/>
        </w:rPr>
        <w:t>We were seeking</w:t>
      </w:r>
      <w:r w:rsidR="00FC453B" w:rsidRPr="001F24A5">
        <w:rPr>
          <w:rFonts w:ascii="Times New Roman" w:hAnsi="Times New Roman" w:cs="Times New Roman"/>
          <w:color w:val="000000" w:themeColor="text1"/>
          <w:sz w:val="24"/>
          <w:szCs w:val="24"/>
        </w:rPr>
        <w:t xml:space="preserve"> </w:t>
      </w:r>
      <w:r w:rsidRPr="001F24A5">
        <w:rPr>
          <w:rFonts w:ascii="Times New Roman" w:hAnsi="Times New Roman" w:cs="Times New Roman"/>
          <w:color w:val="000000" w:themeColor="text1"/>
          <w:sz w:val="24"/>
          <w:szCs w:val="24"/>
        </w:rPr>
        <w:t>to increase mpg returns and a</w:t>
      </w:r>
      <w:r w:rsidR="00FC453B" w:rsidRPr="001F24A5">
        <w:rPr>
          <w:rFonts w:ascii="Times New Roman" w:hAnsi="Times New Roman" w:cs="Times New Roman"/>
          <w:color w:val="000000" w:themeColor="text1"/>
          <w:sz w:val="24"/>
          <w:szCs w:val="24"/>
        </w:rPr>
        <w:t xml:space="preserve">n obvious way to achieve this was by helping our drivers to become more efficient. </w:t>
      </w:r>
      <w:bookmarkEnd w:id="4"/>
      <w:r w:rsidRPr="001F24A5">
        <w:rPr>
          <w:rFonts w:ascii="Times New Roman" w:hAnsi="Times New Roman" w:cs="Times New Roman"/>
          <w:color w:val="000000" w:themeColor="text1"/>
          <w:sz w:val="24"/>
          <w:szCs w:val="24"/>
        </w:rPr>
        <w:t>Th</w:t>
      </w:r>
      <w:r w:rsidR="000F5BB1">
        <w:rPr>
          <w:rFonts w:ascii="Times New Roman" w:hAnsi="Times New Roman" w:cs="Times New Roman"/>
          <w:color w:val="000000" w:themeColor="text1"/>
          <w:sz w:val="24"/>
          <w:szCs w:val="24"/>
        </w:rPr>
        <w:t xml:space="preserve">is </w:t>
      </w:r>
      <w:r w:rsidRPr="001F24A5">
        <w:rPr>
          <w:rFonts w:ascii="Times New Roman" w:hAnsi="Times New Roman" w:cs="Times New Roman"/>
          <w:color w:val="000000" w:themeColor="text1"/>
          <w:sz w:val="24"/>
          <w:szCs w:val="24"/>
        </w:rPr>
        <w:t>meant w</w:t>
      </w:r>
      <w:r w:rsidR="00FC453B" w:rsidRPr="001F24A5">
        <w:rPr>
          <w:rFonts w:ascii="Times New Roman" w:hAnsi="Times New Roman" w:cs="Times New Roman"/>
          <w:color w:val="000000" w:themeColor="text1"/>
          <w:sz w:val="24"/>
          <w:szCs w:val="24"/>
        </w:rPr>
        <w:t xml:space="preserve">e needed a </w:t>
      </w:r>
      <w:r w:rsidR="00FC453B" w:rsidRPr="00DD7A51">
        <w:rPr>
          <w:rFonts w:ascii="Times New Roman" w:hAnsi="Times New Roman" w:cs="Times New Roman"/>
          <w:sz w:val="24"/>
          <w:szCs w:val="24"/>
        </w:rPr>
        <w:t>telematics system that would show us where there was room for improvement</w:t>
      </w:r>
      <w:r>
        <w:rPr>
          <w:rFonts w:ascii="Times New Roman" w:hAnsi="Times New Roman" w:cs="Times New Roman"/>
          <w:sz w:val="24"/>
          <w:szCs w:val="24"/>
        </w:rPr>
        <w:t xml:space="preserve"> and serve as</w:t>
      </w:r>
      <w:r w:rsidR="00FC453B" w:rsidRPr="00DD7A51">
        <w:rPr>
          <w:rFonts w:ascii="Times New Roman" w:hAnsi="Times New Roman" w:cs="Times New Roman"/>
          <w:sz w:val="24"/>
          <w:szCs w:val="24"/>
        </w:rPr>
        <w:t xml:space="preserve"> a coaching </w:t>
      </w:r>
      <w:r>
        <w:rPr>
          <w:rFonts w:ascii="Times New Roman" w:hAnsi="Times New Roman" w:cs="Times New Roman"/>
          <w:sz w:val="24"/>
          <w:szCs w:val="24"/>
        </w:rPr>
        <w:t>aid</w:t>
      </w:r>
      <w:r w:rsidR="00FC453B" w:rsidRPr="00DD7A51">
        <w:rPr>
          <w:rFonts w:ascii="Times New Roman" w:hAnsi="Times New Roman" w:cs="Times New Roman"/>
          <w:sz w:val="24"/>
          <w:szCs w:val="24"/>
        </w:rPr>
        <w:t xml:space="preserve"> to help training and development. </w:t>
      </w:r>
    </w:p>
    <w:p w14:paraId="16D922DA" w14:textId="77777777" w:rsidR="005A7D42" w:rsidRDefault="005A7D42" w:rsidP="00F12AAB">
      <w:pPr>
        <w:spacing w:after="0" w:line="240" w:lineRule="auto"/>
        <w:rPr>
          <w:rFonts w:ascii="Times New Roman" w:hAnsi="Times New Roman" w:cs="Times New Roman"/>
          <w:sz w:val="24"/>
          <w:szCs w:val="24"/>
        </w:rPr>
      </w:pPr>
    </w:p>
    <w:p w14:paraId="40D80A64" w14:textId="3B962E18" w:rsidR="00FC453B" w:rsidRDefault="005A7D42" w:rsidP="00F12A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“Following a </w:t>
      </w:r>
      <w:r w:rsidR="00676906">
        <w:rPr>
          <w:rFonts w:ascii="Times New Roman" w:hAnsi="Times New Roman" w:cs="Times New Roman"/>
          <w:sz w:val="24"/>
          <w:szCs w:val="24"/>
        </w:rPr>
        <w:t>broad</w:t>
      </w:r>
      <w:r>
        <w:rPr>
          <w:rFonts w:ascii="Times New Roman" w:hAnsi="Times New Roman" w:cs="Times New Roman"/>
          <w:sz w:val="24"/>
          <w:szCs w:val="24"/>
        </w:rPr>
        <w:t xml:space="preserve"> review of the</w:t>
      </w:r>
      <w:r w:rsidR="00FC453B" w:rsidRPr="00DD7A51">
        <w:rPr>
          <w:rFonts w:ascii="Times New Roman" w:hAnsi="Times New Roman" w:cs="Times New Roman"/>
          <w:sz w:val="24"/>
          <w:szCs w:val="24"/>
        </w:rPr>
        <w:t xml:space="preserve"> </w:t>
      </w:r>
      <w:r>
        <w:rPr>
          <w:rFonts w:ascii="Times New Roman" w:hAnsi="Times New Roman" w:cs="Times New Roman"/>
          <w:sz w:val="24"/>
          <w:szCs w:val="24"/>
        </w:rPr>
        <w:t>products available</w:t>
      </w:r>
      <w:r w:rsidR="00FC453B" w:rsidRPr="00DD7A51">
        <w:rPr>
          <w:rFonts w:ascii="Times New Roman" w:hAnsi="Times New Roman" w:cs="Times New Roman"/>
          <w:sz w:val="24"/>
          <w:szCs w:val="24"/>
        </w:rPr>
        <w:t xml:space="preserve"> from different suppliers </w:t>
      </w:r>
      <w:r>
        <w:rPr>
          <w:rFonts w:ascii="Times New Roman" w:hAnsi="Times New Roman" w:cs="Times New Roman"/>
          <w:sz w:val="24"/>
          <w:szCs w:val="24"/>
        </w:rPr>
        <w:t>we concluded that</w:t>
      </w:r>
      <w:r w:rsidR="00FC453B" w:rsidRPr="00DD7A51">
        <w:rPr>
          <w:rFonts w:ascii="Times New Roman" w:hAnsi="Times New Roman" w:cs="Times New Roman"/>
          <w:sz w:val="24"/>
          <w:szCs w:val="24"/>
        </w:rPr>
        <w:t xml:space="preserve"> </w:t>
      </w:r>
      <w:proofErr w:type="spellStart"/>
      <w:r w:rsidR="00FC453B" w:rsidRPr="00DD7A51">
        <w:rPr>
          <w:rFonts w:ascii="Times New Roman" w:hAnsi="Times New Roman" w:cs="Times New Roman"/>
          <w:sz w:val="24"/>
          <w:szCs w:val="24"/>
        </w:rPr>
        <w:t>Fleetboard</w:t>
      </w:r>
      <w:proofErr w:type="spellEnd"/>
      <w:r w:rsidR="00FC453B" w:rsidRPr="00DD7A51">
        <w:rPr>
          <w:rFonts w:ascii="Times New Roman" w:hAnsi="Times New Roman" w:cs="Times New Roman"/>
          <w:sz w:val="24"/>
          <w:szCs w:val="24"/>
        </w:rPr>
        <w:t xml:space="preserve"> offer</w:t>
      </w:r>
      <w:r>
        <w:rPr>
          <w:rFonts w:ascii="Times New Roman" w:hAnsi="Times New Roman" w:cs="Times New Roman"/>
          <w:sz w:val="24"/>
          <w:szCs w:val="24"/>
        </w:rPr>
        <w:t>ed</w:t>
      </w:r>
      <w:r w:rsidR="00FC453B" w:rsidRPr="00DD7A51">
        <w:rPr>
          <w:rFonts w:ascii="Times New Roman" w:hAnsi="Times New Roman" w:cs="Times New Roman"/>
          <w:sz w:val="24"/>
          <w:szCs w:val="24"/>
        </w:rPr>
        <w:t xml:space="preserve"> the most comprehensive and user-friendly solution. </w:t>
      </w:r>
      <w:bookmarkStart w:id="5" w:name="_Hlk71614109"/>
      <w:r w:rsidR="00FC453B" w:rsidRPr="00DD7A51">
        <w:rPr>
          <w:rFonts w:ascii="Times New Roman" w:hAnsi="Times New Roman" w:cs="Times New Roman"/>
          <w:sz w:val="24"/>
          <w:szCs w:val="24"/>
        </w:rPr>
        <w:t xml:space="preserve">In the year since we </w:t>
      </w:r>
      <w:r w:rsidR="00D5585A">
        <w:rPr>
          <w:rFonts w:ascii="Times New Roman" w:hAnsi="Times New Roman" w:cs="Times New Roman"/>
          <w:sz w:val="24"/>
          <w:szCs w:val="24"/>
        </w:rPr>
        <w:t>introduced</w:t>
      </w:r>
      <w:r w:rsidR="00FC453B" w:rsidRPr="00DD7A51">
        <w:rPr>
          <w:rFonts w:ascii="Times New Roman" w:hAnsi="Times New Roman" w:cs="Times New Roman"/>
          <w:sz w:val="24"/>
          <w:szCs w:val="24"/>
        </w:rPr>
        <w:t xml:space="preserve"> the system it has delivered everything we hoped for, and more.</w:t>
      </w:r>
    </w:p>
    <w:bookmarkEnd w:id="5"/>
    <w:p w14:paraId="57639C6D" w14:textId="77777777" w:rsidR="005A7D42" w:rsidRDefault="005A7D42" w:rsidP="00F12AAB">
      <w:pPr>
        <w:spacing w:after="0" w:line="240" w:lineRule="auto"/>
        <w:rPr>
          <w:rFonts w:ascii="Times New Roman" w:hAnsi="Times New Roman" w:cs="Times New Roman"/>
          <w:sz w:val="24"/>
          <w:szCs w:val="24"/>
        </w:rPr>
      </w:pPr>
    </w:p>
    <w:p w14:paraId="6AE0786A" w14:textId="57CD3A91" w:rsidR="00355190" w:rsidRDefault="00DD7A51" w:rsidP="00F12AAB">
      <w:pPr>
        <w:spacing w:after="0" w:line="240" w:lineRule="auto"/>
        <w:rPr>
          <w:rFonts w:ascii="Times New Roman" w:hAnsi="Times New Roman" w:cs="Times New Roman"/>
          <w:sz w:val="24"/>
          <w:szCs w:val="24"/>
        </w:rPr>
      </w:pPr>
      <w:r>
        <w:rPr>
          <w:rFonts w:ascii="Times New Roman" w:hAnsi="Times New Roman" w:cs="Times New Roman"/>
          <w:sz w:val="24"/>
          <w:szCs w:val="24"/>
        </w:rPr>
        <w:t>“O</w:t>
      </w:r>
      <w:r w:rsidRPr="00DD7A51">
        <w:rPr>
          <w:rFonts w:ascii="Times New Roman" w:hAnsi="Times New Roman" w:cs="Times New Roman"/>
          <w:sz w:val="24"/>
          <w:szCs w:val="24"/>
        </w:rPr>
        <w:t xml:space="preserve">ur drivers embraced </w:t>
      </w:r>
      <w:proofErr w:type="spellStart"/>
      <w:r w:rsidRPr="00DD7A51">
        <w:rPr>
          <w:rFonts w:ascii="Times New Roman" w:hAnsi="Times New Roman" w:cs="Times New Roman"/>
          <w:sz w:val="24"/>
          <w:szCs w:val="24"/>
        </w:rPr>
        <w:t>Fleetboard</w:t>
      </w:r>
      <w:proofErr w:type="spellEnd"/>
      <w:r w:rsidRPr="00DD7A51">
        <w:rPr>
          <w:rFonts w:ascii="Times New Roman" w:hAnsi="Times New Roman" w:cs="Times New Roman"/>
          <w:sz w:val="24"/>
          <w:szCs w:val="24"/>
        </w:rPr>
        <w:t xml:space="preserve"> from the beginning as </w:t>
      </w:r>
      <w:r w:rsidR="005A7D42">
        <w:rPr>
          <w:rFonts w:ascii="Times New Roman" w:hAnsi="Times New Roman" w:cs="Times New Roman"/>
          <w:sz w:val="24"/>
          <w:szCs w:val="24"/>
        </w:rPr>
        <w:t>a tool to</w:t>
      </w:r>
      <w:r w:rsidRPr="00DD7A51">
        <w:rPr>
          <w:rFonts w:ascii="Times New Roman" w:hAnsi="Times New Roman" w:cs="Times New Roman"/>
          <w:sz w:val="24"/>
          <w:szCs w:val="24"/>
        </w:rPr>
        <w:t xml:space="preserve"> help them </w:t>
      </w:r>
      <w:r w:rsidR="00355190">
        <w:rPr>
          <w:rFonts w:ascii="Times New Roman" w:hAnsi="Times New Roman" w:cs="Times New Roman"/>
          <w:sz w:val="24"/>
          <w:szCs w:val="24"/>
        </w:rPr>
        <w:t>do their jobs in the best way possible</w:t>
      </w:r>
      <w:r w:rsidRPr="00DD7A51">
        <w:rPr>
          <w:rFonts w:ascii="Times New Roman" w:hAnsi="Times New Roman" w:cs="Times New Roman"/>
          <w:sz w:val="24"/>
          <w:szCs w:val="24"/>
        </w:rPr>
        <w:t xml:space="preserve">. </w:t>
      </w:r>
      <w:bookmarkStart w:id="6" w:name="_Hlk71614218"/>
      <w:r w:rsidR="00355190">
        <w:rPr>
          <w:rFonts w:ascii="Times New Roman" w:hAnsi="Times New Roman" w:cs="Times New Roman"/>
          <w:sz w:val="24"/>
          <w:szCs w:val="24"/>
        </w:rPr>
        <w:t>T</w:t>
      </w:r>
      <w:r w:rsidRPr="00DD7A51">
        <w:rPr>
          <w:rFonts w:ascii="Times New Roman" w:hAnsi="Times New Roman" w:cs="Times New Roman"/>
          <w:sz w:val="24"/>
          <w:szCs w:val="24"/>
        </w:rPr>
        <w:t xml:space="preserve">he reports </w:t>
      </w:r>
      <w:r w:rsidR="00D5585A">
        <w:rPr>
          <w:rFonts w:ascii="Times New Roman" w:hAnsi="Times New Roman" w:cs="Times New Roman"/>
          <w:sz w:val="24"/>
          <w:szCs w:val="24"/>
        </w:rPr>
        <w:t xml:space="preserve">it </w:t>
      </w:r>
      <w:r w:rsidRPr="00DD7A51">
        <w:rPr>
          <w:rFonts w:ascii="Times New Roman" w:hAnsi="Times New Roman" w:cs="Times New Roman"/>
          <w:sz w:val="24"/>
          <w:szCs w:val="24"/>
        </w:rPr>
        <w:t>generate</w:t>
      </w:r>
      <w:r w:rsidR="00D5585A">
        <w:rPr>
          <w:rFonts w:ascii="Times New Roman" w:hAnsi="Times New Roman" w:cs="Times New Roman"/>
          <w:sz w:val="24"/>
          <w:szCs w:val="24"/>
        </w:rPr>
        <w:t>s</w:t>
      </w:r>
      <w:r w:rsidRPr="00DD7A51">
        <w:rPr>
          <w:rFonts w:ascii="Times New Roman" w:hAnsi="Times New Roman" w:cs="Times New Roman"/>
          <w:sz w:val="24"/>
          <w:szCs w:val="24"/>
        </w:rPr>
        <w:t xml:space="preserve"> encourage them to drive in a more </w:t>
      </w:r>
      <w:r w:rsidR="004326AD">
        <w:rPr>
          <w:rFonts w:ascii="Times New Roman" w:hAnsi="Times New Roman" w:cs="Times New Roman"/>
          <w:sz w:val="24"/>
          <w:szCs w:val="24"/>
        </w:rPr>
        <w:t xml:space="preserve">economical </w:t>
      </w:r>
      <w:r w:rsidR="00355190">
        <w:rPr>
          <w:rFonts w:ascii="Times New Roman" w:hAnsi="Times New Roman" w:cs="Times New Roman"/>
          <w:sz w:val="24"/>
          <w:szCs w:val="24"/>
        </w:rPr>
        <w:t>manner</w:t>
      </w:r>
      <w:r w:rsidR="005A7D42">
        <w:rPr>
          <w:rFonts w:ascii="Times New Roman" w:hAnsi="Times New Roman" w:cs="Times New Roman"/>
          <w:sz w:val="24"/>
          <w:szCs w:val="24"/>
        </w:rPr>
        <w:t>.</w:t>
      </w:r>
      <w:r w:rsidRPr="00DD7A51">
        <w:rPr>
          <w:rFonts w:ascii="Times New Roman" w:hAnsi="Times New Roman" w:cs="Times New Roman"/>
          <w:sz w:val="24"/>
          <w:szCs w:val="24"/>
        </w:rPr>
        <w:t xml:space="preserve"> </w:t>
      </w:r>
    </w:p>
    <w:bookmarkEnd w:id="6"/>
    <w:p w14:paraId="6406638B" w14:textId="77777777" w:rsidR="00355190" w:rsidRDefault="00355190" w:rsidP="00F12AAB">
      <w:pPr>
        <w:spacing w:after="0" w:line="240" w:lineRule="auto"/>
        <w:rPr>
          <w:rFonts w:ascii="Times New Roman" w:hAnsi="Times New Roman" w:cs="Times New Roman"/>
          <w:sz w:val="24"/>
          <w:szCs w:val="24"/>
        </w:rPr>
      </w:pPr>
    </w:p>
    <w:p w14:paraId="6AFE511A" w14:textId="3C639097" w:rsidR="00DD7A51" w:rsidRDefault="00355190" w:rsidP="00F12AAB">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DD7A51" w:rsidRPr="00DD7A51">
        <w:rPr>
          <w:rFonts w:ascii="Times New Roman" w:hAnsi="Times New Roman" w:cs="Times New Roman"/>
          <w:sz w:val="24"/>
          <w:szCs w:val="24"/>
        </w:rPr>
        <w:t xml:space="preserve">The </w:t>
      </w:r>
      <w:proofErr w:type="spellStart"/>
      <w:r w:rsidR="00DD7A51" w:rsidRPr="00DD7A51">
        <w:rPr>
          <w:rFonts w:ascii="Times New Roman" w:hAnsi="Times New Roman" w:cs="Times New Roman"/>
          <w:sz w:val="24"/>
          <w:szCs w:val="24"/>
        </w:rPr>
        <w:t>Fleetboard</w:t>
      </w:r>
      <w:proofErr w:type="spellEnd"/>
      <w:r w:rsidR="00DD7A51" w:rsidRPr="00DD7A51">
        <w:rPr>
          <w:rFonts w:ascii="Times New Roman" w:hAnsi="Times New Roman" w:cs="Times New Roman"/>
          <w:sz w:val="24"/>
          <w:szCs w:val="24"/>
        </w:rPr>
        <w:t xml:space="preserve"> App, which they all use, provides constant updates and reminders to help them maintain the most efficient style </w:t>
      </w:r>
      <w:r>
        <w:rPr>
          <w:rFonts w:ascii="Times New Roman" w:hAnsi="Times New Roman" w:cs="Times New Roman"/>
          <w:sz w:val="24"/>
          <w:szCs w:val="24"/>
        </w:rPr>
        <w:t>at the wheel. Not only has it</w:t>
      </w:r>
      <w:r w:rsidR="00DD7A51" w:rsidRPr="00DD7A51">
        <w:rPr>
          <w:rFonts w:ascii="Times New Roman" w:hAnsi="Times New Roman" w:cs="Times New Roman"/>
          <w:sz w:val="24"/>
          <w:szCs w:val="24"/>
        </w:rPr>
        <w:t xml:space="preserve"> raised performance across the board</w:t>
      </w:r>
      <w:r>
        <w:rPr>
          <w:rFonts w:ascii="Times New Roman" w:hAnsi="Times New Roman" w:cs="Times New Roman"/>
          <w:sz w:val="24"/>
          <w:szCs w:val="24"/>
        </w:rPr>
        <w:t>,</w:t>
      </w:r>
      <w:r w:rsidR="00DD7A51" w:rsidRPr="00DD7A51">
        <w:rPr>
          <w:rFonts w:ascii="Times New Roman" w:hAnsi="Times New Roman" w:cs="Times New Roman"/>
          <w:sz w:val="24"/>
          <w:szCs w:val="24"/>
        </w:rPr>
        <w:t xml:space="preserve"> but </w:t>
      </w:r>
      <w:r>
        <w:rPr>
          <w:rFonts w:ascii="Times New Roman" w:hAnsi="Times New Roman" w:cs="Times New Roman"/>
          <w:sz w:val="24"/>
          <w:szCs w:val="24"/>
        </w:rPr>
        <w:t xml:space="preserve">it has </w:t>
      </w:r>
      <w:r w:rsidR="00DD7A51" w:rsidRPr="00DD7A51">
        <w:rPr>
          <w:rFonts w:ascii="Times New Roman" w:hAnsi="Times New Roman" w:cs="Times New Roman"/>
          <w:sz w:val="24"/>
          <w:szCs w:val="24"/>
        </w:rPr>
        <w:t>also ‘levelled up’ the figures so that all are now operating t</w:t>
      </w:r>
      <w:r w:rsidR="004326AD">
        <w:rPr>
          <w:rFonts w:ascii="Times New Roman" w:hAnsi="Times New Roman" w:cs="Times New Roman"/>
          <w:sz w:val="24"/>
          <w:szCs w:val="24"/>
        </w:rPr>
        <w:t>o</w:t>
      </w:r>
      <w:r w:rsidR="00DD7A51" w:rsidRPr="00DD7A51">
        <w:rPr>
          <w:rFonts w:ascii="Times New Roman" w:hAnsi="Times New Roman" w:cs="Times New Roman"/>
          <w:sz w:val="24"/>
          <w:szCs w:val="24"/>
        </w:rPr>
        <w:t xml:space="preserve"> a very high </w:t>
      </w:r>
      <w:r w:rsidR="004326AD">
        <w:rPr>
          <w:rFonts w:ascii="Times New Roman" w:hAnsi="Times New Roman" w:cs="Times New Roman"/>
          <w:sz w:val="24"/>
          <w:szCs w:val="24"/>
        </w:rPr>
        <w:t>standard</w:t>
      </w:r>
      <w:r w:rsidR="00DD7A51" w:rsidRPr="00DD7A51">
        <w:rPr>
          <w:rFonts w:ascii="Times New Roman" w:hAnsi="Times New Roman" w:cs="Times New Roman"/>
          <w:sz w:val="24"/>
          <w:szCs w:val="24"/>
        </w:rPr>
        <w:t>.</w:t>
      </w:r>
      <w:r w:rsidR="00DD7A51">
        <w:rPr>
          <w:rFonts w:ascii="Times New Roman" w:hAnsi="Times New Roman" w:cs="Times New Roman"/>
          <w:sz w:val="24"/>
          <w:szCs w:val="24"/>
        </w:rPr>
        <w:t>”</w:t>
      </w:r>
    </w:p>
    <w:p w14:paraId="52FDE7FC" w14:textId="77777777" w:rsidR="00355190" w:rsidRPr="00DD7A51" w:rsidRDefault="00355190" w:rsidP="00F12AAB">
      <w:pPr>
        <w:spacing w:after="0" w:line="240" w:lineRule="auto"/>
        <w:rPr>
          <w:rFonts w:ascii="Times New Roman" w:hAnsi="Times New Roman" w:cs="Times New Roman"/>
          <w:sz w:val="24"/>
          <w:szCs w:val="24"/>
        </w:rPr>
      </w:pPr>
    </w:p>
    <w:p w14:paraId="15716C86" w14:textId="774CABFB" w:rsidR="00DD7A51" w:rsidRDefault="00DD7A51" w:rsidP="00F12AA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Fleetboard</w:t>
      </w:r>
      <w:proofErr w:type="spellEnd"/>
      <w:r>
        <w:rPr>
          <w:rFonts w:ascii="Times New Roman" w:hAnsi="Times New Roman" w:cs="Times New Roman"/>
          <w:sz w:val="24"/>
          <w:szCs w:val="24"/>
        </w:rPr>
        <w:t xml:space="preserve"> is also </w:t>
      </w:r>
      <w:r w:rsidR="00355190">
        <w:rPr>
          <w:rFonts w:ascii="Times New Roman" w:hAnsi="Times New Roman" w:cs="Times New Roman"/>
          <w:sz w:val="24"/>
          <w:szCs w:val="24"/>
        </w:rPr>
        <w:t>assisting</w:t>
      </w:r>
      <w:r>
        <w:rPr>
          <w:rFonts w:ascii="Times New Roman" w:hAnsi="Times New Roman" w:cs="Times New Roman"/>
          <w:sz w:val="24"/>
          <w:szCs w:val="24"/>
        </w:rPr>
        <w:t xml:space="preserve"> Wren</w:t>
      </w:r>
      <w:r w:rsidR="00355190">
        <w:rPr>
          <w:rFonts w:ascii="Times New Roman" w:hAnsi="Times New Roman" w:cs="Times New Roman"/>
          <w:sz w:val="24"/>
          <w:szCs w:val="24"/>
        </w:rPr>
        <w:t xml:space="preserve"> Kitchens’ management team</w:t>
      </w:r>
      <w:r>
        <w:rPr>
          <w:rFonts w:ascii="Times New Roman" w:hAnsi="Times New Roman" w:cs="Times New Roman"/>
          <w:sz w:val="24"/>
          <w:szCs w:val="24"/>
        </w:rPr>
        <w:t>. “</w:t>
      </w:r>
      <w:r w:rsidRPr="00DD7A51">
        <w:rPr>
          <w:rFonts w:ascii="Times New Roman" w:hAnsi="Times New Roman" w:cs="Times New Roman"/>
          <w:sz w:val="24"/>
          <w:szCs w:val="24"/>
        </w:rPr>
        <w:t>Functions like the ability to monitor tacho information in real time, and live</w:t>
      </w:r>
      <w:r w:rsidR="006E1951">
        <w:rPr>
          <w:rFonts w:ascii="Times New Roman" w:hAnsi="Times New Roman" w:cs="Times New Roman"/>
          <w:sz w:val="24"/>
          <w:szCs w:val="24"/>
        </w:rPr>
        <w:t xml:space="preserve"> congestion</w:t>
      </w:r>
      <w:r w:rsidRPr="00DD7A51">
        <w:rPr>
          <w:rFonts w:ascii="Times New Roman" w:hAnsi="Times New Roman" w:cs="Times New Roman"/>
          <w:sz w:val="24"/>
          <w:szCs w:val="24"/>
        </w:rPr>
        <w:t xml:space="preserve"> and road restriction updates, have proved invaluable to</w:t>
      </w:r>
      <w:r w:rsidRPr="006E1951">
        <w:rPr>
          <w:rFonts w:ascii="Times New Roman" w:hAnsi="Times New Roman" w:cs="Times New Roman"/>
          <w:sz w:val="24"/>
          <w:szCs w:val="24"/>
        </w:rPr>
        <w:t xml:space="preserve"> traffic office </w:t>
      </w:r>
      <w:r w:rsidR="00355190">
        <w:rPr>
          <w:rFonts w:ascii="Times New Roman" w:hAnsi="Times New Roman" w:cs="Times New Roman"/>
          <w:sz w:val="24"/>
          <w:szCs w:val="24"/>
        </w:rPr>
        <w:t>colleagues</w:t>
      </w:r>
      <w:r>
        <w:rPr>
          <w:rFonts w:ascii="Times New Roman" w:hAnsi="Times New Roman" w:cs="Times New Roman"/>
          <w:sz w:val="24"/>
          <w:szCs w:val="24"/>
        </w:rPr>
        <w:t>,” said Mr Cooper</w:t>
      </w:r>
      <w:r w:rsidRPr="00DD7A51">
        <w:rPr>
          <w:rFonts w:ascii="Times New Roman" w:hAnsi="Times New Roman" w:cs="Times New Roman"/>
          <w:sz w:val="24"/>
          <w:szCs w:val="24"/>
        </w:rPr>
        <w:t>.</w:t>
      </w:r>
      <w:r w:rsidR="00355190">
        <w:rPr>
          <w:rFonts w:ascii="Times New Roman" w:hAnsi="Times New Roman" w:cs="Times New Roman"/>
          <w:sz w:val="24"/>
          <w:szCs w:val="24"/>
        </w:rPr>
        <w:t xml:space="preserve"> </w:t>
      </w:r>
      <w:r>
        <w:rPr>
          <w:rFonts w:ascii="Times New Roman" w:hAnsi="Times New Roman" w:cs="Times New Roman"/>
          <w:sz w:val="24"/>
          <w:szCs w:val="24"/>
        </w:rPr>
        <w:t>“</w:t>
      </w:r>
      <w:r w:rsidRPr="00DD7A51">
        <w:rPr>
          <w:rFonts w:ascii="Times New Roman" w:hAnsi="Times New Roman" w:cs="Times New Roman"/>
          <w:sz w:val="24"/>
          <w:szCs w:val="24"/>
        </w:rPr>
        <w:t xml:space="preserve">Our </w:t>
      </w:r>
      <w:r w:rsidR="00355190">
        <w:rPr>
          <w:rFonts w:ascii="Times New Roman" w:hAnsi="Times New Roman" w:cs="Times New Roman"/>
          <w:sz w:val="24"/>
          <w:szCs w:val="24"/>
        </w:rPr>
        <w:t>entire</w:t>
      </w:r>
      <w:r w:rsidRPr="00DD7A51">
        <w:rPr>
          <w:rFonts w:ascii="Times New Roman" w:hAnsi="Times New Roman" w:cs="Times New Roman"/>
          <w:sz w:val="24"/>
          <w:szCs w:val="24"/>
        </w:rPr>
        <w:t xml:space="preserve"> distribution </w:t>
      </w:r>
      <w:r w:rsidR="00355190">
        <w:rPr>
          <w:rFonts w:ascii="Times New Roman" w:hAnsi="Times New Roman" w:cs="Times New Roman"/>
          <w:sz w:val="24"/>
          <w:szCs w:val="24"/>
        </w:rPr>
        <w:t>func</w:t>
      </w:r>
      <w:r w:rsidRPr="00DD7A51">
        <w:rPr>
          <w:rFonts w:ascii="Times New Roman" w:hAnsi="Times New Roman" w:cs="Times New Roman"/>
          <w:sz w:val="24"/>
          <w:szCs w:val="24"/>
        </w:rPr>
        <w:t xml:space="preserve">tion has </w:t>
      </w:r>
      <w:r w:rsidR="00355190">
        <w:rPr>
          <w:rFonts w:ascii="Times New Roman" w:hAnsi="Times New Roman" w:cs="Times New Roman"/>
          <w:sz w:val="24"/>
          <w:szCs w:val="24"/>
        </w:rPr>
        <w:t>benefited</w:t>
      </w:r>
      <w:r w:rsidRPr="00DD7A51">
        <w:rPr>
          <w:rFonts w:ascii="Times New Roman" w:hAnsi="Times New Roman" w:cs="Times New Roman"/>
          <w:sz w:val="24"/>
          <w:szCs w:val="24"/>
        </w:rPr>
        <w:t>, and</w:t>
      </w:r>
      <w:r w:rsidR="00355190">
        <w:rPr>
          <w:rFonts w:ascii="Times New Roman" w:hAnsi="Times New Roman" w:cs="Times New Roman"/>
          <w:sz w:val="24"/>
          <w:szCs w:val="24"/>
        </w:rPr>
        <w:t>,</w:t>
      </w:r>
      <w:r w:rsidRPr="00DD7A51">
        <w:rPr>
          <w:rFonts w:ascii="Times New Roman" w:hAnsi="Times New Roman" w:cs="Times New Roman"/>
          <w:sz w:val="24"/>
          <w:szCs w:val="24"/>
        </w:rPr>
        <w:t xml:space="preserve"> </w:t>
      </w:r>
      <w:r w:rsidR="00355190">
        <w:rPr>
          <w:rFonts w:ascii="Times New Roman" w:hAnsi="Times New Roman" w:cs="Times New Roman"/>
          <w:sz w:val="24"/>
          <w:szCs w:val="24"/>
        </w:rPr>
        <w:t>o</w:t>
      </w:r>
      <w:r w:rsidRPr="00DD7A51">
        <w:rPr>
          <w:rFonts w:ascii="Times New Roman" w:hAnsi="Times New Roman" w:cs="Times New Roman"/>
          <w:sz w:val="24"/>
          <w:szCs w:val="24"/>
        </w:rPr>
        <w:t>f course</w:t>
      </w:r>
      <w:r w:rsidR="00D5585A">
        <w:rPr>
          <w:rFonts w:ascii="Times New Roman" w:hAnsi="Times New Roman" w:cs="Times New Roman"/>
          <w:sz w:val="24"/>
          <w:szCs w:val="24"/>
        </w:rPr>
        <w:t>,</w:t>
      </w:r>
      <w:r w:rsidR="00355190">
        <w:rPr>
          <w:rFonts w:ascii="Times New Roman" w:hAnsi="Times New Roman" w:cs="Times New Roman"/>
          <w:sz w:val="24"/>
          <w:szCs w:val="24"/>
        </w:rPr>
        <w:t xml:space="preserve"> by</w:t>
      </w:r>
      <w:r w:rsidRPr="00DD7A51">
        <w:rPr>
          <w:rFonts w:ascii="Times New Roman" w:hAnsi="Times New Roman" w:cs="Times New Roman"/>
          <w:sz w:val="24"/>
          <w:szCs w:val="24"/>
        </w:rPr>
        <w:t xml:space="preserve"> reducing fuel consumption we’re driving down the impact of our operations on the environment too.</w:t>
      </w:r>
      <w:r w:rsidR="009B15E5">
        <w:rPr>
          <w:rFonts w:ascii="Times New Roman" w:hAnsi="Times New Roman" w:cs="Times New Roman"/>
          <w:sz w:val="24"/>
          <w:szCs w:val="24"/>
        </w:rPr>
        <w:t>”</w:t>
      </w:r>
    </w:p>
    <w:p w14:paraId="34ADBCF4" w14:textId="08369FEE" w:rsidR="004C2C45" w:rsidRDefault="004C2C45" w:rsidP="00F12AAB">
      <w:pPr>
        <w:spacing w:after="0" w:line="240" w:lineRule="auto"/>
        <w:rPr>
          <w:rFonts w:ascii="Times New Roman" w:hAnsi="Times New Roman" w:cs="Times New Roman"/>
          <w:sz w:val="24"/>
          <w:szCs w:val="24"/>
        </w:rPr>
      </w:pPr>
    </w:p>
    <w:p w14:paraId="32A22549" w14:textId="6BBD0DA6" w:rsidR="004C2C45" w:rsidRPr="006E1951" w:rsidRDefault="00355190" w:rsidP="00F12AA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The fuel and other</w:t>
      </w:r>
      <w:r w:rsidR="004C2C45">
        <w:rPr>
          <w:rFonts w:ascii="Times New Roman" w:hAnsi="Times New Roman" w:cs="Times New Roman"/>
          <w:sz w:val="24"/>
          <w:szCs w:val="24"/>
        </w:rPr>
        <w:t xml:space="preserve"> efficiency savings </w:t>
      </w:r>
      <w:r>
        <w:rPr>
          <w:rFonts w:ascii="Times New Roman" w:hAnsi="Times New Roman" w:cs="Times New Roman"/>
          <w:sz w:val="24"/>
          <w:szCs w:val="24"/>
        </w:rPr>
        <w:t>achieved by Wren Kitchens will come as no surprise</w:t>
      </w:r>
      <w:r w:rsidR="004C2C45">
        <w:rPr>
          <w:rFonts w:ascii="Times New Roman" w:hAnsi="Times New Roman" w:cs="Times New Roman"/>
          <w:sz w:val="24"/>
          <w:szCs w:val="24"/>
        </w:rPr>
        <w:t xml:space="preserve"> to </w:t>
      </w:r>
      <w:r>
        <w:rPr>
          <w:rFonts w:ascii="Times New Roman" w:hAnsi="Times New Roman" w:cs="Times New Roman"/>
          <w:sz w:val="24"/>
          <w:szCs w:val="24"/>
        </w:rPr>
        <w:t xml:space="preserve">lighting specialist </w:t>
      </w:r>
      <w:proofErr w:type="spellStart"/>
      <w:r w:rsidR="004C2C45">
        <w:rPr>
          <w:rFonts w:ascii="Times New Roman" w:hAnsi="Times New Roman" w:cs="Times New Roman"/>
          <w:sz w:val="24"/>
          <w:szCs w:val="24"/>
        </w:rPr>
        <w:t>Dextra</w:t>
      </w:r>
      <w:proofErr w:type="spellEnd"/>
      <w:r w:rsidR="004C2C45">
        <w:rPr>
          <w:rFonts w:ascii="Times New Roman" w:hAnsi="Times New Roman" w:cs="Times New Roman"/>
          <w:sz w:val="24"/>
          <w:szCs w:val="24"/>
        </w:rPr>
        <w:t xml:space="preserve"> Group</w:t>
      </w:r>
      <w:r w:rsidR="00D5585A">
        <w:rPr>
          <w:rFonts w:ascii="Times New Roman" w:hAnsi="Times New Roman" w:cs="Times New Roman"/>
          <w:sz w:val="24"/>
          <w:szCs w:val="24"/>
        </w:rPr>
        <w:t>, as</w:t>
      </w:r>
      <w:r w:rsidR="004C2C45">
        <w:rPr>
          <w:rFonts w:ascii="Times New Roman" w:hAnsi="Times New Roman" w:cs="Times New Roman"/>
          <w:sz w:val="24"/>
          <w:szCs w:val="24"/>
        </w:rPr>
        <w:t xml:space="preserve"> </w:t>
      </w:r>
      <w:proofErr w:type="spellStart"/>
      <w:r w:rsidR="004C2C45">
        <w:rPr>
          <w:rFonts w:ascii="Times New Roman" w:hAnsi="Times New Roman" w:cs="Times New Roman"/>
          <w:sz w:val="24"/>
          <w:szCs w:val="24"/>
        </w:rPr>
        <w:t>Fleetboard</w:t>
      </w:r>
      <w:proofErr w:type="spellEnd"/>
      <w:r w:rsidR="004C2C45">
        <w:rPr>
          <w:rFonts w:ascii="Times New Roman" w:hAnsi="Times New Roman" w:cs="Times New Roman"/>
          <w:sz w:val="24"/>
          <w:szCs w:val="24"/>
        </w:rPr>
        <w:t xml:space="preserve"> telematics have been adding a shine to its distribution opera</w:t>
      </w:r>
      <w:r w:rsidR="004C2C45" w:rsidRPr="006E1951">
        <w:rPr>
          <w:rFonts w:ascii="Times New Roman" w:hAnsi="Times New Roman" w:cs="Times New Roman"/>
          <w:sz w:val="24"/>
          <w:szCs w:val="24"/>
        </w:rPr>
        <w:t>tion for more than 15 years now.</w:t>
      </w:r>
    </w:p>
    <w:p w14:paraId="655AB7EF" w14:textId="7256A4D4" w:rsidR="004C2C45" w:rsidRPr="006E1951" w:rsidRDefault="004C2C45" w:rsidP="00F12AAB">
      <w:pPr>
        <w:spacing w:after="0" w:line="240" w:lineRule="auto"/>
        <w:rPr>
          <w:rFonts w:ascii="Times New Roman" w:hAnsi="Times New Roman" w:cs="Times New Roman"/>
          <w:sz w:val="24"/>
          <w:szCs w:val="24"/>
        </w:rPr>
      </w:pPr>
    </w:p>
    <w:p w14:paraId="233AF16B" w14:textId="4EC18E6B" w:rsidR="00355190" w:rsidRDefault="00355190" w:rsidP="00F12AAB">
      <w:pPr>
        <w:pStyle w:val="NormalWeb"/>
        <w:shd w:val="clear" w:color="auto" w:fill="FFFFFF"/>
        <w:spacing w:before="0" w:beforeAutospacing="0" w:after="0" w:afterAutospacing="0"/>
      </w:pPr>
      <w:r w:rsidRPr="006E1951">
        <w:t>Established</w:t>
      </w:r>
      <w:r w:rsidR="006E1951" w:rsidRPr="006E1951">
        <w:t xml:space="preserve"> over</w:t>
      </w:r>
      <w:r w:rsidR="004C2C45" w:rsidRPr="000F5BB1">
        <w:rPr>
          <w:color w:val="FF0000"/>
        </w:rPr>
        <w:t xml:space="preserve"> </w:t>
      </w:r>
      <w:r w:rsidR="004C2C45" w:rsidRPr="004C2C45">
        <w:t xml:space="preserve">40 years ago, the country’s largest and most successful privately-owned lighting manufacturer serves a </w:t>
      </w:r>
      <w:r w:rsidR="000F5BB1">
        <w:t xml:space="preserve">nationwide </w:t>
      </w:r>
      <w:r w:rsidR="004C2C45" w:rsidRPr="004C2C45">
        <w:t xml:space="preserve">client base of installing contractors and direct corporate accounts. </w:t>
      </w:r>
    </w:p>
    <w:p w14:paraId="349B2D86" w14:textId="77777777" w:rsidR="00355190" w:rsidRDefault="00355190" w:rsidP="00F12AAB">
      <w:pPr>
        <w:pStyle w:val="NormalWeb"/>
        <w:shd w:val="clear" w:color="auto" w:fill="FFFFFF"/>
        <w:spacing w:before="0" w:beforeAutospacing="0" w:after="0" w:afterAutospacing="0"/>
      </w:pPr>
    </w:p>
    <w:p w14:paraId="0DEB8361" w14:textId="78F27CF6" w:rsidR="004C2C45" w:rsidRPr="004C2C45" w:rsidRDefault="00355190" w:rsidP="00F12AAB">
      <w:pPr>
        <w:pStyle w:val="NormalWeb"/>
        <w:shd w:val="clear" w:color="auto" w:fill="FFFFFF"/>
        <w:spacing w:before="0" w:beforeAutospacing="0" w:after="0" w:afterAutospacing="0"/>
      </w:pPr>
      <w:bookmarkStart w:id="7" w:name="_Hlk71614416"/>
      <w:proofErr w:type="spellStart"/>
      <w:r>
        <w:t>Dextra’s</w:t>
      </w:r>
      <w:proofErr w:type="spellEnd"/>
      <w:r>
        <w:t xml:space="preserve"> smartly </w:t>
      </w:r>
      <w:r w:rsidR="004C2C45" w:rsidRPr="004C2C45">
        <w:t xml:space="preserve">liveried fleet is integral to </w:t>
      </w:r>
      <w:r w:rsidR="00D5585A">
        <w:t>its</w:t>
      </w:r>
      <w:r w:rsidR="004C2C45" w:rsidRPr="004C2C45">
        <w:t xml:space="preserve"> industry-leading service. Every truck</w:t>
      </w:r>
      <w:r w:rsidR="00D5585A">
        <w:t xml:space="preserve"> </w:t>
      </w:r>
      <w:r w:rsidR="004C2C45" w:rsidRPr="004C2C45">
        <w:t xml:space="preserve">is a Mercedes-Benz – </w:t>
      </w:r>
      <w:bookmarkEnd w:id="7"/>
      <w:r w:rsidR="004C2C45" w:rsidRPr="004C2C45">
        <w:t xml:space="preserve">most are 4x2 Actros tractor units </w:t>
      </w:r>
      <w:r w:rsidR="00D5585A">
        <w:t xml:space="preserve">that are </w:t>
      </w:r>
      <w:r w:rsidR="004C2C45" w:rsidRPr="004C2C45">
        <w:t>plated for operation at 32 tonnes GCW</w:t>
      </w:r>
      <w:r w:rsidR="00D5585A">
        <w:t xml:space="preserve"> and</w:t>
      </w:r>
      <w:r w:rsidR="004C2C45" w:rsidRPr="004C2C45">
        <w:t xml:space="preserve"> pull double-deck trailers restricted to a height of 4.0 metres for operation on the Continent.</w:t>
      </w:r>
    </w:p>
    <w:p w14:paraId="00FE3FE5" w14:textId="77777777" w:rsidR="004C2C45" w:rsidRPr="004C2C45" w:rsidRDefault="004C2C45" w:rsidP="00F12AAB">
      <w:pPr>
        <w:spacing w:after="0" w:line="240" w:lineRule="auto"/>
        <w:rPr>
          <w:rFonts w:ascii="Times New Roman" w:hAnsi="Times New Roman" w:cs="Times New Roman"/>
          <w:sz w:val="24"/>
          <w:szCs w:val="24"/>
        </w:rPr>
      </w:pPr>
    </w:p>
    <w:p w14:paraId="38B1F0C1" w14:textId="70FC31E8" w:rsidR="004C2C45" w:rsidRDefault="004C2C45" w:rsidP="00F12AAB">
      <w:pPr>
        <w:spacing w:after="0" w:line="240" w:lineRule="auto"/>
        <w:rPr>
          <w:rFonts w:ascii="Times New Roman" w:hAnsi="Times New Roman" w:cs="Times New Roman"/>
          <w:sz w:val="24"/>
          <w:szCs w:val="24"/>
        </w:rPr>
      </w:pPr>
      <w:r w:rsidRPr="004C2C45">
        <w:rPr>
          <w:rFonts w:ascii="Times New Roman" w:hAnsi="Times New Roman" w:cs="Times New Roman"/>
          <w:sz w:val="24"/>
          <w:szCs w:val="24"/>
        </w:rPr>
        <w:t>Operations Director Tim Pickford said: “</w:t>
      </w:r>
      <w:proofErr w:type="spellStart"/>
      <w:r w:rsidRPr="004C2C45">
        <w:rPr>
          <w:rFonts w:ascii="Times New Roman" w:hAnsi="Times New Roman" w:cs="Times New Roman"/>
          <w:sz w:val="24"/>
          <w:szCs w:val="24"/>
        </w:rPr>
        <w:t>Fleetboard</w:t>
      </w:r>
      <w:proofErr w:type="spellEnd"/>
      <w:r w:rsidRPr="004C2C45">
        <w:rPr>
          <w:rFonts w:ascii="Times New Roman" w:hAnsi="Times New Roman" w:cs="Times New Roman"/>
          <w:sz w:val="24"/>
          <w:szCs w:val="24"/>
        </w:rPr>
        <w:t xml:space="preserve"> is deeply embedded into everything we do. It allows me, easily and in real time, to keep tabs on the performance, position and productivity of every driver and every vehicle in our fleet. </w:t>
      </w:r>
    </w:p>
    <w:p w14:paraId="16137264" w14:textId="77777777" w:rsidR="004C2C45" w:rsidRPr="004C2C45" w:rsidRDefault="004C2C45" w:rsidP="00F12AAB">
      <w:pPr>
        <w:spacing w:after="0" w:line="240" w:lineRule="auto"/>
        <w:rPr>
          <w:rFonts w:ascii="Times New Roman" w:hAnsi="Times New Roman" w:cs="Times New Roman"/>
          <w:sz w:val="24"/>
          <w:szCs w:val="24"/>
        </w:rPr>
      </w:pPr>
    </w:p>
    <w:p w14:paraId="5F3FE1DE" w14:textId="618D6856" w:rsidR="004C2C45" w:rsidRPr="004C2C45" w:rsidRDefault="004C2C45" w:rsidP="00F12AAB">
      <w:pPr>
        <w:spacing w:after="0" w:line="240" w:lineRule="auto"/>
        <w:rPr>
          <w:rFonts w:ascii="Times New Roman" w:hAnsi="Times New Roman" w:cs="Times New Roman"/>
          <w:sz w:val="24"/>
          <w:szCs w:val="24"/>
        </w:rPr>
      </w:pPr>
      <w:r w:rsidRPr="004C2C45">
        <w:rPr>
          <w:rFonts w:ascii="Times New Roman" w:hAnsi="Times New Roman" w:cs="Times New Roman"/>
          <w:sz w:val="24"/>
          <w:szCs w:val="24"/>
        </w:rPr>
        <w:t>“For our</w:t>
      </w:r>
      <w:r w:rsidR="006E1951">
        <w:rPr>
          <w:rFonts w:ascii="Times New Roman" w:hAnsi="Times New Roman" w:cs="Times New Roman"/>
          <w:sz w:val="24"/>
          <w:szCs w:val="24"/>
        </w:rPr>
        <w:t xml:space="preserve"> office </w:t>
      </w:r>
      <w:r w:rsidRPr="004C2C45">
        <w:rPr>
          <w:rFonts w:ascii="Times New Roman" w:hAnsi="Times New Roman" w:cs="Times New Roman"/>
          <w:sz w:val="24"/>
          <w:szCs w:val="24"/>
        </w:rPr>
        <w:t xml:space="preserve">and driving staff </w:t>
      </w:r>
      <w:proofErr w:type="spellStart"/>
      <w:r w:rsidRPr="004C2C45">
        <w:rPr>
          <w:rFonts w:ascii="Times New Roman" w:hAnsi="Times New Roman" w:cs="Times New Roman"/>
          <w:sz w:val="24"/>
          <w:szCs w:val="24"/>
        </w:rPr>
        <w:t>Fleetboard</w:t>
      </w:r>
      <w:proofErr w:type="spellEnd"/>
      <w:r w:rsidRPr="004C2C45">
        <w:rPr>
          <w:rFonts w:ascii="Times New Roman" w:hAnsi="Times New Roman" w:cs="Times New Roman"/>
          <w:sz w:val="24"/>
          <w:szCs w:val="24"/>
        </w:rPr>
        <w:t xml:space="preserve"> is the most useful tool. With the </w:t>
      </w:r>
      <w:r w:rsidR="00F12AAB">
        <w:rPr>
          <w:rFonts w:ascii="Times New Roman" w:hAnsi="Times New Roman" w:cs="Times New Roman"/>
          <w:sz w:val="24"/>
          <w:szCs w:val="24"/>
        </w:rPr>
        <w:t xml:space="preserve">proactive </w:t>
      </w:r>
      <w:r w:rsidRPr="004C2C45">
        <w:rPr>
          <w:rFonts w:ascii="Times New Roman" w:hAnsi="Times New Roman" w:cs="Times New Roman"/>
          <w:sz w:val="24"/>
          <w:szCs w:val="24"/>
        </w:rPr>
        <w:t xml:space="preserve">support of </w:t>
      </w:r>
      <w:proofErr w:type="spellStart"/>
      <w:r w:rsidR="00355190">
        <w:rPr>
          <w:rFonts w:ascii="Times New Roman" w:hAnsi="Times New Roman" w:cs="Times New Roman"/>
          <w:sz w:val="24"/>
          <w:szCs w:val="24"/>
        </w:rPr>
        <w:t>Fleetboard</w:t>
      </w:r>
      <w:proofErr w:type="spellEnd"/>
      <w:r w:rsidR="00355190">
        <w:rPr>
          <w:rFonts w:ascii="Times New Roman" w:hAnsi="Times New Roman" w:cs="Times New Roman"/>
          <w:sz w:val="24"/>
          <w:szCs w:val="24"/>
        </w:rPr>
        <w:t xml:space="preserve"> </w:t>
      </w:r>
      <w:r w:rsidRPr="004C2C45">
        <w:rPr>
          <w:rFonts w:ascii="Times New Roman" w:hAnsi="Times New Roman" w:cs="Times New Roman"/>
          <w:sz w:val="24"/>
          <w:szCs w:val="24"/>
        </w:rPr>
        <w:t xml:space="preserve">Business Development Manager John </w:t>
      </w:r>
      <w:proofErr w:type="spellStart"/>
      <w:r w:rsidRPr="004C2C45">
        <w:rPr>
          <w:rFonts w:ascii="Times New Roman" w:hAnsi="Times New Roman" w:cs="Times New Roman"/>
          <w:sz w:val="24"/>
          <w:szCs w:val="24"/>
        </w:rPr>
        <w:t>Armes</w:t>
      </w:r>
      <w:proofErr w:type="spellEnd"/>
      <w:r w:rsidRPr="004C2C45">
        <w:rPr>
          <w:rFonts w:ascii="Times New Roman" w:hAnsi="Times New Roman" w:cs="Times New Roman"/>
          <w:sz w:val="24"/>
          <w:szCs w:val="24"/>
        </w:rPr>
        <w:t xml:space="preserve"> and his team, </w:t>
      </w:r>
      <w:r w:rsidR="00355190">
        <w:rPr>
          <w:rFonts w:ascii="Times New Roman" w:hAnsi="Times New Roman" w:cs="Times New Roman"/>
          <w:sz w:val="24"/>
          <w:szCs w:val="24"/>
        </w:rPr>
        <w:t xml:space="preserve">we’ve made the system </w:t>
      </w:r>
      <w:r w:rsidRPr="004C2C45">
        <w:rPr>
          <w:rFonts w:ascii="Times New Roman" w:hAnsi="Times New Roman" w:cs="Times New Roman"/>
          <w:sz w:val="24"/>
          <w:szCs w:val="24"/>
        </w:rPr>
        <w:t>an integral part of our drive to operate with maximum efficiency.</w:t>
      </w:r>
      <w:r w:rsidR="00F12AAB">
        <w:rPr>
          <w:rFonts w:ascii="Times New Roman" w:hAnsi="Times New Roman" w:cs="Times New Roman"/>
          <w:sz w:val="24"/>
          <w:szCs w:val="24"/>
        </w:rPr>
        <w:t>”</w:t>
      </w:r>
      <w:r w:rsidRPr="004C2C45">
        <w:rPr>
          <w:rFonts w:ascii="Times New Roman" w:hAnsi="Times New Roman" w:cs="Times New Roman"/>
          <w:sz w:val="24"/>
          <w:szCs w:val="24"/>
        </w:rPr>
        <w:t xml:space="preserve">  </w:t>
      </w:r>
    </w:p>
    <w:p w14:paraId="5DF5AD5C" w14:textId="77777777" w:rsidR="00F12AAB" w:rsidRDefault="00F12AAB" w:rsidP="00F12AAB">
      <w:pPr>
        <w:spacing w:after="0" w:line="240" w:lineRule="auto"/>
        <w:rPr>
          <w:rFonts w:ascii="Times New Roman" w:hAnsi="Times New Roman" w:cs="Times New Roman"/>
          <w:sz w:val="24"/>
          <w:szCs w:val="24"/>
        </w:rPr>
      </w:pPr>
    </w:p>
    <w:p w14:paraId="468A98DC" w14:textId="48A4F607" w:rsidR="004C2C45" w:rsidRPr="004C2C45" w:rsidRDefault="00F12AAB" w:rsidP="00F12AAB">
      <w:pPr>
        <w:spacing w:after="0" w:line="240" w:lineRule="auto"/>
        <w:rPr>
          <w:rFonts w:ascii="Times New Roman" w:hAnsi="Times New Roman" w:cs="Times New Roman"/>
          <w:sz w:val="24"/>
          <w:szCs w:val="24"/>
        </w:rPr>
      </w:pPr>
      <w:r>
        <w:rPr>
          <w:rFonts w:ascii="Times New Roman" w:hAnsi="Times New Roman" w:cs="Times New Roman"/>
          <w:sz w:val="24"/>
          <w:szCs w:val="24"/>
        </w:rPr>
        <w:t>Mr Pickford sai</w:t>
      </w:r>
      <w:r w:rsidRPr="006E1951">
        <w:rPr>
          <w:rFonts w:ascii="Times New Roman" w:hAnsi="Times New Roman" w:cs="Times New Roman"/>
          <w:sz w:val="24"/>
          <w:szCs w:val="24"/>
        </w:rPr>
        <w:t xml:space="preserve">d </w:t>
      </w:r>
      <w:proofErr w:type="spellStart"/>
      <w:r w:rsidRPr="006E1951">
        <w:rPr>
          <w:rFonts w:ascii="Times New Roman" w:hAnsi="Times New Roman" w:cs="Times New Roman"/>
          <w:sz w:val="24"/>
          <w:szCs w:val="24"/>
        </w:rPr>
        <w:t>Dextra’s</w:t>
      </w:r>
      <w:proofErr w:type="spellEnd"/>
      <w:r w:rsidR="004C2C45" w:rsidRPr="006E1951">
        <w:rPr>
          <w:rFonts w:ascii="Times New Roman" w:hAnsi="Times New Roman" w:cs="Times New Roman"/>
          <w:sz w:val="24"/>
          <w:szCs w:val="24"/>
        </w:rPr>
        <w:t xml:space="preserve"> traffic planners f</w:t>
      </w:r>
      <w:r w:rsidRPr="006E1951">
        <w:rPr>
          <w:rFonts w:ascii="Times New Roman" w:hAnsi="Times New Roman" w:cs="Times New Roman"/>
          <w:sz w:val="24"/>
          <w:szCs w:val="24"/>
        </w:rPr>
        <w:t>ound</w:t>
      </w:r>
      <w:r w:rsidR="004C2C45" w:rsidRPr="006E1951">
        <w:rPr>
          <w:rFonts w:ascii="Times New Roman" w:hAnsi="Times New Roman" w:cs="Times New Roman"/>
          <w:sz w:val="24"/>
          <w:szCs w:val="24"/>
        </w:rPr>
        <w:t xml:space="preserve"> </w:t>
      </w:r>
      <w:r w:rsidRPr="006E1951">
        <w:rPr>
          <w:rFonts w:ascii="Times New Roman" w:hAnsi="Times New Roman" w:cs="Times New Roman"/>
          <w:sz w:val="24"/>
          <w:szCs w:val="24"/>
        </w:rPr>
        <w:t xml:space="preserve">the system’s </w:t>
      </w:r>
      <w:r w:rsidR="004C2C45" w:rsidRPr="006E1951">
        <w:rPr>
          <w:rFonts w:ascii="Times New Roman" w:hAnsi="Times New Roman" w:cs="Times New Roman"/>
          <w:sz w:val="24"/>
          <w:szCs w:val="24"/>
        </w:rPr>
        <w:t>mapping functions invaluable</w:t>
      </w:r>
      <w:r w:rsidRPr="006E1951">
        <w:rPr>
          <w:rFonts w:ascii="Times New Roman" w:hAnsi="Times New Roman" w:cs="Times New Roman"/>
          <w:sz w:val="24"/>
          <w:szCs w:val="24"/>
        </w:rPr>
        <w:t>. T</w:t>
      </w:r>
      <w:r w:rsidR="004C2C45" w:rsidRPr="006E1951">
        <w:rPr>
          <w:rFonts w:ascii="Times New Roman" w:hAnsi="Times New Roman" w:cs="Times New Roman"/>
          <w:sz w:val="24"/>
          <w:szCs w:val="24"/>
        </w:rPr>
        <w:t>he Time Mana</w:t>
      </w:r>
      <w:r w:rsidR="004C2C45" w:rsidRPr="004C2C45">
        <w:rPr>
          <w:rFonts w:ascii="Times New Roman" w:hAnsi="Times New Roman" w:cs="Times New Roman"/>
          <w:sz w:val="24"/>
          <w:szCs w:val="24"/>
        </w:rPr>
        <w:t xml:space="preserve">gement facility, which </w:t>
      </w:r>
      <w:r>
        <w:rPr>
          <w:rFonts w:ascii="Times New Roman" w:hAnsi="Times New Roman" w:cs="Times New Roman"/>
          <w:sz w:val="24"/>
          <w:szCs w:val="24"/>
        </w:rPr>
        <w:t>was used</w:t>
      </w:r>
      <w:r w:rsidR="004C2C45" w:rsidRPr="004C2C45">
        <w:rPr>
          <w:rFonts w:ascii="Times New Roman" w:hAnsi="Times New Roman" w:cs="Times New Roman"/>
          <w:sz w:val="24"/>
          <w:szCs w:val="24"/>
        </w:rPr>
        <w:t xml:space="preserve"> to download tachograph information remotely, </w:t>
      </w:r>
      <w:r>
        <w:rPr>
          <w:rFonts w:ascii="Times New Roman" w:hAnsi="Times New Roman" w:cs="Times New Roman"/>
          <w:sz w:val="24"/>
          <w:szCs w:val="24"/>
        </w:rPr>
        <w:t>also helped the company</w:t>
      </w:r>
      <w:r w:rsidR="004C2C45" w:rsidRPr="004C2C45">
        <w:rPr>
          <w:rFonts w:ascii="Times New Roman" w:hAnsi="Times New Roman" w:cs="Times New Roman"/>
          <w:sz w:val="24"/>
          <w:szCs w:val="24"/>
        </w:rPr>
        <w:t xml:space="preserve"> to ensure that those on the front line </w:t>
      </w:r>
      <w:r>
        <w:rPr>
          <w:rFonts w:ascii="Times New Roman" w:hAnsi="Times New Roman" w:cs="Times New Roman"/>
          <w:sz w:val="24"/>
          <w:szCs w:val="24"/>
        </w:rPr>
        <w:t>were</w:t>
      </w:r>
      <w:r w:rsidR="004C2C45" w:rsidRPr="004C2C45">
        <w:rPr>
          <w:rFonts w:ascii="Times New Roman" w:hAnsi="Times New Roman" w:cs="Times New Roman"/>
          <w:sz w:val="24"/>
          <w:szCs w:val="24"/>
        </w:rPr>
        <w:t xml:space="preserve"> always fully compliant with working hours regulations.</w:t>
      </w:r>
    </w:p>
    <w:p w14:paraId="5499EDCD" w14:textId="77777777" w:rsidR="004C2C45" w:rsidRDefault="004C2C45" w:rsidP="00F12AAB">
      <w:pPr>
        <w:spacing w:after="0" w:line="240" w:lineRule="auto"/>
        <w:rPr>
          <w:rFonts w:ascii="Times New Roman" w:hAnsi="Times New Roman" w:cs="Times New Roman"/>
          <w:sz w:val="24"/>
          <w:szCs w:val="24"/>
        </w:rPr>
      </w:pPr>
    </w:p>
    <w:p w14:paraId="4E16F89A" w14:textId="019A7FD2" w:rsidR="004C2C45" w:rsidRPr="004C2C45" w:rsidRDefault="005E2326" w:rsidP="00F12AAB">
      <w:pPr>
        <w:spacing w:after="0" w:line="240" w:lineRule="auto"/>
        <w:rPr>
          <w:rFonts w:ascii="Times New Roman" w:hAnsi="Times New Roman" w:cs="Times New Roman"/>
          <w:sz w:val="24"/>
          <w:szCs w:val="24"/>
        </w:rPr>
      </w:pPr>
      <w:r>
        <w:rPr>
          <w:rFonts w:ascii="Times New Roman" w:hAnsi="Times New Roman" w:cs="Times New Roman"/>
          <w:sz w:val="24"/>
          <w:szCs w:val="24"/>
        </w:rPr>
        <w:t>F</w:t>
      </w:r>
      <w:r w:rsidR="00F12AAB">
        <w:rPr>
          <w:rFonts w:ascii="Times New Roman" w:hAnsi="Times New Roman" w:cs="Times New Roman"/>
          <w:sz w:val="24"/>
          <w:szCs w:val="24"/>
        </w:rPr>
        <w:t xml:space="preserve">uel economy </w:t>
      </w:r>
      <w:r>
        <w:rPr>
          <w:rFonts w:ascii="Times New Roman" w:hAnsi="Times New Roman" w:cs="Times New Roman"/>
          <w:sz w:val="24"/>
          <w:szCs w:val="24"/>
        </w:rPr>
        <w:t>i</w:t>
      </w:r>
      <w:r w:rsidR="00F12AAB">
        <w:rPr>
          <w:rFonts w:ascii="Times New Roman" w:hAnsi="Times New Roman" w:cs="Times New Roman"/>
          <w:sz w:val="24"/>
          <w:szCs w:val="24"/>
        </w:rPr>
        <w:t>s</w:t>
      </w:r>
      <w:r w:rsidR="004C2C45" w:rsidRPr="004C2C45">
        <w:rPr>
          <w:rFonts w:ascii="Times New Roman" w:hAnsi="Times New Roman" w:cs="Times New Roman"/>
          <w:sz w:val="24"/>
          <w:szCs w:val="24"/>
        </w:rPr>
        <w:t xml:space="preserve"> </w:t>
      </w:r>
      <w:r>
        <w:rPr>
          <w:rFonts w:ascii="Times New Roman" w:hAnsi="Times New Roman" w:cs="Times New Roman"/>
          <w:sz w:val="24"/>
          <w:szCs w:val="24"/>
        </w:rPr>
        <w:t xml:space="preserve">key for </w:t>
      </w:r>
      <w:proofErr w:type="spellStart"/>
      <w:r>
        <w:rPr>
          <w:rFonts w:ascii="Times New Roman" w:hAnsi="Times New Roman" w:cs="Times New Roman"/>
          <w:sz w:val="24"/>
          <w:szCs w:val="24"/>
        </w:rPr>
        <w:t>Dextra</w:t>
      </w:r>
      <w:proofErr w:type="spellEnd"/>
      <w:r>
        <w:rPr>
          <w:rFonts w:ascii="Times New Roman" w:hAnsi="Times New Roman" w:cs="Times New Roman"/>
          <w:sz w:val="24"/>
          <w:szCs w:val="24"/>
        </w:rPr>
        <w:t xml:space="preserve"> as well</w:t>
      </w:r>
      <w:r w:rsidR="004C2C45" w:rsidRPr="004C2C45">
        <w:rPr>
          <w:rFonts w:ascii="Times New Roman" w:hAnsi="Times New Roman" w:cs="Times New Roman"/>
          <w:sz w:val="24"/>
          <w:szCs w:val="24"/>
        </w:rPr>
        <w:t>. “</w:t>
      </w:r>
      <w:proofErr w:type="spellStart"/>
      <w:r w:rsidR="00F12AAB">
        <w:rPr>
          <w:rFonts w:ascii="Times New Roman" w:hAnsi="Times New Roman" w:cs="Times New Roman"/>
          <w:sz w:val="24"/>
          <w:szCs w:val="24"/>
        </w:rPr>
        <w:t>Fleetboard</w:t>
      </w:r>
      <w:proofErr w:type="spellEnd"/>
      <w:r w:rsidR="00F12AAB">
        <w:rPr>
          <w:rFonts w:ascii="Times New Roman" w:hAnsi="Times New Roman" w:cs="Times New Roman"/>
          <w:sz w:val="24"/>
          <w:szCs w:val="24"/>
        </w:rPr>
        <w:t xml:space="preserve"> </w:t>
      </w:r>
      <w:r w:rsidR="004C2C45" w:rsidRPr="004C2C45">
        <w:rPr>
          <w:rFonts w:ascii="Times New Roman" w:hAnsi="Times New Roman" w:cs="Times New Roman"/>
          <w:sz w:val="24"/>
          <w:szCs w:val="24"/>
        </w:rPr>
        <w:t>allows us to analyse the performance of every vehicle and every driver,” continued Mr Pickford.</w:t>
      </w:r>
      <w:r w:rsidR="00F12AAB">
        <w:rPr>
          <w:rFonts w:ascii="Times New Roman" w:hAnsi="Times New Roman" w:cs="Times New Roman"/>
          <w:sz w:val="24"/>
          <w:szCs w:val="24"/>
        </w:rPr>
        <w:t xml:space="preserve"> </w:t>
      </w:r>
      <w:r w:rsidR="004C2C45" w:rsidRPr="004C2C45">
        <w:rPr>
          <w:rFonts w:ascii="Times New Roman" w:hAnsi="Times New Roman" w:cs="Times New Roman"/>
          <w:sz w:val="24"/>
          <w:szCs w:val="24"/>
        </w:rPr>
        <w:t xml:space="preserve">“We’re alerted very quickly if anyone is not operating at the highest level, and the data the system provides – on factors such as incidences of harsh braking or acceleration – makes it easy to pinpoint where improvements can be made. </w:t>
      </w:r>
    </w:p>
    <w:p w14:paraId="596E2A79" w14:textId="77777777" w:rsidR="004C2C45" w:rsidRDefault="004C2C45" w:rsidP="00F12AAB">
      <w:pPr>
        <w:spacing w:after="0" w:line="240" w:lineRule="auto"/>
        <w:rPr>
          <w:rFonts w:ascii="Times New Roman" w:hAnsi="Times New Roman" w:cs="Times New Roman"/>
          <w:sz w:val="24"/>
          <w:szCs w:val="24"/>
        </w:rPr>
      </w:pPr>
    </w:p>
    <w:p w14:paraId="624C0D20" w14:textId="689804CA" w:rsidR="004C2C45" w:rsidRPr="004C2C45" w:rsidRDefault="004C2C45" w:rsidP="00F12AAB">
      <w:pPr>
        <w:spacing w:after="0" w:line="240" w:lineRule="auto"/>
        <w:rPr>
          <w:rFonts w:ascii="Times New Roman" w:hAnsi="Times New Roman" w:cs="Times New Roman"/>
          <w:sz w:val="24"/>
          <w:szCs w:val="24"/>
        </w:rPr>
      </w:pPr>
      <w:r w:rsidRPr="004C2C45">
        <w:rPr>
          <w:rFonts w:ascii="Times New Roman" w:hAnsi="Times New Roman" w:cs="Times New Roman"/>
          <w:sz w:val="24"/>
          <w:szCs w:val="24"/>
        </w:rPr>
        <w:t>“Our tight-knit team of 25 drivers, meanwhile, appreciate the fact that we have invested in the best, most modern vehicles to help them work as comfortably</w:t>
      </w:r>
      <w:r w:rsidR="005E2326">
        <w:rPr>
          <w:rFonts w:ascii="Times New Roman" w:hAnsi="Times New Roman" w:cs="Times New Roman"/>
          <w:sz w:val="24"/>
          <w:szCs w:val="24"/>
        </w:rPr>
        <w:t xml:space="preserve">, </w:t>
      </w:r>
      <w:r w:rsidRPr="004C2C45">
        <w:rPr>
          <w:rFonts w:ascii="Times New Roman" w:hAnsi="Times New Roman" w:cs="Times New Roman"/>
          <w:sz w:val="24"/>
          <w:szCs w:val="24"/>
        </w:rPr>
        <w:t xml:space="preserve">efficiently and safely as possible. We post ‘league tables’ of their </w:t>
      </w:r>
      <w:proofErr w:type="spellStart"/>
      <w:r w:rsidRPr="004C2C45">
        <w:rPr>
          <w:rFonts w:ascii="Times New Roman" w:hAnsi="Times New Roman" w:cs="Times New Roman"/>
          <w:sz w:val="24"/>
          <w:szCs w:val="24"/>
        </w:rPr>
        <w:t>Fleetboard</w:t>
      </w:r>
      <w:proofErr w:type="spellEnd"/>
      <w:r w:rsidRPr="004C2C45">
        <w:rPr>
          <w:rFonts w:ascii="Times New Roman" w:hAnsi="Times New Roman" w:cs="Times New Roman"/>
          <w:sz w:val="24"/>
          <w:szCs w:val="24"/>
        </w:rPr>
        <w:t xml:space="preserve"> scores, which are measured on overall driving style, and take into account the difficulty of the route</w:t>
      </w:r>
      <w:r w:rsidR="00F12AAB">
        <w:rPr>
          <w:rFonts w:ascii="Times New Roman" w:hAnsi="Times New Roman" w:cs="Times New Roman"/>
          <w:sz w:val="24"/>
          <w:szCs w:val="24"/>
        </w:rPr>
        <w:t>. T</w:t>
      </w:r>
      <w:r w:rsidRPr="004C2C45">
        <w:rPr>
          <w:rFonts w:ascii="Times New Roman" w:hAnsi="Times New Roman" w:cs="Times New Roman"/>
          <w:sz w:val="24"/>
          <w:szCs w:val="24"/>
        </w:rPr>
        <w:t xml:space="preserve">hese help to foster an atmosphere of friendly competition, as the guys like to see how well they and their colleagues are doing. They </w:t>
      </w:r>
      <w:r w:rsidR="00F12AAB">
        <w:rPr>
          <w:rFonts w:ascii="Times New Roman" w:hAnsi="Times New Roman" w:cs="Times New Roman"/>
          <w:sz w:val="24"/>
          <w:szCs w:val="24"/>
        </w:rPr>
        <w:t>recognise</w:t>
      </w:r>
      <w:r w:rsidRPr="004C2C45">
        <w:rPr>
          <w:rFonts w:ascii="Times New Roman" w:hAnsi="Times New Roman" w:cs="Times New Roman"/>
          <w:sz w:val="24"/>
          <w:szCs w:val="24"/>
        </w:rPr>
        <w:t xml:space="preserve"> that an efficient driving style is also safer and less stressful, so they’re </w:t>
      </w:r>
      <w:r w:rsidR="00F12AAB">
        <w:rPr>
          <w:rFonts w:ascii="Times New Roman" w:hAnsi="Times New Roman" w:cs="Times New Roman"/>
          <w:sz w:val="24"/>
          <w:szCs w:val="24"/>
        </w:rPr>
        <w:t>fully engaged</w:t>
      </w:r>
      <w:r w:rsidRPr="004C2C45">
        <w:rPr>
          <w:rFonts w:ascii="Times New Roman" w:hAnsi="Times New Roman" w:cs="Times New Roman"/>
          <w:sz w:val="24"/>
          <w:szCs w:val="24"/>
        </w:rPr>
        <w:t>.</w:t>
      </w:r>
      <w:r w:rsidR="00676906">
        <w:rPr>
          <w:rFonts w:ascii="Times New Roman" w:hAnsi="Times New Roman" w:cs="Times New Roman"/>
          <w:sz w:val="24"/>
          <w:szCs w:val="24"/>
        </w:rPr>
        <w:t>”</w:t>
      </w:r>
      <w:r w:rsidRPr="004C2C45">
        <w:rPr>
          <w:rFonts w:ascii="Times New Roman" w:hAnsi="Times New Roman" w:cs="Times New Roman"/>
          <w:sz w:val="24"/>
          <w:szCs w:val="24"/>
        </w:rPr>
        <w:t xml:space="preserve">  </w:t>
      </w:r>
    </w:p>
    <w:p w14:paraId="746E4767" w14:textId="77777777" w:rsidR="004C2C45" w:rsidRDefault="004C2C45" w:rsidP="00F12AAB">
      <w:pPr>
        <w:spacing w:after="0" w:line="240" w:lineRule="auto"/>
        <w:rPr>
          <w:rFonts w:ascii="Times New Roman" w:hAnsi="Times New Roman" w:cs="Times New Roman"/>
          <w:sz w:val="24"/>
          <w:szCs w:val="24"/>
        </w:rPr>
      </w:pPr>
    </w:p>
    <w:p w14:paraId="5E0EE9F7" w14:textId="785E0375" w:rsidR="00F12AAB" w:rsidRDefault="00676906" w:rsidP="00F12A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w:t>
      </w:r>
      <w:r w:rsidR="00F12AAB">
        <w:rPr>
          <w:rFonts w:ascii="Times New Roman" w:hAnsi="Times New Roman" w:cs="Times New Roman"/>
          <w:sz w:val="24"/>
          <w:szCs w:val="24"/>
        </w:rPr>
        <w:t xml:space="preserve">Pickford added: </w:t>
      </w:r>
      <w:r w:rsidR="004C2C45" w:rsidRPr="00D0587F">
        <w:rPr>
          <w:rFonts w:ascii="Times New Roman" w:hAnsi="Times New Roman" w:cs="Times New Roman"/>
          <w:sz w:val="24"/>
          <w:szCs w:val="24"/>
        </w:rPr>
        <w:t>“We’re big believers in technology, and the benefits it offers in terms of safety, reliability and improved fuel economy</w:t>
      </w:r>
      <w:r w:rsidR="005E2326">
        <w:rPr>
          <w:rFonts w:ascii="Times New Roman" w:hAnsi="Times New Roman" w:cs="Times New Roman"/>
          <w:sz w:val="24"/>
          <w:szCs w:val="24"/>
        </w:rPr>
        <w:t xml:space="preserve">, which, </w:t>
      </w:r>
      <w:r w:rsidR="004C2C45" w:rsidRPr="00D0587F">
        <w:rPr>
          <w:rFonts w:ascii="Times New Roman" w:hAnsi="Times New Roman" w:cs="Times New Roman"/>
          <w:sz w:val="24"/>
          <w:szCs w:val="24"/>
        </w:rPr>
        <w:t>in turn</w:t>
      </w:r>
      <w:r w:rsidR="005E2326">
        <w:rPr>
          <w:rFonts w:ascii="Times New Roman" w:hAnsi="Times New Roman" w:cs="Times New Roman"/>
          <w:sz w:val="24"/>
          <w:szCs w:val="24"/>
        </w:rPr>
        <w:t>,</w:t>
      </w:r>
      <w:r w:rsidR="004C2C45" w:rsidRPr="00D0587F">
        <w:rPr>
          <w:rFonts w:ascii="Times New Roman" w:hAnsi="Times New Roman" w:cs="Times New Roman"/>
          <w:sz w:val="24"/>
          <w:szCs w:val="24"/>
        </w:rPr>
        <w:t xml:space="preserve"> helps to reduce environmental impact</w:t>
      </w:r>
      <w:r w:rsidR="005E2326">
        <w:rPr>
          <w:rFonts w:ascii="Times New Roman" w:hAnsi="Times New Roman" w:cs="Times New Roman"/>
          <w:sz w:val="24"/>
          <w:szCs w:val="24"/>
        </w:rPr>
        <w:t>. T</w:t>
      </w:r>
      <w:r w:rsidR="00F12AAB">
        <w:rPr>
          <w:rFonts w:ascii="Times New Roman" w:hAnsi="Times New Roman" w:cs="Times New Roman"/>
          <w:sz w:val="24"/>
          <w:szCs w:val="24"/>
        </w:rPr>
        <w:t xml:space="preserve">hat’s </w:t>
      </w:r>
      <w:r w:rsidR="004C2C45" w:rsidRPr="00D0587F">
        <w:rPr>
          <w:rFonts w:ascii="Times New Roman" w:hAnsi="Times New Roman" w:cs="Times New Roman"/>
          <w:sz w:val="24"/>
          <w:szCs w:val="24"/>
        </w:rPr>
        <w:t xml:space="preserve">why two of our latest Mercedes-Benz trucks were among the first in the UK to be fitted with the manufacturer’s ground-breaking Active Drive Assist system. </w:t>
      </w:r>
    </w:p>
    <w:p w14:paraId="55517803" w14:textId="44ABD802" w:rsidR="004C2C45" w:rsidRDefault="00F12AAB" w:rsidP="00F12AAB">
      <w:pPr>
        <w:spacing w:after="0" w:line="240" w:lineRule="auto"/>
        <w:rPr>
          <w:rFonts w:ascii="Times New Roman" w:hAnsi="Times New Roman" w:cs="Times New Roman"/>
          <w:sz w:val="24"/>
          <w:szCs w:val="24"/>
        </w:rPr>
      </w:pPr>
      <w:r>
        <w:rPr>
          <w:rFonts w:ascii="Times New Roman" w:hAnsi="Times New Roman" w:cs="Times New Roman"/>
          <w:sz w:val="24"/>
          <w:szCs w:val="24"/>
        </w:rPr>
        <w:br/>
        <w:t>“</w:t>
      </w:r>
      <w:r w:rsidR="004C2C45" w:rsidRPr="00D0587F">
        <w:rPr>
          <w:rFonts w:ascii="Times New Roman" w:hAnsi="Times New Roman" w:cs="Times New Roman"/>
          <w:sz w:val="24"/>
          <w:szCs w:val="24"/>
        </w:rPr>
        <w:t xml:space="preserve">Over the years </w:t>
      </w:r>
      <w:proofErr w:type="spellStart"/>
      <w:r w:rsidR="004C2C45" w:rsidRPr="00D0587F">
        <w:rPr>
          <w:rFonts w:ascii="Times New Roman" w:hAnsi="Times New Roman" w:cs="Times New Roman"/>
          <w:sz w:val="24"/>
          <w:szCs w:val="24"/>
        </w:rPr>
        <w:t>Fleetboard’s</w:t>
      </w:r>
      <w:proofErr w:type="spellEnd"/>
      <w:r w:rsidR="004C2C45" w:rsidRPr="00D0587F">
        <w:rPr>
          <w:rFonts w:ascii="Times New Roman" w:hAnsi="Times New Roman" w:cs="Times New Roman"/>
          <w:sz w:val="24"/>
          <w:szCs w:val="24"/>
        </w:rPr>
        <w:t xml:space="preserve"> capabilities have been constantly improved and extended to keep it at the forefront of our efforts to operate as efficiently as possible.</w:t>
      </w:r>
      <w:r w:rsidR="00D0587F" w:rsidRPr="00D0587F">
        <w:rPr>
          <w:rFonts w:ascii="Times New Roman" w:hAnsi="Times New Roman" w:cs="Times New Roman"/>
          <w:sz w:val="24"/>
          <w:szCs w:val="24"/>
        </w:rPr>
        <w:t xml:space="preserve"> O</w:t>
      </w:r>
      <w:r w:rsidR="004C2C45" w:rsidRPr="00D0587F">
        <w:rPr>
          <w:rFonts w:ascii="Times New Roman" w:hAnsi="Times New Roman" w:cs="Times New Roman"/>
          <w:sz w:val="24"/>
          <w:szCs w:val="24"/>
        </w:rPr>
        <w:t xml:space="preserve">ur Actros </w:t>
      </w:r>
      <w:proofErr w:type="spellStart"/>
      <w:r w:rsidR="004C2C45" w:rsidRPr="00D0587F">
        <w:rPr>
          <w:rFonts w:ascii="Times New Roman" w:hAnsi="Times New Roman" w:cs="Times New Roman"/>
          <w:sz w:val="24"/>
          <w:szCs w:val="24"/>
        </w:rPr>
        <w:t>artics</w:t>
      </w:r>
      <w:proofErr w:type="spellEnd"/>
      <w:r w:rsidR="004C2C45" w:rsidRPr="00D0587F">
        <w:rPr>
          <w:rFonts w:ascii="Times New Roman" w:hAnsi="Times New Roman" w:cs="Times New Roman"/>
          <w:sz w:val="24"/>
          <w:szCs w:val="24"/>
        </w:rPr>
        <w:t xml:space="preserve"> are averaging 12 mpg</w:t>
      </w:r>
      <w:r w:rsidR="00D0587F" w:rsidRPr="00D0587F">
        <w:rPr>
          <w:rFonts w:ascii="Times New Roman" w:hAnsi="Times New Roman" w:cs="Times New Roman"/>
          <w:sz w:val="24"/>
          <w:szCs w:val="24"/>
        </w:rPr>
        <w:t xml:space="preserve"> but</w:t>
      </w:r>
      <w:r w:rsidR="004C2C45" w:rsidRPr="00D0587F">
        <w:rPr>
          <w:rFonts w:ascii="Times New Roman" w:hAnsi="Times New Roman" w:cs="Times New Roman"/>
          <w:sz w:val="24"/>
          <w:szCs w:val="24"/>
        </w:rPr>
        <w:t xml:space="preserve"> </w:t>
      </w:r>
      <w:r w:rsidR="00D0587F" w:rsidRPr="00D0587F">
        <w:rPr>
          <w:rFonts w:ascii="Times New Roman" w:hAnsi="Times New Roman" w:cs="Times New Roman"/>
          <w:sz w:val="24"/>
          <w:szCs w:val="24"/>
        </w:rPr>
        <w:t>w</w:t>
      </w:r>
      <w:r w:rsidR="004C2C45" w:rsidRPr="00D0587F">
        <w:rPr>
          <w:rFonts w:ascii="Times New Roman" w:hAnsi="Times New Roman" w:cs="Times New Roman"/>
          <w:sz w:val="24"/>
          <w:szCs w:val="24"/>
        </w:rPr>
        <w:t>e’ve seen figures as high as 16.5 mpg on the rare occasions one of them is running light. It’s safe to say the system is making a very significant contribution.</w:t>
      </w:r>
      <w:r w:rsidR="00D0587F">
        <w:rPr>
          <w:rFonts w:ascii="Times New Roman" w:hAnsi="Times New Roman" w:cs="Times New Roman"/>
          <w:sz w:val="24"/>
          <w:szCs w:val="24"/>
        </w:rPr>
        <w:t>”</w:t>
      </w:r>
    </w:p>
    <w:p w14:paraId="142B936B" w14:textId="66C3322E" w:rsidR="0086534F" w:rsidRDefault="0086534F" w:rsidP="00F12AAB">
      <w:pPr>
        <w:spacing w:after="0" w:line="240" w:lineRule="auto"/>
        <w:rPr>
          <w:rFonts w:ascii="Times New Roman" w:hAnsi="Times New Roman" w:cs="Times New Roman"/>
          <w:sz w:val="24"/>
          <w:szCs w:val="24"/>
        </w:rPr>
      </w:pPr>
    </w:p>
    <w:p w14:paraId="69690565" w14:textId="2FCE8C54" w:rsidR="0086534F" w:rsidRDefault="0086534F" w:rsidP="00F12AA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Wrenkitchens.com</w:t>
      </w:r>
    </w:p>
    <w:p w14:paraId="21EA3594" w14:textId="77777777" w:rsidR="00F3343A" w:rsidRDefault="00F3343A" w:rsidP="00F12AAB">
      <w:pPr>
        <w:spacing w:after="0" w:line="240" w:lineRule="auto"/>
        <w:rPr>
          <w:rFonts w:ascii="Times New Roman" w:hAnsi="Times New Roman" w:cs="Times New Roman"/>
          <w:sz w:val="24"/>
          <w:szCs w:val="24"/>
        </w:rPr>
      </w:pPr>
    </w:p>
    <w:p w14:paraId="02F6DFDE" w14:textId="3116380C" w:rsidR="0086534F" w:rsidRDefault="0086534F" w:rsidP="00F12AAB">
      <w:pPr>
        <w:spacing w:after="0" w:line="240" w:lineRule="auto"/>
        <w:rPr>
          <w:rFonts w:ascii="Times New Roman" w:hAnsi="Times New Roman" w:cs="Times New Roman"/>
          <w:sz w:val="24"/>
          <w:szCs w:val="24"/>
        </w:rPr>
      </w:pPr>
      <w:r>
        <w:rPr>
          <w:rFonts w:ascii="Times New Roman" w:hAnsi="Times New Roman" w:cs="Times New Roman"/>
          <w:sz w:val="24"/>
          <w:szCs w:val="24"/>
        </w:rPr>
        <w:t>Dextragroup.co.uk</w:t>
      </w:r>
    </w:p>
    <w:p w14:paraId="3C70F090" w14:textId="0558F9CD" w:rsidR="00F3343A" w:rsidRDefault="00F3343A" w:rsidP="00F12AAB">
      <w:pPr>
        <w:spacing w:after="0" w:line="240" w:lineRule="auto"/>
        <w:rPr>
          <w:rFonts w:ascii="Times New Roman" w:hAnsi="Times New Roman" w:cs="Times New Roman"/>
          <w:sz w:val="24"/>
          <w:szCs w:val="24"/>
        </w:rPr>
      </w:pPr>
    </w:p>
    <w:p w14:paraId="4173E78B" w14:textId="77777777" w:rsidR="00F3343A" w:rsidRDefault="00F3343A" w:rsidP="00F12AAB">
      <w:pPr>
        <w:spacing w:after="0" w:line="240" w:lineRule="auto"/>
        <w:rPr>
          <w:rFonts w:ascii="Times New Roman" w:hAnsi="Times New Roman" w:cs="Times New Roman"/>
          <w:sz w:val="24"/>
          <w:szCs w:val="24"/>
        </w:rPr>
      </w:pPr>
    </w:p>
    <w:p w14:paraId="773581D0" w14:textId="6F0181F9" w:rsidR="00F3343A" w:rsidRDefault="00F3343A" w:rsidP="00F12AAB">
      <w:pPr>
        <w:spacing w:after="0" w:line="240" w:lineRule="auto"/>
        <w:rPr>
          <w:rFonts w:ascii="Times New Roman" w:hAnsi="Times New Roman" w:cs="Times New Roman"/>
          <w:sz w:val="24"/>
          <w:szCs w:val="24"/>
        </w:rPr>
      </w:pPr>
      <w:r>
        <w:rPr>
          <w:noProof/>
        </w:rPr>
        <w:drawing>
          <wp:inline distT="0" distB="0" distL="0" distR="0" wp14:anchorId="0F56786F" wp14:editId="0E962B59">
            <wp:extent cx="3561044" cy="5118100"/>
            <wp:effectExtent l="0" t="0" r="190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64881" cy="5123614"/>
                    </a:xfrm>
                    <a:prstGeom prst="rect">
                      <a:avLst/>
                    </a:prstGeom>
                    <a:noFill/>
                    <a:ln>
                      <a:noFill/>
                    </a:ln>
                  </pic:spPr>
                </pic:pic>
              </a:graphicData>
            </a:graphic>
          </wp:inline>
        </w:drawing>
      </w:r>
    </w:p>
    <w:p w14:paraId="27E412FD" w14:textId="2D432541" w:rsidR="00F3343A" w:rsidRPr="006E1951" w:rsidRDefault="00F3343A" w:rsidP="00F12AAB">
      <w:pPr>
        <w:spacing w:after="0" w:line="240" w:lineRule="auto"/>
        <w:rPr>
          <w:rFonts w:ascii="Times New Roman" w:hAnsi="Times New Roman" w:cs="Times New Roman"/>
          <w:sz w:val="24"/>
          <w:szCs w:val="24"/>
        </w:rPr>
      </w:pPr>
    </w:p>
    <w:p w14:paraId="03F8F6EC" w14:textId="04A37637" w:rsidR="00F3343A" w:rsidRPr="006E1951" w:rsidRDefault="006E1951" w:rsidP="00F12AAB">
      <w:pPr>
        <w:spacing w:after="0" w:line="240" w:lineRule="auto"/>
        <w:rPr>
          <w:rFonts w:ascii="Times New Roman" w:hAnsi="Times New Roman" w:cs="Times New Roman"/>
          <w:sz w:val="24"/>
          <w:szCs w:val="24"/>
        </w:rPr>
      </w:pPr>
      <w:r w:rsidRPr="006E1951">
        <w:rPr>
          <w:rFonts w:ascii="Times New Roman" w:hAnsi="Times New Roman" w:cs="Times New Roman"/>
          <w:b/>
          <w:bCs/>
          <w:sz w:val="24"/>
          <w:szCs w:val="24"/>
        </w:rPr>
        <w:t>Numbers game</w:t>
      </w:r>
      <w:r w:rsidR="00F3343A" w:rsidRPr="006E1951">
        <w:rPr>
          <w:rFonts w:ascii="Times New Roman" w:hAnsi="Times New Roman" w:cs="Times New Roman"/>
          <w:b/>
          <w:bCs/>
          <w:sz w:val="24"/>
          <w:szCs w:val="24"/>
        </w:rPr>
        <w:t>:</w:t>
      </w:r>
      <w:r w:rsidR="00F3343A" w:rsidRPr="006E1951">
        <w:rPr>
          <w:rFonts w:ascii="Times New Roman" w:hAnsi="Times New Roman" w:cs="Times New Roman"/>
          <w:sz w:val="24"/>
          <w:szCs w:val="24"/>
        </w:rPr>
        <w:t xml:space="preserve"> </w:t>
      </w:r>
      <w:r w:rsidRPr="006E1951">
        <w:rPr>
          <w:rFonts w:ascii="Times New Roman" w:hAnsi="Times New Roman" w:cs="Times New Roman"/>
          <w:sz w:val="24"/>
          <w:szCs w:val="24"/>
        </w:rPr>
        <w:t xml:space="preserve">Wren Kitchens’ National Transport Compliance Manager David Cooper has seen a 1.5 mpg increase across his fleet thanks to </w:t>
      </w:r>
      <w:proofErr w:type="spellStart"/>
      <w:r w:rsidRPr="006E1951">
        <w:rPr>
          <w:rFonts w:ascii="Times New Roman" w:hAnsi="Times New Roman" w:cs="Times New Roman"/>
          <w:sz w:val="24"/>
          <w:szCs w:val="24"/>
        </w:rPr>
        <w:t>Fleetboard</w:t>
      </w:r>
      <w:proofErr w:type="spellEnd"/>
    </w:p>
    <w:p w14:paraId="36D11E29" w14:textId="16869092" w:rsidR="0086534F" w:rsidRDefault="0086534F" w:rsidP="00F12AAB">
      <w:pPr>
        <w:spacing w:after="0" w:line="240" w:lineRule="auto"/>
        <w:rPr>
          <w:rFonts w:ascii="Times New Roman" w:hAnsi="Times New Roman" w:cs="Times New Roman"/>
          <w:sz w:val="24"/>
          <w:szCs w:val="24"/>
        </w:rPr>
      </w:pPr>
    </w:p>
    <w:p w14:paraId="4364F90C" w14:textId="13B30A31" w:rsidR="00F3343A" w:rsidRDefault="00F3343A" w:rsidP="00F12AAB">
      <w:pPr>
        <w:spacing w:after="0" w:line="240" w:lineRule="auto"/>
        <w:rPr>
          <w:rFonts w:ascii="Times New Roman" w:hAnsi="Times New Roman" w:cs="Times New Roman"/>
          <w:sz w:val="24"/>
          <w:szCs w:val="24"/>
        </w:rPr>
      </w:pPr>
    </w:p>
    <w:p w14:paraId="569AC28E" w14:textId="6CFC9AD8" w:rsidR="00F3343A" w:rsidRDefault="00F3343A" w:rsidP="00F12AAB">
      <w:pPr>
        <w:spacing w:after="0" w:line="240" w:lineRule="auto"/>
        <w:rPr>
          <w:rFonts w:ascii="Times New Roman" w:hAnsi="Times New Roman" w:cs="Times New Roman"/>
          <w:sz w:val="24"/>
          <w:szCs w:val="24"/>
        </w:rPr>
      </w:pPr>
      <w:r>
        <w:rPr>
          <w:noProof/>
        </w:rPr>
        <w:lastRenderedPageBreak/>
        <w:drawing>
          <wp:inline distT="0" distB="0" distL="0" distR="0" wp14:anchorId="6E7A1945" wp14:editId="0B948B0E">
            <wp:extent cx="5731510" cy="3348355"/>
            <wp:effectExtent l="0" t="0" r="254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348355"/>
                    </a:xfrm>
                    <a:prstGeom prst="rect">
                      <a:avLst/>
                    </a:prstGeom>
                    <a:noFill/>
                    <a:ln>
                      <a:noFill/>
                    </a:ln>
                  </pic:spPr>
                </pic:pic>
              </a:graphicData>
            </a:graphic>
          </wp:inline>
        </w:drawing>
      </w:r>
    </w:p>
    <w:p w14:paraId="26BF5366" w14:textId="77777777" w:rsidR="00F3343A" w:rsidRPr="00D0587F" w:rsidRDefault="00F3343A" w:rsidP="00F12AAB">
      <w:pPr>
        <w:spacing w:after="0" w:line="240" w:lineRule="auto"/>
        <w:rPr>
          <w:rFonts w:ascii="Times New Roman" w:hAnsi="Times New Roman" w:cs="Times New Roman"/>
          <w:sz w:val="24"/>
          <w:szCs w:val="24"/>
        </w:rPr>
      </w:pPr>
    </w:p>
    <w:p w14:paraId="4C7B8FE2" w14:textId="568CD458" w:rsidR="004C2C45" w:rsidRDefault="00D0587F" w:rsidP="00F12AAB">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D2DF29" wp14:editId="59620CB2">
            <wp:extent cx="5731510" cy="3223260"/>
            <wp:effectExtent l="0" t="0" r="2540" b="0"/>
            <wp:docPr id="3" name="Picture 3" descr="A person standing in front of a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standing in front of a truck&#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223260"/>
                    </a:xfrm>
                    <a:prstGeom prst="rect">
                      <a:avLst/>
                    </a:prstGeom>
                  </pic:spPr>
                </pic:pic>
              </a:graphicData>
            </a:graphic>
          </wp:inline>
        </w:drawing>
      </w:r>
    </w:p>
    <w:p w14:paraId="73BB105A" w14:textId="77777777" w:rsidR="00F12AAB" w:rsidRDefault="00F12AAB" w:rsidP="00F12AAB">
      <w:pPr>
        <w:spacing w:after="0" w:line="240" w:lineRule="auto"/>
        <w:rPr>
          <w:rFonts w:ascii="Times New Roman" w:hAnsi="Times New Roman" w:cs="Times New Roman"/>
          <w:sz w:val="24"/>
          <w:szCs w:val="24"/>
        </w:rPr>
      </w:pPr>
    </w:p>
    <w:p w14:paraId="5E8CFA20" w14:textId="1E1EA349" w:rsidR="00D0587F" w:rsidRPr="00DD7A51" w:rsidRDefault="00D0587F" w:rsidP="00F12AAB">
      <w:pPr>
        <w:spacing w:after="0" w:line="240" w:lineRule="auto"/>
        <w:rPr>
          <w:rFonts w:ascii="Times New Roman" w:hAnsi="Times New Roman" w:cs="Times New Roman"/>
          <w:sz w:val="24"/>
          <w:szCs w:val="24"/>
        </w:rPr>
      </w:pPr>
      <w:r w:rsidRPr="00D0587F">
        <w:rPr>
          <w:rFonts w:ascii="Times New Roman" w:hAnsi="Times New Roman" w:cs="Times New Roman"/>
          <w:b/>
          <w:bCs/>
          <w:sz w:val="24"/>
          <w:szCs w:val="24"/>
        </w:rPr>
        <w:t>Seeing the light:</w:t>
      </w:r>
      <w:r>
        <w:rPr>
          <w:rFonts w:ascii="Times New Roman" w:hAnsi="Times New Roman" w:cs="Times New Roman"/>
          <w:sz w:val="24"/>
          <w:szCs w:val="24"/>
        </w:rPr>
        <w:t xml:space="preserve"> Tim Pickford of </w:t>
      </w:r>
      <w:proofErr w:type="spellStart"/>
      <w:r>
        <w:rPr>
          <w:rFonts w:ascii="Times New Roman" w:hAnsi="Times New Roman" w:cs="Times New Roman"/>
          <w:sz w:val="24"/>
          <w:szCs w:val="24"/>
        </w:rPr>
        <w:t>Dextra</w:t>
      </w:r>
      <w:proofErr w:type="spellEnd"/>
      <w:r>
        <w:rPr>
          <w:rFonts w:ascii="Times New Roman" w:hAnsi="Times New Roman" w:cs="Times New Roman"/>
          <w:sz w:val="24"/>
          <w:szCs w:val="24"/>
        </w:rPr>
        <w:t xml:space="preserve"> Group </w:t>
      </w:r>
      <w:r w:rsidR="001F24A5">
        <w:rPr>
          <w:rFonts w:ascii="Times New Roman" w:hAnsi="Times New Roman" w:cs="Times New Roman"/>
          <w:sz w:val="24"/>
          <w:szCs w:val="24"/>
        </w:rPr>
        <w:t xml:space="preserve">praised the contribution that </w:t>
      </w:r>
      <w:proofErr w:type="spellStart"/>
      <w:r w:rsidR="001F24A5">
        <w:rPr>
          <w:rFonts w:ascii="Times New Roman" w:hAnsi="Times New Roman" w:cs="Times New Roman"/>
          <w:sz w:val="24"/>
          <w:szCs w:val="24"/>
        </w:rPr>
        <w:t>Fleetboard</w:t>
      </w:r>
      <w:proofErr w:type="spellEnd"/>
      <w:r w:rsidR="001F24A5">
        <w:rPr>
          <w:rFonts w:ascii="Times New Roman" w:hAnsi="Times New Roman" w:cs="Times New Roman"/>
          <w:sz w:val="24"/>
          <w:szCs w:val="24"/>
        </w:rPr>
        <w:t xml:space="preserve"> makes to fleet efficiency and safety</w:t>
      </w:r>
    </w:p>
    <w:p w14:paraId="6D6529BF" w14:textId="054F4905" w:rsidR="00966033" w:rsidRDefault="00966033" w:rsidP="00F12AAB">
      <w:pPr>
        <w:spacing w:after="0" w:line="240" w:lineRule="auto"/>
        <w:rPr>
          <w:rFonts w:ascii="Times New Roman" w:hAnsi="Times New Roman" w:cs="Times New Roman"/>
          <w:sz w:val="24"/>
          <w:szCs w:val="24"/>
        </w:rPr>
      </w:pPr>
    </w:p>
    <w:p w14:paraId="4DB0F093" w14:textId="77777777" w:rsidR="00F3343A" w:rsidRDefault="00F3343A" w:rsidP="00F12AAB">
      <w:pPr>
        <w:spacing w:after="0" w:line="240" w:lineRule="auto"/>
        <w:rPr>
          <w:rFonts w:ascii="Times New Roman" w:hAnsi="Times New Roman" w:cs="Times New Roman"/>
          <w:sz w:val="24"/>
          <w:szCs w:val="24"/>
        </w:rPr>
      </w:pPr>
    </w:p>
    <w:p w14:paraId="7982FCB7" w14:textId="77777777" w:rsidR="00D0587F" w:rsidRDefault="00D0587F" w:rsidP="00F12AAB">
      <w:pPr>
        <w:pStyle w:val="xmsonormal"/>
        <w:shd w:val="clear" w:color="auto" w:fill="FFFFFF"/>
        <w:spacing w:before="0" w:beforeAutospacing="0" w:after="0" w:afterAutospacing="0"/>
        <w:rPr>
          <w:rFonts w:ascii="Calibri" w:hAnsi="Calibri" w:cs="Calibri"/>
          <w:color w:val="000000"/>
          <w:sz w:val="22"/>
          <w:szCs w:val="22"/>
        </w:rPr>
      </w:pPr>
      <w:r>
        <w:rPr>
          <w:b/>
          <w:bCs/>
          <w:i/>
          <w:iCs/>
          <w:color w:val="000000"/>
          <w:bdr w:val="none" w:sz="0" w:space="0" w:color="auto" w:frame="1"/>
        </w:rPr>
        <w:t>ends</w:t>
      </w:r>
    </w:p>
    <w:p w14:paraId="391905E1" w14:textId="72B9682D" w:rsidR="00F3343A" w:rsidRDefault="00D0587F" w:rsidP="00D0587F">
      <w:pPr>
        <w:pStyle w:val="xmsonormal"/>
        <w:shd w:val="clear" w:color="auto" w:fill="FFFFFF"/>
        <w:spacing w:before="0" w:beforeAutospacing="0" w:after="0" w:afterAutospacing="0"/>
        <w:rPr>
          <w:rFonts w:ascii="Calibri" w:hAnsi="Calibri" w:cs="Calibri"/>
          <w:color w:val="000000"/>
          <w:sz w:val="22"/>
          <w:szCs w:val="22"/>
        </w:rPr>
      </w:pPr>
      <w:r>
        <w:rPr>
          <w:color w:val="000000"/>
          <w:bdr w:val="none" w:sz="0" w:space="0" w:color="auto" w:frame="1"/>
        </w:rPr>
        <w:t> </w:t>
      </w:r>
    </w:p>
    <w:p w14:paraId="62B9DC76" w14:textId="77777777" w:rsidR="00D0587F" w:rsidRDefault="00D0587F" w:rsidP="00D0587F">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t> </w:t>
      </w:r>
    </w:p>
    <w:p w14:paraId="0F4B906F" w14:textId="77777777" w:rsidR="00D0587F" w:rsidRDefault="00D0587F" w:rsidP="00D0587F">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t>For more information, or to request higher-res image files, please contact:</w:t>
      </w:r>
    </w:p>
    <w:p w14:paraId="60F0A593" w14:textId="77777777" w:rsidR="00D0587F" w:rsidRDefault="00D0587F" w:rsidP="00D0587F">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0B0CDB89" w14:textId="77777777" w:rsidR="00D0587F" w:rsidRDefault="00D0587F" w:rsidP="00D0587F">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Jamie Fretwell at Mercedes-Benz Trucks UK Ltd</w:t>
      </w:r>
    </w:p>
    <w:p w14:paraId="074ED62A" w14:textId="77777777" w:rsidR="00D0587F" w:rsidRDefault="00D0587F" w:rsidP="00D0587F">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07712 519230, </w:t>
      </w:r>
      <w:hyperlink r:id="rId9" w:tgtFrame="_blank" w:history="1">
        <w:r>
          <w:rPr>
            <w:rStyle w:val="Hyperlink"/>
            <w:rFonts w:ascii="Arial" w:hAnsi="Arial" w:cs="Arial"/>
            <w:color w:val="0563C1"/>
            <w:sz w:val="22"/>
            <w:szCs w:val="22"/>
            <w:bdr w:val="none" w:sz="0" w:space="0" w:color="auto" w:frame="1"/>
          </w:rPr>
          <w:t>jamie.fretwell@daimler.com</w:t>
        </w:r>
      </w:hyperlink>
    </w:p>
    <w:p w14:paraId="767AAFFE" w14:textId="77777777" w:rsidR="00D0587F" w:rsidRDefault="00D0587F" w:rsidP="00D0587F">
      <w:pPr>
        <w:pStyle w:val="xmsonormal"/>
        <w:shd w:val="clear" w:color="auto" w:fill="FFFFFF"/>
        <w:spacing w:before="0" w:beforeAutospacing="0" w:after="0" w:afterAutospacing="0"/>
        <w:rPr>
          <w:rFonts w:ascii="Calibri" w:hAnsi="Calibri" w:cs="Calibri"/>
          <w:color w:val="000000"/>
          <w:sz w:val="22"/>
          <w:szCs w:val="22"/>
        </w:rPr>
      </w:pPr>
      <w:r>
        <w:rPr>
          <w:rStyle w:val="xmsohyperlink"/>
          <w:rFonts w:ascii="Arial" w:hAnsi="Arial" w:cs="Arial"/>
          <w:color w:val="0563C1"/>
          <w:sz w:val="22"/>
          <w:szCs w:val="22"/>
          <w:bdr w:val="none" w:sz="0" w:space="0" w:color="auto" w:frame="1"/>
        </w:rPr>
        <w:lastRenderedPageBreak/>
        <w:t> </w:t>
      </w:r>
    </w:p>
    <w:p w14:paraId="5BBE9FF4" w14:textId="77777777" w:rsidR="00D0587F" w:rsidRDefault="00D0587F" w:rsidP="00D0587F">
      <w:pPr>
        <w:pStyle w:val="xmsonormal"/>
        <w:shd w:val="clear" w:color="auto" w:fill="FFFFFF"/>
        <w:spacing w:before="0" w:beforeAutospacing="0" w:after="0" w:afterAutospacing="0"/>
        <w:rPr>
          <w:rFonts w:ascii="Calibri" w:hAnsi="Calibri" w:cs="Calibri"/>
          <w:color w:val="000000"/>
          <w:sz w:val="22"/>
          <w:szCs w:val="22"/>
        </w:rPr>
      </w:pPr>
      <w:r>
        <w:rPr>
          <w:rStyle w:val="xmsohyperlink"/>
          <w:rFonts w:ascii="Arial" w:hAnsi="Arial" w:cs="Arial"/>
          <w:color w:val="000000"/>
          <w:sz w:val="22"/>
          <w:szCs w:val="22"/>
          <w:bdr w:val="none" w:sz="0" w:space="0" w:color="auto" w:frame="1"/>
        </w:rPr>
        <w:t>or</w:t>
      </w:r>
    </w:p>
    <w:p w14:paraId="3B0B3712" w14:textId="77777777" w:rsidR="00D0587F" w:rsidRDefault="00D0587F" w:rsidP="00D0587F">
      <w:pPr>
        <w:pStyle w:val="xmsonormal"/>
        <w:shd w:val="clear" w:color="auto" w:fill="FFFFFF"/>
        <w:spacing w:before="0" w:beforeAutospacing="0" w:after="0" w:afterAutospacing="0"/>
        <w:rPr>
          <w:rFonts w:ascii="Calibri" w:hAnsi="Calibri" w:cs="Calibri"/>
          <w:color w:val="000000"/>
          <w:sz w:val="22"/>
          <w:szCs w:val="22"/>
        </w:rPr>
      </w:pPr>
      <w:r>
        <w:rPr>
          <w:rStyle w:val="xmsohyperlink"/>
          <w:rFonts w:ascii="Arial" w:hAnsi="Arial" w:cs="Arial"/>
          <w:color w:val="0563C1"/>
          <w:sz w:val="22"/>
          <w:szCs w:val="22"/>
          <w:bdr w:val="none" w:sz="0" w:space="0" w:color="auto" w:frame="1"/>
        </w:rPr>
        <w:t> </w:t>
      </w:r>
    </w:p>
    <w:p w14:paraId="384C88CD" w14:textId="77777777" w:rsidR="00D0587F" w:rsidRDefault="00D0587F" w:rsidP="00D0587F">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Steve Warren or John Ripley</w:t>
      </w:r>
    </w:p>
    <w:p w14:paraId="6B290373" w14:textId="77777777" w:rsidR="00D0587F" w:rsidRDefault="00D0587F" w:rsidP="00D0587F">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Impact Communications, 01926 842126</w:t>
      </w:r>
    </w:p>
    <w:p w14:paraId="1F7650F5" w14:textId="77777777" w:rsidR="00D0587F" w:rsidRDefault="00D0587F" w:rsidP="00D0587F">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Steve: 07770 470251, </w:t>
      </w:r>
      <w:hyperlink r:id="rId10" w:tgtFrame="_blank" w:history="1">
        <w:r>
          <w:rPr>
            <w:rStyle w:val="Hyperlink"/>
            <w:rFonts w:ascii="Arial" w:hAnsi="Arial" w:cs="Arial"/>
            <w:color w:val="0563C1"/>
            <w:sz w:val="22"/>
            <w:szCs w:val="22"/>
            <w:bdr w:val="none" w:sz="0" w:space="0" w:color="auto" w:frame="1"/>
          </w:rPr>
          <w:t>steve@impactcom.co.uk</w:t>
        </w:r>
      </w:hyperlink>
    </w:p>
    <w:p w14:paraId="190C9C5A" w14:textId="77777777" w:rsidR="00D0587F" w:rsidRDefault="00D0587F" w:rsidP="00D0587F">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John: 07771 484595, </w:t>
      </w:r>
      <w:hyperlink r:id="rId11" w:tgtFrame="_blank" w:history="1">
        <w:r>
          <w:rPr>
            <w:rStyle w:val="Hyperlink"/>
            <w:rFonts w:ascii="Arial" w:hAnsi="Arial" w:cs="Arial"/>
            <w:color w:val="0563C1"/>
            <w:sz w:val="22"/>
            <w:szCs w:val="22"/>
            <w:bdr w:val="none" w:sz="0" w:space="0" w:color="auto" w:frame="1"/>
          </w:rPr>
          <w:t>john@impactcom.co.uk</w:t>
        </w:r>
      </w:hyperlink>
    </w:p>
    <w:p w14:paraId="55E0C168" w14:textId="378F4DFC" w:rsidR="00D0587F" w:rsidRPr="0086534F" w:rsidRDefault="00D0587F" w:rsidP="00966033">
      <w:pPr>
        <w:spacing w:after="0" w:line="240" w:lineRule="auto"/>
        <w:rPr>
          <w:rFonts w:ascii="Times New Roman" w:hAnsi="Times New Roman" w:cs="Times New Roman"/>
          <w:b/>
          <w:bCs/>
          <w:i/>
          <w:iCs/>
          <w:color w:val="FF0000"/>
          <w:sz w:val="24"/>
          <w:szCs w:val="24"/>
        </w:rPr>
      </w:pPr>
    </w:p>
    <w:p w14:paraId="0FAF8980" w14:textId="0F8AAFF4" w:rsidR="0086534F" w:rsidRPr="0086534F" w:rsidRDefault="0086534F" w:rsidP="00966033">
      <w:pPr>
        <w:spacing w:after="0" w:line="240" w:lineRule="auto"/>
        <w:rPr>
          <w:rFonts w:ascii="Times New Roman" w:hAnsi="Times New Roman" w:cs="Times New Roman"/>
          <w:b/>
          <w:bCs/>
          <w:i/>
          <w:iCs/>
          <w:color w:val="FF0000"/>
          <w:sz w:val="24"/>
          <w:szCs w:val="24"/>
        </w:rPr>
      </w:pPr>
    </w:p>
    <w:sectPr w:rsidR="0086534F" w:rsidRPr="008653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EB"/>
    <w:rsid w:val="000F5BB1"/>
    <w:rsid w:val="00153A60"/>
    <w:rsid w:val="001F24A5"/>
    <w:rsid w:val="001F6782"/>
    <w:rsid w:val="0025460E"/>
    <w:rsid w:val="00335A40"/>
    <w:rsid w:val="00341C86"/>
    <w:rsid w:val="00355190"/>
    <w:rsid w:val="004326AD"/>
    <w:rsid w:val="004A3A48"/>
    <w:rsid w:val="004C2C45"/>
    <w:rsid w:val="005A7D42"/>
    <w:rsid w:val="005E2326"/>
    <w:rsid w:val="006477EB"/>
    <w:rsid w:val="00676906"/>
    <w:rsid w:val="006A0BE4"/>
    <w:rsid w:val="006A2AF1"/>
    <w:rsid w:val="006E1951"/>
    <w:rsid w:val="0086534F"/>
    <w:rsid w:val="00966033"/>
    <w:rsid w:val="00982533"/>
    <w:rsid w:val="009B15E5"/>
    <w:rsid w:val="009B37EB"/>
    <w:rsid w:val="009E0E9E"/>
    <w:rsid w:val="009F47A3"/>
    <w:rsid w:val="00AD0F6E"/>
    <w:rsid w:val="00C1347E"/>
    <w:rsid w:val="00D0587F"/>
    <w:rsid w:val="00D5585A"/>
    <w:rsid w:val="00DD7A51"/>
    <w:rsid w:val="00F12AAB"/>
    <w:rsid w:val="00F3343A"/>
    <w:rsid w:val="00FC4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06AD2"/>
  <w15:chartTrackingRefBased/>
  <w15:docId w15:val="{E0383225-5B16-4027-81B4-A2284CA3A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2C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D058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0587F"/>
    <w:rPr>
      <w:color w:val="0000FF"/>
      <w:u w:val="single"/>
    </w:rPr>
  </w:style>
  <w:style w:type="character" w:customStyle="1" w:styleId="xmsohyperlink">
    <w:name w:val="x_msohyperlink"/>
    <w:basedOn w:val="DefaultParagraphFont"/>
    <w:rsid w:val="00D05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611884">
      <w:bodyDiv w:val="1"/>
      <w:marLeft w:val="0"/>
      <w:marRight w:val="0"/>
      <w:marTop w:val="0"/>
      <w:marBottom w:val="0"/>
      <w:divBdr>
        <w:top w:val="none" w:sz="0" w:space="0" w:color="auto"/>
        <w:left w:val="none" w:sz="0" w:space="0" w:color="auto"/>
        <w:bottom w:val="none" w:sz="0" w:space="0" w:color="auto"/>
        <w:right w:val="none" w:sz="0" w:space="0" w:color="auto"/>
      </w:divBdr>
    </w:div>
    <w:div w:id="117133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john@impactcom.co.uk" TargetMode="External"/><Relationship Id="rId5" Type="http://schemas.openxmlformats.org/officeDocument/2006/relationships/image" Target="media/image2.jpeg"/><Relationship Id="rId10" Type="http://schemas.openxmlformats.org/officeDocument/2006/relationships/hyperlink" Target="mailto:steve@impactcom.co.uk" TargetMode="External"/><Relationship Id="rId4" Type="http://schemas.openxmlformats.org/officeDocument/2006/relationships/image" Target="media/image1.jpg"/><Relationship Id="rId9" Type="http://schemas.openxmlformats.org/officeDocument/2006/relationships/hyperlink" Target="mailto:jamie.fretwell@daiml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1153</Words>
  <Characters>6576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5</cp:revision>
  <dcterms:created xsi:type="dcterms:W3CDTF">2021-05-11T12:37:00Z</dcterms:created>
  <dcterms:modified xsi:type="dcterms:W3CDTF">2021-05-12T08:53:00Z</dcterms:modified>
</cp:coreProperties>
</file>