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BB81" w14:textId="787614C1" w:rsidR="00A702F0" w:rsidRPr="00945047" w:rsidRDefault="00A702F0" w:rsidP="00DF45C6">
      <w:pPr>
        <w:rPr>
          <w:rFonts w:ascii="Arial" w:hAnsi="Arial" w:cs="Arial"/>
          <w:sz w:val="20"/>
          <w:szCs w:val="20"/>
        </w:rPr>
      </w:pPr>
      <w:r w:rsidRPr="0094504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713A711" wp14:editId="17FCEC4D">
            <wp:extent cx="5731510" cy="1878330"/>
            <wp:effectExtent l="0" t="0" r="2540" b="7620"/>
            <wp:docPr id="1" name="Picture 1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177D" w14:textId="77777777" w:rsidR="00A702F0" w:rsidRPr="00945047" w:rsidRDefault="00A702F0" w:rsidP="00DF45C6">
      <w:pPr>
        <w:rPr>
          <w:rFonts w:ascii="Arial" w:hAnsi="Arial" w:cs="Arial"/>
          <w:sz w:val="20"/>
          <w:szCs w:val="20"/>
        </w:rPr>
      </w:pPr>
    </w:p>
    <w:p w14:paraId="78DDBECB" w14:textId="77777777" w:rsidR="00A702F0" w:rsidRPr="00945047" w:rsidRDefault="00A702F0" w:rsidP="00DF45C6">
      <w:pPr>
        <w:rPr>
          <w:rFonts w:ascii="Arial" w:hAnsi="Arial" w:cs="Arial"/>
          <w:sz w:val="20"/>
          <w:szCs w:val="20"/>
        </w:rPr>
      </w:pPr>
    </w:p>
    <w:p w14:paraId="6DED6E46" w14:textId="5E3F4DB8" w:rsidR="00A702F0" w:rsidRPr="00B1756C" w:rsidRDefault="00A702F0" w:rsidP="00DF45C6">
      <w:r w:rsidRPr="00B1756C">
        <w:rPr>
          <w:b/>
          <w:bCs/>
        </w:rPr>
        <w:t>Date:</w:t>
      </w:r>
      <w:r w:rsidRPr="00B1756C">
        <w:t xml:space="preserve"> </w:t>
      </w:r>
      <w:r w:rsidR="007F42DA">
        <w:t>10</w:t>
      </w:r>
      <w:r w:rsidR="00E002DE">
        <w:t xml:space="preserve"> Ju</w:t>
      </w:r>
      <w:r w:rsidR="005A2940">
        <w:t>ly</w:t>
      </w:r>
      <w:r w:rsidR="00E002DE">
        <w:t xml:space="preserve"> 2023</w:t>
      </w:r>
    </w:p>
    <w:p w14:paraId="48AC6F70" w14:textId="77777777" w:rsidR="00A702F0" w:rsidRPr="00B1756C" w:rsidRDefault="00A702F0" w:rsidP="00DF45C6"/>
    <w:p w14:paraId="3490C038" w14:textId="3B2630B9" w:rsidR="005B3EFE" w:rsidRDefault="00095581" w:rsidP="00DF45C6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4327FB41" wp14:editId="654F548E">
            <wp:extent cx="5731510" cy="3768090"/>
            <wp:effectExtent l="0" t="0" r="2540" b="3810"/>
            <wp:docPr id="308497725" name="Picture 1" descr="A silver truck on a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97725" name="Picture 1" descr="A silver truck on a road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6EF64" w14:textId="77777777" w:rsidR="00F67F66" w:rsidRDefault="00F67F66" w:rsidP="00DF45C6">
      <w:pPr>
        <w:rPr>
          <w:sz w:val="40"/>
          <w:szCs w:val="40"/>
        </w:rPr>
      </w:pPr>
    </w:p>
    <w:p w14:paraId="54870C91" w14:textId="56146077" w:rsidR="00A702F0" w:rsidRPr="0047095A" w:rsidRDefault="005D0B6A" w:rsidP="00DF45C6">
      <w:pPr>
        <w:rPr>
          <w:sz w:val="40"/>
          <w:szCs w:val="40"/>
        </w:rPr>
      </w:pPr>
      <w:r>
        <w:rPr>
          <w:sz w:val="40"/>
          <w:szCs w:val="40"/>
        </w:rPr>
        <w:t xml:space="preserve">Mercedes-Benz Trucks reaches for the stars with exceptional Actros L </w:t>
      </w:r>
      <w:r w:rsidR="00307567">
        <w:rPr>
          <w:sz w:val="40"/>
          <w:szCs w:val="40"/>
        </w:rPr>
        <w:t>Edition 3</w:t>
      </w:r>
    </w:p>
    <w:p w14:paraId="6631C348" w14:textId="1E1D89C2" w:rsidR="00DF45C6" w:rsidRDefault="00DF45C6" w:rsidP="00DF45C6">
      <w:pPr>
        <w:rPr>
          <w:rFonts w:ascii="Arial" w:hAnsi="Arial" w:cs="Arial"/>
        </w:rPr>
      </w:pPr>
    </w:p>
    <w:p w14:paraId="040C2127" w14:textId="66C58D58" w:rsidR="00BF6074" w:rsidRDefault="00BF6074" w:rsidP="00BC5827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UK truck drivers can dream of taking </w:t>
      </w:r>
      <w:r w:rsidR="00930D9E">
        <w:rPr>
          <w:kern w:val="2"/>
          <w14:ligatures w14:val="standardContextual"/>
        </w:rPr>
        <w:t>‘</w:t>
      </w:r>
      <w:r>
        <w:rPr>
          <w:kern w:val="2"/>
          <w14:ligatures w14:val="standardContextual"/>
        </w:rPr>
        <w:t>3 steps to heaven</w:t>
      </w:r>
      <w:r w:rsidR="00930D9E">
        <w:rPr>
          <w:kern w:val="2"/>
          <w14:ligatures w14:val="standardContextual"/>
        </w:rPr>
        <w:t>’</w:t>
      </w:r>
      <w:r>
        <w:rPr>
          <w:kern w:val="2"/>
          <w14:ligatures w14:val="standardContextual"/>
        </w:rPr>
        <w:t>, thanks to the arrival of the latest stunning special edition from Mercedes-Benz</w:t>
      </w:r>
      <w:r w:rsidR="005D0B6A">
        <w:rPr>
          <w:kern w:val="2"/>
          <w14:ligatures w14:val="standardContextual"/>
        </w:rPr>
        <w:t>.</w:t>
      </w:r>
    </w:p>
    <w:p w14:paraId="7227B675" w14:textId="77777777" w:rsidR="00BF6074" w:rsidRDefault="00BF6074" w:rsidP="00BC5827">
      <w:pPr>
        <w:rPr>
          <w:kern w:val="2"/>
          <w14:ligatures w14:val="standardContextual"/>
        </w:rPr>
      </w:pPr>
    </w:p>
    <w:p w14:paraId="49069B26" w14:textId="5F532A16" w:rsidR="00BF6074" w:rsidRDefault="00BF6074" w:rsidP="00BC5827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The Actros L Edition 3 made its first UK appearance at </w:t>
      </w:r>
      <w:r w:rsidR="00952680">
        <w:rPr>
          <w:kern w:val="2"/>
          <w14:ligatures w14:val="standardContextual"/>
        </w:rPr>
        <w:t>the recent</w:t>
      </w:r>
      <w:r>
        <w:rPr>
          <w:kern w:val="2"/>
          <w14:ligatures w14:val="standardContextual"/>
        </w:rPr>
        <w:t xml:space="preserve"> Road Transport Expo event, at Stoneleigh, Warwickshire – and instantly shot to the top of the wish-lists of many visitors who saw it on display.</w:t>
      </w:r>
    </w:p>
    <w:p w14:paraId="0C1489C6" w14:textId="77777777" w:rsidR="00BF6074" w:rsidRDefault="00BF6074" w:rsidP="00BC5827">
      <w:pPr>
        <w:rPr>
          <w:kern w:val="2"/>
          <w14:ligatures w14:val="standardContextual"/>
        </w:rPr>
      </w:pPr>
    </w:p>
    <w:p w14:paraId="43BFB284" w14:textId="2DFF4B0B" w:rsidR="00BF6074" w:rsidRDefault="00BF6074" w:rsidP="00BC5827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lastRenderedPageBreak/>
        <w:t xml:space="preserve">Taking delivery of one of these exclusive vehicles will remain just a </w:t>
      </w:r>
      <w:r w:rsidR="00930D9E">
        <w:rPr>
          <w:kern w:val="2"/>
          <w14:ligatures w14:val="standardContextual"/>
        </w:rPr>
        <w:t>fantasy</w:t>
      </w:r>
      <w:r>
        <w:rPr>
          <w:kern w:val="2"/>
          <w14:ligatures w14:val="standardContextual"/>
        </w:rPr>
        <w:t xml:space="preserve"> for all but a lucky few, though. Only 400 are being built world-wide, and of those it’s expected that no more than 20 UK-specification, right-hand drive models will make it to these shores.</w:t>
      </w:r>
    </w:p>
    <w:p w14:paraId="27C9E24A" w14:textId="77777777" w:rsidR="005D0B6A" w:rsidRDefault="005D0B6A" w:rsidP="00BC5827">
      <w:pPr>
        <w:rPr>
          <w:kern w:val="2"/>
          <w14:ligatures w14:val="standardContextual"/>
        </w:rPr>
      </w:pPr>
    </w:p>
    <w:p w14:paraId="22E3D407" w14:textId="5DF809E1" w:rsidR="00144C39" w:rsidRPr="00444061" w:rsidRDefault="00930D9E" w:rsidP="00444061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The Actros </w:t>
      </w:r>
      <w:r w:rsidR="00B555E3">
        <w:rPr>
          <w:kern w:val="2"/>
          <w14:ligatures w14:val="standardContextual"/>
        </w:rPr>
        <w:t xml:space="preserve">L </w:t>
      </w:r>
      <w:r>
        <w:rPr>
          <w:kern w:val="2"/>
          <w14:ligatures w14:val="standardContextual"/>
        </w:rPr>
        <w:t>Edition 3 is quite simply one of the most luxurious trucks available</w:t>
      </w:r>
      <w:r w:rsidR="008220BF">
        <w:rPr>
          <w:kern w:val="2"/>
          <w14:ligatures w14:val="standardContextual"/>
        </w:rPr>
        <w:t xml:space="preserve">. </w:t>
      </w:r>
      <w:r w:rsidR="00444061" w:rsidRPr="00444061">
        <w:rPr>
          <w:kern w:val="2"/>
          <w14:ligatures w14:val="standardContextual"/>
        </w:rPr>
        <w:t>The exhaustive s</w:t>
      </w:r>
      <w:r w:rsidR="00144C39" w:rsidRPr="00444061">
        <w:rPr>
          <w:kern w:val="2"/>
          <w14:ligatures w14:val="standardContextual"/>
        </w:rPr>
        <w:t>tandard specification includes</w:t>
      </w:r>
      <w:r w:rsidR="00444061" w:rsidRPr="00444061">
        <w:rPr>
          <w:kern w:val="2"/>
          <w14:ligatures w14:val="standardContextual"/>
        </w:rPr>
        <w:t xml:space="preserve"> </w:t>
      </w:r>
      <w:r w:rsidR="005D0B6A">
        <w:rPr>
          <w:kern w:val="2"/>
          <w14:ligatures w14:val="standardContextual"/>
        </w:rPr>
        <w:t xml:space="preserve">many </w:t>
      </w:r>
      <w:r w:rsidR="00444061" w:rsidRPr="00444061">
        <w:rPr>
          <w:kern w:val="2"/>
          <w14:ligatures w14:val="standardContextual"/>
        </w:rPr>
        <w:t>items usually only available as optional extras, grouped together under the Driving, Comfort, Media and Stowage Packages. Highlights include</w:t>
      </w:r>
      <w:r w:rsidR="00144C39" w:rsidRPr="00444061">
        <w:rPr>
          <w:kern w:val="2"/>
          <w14:ligatures w14:val="standardContextual"/>
        </w:rPr>
        <w:t>:</w:t>
      </w:r>
    </w:p>
    <w:p w14:paraId="40086D6F" w14:textId="77777777" w:rsidR="00144C39" w:rsidRPr="00C35A19" w:rsidRDefault="00144C39" w:rsidP="00C35A19">
      <w:pPr>
        <w:rPr>
          <w:kern w:val="2"/>
          <w14:ligatures w14:val="standardContextual"/>
        </w:rPr>
      </w:pPr>
    </w:p>
    <w:p w14:paraId="3B7BDDF9" w14:textId="25B7C5AC" w:rsidR="00C35A19" w:rsidRPr="00C35A19" w:rsidRDefault="00C35A19" w:rsidP="00C35A1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35A1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Cab exterior painted in exclusive White Aluminium Metallic, with unique stripe design fading to Metallic Steel Grey;</w:t>
      </w:r>
    </w:p>
    <w:p w14:paraId="0759F1B0" w14:textId="77777777" w:rsidR="00C35A19" w:rsidRPr="00C35A19" w:rsidRDefault="00C35A19" w:rsidP="00C35A19">
      <w:pPr>
        <w:rPr>
          <w:kern w:val="2"/>
          <w14:ligatures w14:val="standardContextual"/>
        </w:rPr>
      </w:pPr>
    </w:p>
    <w:p w14:paraId="3E2AD105" w14:textId="46C737C2" w:rsidR="00C35A19" w:rsidRPr="00C35A19" w:rsidRDefault="00C35A19" w:rsidP="00C35A1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35A1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Sun visor with special EDITION 3 lettering and twin auxiliary LED headlamps;</w:t>
      </w:r>
    </w:p>
    <w:p w14:paraId="3609208A" w14:textId="77777777" w:rsidR="00C35A19" w:rsidRPr="00C35A19" w:rsidRDefault="00C35A19" w:rsidP="00C35A19">
      <w:pPr>
        <w:rPr>
          <w:kern w:val="2"/>
          <w14:ligatures w14:val="standardContextual"/>
        </w:rPr>
      </w:pPr>
    </w:p>
    <w:p w14:paraId="7B707EE6" w14:textId="0D8F6146" w:rsidR="00C35A19" w:rsidRPr="00C35A19" w:rsidRDefault="00C35A19" w:rsidP="00C35A1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35A1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Illuminated Mercedes-Benz star grille badge</w:t>
      </w:r>
      <w:r w:rsidR="00EC5E47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 dark chrome</w:t>
      </w:r>
      <w:r w:rsidRPr="00C35A1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;</w:t>
      </w:r>
    </w:p>
    <w:p w14:paraId="7AAB3868" w14:textId="77777777" w:rsidR="00C35A19" w:rsidRPr="00C35A19" w:rsidRDefault="00C35A19" w:rsidP="00C35A19">
      <w:pPr>
        <w:rPr>
          <w:kern w:val="2"/>
          <w14:ligatures w14:val="standardContextual"/>
        </w:rPr>
      </w:pPr>
    </w:p>
    <w:p w14:paraId="3403A816" w14:textId="71D049C3" w:rsidR="00C35A19" w:rsidRPr="00C35A19" w:rsidRDefault="00C35A19" w:rsidP="00C35A1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35A1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A whole suite of </w:t>
      </w:r>
      <w:r w:rsidR="00B555E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EDITION 3</w:t>
      </w:r>
      <w:r w:rsidRPr="00C35A1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badges and additional stainless</w:t>
      </w:r>
      <w:r w:rsidR="005D0B6A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-</w:t>
      </w:r>
      <w:r w:rsidRPr="00C35A1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steel trims.</w:t>
      </w:r>
    </w:p>
    <w:p w14:paraId="26460CF6" w14:textId="77777777" w:rsidR="00C35A19" w:rsidRDefault="00C35A19" w:rsidP="00BC5827">
      <w:pPr>
        <w:rPr>
          <w:kern w:val="2"/>
          <w14:ligatures w14:val="standardContextual"/>
        </w:rPr>
      </w:pPr>
    </w:p>
    <w:p w14:paraId="13693E1B" w14:textId="2CF6805C" w:rsidR="00C35A19" w:rsidRDefault="00C35A19" w:rsidP="00BC5827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The cab interior is, if anything, even more special. </w:t>
      </w:r>
      <w:r w:rsidR="00D14101">
        <w:rPr>
          <w:kern w:val="2"/>
          <w14:ligatures w14:val="standardContextual"/>
        </w:rPr>
        <w:t xml:space="preserve">The </w:t>
      </w:r>
      <w:r w:rsidR="003E3C52">
        <w:rPr>
          <w:kern w:val="2"/>
          <w14:ligatures w14:val="standardContextual"/>
        </w:rPr>
        <w:t xml:space="preserve">Comfort suspended </w:t>
      </w:r>
      <w:r w:rsidR="00D14101">
        <w:rPr>
          <w:kern w:val="2"/>
          <w14:ligatures w14:val="standardContextual"/>
        </w:rPr>
        <w:t xml:space="preserve">driver’s seat, </w:t>
      </w:r>
      <w:r w:rsidR="003E3C52">
        <w:rPr>
          <w:kern w:val="2"/>
          <w14:ligatures w14:val="standardContextual"/>
        </w:rPr>
        <w:t xml:space="preserve">steering wheel, </w:t>
      </w:r>
      <w:r w:rsidR="00D14101">
        <w:rPr>
          <w:kern w:val="2"/>
          <w14:ligatures w14:val="standardContextual"/>
        </w:rPr>
        <w:t>door handles</w:t>
      </w:r>
      <w:r w:rsidR="00A17CCF">
        <w:rPr>
          <w:kern w:val="2"/>
          <w14:ligatures w14:val="standardContextual"/>
        </w:rPr>
        <w:t xml:space="preserve"> and</w:t>
      </w:r>
      <w:r w:rsidR="00D14101">
        <w:rPr>
          <w:kern w:val="2"/>
          <w14:ligatures w14:val="standardContextual"/>
        </w:rPr>
        <w:t xml:space="preserve"> instrument panel are all swathed in fine nappa leather</w:t>
      </w:r>
      <w:r w:rsidR="003E3C52">
        <w:rPr>
          <w:kern w:val="2"/>
          <w14:ligatures w14:val="standardContextual"/>
        </w:rPr>
        <w:t xml:space="preserve"> with contrast stitching, while the PremiumComfort mattress ensures a restful night’s sleep. Other highlights include a slide-and-tilt glass sunroof, and extensive ambient LED lighting.</w:t>
      </w:r>
    </w:p>
    <w:p w14:paraId="3B75D4C6" w14:textId="77777777" w:rsidR="00444061" w:rsidRDefault="00444061" w:rsidP="00BC5827">
      <w:pPr>
        <w:rPr>
          <w:kern w:val="2"/>
          <w14:ligatures w14:val="standardContextual"/>
        </w:rPr>
      </w:pPr>
    </w:p>
    <w:p w14:paraId="21510887" w14:textId="0F21BCE6" w:rsidR="00444061" w:rsidRDefault="00444061" w:rsidP="00BC5827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Safety and Sight Packages add further enhancements: Multimedia Cockpit, interactive, Proximity Control Assist and Roll Control Assist (for rigids) or Stability Control Assist (for artics), </w:t>
      </w:r>
      <w:r w:rsidR="005D0B6A">
        <w:rPr>
          <w:kern w:val="2"/>
          <w14:ligatures w14:val="standardContextual"/>
        </w:rPr>
        <w:t xml:space="preserve">and </w:t>
      </w:r>
      <w:r>
        <w:rPr>
          <w:kern w:val="2"/>
          <w14:ligatures w14:val="standardContextual"/>
        </w:rPr>
        <w:t>LED headlights with cleaning system, automatic dipped/main beam and cornering function all feature.</w:t>
      </w:r>
    </w:p>
    <w:p w14:paraId="3516AED9" w14:textId="77777777" w:rsidR="003E3C52" w:rsidRDefault="003E3C52" w:rsidP="00BC5827">
      <w:pPr>
        <w:rPr>
          <w:kern w:val="2"/>
          <w14:ligatures w14:val="standardContextual"/>
        </w:rPr>
      </w:pPr>
    </w:p>
    <w:p w14:paraId="66F2C179" w14:textId="77777777" w:rsidR="008220BF" w:rsidRDefault="008220BF" w:rsidP="008220BF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Actros L Edition 3 will be available as a tractor unit or rigid chassis, with a choice of either BigSpace or GigaSpace cab. Engines range from 310 kW (421 hp) to the 15.6-litre, 460 kW (625 hp) range-topper, all of which drive through new and improved PowerShift Advanced automated transmissions. Most vehicles ordered are expected to be at the upper end of this power spectrum.</w:t>
      </w:r>
    </w:p>
    <w:p w14:paraId="09F536EC" w14:textId="77777777" w:rsidR="008220BF" w:rsidRDefault="008220BF" w:rsidP="008220BF">
      <w:pPr>
        <w:rPr>
          <w:kern w:val="2"/>
          <w14:ligatures w14:val="standardContextual"/>
        </w:rPr>
      </w:pPr>
    </w:p>
    <w:p w14:paraId="35D76333" w14:textId="012231FF" w:rsidR="008220BF" w:rsidRDefault="008220BF" w:rsidP="008220BF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One lucky British operator, though, is in for an extra treat. Mercedes-Benz Trucks UK has teamed up with automotive enhancement specialist Kuda Automotive to add some more very special touches to a vehicle that will be sold on the home market.</w:t>
      </w:r>
    </w:p>
    <w:p w14:paraId="3A82DA08" w14:textId="77777777" w:rsidR="008220BF" w:rsidRDefault="008220BF" w:rsidP="008220BF">
      <w:pPr>
        <w:rPr>
          <w:kern w:val="2"/>
          <w14:ligatures w14:val="standardContextual"/>
        </w:rPr>
      </w:pPr>
    </w:p>
    <w:p w14:paraId="72BE1FFA" w14:textId="6139B6FD" w:rsidR="003E3C52" w:rsidRDefault="008220BF" w:rsidP="00BC5827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This truck boasts</w:t>
      </w:r>
      <w:r w:rsidR="003E3C52">
        <w:rPr>
          <w:kern w:val="2"/>
          <w14:ligatures w14:val="standardContextual"/>
        </w:rPr>
        <w:t xml:space="preserve"> </w:t>
      </w:r>
      <w:r w:rsidR="001251C0">
        <w:rPr>
          <w:kern w:val="2"/>
          <w14:ligatures w14:val="standardContextual"/>
        </w:rPr>
        <w:t>a 21.5-inch L</w:t>
      </w:r>
      <w:r w:rsidR="009F50DD">
        <w:rPr>
          <w:kern w:val="2"/>
          <w14:ligatures w14:val="standardContextual"/>
        </w:rPr>
        <w:t xml:space="preserve">UXMOV </w:t>
      </w:r>
      <w:r w:rsidR="001251C0">
        <w:rPr>
          <w:kern w:val="2"/>
          <w14:ligatures w14:val="standardContextual"/>
        </w:rPr>
        <w:t xml:space="preserve">flatscreen smart TV, an 800w </w:t>
      </w:r>
      <w:r w:rsidR="005D0B6A">
        <w:rPr>
          <w:kern w:val="2"/>
          <w14:ligatures w14:val="standardContextual"/>
        </w:rPr>
        <w:t xml:space="preserve">TruckChef </w:t>
      </w:r>
      <w:r w:rsidR="001251C0">
        <w:rPr>
          <w:kern w:val="2"/>
          <w14:ligatures w14:val="standardContextual"/>
        </w:rPr>
        <w:t>microwave oven, and three CabStore lockers giving an additional 500 litres of storage space. Across the chassis, a large TreadSafe platform provide</w:t>
      </w:r>
      <w:r>
        <w:rPr>
          <w:kern w:val="2"/>
          <w14:ligatures w14:val="standardContextual"/>
        </w:rPr>
        <w:t>s</w:t>
      </w:r>
      <w:r w:rsidR="001251C0">
        <w:rPr>
          <w:kern w:val="2"/>
          <w14:ligatures w14:val="standardContextual"/>
        </w:rPr>
        <w:t xml:space="preserve"> a level and safe working area behind the cab</w:t>
      </w:r>
      <w:r w:rsidR="0082437D">
        <w:rPr>
          <w:kern w:val="2"/>
          <w14:ligatures w14:val="standardContextual"/>
        </w:rPr>
        <w:t>, while special side-skirts for 6x2 models add improved aerodynamics and a smooth, smart appearance</w:t>
      </w:r>
      <w:r w:rsidR="001251C0">
        <w:rPr>
          <w:kern w:val="2"/>
          <w14:ligatures w14:val="standardContextual"/>
        </w:rPr>
        <w:t>.</w:t>
      </w:r>
    </w:p>
    <w:p w14:paraId="2F1427ED" w14:textId="77777777" w:rsidR="001251C0" w:rsidRDefault="001251C0" w:rsidP="00BC5827">
      <w:pPr>
        <w:rPr>
          <w:kern w:val="2"/>
          <w14:ligatures w14:val="standardContextual"/>
        </w:rPr>
      </w:pPr>
    </w:p>
    <w:p w14:paraId="4311B118" w14:textId="1C8FAACD" w:rsidR="0056331B" w:rsidRDefault="00444061" w:rsidP="0056331B">
      <w:pPr>
        <w:pStyle w:val="xmsonormal"/>
        <w:shd w:val="clear" w:color="auto" w:fill="FFFFFF"/>
        <w:spacing w:before="0" w:beforeAutospacing="0" w:after="0" w:afterAutospacing="0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Mercedes-Benz Trucks UK </w:t>
      </w:r>
      <w:r w:rsidR="005A2940">
        <w:rPr>
          <w:kern w:val="2"/>
          <w14:ligatures w14:val="standardContextual"/>
        </w:rPr>
        <w:t>Product Manager David Simm</w:t>
      </w:r>
      <w:r>
        <w:rPr>
          <w:kern w:val="2"/>
          <w14:ligatures w14:val="standardContextual"/>
        </w:rPr>
        <w:t xml:space="preserve"> said: “</w:t>
      </w:r>
      <w:r w:rsidR="005A2940">
        <w:rPr>
          <w:kern w:val="2"/>
          <w14:ligatures w14:val="standardContextual"/>
        </w:rPr>
        <w:t>The Road Transport Expo was a fantastic event for us, with a number of very significant product launches – including the debut of the Actros L Edition 3</w:t>
      </w:r>
      <w:r w:rsidR="0056331B">
        <w:rPr>
          <w:kern w:val="2"/>
          <w14:ligatures w14:val="standardContextual"/>
        </w:rPr>
        <w:t xml:space="preserve">. This vehicle is a driver’s dream </w:t>
      </w:r>
      <w:r w:rsidR="008220BF">
        <w:rPr>
          <w:kern w:val="2"/>
          <w14:ligatures w14:val="standardContextual"/>
        </w:rPr>
        <w:t>and</w:t>
      </w:r>
      <w:r w:rsidR="0056331B">
        <w:rPr>
          <w:kern w:val="2"/>
          <w14:ligatures w14:val="standardContextual"/>
        </w:rPr>
        <w:t xml:space="preserve">, thanks to our collaboration with Kuda Automotive, </w:t>
      </w:r>
      <w:r w:rsidR="008220BF">
        <w:rPr>
          <w:kern w:val="2"/>
          <w14:ligatures w14:val="standardContextual"/>
        </w:rPr>
        <w:t>one</w:t>
      </w:r>
      <w:r w:rsidR="0056331B">
        <w:rPr>
          <w:kern w:val="2"/>
          <w14:ligatures w14:val="standardContextual"/>
        </w:rPr>
        <w:t xml:space="preserve"> extra special </w:t>
      </w:r>
      <w:r w:rsidR="008220BF">
        <w:rPr>
          <w:kern w:val="2"/>
          <w14:ligatures w14:val="standardContextual"/>
        </w:rPr>
        <w:t xml:space="preserve">unit is decked out </w:t>
      </w:r>
      <w:r w:rsidR="0056331B">
        <w:rPr>
          <w:kern w:val="2"/>
          <w14:ligatures w14:val="standardContextual"/>
        </w:rPr>
        <w:t>with bespoke enhancements to suit UK requirements.”</w:t>
      </w:r>
    </w:p>
    <w:p w14:paraId="27091499" w14:textId="77777777" w:rsidR="0056331B" w:rsidRDefault="0056331B" w:rsidP="0056331B">
      <w:pPr>
        <w:pStyle w:val="xmsonormal"/>
        <w:shd w:val="clear" w:color="auto" w:fill="FFFFFF"/>
        <w:spacing w:before="0" w:beforeAutospacing="0" w:after="0" w:afterAutospacing="0"/>
        <w:rPr>
          <w:kern w:val="2"/>
          <w14:ligatures w14:val="standardContextual"/>
        </w:rPr>
      </w:pPr>
    </w:p>
    <w:p w14:paraId="19FB5B29" w14:textId="4E982B1A" w:rsidR="00FA5197" w:rsidRDefault="00FA5197" w:rsidP="0056331B">
      <w:pPr>
        <w:pStyle w:val="xmsonormal"/>
        <w:shd w:val="clear" w:color="auto" w:fill="FFFFFF"/>
        <w:spacing w:before="0" w:beforeAutospacing="0" w:after="0" w:afterAutospacing="0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lastRenderedPageBreak/>
        <w:t xml:space="preserve">Kuda Automotive Commercial Director Tim Vincent added: “We worked together very closely with Mercedes-Benz Trucks on this project, and we’re delighted with the results. The features we’ve added, such as </w:t>
      </w:r>
      <w:r w:rsidR="009F50DD">
        <w:rPr>
          <w:kern w:val="2"/>
          <w14:ligatures w14:val="standardContextual"/>
        </w:rPr>
        <w:t>the CabStore lockers and LUXMOV TV</w:t>
      </w:r>
      <w:r>
        <w:rPr>
          <w:kern w:val="2"/>
          <w14:ligatures w14:val="standardContextual"/>
        </w:rPr>
        <w:t>, are very much focused on the UK market.”</w:t>
      </w:r>
    </w:p>
    <w:p w14:paraId="2D978CBC" w14:textId="77777777" w:rsidR="0082437D" w:rsidRDefault="0082437D" w:rsidP="00BC5827">
      <w:pPr>
        <w:rPr>
          <w:kern w:val="2"/>
          <w14:ligatures w14:val="standardContextual"/>
        </w:rPr>
      </w:pPr>
    </w:p>
    <w:p w14:paraId="1A594EEC" w14:textId="77777777" w:rsidR="001251C0" w:rsidRDefault="001251C0" w:rsidP="00BC5827">
      <w:pPr>
        <w:rPr>
          <w:kern w:val="2"/>
          <w14:ligatures w14:val="standardContextual"/>
        </w:rPr>
      </w:pPr>
    </w:p>
    <w:p w14:paraId="7955AC80" w14:textId="77777777" w:rsidR="00C35A19" w:rsidRDefault="00C35A19" w:rsidP="00BC5827">
      <w:pPr>
        <w:rPr>
          <w:kern w:val="2"/>
          <w14:ligatures w14:val="standardContextual"/>
        </w:rPr>
      </w:pPr>
    </w:p>
    <w:p w14:paraId="24018C1E" w14:textId="77777777" w:rsidR="00BC5827" w:rsidRDefault="00BC5827" w:rsidP="00BC5827">
      <w:pPr>
        <w:rPr>
          <w:kern w:val="2"/>
          <w14:ligatures w14:val="standardContextual"/>
        </w:rPr>
      </w:pPr>
    </w:p>
    <w:p w14:paraId="1DDC31F0" w14:textId="3AC4A03F" w:rsidR="00C91E7D" w:rsidRDefault="00095581" w:rsidP="00BC5827">
      <w:pPr>
        <w:rPr>
          <w:kern w:val="2"/>
          <w14:ligatures w14:val="standardContextual"/>
        </w:rPr>
      </w:pPr>
      <w:r>
        <w:rPr>
          <w:noProof/>
          <w:kern w:val="2"/>
        </w:rPr>
        <w:drawing>
          <wp:inline distT="0" distB="0" distL="0" distR="0" wp14:anchorId="2444730B" wp14:editId="57D65DD0">
            <wp:extent cx="4876800" cy="7315200"/>
            <wp:effectExtent l="0" t="0" r="0" b="0"/>
            <wp:docPr id="226498167" name="Picture 2" descr="A truck on a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98167" name="Picture 2" descr="A truck on a road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8C00B" w14:textId="77777777" w:rsidR="003569A6" w:rsidRDefault="003569A6" w:rsidP="00BC5827">
      <w:pPr>
        <w:rPr>
          <w:kern w:val="2"/>
          <w14:ligatures w14:val="standardContextual"/>
        </w:rPr>
      </w:pPr>
    </w:p>
    <w:p w14:paraId="2BBE9C38" w14:textId="281076F6" w:rsidR="003569A6" w:rsidRDefault="00095581" w:rsidP="00BC5827">
      <w:pPr>
        <w:rPr>
          <w:kern w:val="2"/>
          <w14:ligatures w14:val="standardContextual"/>
        </w:rPr>
      </w:pPr>
      <w:r>
        <w:rPr>
          <w:noProof/>
          <w:kern w:val="2"/>
        </w:rPr>
        <w:drawing>
          <wp:inline distT="0" distB="0" distL="0" distR="0" wp14:anchorId="1AB08A45" wp14:editId="458B553B">
            <wp:extent cx="5731510" cy="3820795"/>
            <wp:effectExtent l="0" t="0" r="2540" b="8255"/>
            <wp:docPr id="1829147423" name="Picture 3" descr="A picture containing land vehicle, car, transport, mirr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147423" name="Picture 3" descr="A picture containing land vehicle, car, transport, mirro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C0B54" w14:textId="77777777" w:rsidR="00C91E7D" w:rsidRPr="00BC5827" w:rsidRDefault="00C91E7D" w:rsidP="00BC5827">
      <w:pPr>
        <w:rPr>
          <w:kern w:val="2"/>
          <w14:ligatures w14:val="standardContextual"/>
        </w:rPr>
      </w:pPr>
    </w:p>
    <w:p w14:paraId="59CBC6BA" w14:textId="0C3D466D" w:rsidR="00C91E7D" w:rsidRDefault="00095581" w:rsidP="00DF45C6">
      <w:pPr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25C37919" wp14:editId="28B85D46">
            <wp:extent cx="5731510" cy="3820795"/>
            <wp:effectExtent l="0" t="0" r="2540" b="8255"/>
            <wp:docPr id="467593501" name="Picture 4" descr="A picture containing indoor, wall, ceiling, fix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593501" name="Picture 4" descr="A picture containing indoor, wall, ceiling, fixtur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57478" w14:textId="5CC1F888" w:rsidR="00132783" w:rsidRDefault="00132783" w:rsidP="00DF45C6">
      <w:pPr>
        <w:rPr>
          <w:color w:val="FF0000"/>
        </w:rPr>
      </w:pPr>
    </w:p>
    <w:p w14:paraId="18686A8D" w14:textId="32D99C67" w:rsidR="00132783" w:rsidRDefault="00132783" w:rsidP="00DF45C6">
      <w:pPr>
        <w:rPr>
          <w:color w:val="FF0000"/>
        </w:rPr>
      </w:pPr>
    </w:p>
    <w:p w14:paraId="1ED66C88" w14:textId="230E6005" w:rsidR="0078089C" w:rsidRDefault="0078089C" w:rsidP="00DF45C6">
      <w:pPr>
        <w:rPr>
          <w:color w:val="FF0000"/>
        </w:rPr>
      </w:pPr>
    </w:p>
    <w:p w14:paraId="30CC95DC" w14:textId="5EC9AD2E" w:rsidR="00A702F0" w:rsidRPr="00B1756C" w:rsidRDefault="00A702F0" w:rsidP="00DF45C6">
      <w:pPr>
        <w:rPr>
          <w:b/>
          <w:bCs/>
          <w:i/>
          <w:iCs/>
        </w:rPr>
      </w:pPr>
      <w:r w:rsidRPr="00B1756C">
        <w:rPr>
          <w:b/>
          <w:bCs/>
          <w:i/>
          <w:iCs/>
        </w:rPr>
        <w:t>ends</w:t>
      </w:r>
    </w:p>
    <w:p w14:paraId="0D5FF7CF" w14:textId="77777777" w:rsidR="00A702F0" w:rsidRDefault="00A702F0" w:rsidP="00DF45C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1A2F03F8" w14:textId="77777777" w:rsidR="00A702F0" w:rsidRDefault="00A702F0" w:rsidP="00DF45C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68336869" w14:textId="77777777" w:rsidR="00A702F0" w:rsidRDefault="00A702F0" w:rsidP="00DF45C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6991EA65" w14:textId="18B80F66" w:rsidR="00A702F0" w:rsidRDefault="00A702F0" w:rsidP="00DF45C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For more information, or to request higher-res image files, please contact:</w:t>
      </w:r>
    </w:p>
    <w:p w14:paraId="1DDA190F" w14:textId="77777777" w:rsidR="00A702F0" w:rsidRDefault="00A702F0" w:rsidP="00DF45C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 </w:t>
      </w:r>
    </w:p>
    <w:p w14:paraId="53000B4C" w14:textId="77777777" w:rsidR="00A702F0" w:rsidRDefault="00A702F0" w:rsidP="00DF45C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Jamie Fretwell at Mercedes-Benz Trucks UK Ltd</w:t>
      </w:r>
    </w:p>
    <w:p w14:paraId="43BE3AF3" w14:textId="77777777" w:rsidR="00A702F0" w:rsidRPr="003D4A9C" w:rsidRDefault="00A702F0" w:rsidP="00DF45C6">
      <w:pPr>
        <w:pStyle w:val="30InformationQRCode"/>
        <w:spacing w:after="0" w:line="240" w:lineRule="auto"/>
        <w:rPr>
          <w:rStyle w:val="Hyperlink"/>
          <w:rFonts w:ascii="Arial" w:hAnsi="Arial" w:cs="Arial"/>
          <w:sz w:val="22"/>
          <w:szCs w:val="22"/>
          <w:lang w:val="en-GB"/>
        </w:rPr>
      </w:pPr>
      <w:r w:rsidRPr="00A83E07">
        <w:rPr>
          <w:rFonts w:ascii="Arial" w:hAnsi="Arial" w:cs="Arial"/>
          <w:color w:val="000000"/>
          <w:sz w:val="22"/>
          <w:szCs w:val="22"/>
          <w:bdr w:val="none" w:sz="0" w:space="0" w:color="auto" w:frame="1"/>
          <w:lang w:val="en-GB"/>
        </w:rPr>
        <w:t>07712 519230, </w:t>
      </w:r>
      <w:hyperlink r:id="rId10" w:history="1">
        <w:r w:rsidRPr="003B6162">
          <w:rPr>
            <w:rStyle w:val="Hyperlink"/>
            <w:rFonts w:ascii="Arial" w:hAnsi="Arial" w:cs="Arial"/>
            <w:sz w:val="22"/>
            <w:szCs w:val="22"/>
            <w:lang w:val="en-GB"/>
          </w:rPr>
          <w:t>jamie.fretwell@daimler.com</w:t>
        </w:r>
      </w:hyperlink>
    </w:p>
    <w:p w14:paraId="73E85C08" w14:textId="77777777" w:rsidR="00A702F0" w:rsidRDefault="00A702F0" w:rsidP="00DF45C6">
      <w:pPr>
        <w:rPr>
          <w:b/>
          <w:bCs/>
          <w:i/>
          <w:iCs/>
        </w:rPr>
      </w:pPr>
    </w:p>
    <w:p w14:paraId="341FA45B" w14:textId="77777777" w:rsidR="00A702F0" w:rsidRPr="00DC6ED3" w:rsidRDefault="00A702F0" w:rsidP="00DF45C6">
      <w:pPr>
        <w:rPr>
          <w:rFonts w:ascii="Arial" w:hAnsi="Arial" w:cs="Arial"/>
        </w:rPr>
      </w:pPr>
      <w:r w:rsidRPr="00DC6ED3">
        <w:rPr>
          <w:rFonts w:ascii="Arial" w:hAnsi="Arial" w:cs="Arial"/>
        </w:rPr>
        <w:t>or</w:t>
      </w:r>
    </w:p>
    <w:p w14:paraId="3CF0FDDE" w14:textId="77777777" w:rsidR="00A702F0" w:rsidRDefault="00A702F0" w:rsidP="00DF45C6">
      <w:pPr>
        <w:rPr>
          <w:b/>
          <w:bCs/>
          <w:i/>
          <w:iCs/>
        </w:rPr>
      </w:pPr>
    </w:p>
    <w:p w14:paraId="6B19F4BE" w14:textId="4E9A002A" w:rsidR="00A702F0" w:rsidRPr="005B3EFE" w:rsidRDefault="005B3EFE" w:rsidP="00DF45C6">
      <w:pPr>
        <w:rPr>
          <w:rFonts w:ascii="Arial" w:hAnsi="Arial"/>
        </w:rPr>
      </w:pPr>
      <w:r>
        <w:rPr>
          <w:rFonts w:ascii="Arial" w:hAnsi="Arial"/>
        </w:rPr>
        <w:t>John Ripley</w:t>
      </w:r>
      <w:r w:rsidR="00A702F0" w:rsidRPr="005B3EFE">
        <w:rPr>
          <w:rFonts w:ascii="Arial" w:hAnsi="Arial"/>
        </w:rPr>
        <w:t xml:space="preserve">: 07771 484595, </w:t>
      </w:r>
      <w:hyperlink r:id="rId11" w:history="1">
        <w:r w:rsidR="009762C8" w:rsidRPr="00114793">
          <w:rPr>
            <w:rStyle w:val="Hyperlink"/>
            <w:rFonts w:ascii="Arial" w:hAnsi="Arial"/>
          </w:rPr>
          <w:t>john.ripley@loopagency.co.uk</w:t>
        </w:r>
      </w:hyperlink>
    </w:p>
    <w:p w14:paraId="5DCF1FB2" w14:textId="77777777" w:rsidR="00A702F0" w:rsidRPr="00B444AF" w:rsidRDefault="00A702F0" w:rsidP="00DF45C6">
      <w:pPr>
        <w:rPr>
          <w:b/>
          <w:bCs/>
          <w:i/>
          <w:iCs/>
        </w:rPr>
      </w:pPr>
    </w:p>
    <w:p w14:paraId="1B691F87" w14:textId="5B28AE23" w:rsidR="00A702F0" w:rsidRDefault="00A702F0" w:rsidP="00DF45C6"/>
    <w:p w14:paraId="42AD5333" w14:textId="77777777" w:rsidR="00A702F0" w:rsidRDefault="00A702F0" w:rsidP="00DF45C6"/>
    <w:p w14:paraId="76D0C389" w14:textId="77777777" w:rsidR="00A702F0" w:rsidRDefault="00A702F0"/>
    <w:sectPr w:rsidR="00A702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752F5"/>
    <w:multiLevelType w:val="multilevel"/>
    <w:tmpl w:val="8DC8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87E84"/>
    <w:multiLevelType w:val="hybridMultilevel"/>
    <w:tmpl w:val="C5062EE6"/>
    <w:lvl w:ilvl="0" w:tplc="D01E87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D0F4B"/>
    <w:multiLevelType w:val="multilevel"/>
    <w:tmpl w:val="D9E8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DE4A3D"/>
    <w:multiLevelType w:val="hybridMultilevel"/>
    <w:tmpl w:val="3FBEEC94"/>
    <w:lvl w:ilvl="0" w:tplc="664845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D60B67"/>
    <w:multiLevelType w:val="hybridMultilevel"/>
    <w:tmpl w:val="4FC0F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71790"/>
    <w:multiLevelType w:val="hybridMultilevel"/>
    <w:tmpl w:val="2FEE4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387776">
    <w:abstractNumId w:val="0"/>
  </w:num>
  <w:num w:numId="2" w16cid:durableId="1835877394">
    <w:abstractNumId w:val="2"/>
  </w:num>
  <w:num w:numId="3" w16cid:durableId="1350641380">
    <w:abstractNumId w:val="3"/>
  </w:num>
  <w:num w:numId="4" w16cid:durableId="1427191737">
    <w:abstractNumId w:val="1"/>
  </w:num>
  <w:num w:numId="5" w16cid:durableId="771316454">
    <w:abstractNumId w:val="5"/>
  </w:num>
  <w:num w:numId="6" w16cid:durableId="175923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748"/>
    <w:rsid w:val="0001168D"/>
    <w:rsid w:val="00011849"/>
    <w:rsid w:val="0003710F"/>
    <w:rsid w:val="000542BF"/>
    <w:rsid w:val="00057623"/>
    <w:rsid w:val="00060050"/>
    <w:rsid w:val="00060FBE"/>
    <w:rsid w:val="00064D6C"/>
    <w:rsid w:val="000743B7"/>
    <w:rsid w:val="000824E0"/>
    <w:rsid w:val="00095581"/>
    <w:rsid w:val="000979D0"/>
    <w:rsid w:val="000A1495"/>
    <w:rsid w:val="000C3333"/>
    <w:rsid w:val="000C53A8"/>
    <w:rsid w:val="000D39D7"/>
    <w:rsid w:val="00105D8B"/>
    <w:rsid w:val="00122238"/>
    <w:rsid w:val="00124723"/>
    <w:rsid w:val="001251C0"/>
    <w:rsid w:val="00132783"/>
    <w:rsid w:val="00135DD4"/>
    <w:rsid w:val="00144C39"/>
    <w:rsid w:val="0017791F"/>
    <w:rsid w:val="00196A88"/>
    <w:rsid w:val="001D3682"/>
    <w:rsid w:val="001E1ACC"/>
    <w:rsid w:val="00201B17"/>
    <w:rsid w:val="00286698"/>
    <w:rsid w:val="0028762F"/>
    <w:rsid w:val="002942C9"/>
    <w:rsid w:val="002B6C88"/>
    <w:rsid w:val="002E6373"/>
    <w:rsid w:val="00307567"/>
    <w:rsid w:val="003427E6"/>
    <w:rsid w:val="003569A6"/>
    <w:rsid w:val="0038796B"/>
    <w:rsid w:val="003B2A89"/>
    <w:rsid w:val="003E1A2C"/>
    <w:rsid w:val="003E3C52"/>
    <w:rsid w:val="004075D5"/>
    <w:rsid w:val="00411E7C"/>
    <w:rsid w:val="004139FD"/>
    <w:rsid w:val="00436C33"/>
    <w:rsid w:val="00444061"/>
    <w:rsid w:val="0046556C"/>
    <w:rsid w:val="00466D41"/>
    <w:rsid w:val="0047095A"/>
    <w:rsid w:val="00480C21"/>
    <w:rsid w:val="00480C9C"/>
    <w:rsid w:val="004864F4"/>
    <w:rsid w:val="004D7F8B"/>
    <w:rsid w:val="00507331"/>
    <w:rsid w:val="00512C4C"/>
    <w:rsid w:val="00516378"/>
    <w:rsid w:val="00521187"/>
    <w:rsid w:val="0056331B"/>
    <w:rsid w:val="005A2940"/>
    <w:rsid w:val="005A6E89"/>
    <w:rsid w:val="005B0087"/>
    <w:rsid w:val="005B3EFE"/>
    <w:rsid w:val="005D0B6A"/>
    <w:rsid w:val="00602913"/>
    <w:rsid w:val="00621702"/>
    <w:rsid w:val="00621D0A"/>
    <w:rsid w:val="00622964"/>
    <w:rsid w:val="00646D06"/>
    <w:rsid w:val="006571C3"/>
    <w:rsid w:val="0068367E"/>
    <w:rsid w:val="006B2977"/>
    <w:rsid w:val="006C75D5"/>
    <w:rsid w:val="006D2238"/>
    <w:rsid w:val="006D6D06"/>
    <w:rsid w:val="006E2C79"/>
    <w:rsid w:val="006F50B2"/>
    <w:rsid w:val="006F7D89"/>
    <w:rsid w:val="00727CDB"/>
    <w:rsid w:val="0073468D"/>
    <w:rsid w:val="00761306"/>
    <w:rsid w:val="0078089C"/>
    <w:rsid w:val="007B1BB1"/>
    <w:rsid w:val="007B5545"/>
    <w:rsid w:val="007C02F2"/>
    <w:rsid w:val="007C0B7A"/>
    <w:rsid w:val="007C1DCB"/>
    <w:rsid w:val="007E4D0F"/>
    <w:rsid w:val="007F42DA"/>
    <w:rsid w:val="00806E8A"/>
    <w:rsid w:val="00816970"/>
    <w:rsid w:val="008220BF"/>
    <w:rsid w:val="0082382F"/>
    <w:rsid w:val="0082437D"/>
    <w:rsid w:val="00865EF1"/>
    <w:rsid w:val="00875A65"/>
    <w:rsid w:val="008820BA"/>
    <w:rsid w:val="008973F8"/>
    <w:rsid w:val="008C61E8"/>
    <w:rsid w:val="008F6415"/>
    <w:rsid w:val="00912879"/>
    <w:rsid w:val="00930D9E"/>
    <w:rsid w:val="00952080"/>
    <w:rsid w:val="00952680"/>
    <w:rsid w:val="00954501"/>
    <w:rsid w:val="009762C8"/>
    <w:rsid w:val="009925C1"/>
    <w:rsid w:val="009C5368"/>
    <w:rsid w:val="009E1AFB"/>
    <w:rsid w:val="009E69B8"/>
    <w:rsid w:val="009F50DD"/>
    <w:rsid w:val="00A17CCF"/>
    <w:rsid w:val="00A6181A"/>
    <w:rsid w:val="00A702F0"/>
    <w:rsid w:val="00A84A0F"/>
    <w:rsid w:val="00A951EA"/>
    <w:rsid w:val="00AB1579"/>
    <w:rsid w:val="00AB4EEE"/>
    <w:rsid w:val="00AB65BA"/>
    <w:rsid w:val="00AC1E86"/>
    <w:rsid w:val="00B37E3C"/>
    <w:rsid w:val="00B41D23"/>
    <w:rsid w:val="00B46ADA"/>
    <w:rsid w:val="00B53831"/>
    <w:rsid w:val="00B54BB6"/>
    <w:rsid w:val="00B555E3"/>
    <w:rsid w:val="00B5594E"/>
    <w:rsid w:val="00B5641F"/>
    <w:rsid w:val="00B626ED"/>
    <w:rsid w:val="00B7128A"/>
    <w:rsid w:val="00BA6043"/>
    <w:rsid w:val="00BB4322"/>
    <w:rsid w:val="00BC0E87"/>
    <w:rsid w:val="00BC5827"/>
    <w:rsid w:val="00BC744D"/>
    <w:rsid w:val="00BD5086"/>
    <w:rsid w:val="00BF576A"/>
    <w:rsid w:val="00BF6074"/>
    <w:rsid w:val="00C15F9C"/>
    <w:rsid w:val="00C30073"/>
    <w:rsid w:val="00C30EFD"/>
    <w:rsid w:val="00C33FCF"/>
    <w:rsid w:val="00C35A19"/>
    <w:rsid w:val="00C41079"/>
    <w:rsid w:val="00C62C57"/>
    <w:rsid w:val="00C76FDA"/>
    <w:rsid w:val="00C86A39"/>
    <w:rsid w:val="00C91E7D"/>
    <w:rsid w:val="00CD640C"/>
    <w:rsid w:val="00CE633D"/>
    <w:rsid w:val="00CE6FD9"/>
    <w:rsid w:val="00D137A7"/>
    <w:rsid w:val="00D14101"/>
    <w:rsid w:val="00D16BC3"/>
    <w:rsid w:val="00D2371B"/>
    <w:rsid w:val="00D26ED8"/>
    <w:rsid w:val="00D279BB"/>
    <w:rsid w:val="00D330A2"/>
    <w:rsid w:val="00D45FE7"/>
    <w:rsid w:val="00D506A9"/>
    <w:rsid w:val="00D55533"/>
    <w:rsid w:val="00D75037"/>
    <w:rsid w:val="00D93E8E"/>
    <w:rsid w:val="00DA1BB6"/>
    <w:rsid w:val="00DC5D0A"/>
    <w:rsid w:val="00DF08E5"/>
    <w:rsid w:val="00DF45C6"/>
    <w:rsid w:val="00E002DE"/>
    <w:rsid w:val="00E04ACC"/>
    <w:rsid w:val="00E12430"/>
    <w:rsid w:val="00E1498C"/>
    <w:rsid w:val="00E20E9D"/>
    <w:rsid w:val="00E838D5"/>
    <w:rsid w:val="00E9604B"/>
    <w:rsid w:val="00EA3939"/>
    <w:rsid w:val="00EB3047"/>
    <w:rsid w:val="00EC5E47"/>
    <w:rsid w:val="00EC783E"/>
    <w:rsid w:val="00ED0DA4"/>
    <w:rsid w:val="00ED48D3"/>
    <w:rsid w:val="00EE6A48"/>
    <w:rsid w:val="00F11748"/>
    <w:rsid w:val="00F1315F"/>
    <w:rsid w:val="00F1394D"/>
    <w:rsid w:val="00F1397E"/>
    <w:rsid w:val="00F47F3B"/>
    <w:rsid w:val="00F678A3"/>
    <w:rsid w:val="00F67F66"/>
    <w:rsid w:val="00F84942"/>
    <w:rsid w:val="00F94BB1"/>
    <w:rsid w:val="00FA0D4C"/>
    <w:rsid w:val="00FA5197"/>
    <w:rsid w:val="00FC32C7"/>
    <w:rsid w:val="00FD2F0A"/>
    <w:rsid w:val="00FD7423"/>
    <w:rsid w:val="00FE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42D52"/>
  <w15:chartTrackingRefBased/>
  <w15:docId w15:val="{435F408A-EE4D-4F33-A521-CD9B21FF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D16BC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A702F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rsid w:val="00A702F0"/>
    <w:rPr>
      <w:color w:val="0000FF"/>
      <w:u w:val="single"/>
    </w:rPr>
  </w:style>
  <w:style w:type="paragraph" w:customStyle="1" w:styleId="30InformationQRCode">
    <w:name w:val="3.0 Information + QRCode"/>
    <w:basedOn w:val="Normal"/>
    <w:autoRedefine/>
    <w:qFormat/>
    <w:rsid w:val="00A702F0"/>
    <w:pPr>
      <w:spacing w:after="240" w:line="320" w:lineRule="exact"/>
      <w:contextualSpacing/>
    </w:pPr>
    <w:rPr>
      <w:rFonts w:asciiTheme="minorHAnsi" w:hAnsiTheme="minorHAnsi"/>
      <w:szCs w:val="20"/>
      <w:lang w:val="de-DE" w:eastAsia="de-DE"/>
    </w:rPr>
  </w:style>
  <w:style w:type="character" w:styleId="Strong">
    <w:name w:val="Strong"/>
    <w:basedOn w:val="DefaultParagraphFont"/>
    <w:uiPriority w:val="22"/>
    <w:qFormat/>
    <w:rsid w:val="0028762F"/>
    <w:rPr>
      <w:b/>
      <w:bCs/>
    </w:rPr>
  </w:style>
  <w:style w:type="paragraph" w:styleId="NormalWeb">
    <w:name w:val="Normal (Web)"/>
    <w:basedOn w:val="Normal"/>
    <w:uiPriority w:val="99"/>
    <w:unhideWhenUsed/>
    <w:rsid w:val="0028762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B6C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16BC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762C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57623"/>
    <w:pPr>
      <w:spacing w:after="0" w:line="240" w:lineRule="auto"/>
    </w:pPr>
  </w:style>
  <w:style w:type="character" w:customStyle="1" w:styleId="xapple-converted-space">
    <w:name w:val="x_apple-converted-space"/>
    <w:basedOn w:val="DefaultParagraphFont"/>
    <w:rsid w:val="00082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17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2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9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26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90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84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30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53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77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60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5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john.ripley@loopagency.co.uk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jamie.fretwell@daimler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John Ripley</cp:lastModifiedBy>
  <cp:revision>10</cp:revision>
  <dcterms:created xsi:type="dcterms:W3CDTF">2023-07-05T13:27:00Z</dcterms:created>
  <dcterms:modified xsi:type="dcterms:W3CDTF">2023-07-10T10:10:00Z</dcterms:modified>
</cp:coreProperties>
</file>