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D5EB3" w14:textId="77777777" w:rsidR="006743FA" w:rsidRDefault="006743FA">
      <w:bookmarkStart w:id="0" w:name="_Hlk500183424"/>
      <w:bookmarkStart w:id="1" w:name="_GoBack"/>
      <w:r w:rsidRPr="006743FA">
        <w:rPr>
          <w:noProof/>
          <w:lang w:eastAsia="en-GB"/>
        </w:rPr>
        <w:drawing>
          <wp:inline distT="0" distB="0" distL="0" distR="0" wp14:anchorId="2FB8FF35" wp14:editId="67237223">
            <wp:extent cx="5731510" cy="1864728"/>
            <wp:effectExtent l="0" t="0" r="2540" b="2540"/>
            <wp:docPr id="2" name="Picture 2" descr="C:\Users\John\AppData\Local\Microsoft\Windows\INetCache\IE\EA1CAWNH\Header - Euro Commerc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AppData\Local\Microsoft\Windows\INetCache\IE\EA1CAWNH\Header - Euro Commercial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6C47B" w14:textId="77777777" w:rsidR="0041007D" w:rsidRPr="00473839" w:rsidRDefault="0041007D">
      <w:pPr>
        <w:rPr>
          <w:rFonts w:ascii="Times New Roman" w:hAnsi="Times New Roman" w:cs="Times New Roman"/>
          <w:sz w:val="24"/>
          <w:szCs w:val="24"/>
        </w:rPr>
      </w:pPr>
    </w:p>
    <w:p w14:paraId="4FFC7926" w14:textId="77777777" w:rsidR="0001699B" w:rsidRDefault="0001699B">
      <w:pPr>
        <w:rPr>
          <w:rFonts w:ascii="Times New Roman" w:hAnsi="Times New Roman" w:cs="Times New Roman"/>
          <w:b/>
          <w:sz w:val="24"/>
          <w:szCs w:val="24"/>
        </w:rPr>
      </w:pPr>
    </w:p>
    <w:p w14:paraId="23C0982C" w14:textId="30ECFD1E" w:rsidR="00473839" w:rsidRDefault="00473839">
      <w:pPr>
        <w:rPr>
          <w:rFonts w:ascii="Times New Roman" w:hAnsi="Times New Roman" w:cs="Times New Roman"/>
          <w:sz w:val="24"/>
          <w:szCs w:val="24"/>
        </w:rPr>
      </w:pPr>
      <w:r w:rsidRPr="00473839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C6287A">
        <w:rPr>
          <w:rFonts w:ascii="Times New Roman" w:hAnsi="Times New Roman" w:cs="Times New Roman"/>
          <w:sz w:val="24"/>
          <w:szCs w:val="24"/>
        </w:rPr>
        <w:t xml:space="preserve">7 </w:t>
      </w:r>
      <w:r w:rsidR="006B3819">
        <w:rPr>
          <w:rFonts w:ascii="Times New Roman" w:hAnsi="Times New Roman" w:cs="Times New Roman"/>
          <w:sz w:val="24"/>
          <w:szCs w:val="24"/>
        </w:rPr>
        <w:t xml:space="preserve">December </w:t>
      </w:r>
      <w:r w:rsidR="00107469">
        <w:rPr>
          <w:rFonts w:ascii="Times New Roman" w:hAnsi="Times New Roman" w:cs="Times New Roman"/>
          <w:sz w:val="24"/>
          <w:szCs w:val="24"/>
        </w:rPr>
        <w:t>2018</w:t>
      </w:r>
    </w:p>
    <w:p w14:paraId="2E9AA302" w14:textId="77777777" w:rsidR="007C331C" w:rsidRDefault="007C331C">
      <w:pPr>
        <w:rPr>
          <w:rFonts w:ascii="Times New Roman" w:hAnsi="Times New Roman" w:cs="Times New Roman"/>
          <w:sz w:val="24"/>
          <w:szCs w:val="24"/>
        </w:rPr>
      </w:pPr>
    </w:p>
    <w:p w14:paraId="3D0A067E" w14:textId="51823AA6" w:rsidR="00644F24" w:rsidRDefault="003B0B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10D31E" wp14:editId="15D41175">
            <wp:extent cx="5703539" cy="40066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87" cy="402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975BB" w14:textId="77777777" w:rsidR="003F3E13" w:rsidRPr="003F3E13" w:rsidRDefault="003F3E13">
      <w:pPr>
        <w:rPr>
          <w:rFonts w:ascii="Times New Roman" w:hAnsi="Times New Roman" w:cs="Times New Roman"/>
          <w:sz w:val="36"/>
          <w:szCs w:val="36"/>
        </w:rPr>
      </w:pPr>
    </w:p>
    <w:p w14:paraId="44A7E26B" w14:textId="0EB21BD3" w:rsidR="00B66432" w:rsidRPr="00B66432" w:rsidRDefault="008D3A44" w:rsidP="0056197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Cost s</w:t>
      </w:r>
      <w:r w:rsidR="00561973">
        <w:rPr>
          <w:rFonts w:ascii="Times New Roman" w:hAnsi="Times New Roman" w:cs="Times New Roman"/>
          <w:sz w:val="40"/>
          <w:szCs w:val="40"/>
        </w:rPr>
        <w:t xml:space="preserve">avings flow after </w:t>
      </w:r>
      <w:r w:rsidR="00D57B10">
        <w:rPr>
          <w:rFonts w:ascii="Times New Roman" w:hAnsi="Times New Roman" w:cs="Times New Roman"/>
          <w:sz w:val="40"/>
          <w:szCs w:val="40"/>
        </w:rPr>
        <w:t xml:space="preserve">Wales </w:t>
      </w:r>
      <w:r w:rsidR="00561973">
        <w:rPr>
          <w:rFonts w:ascii="Times New Roman" w:hAnsi="Times New Roman" w:cs="Times New Roman"/>
          <w:sz w:val="40"/>
          <w:szCs w:val="40"/>
        </w:rPr>
        <w:t xml:space="preserve">Environmental switches to new </w:t>
      </w:r>
      <w:r w:rsidR="00B66432">
        <w:rPr>
          <w:rFonts w:ascii="Times New Roman" w:hAnsi="Times New Roman" w:cs="Times New Roman"/>
          <w:sz w:val="40"/>
          <w:szCs w:val="40"/>
        </w:rPr>
        <w:t>Mercedes-Benz</w:t>
      </w:r>
      <w:r w:rsidR="00561973">
        <w:rPr>
          <w:rFonts w:ascii="Times New Roman" w:hAnsi="Times New Roman" w:cs="Times New Roman"/>
          <w:sz w:val="40"/>
          <w:szCs w:val="40"/>
        </w:rPr>
        <w:t xml:space="preserve"> trucks</w:t>
      </w:r>
    </w:p>
    <w:p w14:paraId="34E96922" w14:textId="7C7F4F5A" w:rsidR="00C07B34" w:rsidRDefault="00C07B34" w:rsidP="00107469">
      <w:pPr>
        <w:rPr>
          <w:rFonts w:ascii="Times New Roman" w:hAnsi="Times New Roman" w:cs="Times New Roman"/>
          <w:sz w:val="28"/>
          <w:szCs w:val="28"/>
        </w:rPr>
      </w:pPr>
    </w:p>
    <w:p w14:paraId="3B143A8A" w14:textId="5ECBF0E3" w:rsidR="006B3819" w:rsidRDefault="006B3819" w:rsidP="00107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Wales Environmental</w:t>
      </w:r>
      <w:r w:rsidR="007D4E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0A6">
        <w:rPr>
          <w:rFonts w:ascii="Times New Roman" w:hAnsi="Times New Roman" w:cs="Times New Roman"/>
          <w:sz w:val="24"/>
          <w:szCs w:val="24"/>
        </w:rPr>
        <w:t>Ltd</w:t>
      </w:r>
      <w:r w:rsidR="003B0B81">
        <w:rPr>
          <w:rFonts w:ascii="Times New Roman" w:hAnsi="Times New Roman" w:cs="Times New Roman"/>
          <w:sz w:val="24"/>
          <w:szCs w:val="24"/>
        </w:rPr>
        <w:t>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new </w:t>
      </w:r>
      <w:r w:rsidR="003B0B81">
        <w:rPr>
          <w:rFonts w:ascii="Times New Roman" w:hAnsi="Times New Roman" w:cs="Times New Roman"/>
          <w:sz w:val="24"/>
          <w:szCs w:val="24"/>
        </w:rPr>
        <w:t>truck</w:t>
      </w:r>
      <w:r>
        <w:rPr>
          <w:rFonts w:ascii="Times New Roman" w:hAnsi="Times New Roman" w:cs="Times New Roman"/>
          <w:sz w:val="24"/>
          <w:szCs w:val="24"/>
        </w:rPr>
        <w:t xml:space="preserve"> acquisition policy </w:t>
      </w:r>
      <w:r w:rsidR="003B0B81">
        <w:rPr>
          <w:rFonts w:ascii="Times New Roman" w:hAnsi="Times New Roman" w:cs="Times New Roman"/>
          <w:sz w:val="24"/>
          <w:szCs w:val="24"/>
        </w:rPr>
        <w:t xml:space="preserve">has </w:t>
      </w:r>
      <w:r>
        <w:rPr>
          <w:rFonts w:ascii="Times New Roman" w:hAnsi="Times New Roman" w:cs="Times New Roman"/>
          <w:sz w:val="24"/>
          <w:szCs w:val="24"/>
        </w:rPr>
        <w:t xml:space="preserve">marked the </w:t>
      </w:r>
      <w:r w:rsidR="003B0B81">
        <w:rPr>
          <w:rFonts w:ascii="Times New Roman" w:hAnsi="Times New Roman" w:cs="Times New Roman"/>
          <w:sz w:val="24"/>
          <w:szCs w:val="24"/>
        </w:rPr>
        <w:t>start</w:t>
      </w:r>
      <w:r>
        <w:rPr>
          <w:rFonts w:ascii="Times New Roman" w:hAnsi="Times New Roman" w:cs="Times New Roman"/>
          <w:sz w:val="24"/>
          <w:szCs w:val="24"/>
        </w:rPr>
        <w:t xml:space="preserve"> of a partnership with Mercedes-Benz which is now delivering valuable </w:t>
      </w:r>
      <w:r w:rsidR="007D4E28">
        <w:rPr>
          <w:rFonts w:ascii="Times New Roman" w:hAnsi="Times New Roman" w:cs="Times New Roman"/>
          <w:sz w:val="24"/>
          <w:szCs w:val="24"/>
        </w:rPr>
        <w:t>fuel savings and slashing downtime.</w:t>
      </w:r>
    </w:p>
    <w:p w14:paraId="24CB8910" w14:textId="2F55E914" w:rsidR="006B3819" w:rsidRDefault="006B3819" w:rsidP="00107469">
      <w:pPr>
        <w:rPr>
          <w:rFonts w:ascii="Times New Roman" w:hAnsi="Times New Roman" w:cs="Times New Roman"/>
          <w:sz w:val="24"/>
          <w:szCs w:val="24"/>
        </w:rPr>
      </w:pPr>
    </w:p>
    <w:p w14:paraId="7B93BF49" w14:textId="228B4764" w:rsidR="007D4E28" w:rsidRDefault="007D4E28" w:rsidP="00107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liquid waste management and drainage specialist </w:t>
      </w:r>
      <w:r w:rsidR="006B3819">
        <w:rPr>
          <w:rFonts w:ascii="Times New Roman" w:hAnsi="Times New Roman" w:cs="Times New Roman"/>
          <w:sz w:val="24"/>
          <w:szCs w:val="24"/>
        </w:rPr>
        <w:t xml:space="preserve">was </w:t>
      </w:r>
      <w:r w:rsidR="00D040A6">
        <w:rPr>
          <w:rFonts w:ascii="Times New Roman" w:hAnsi="Times New Roman" w:cs="Times New Roman"/>
          <w:sz w:val="24"/>
          <w:szCs w:val="24"/>
        </w:rPr>
        <w:t>establish</w:t>
      </w:r>
      <w:r w:rsidR="006B3819">
        <w:rPr>
          <w:rFonts w:ascii="Times New Roman" w:hAnsi="Times New Roman" w:cs="Times New Roman"/>
          <w:sz w:val="24"/>
          <w:szCs w:val="24"/>
        </w:rPr>
        <w:t xml:space="preserve">ed in 1980 and, </w:t>
      </w:r>
      <w:r w:rsidR="003F3E13">
        <w:rPr>
          <w:rFonts w:ascii="Times New Roman" w:hAnsi="Times New Roman" w:cs="Times New Roman"/>
          <w:sz w:val="24"/>
          <w:szCs w:val="24"/>
        </w:rPr>
        <w:t>until recently</w:t>
      </w:r>
      <w:r w:rsidR="006B3819">
        <w:rPr>
          <w:rFonts w:ascii="Times New Roman" w:hAnsi="Times New Roman" w:cs="Times New Roman"/>
          <w:sz w:val="24"/>
          <w:szCs w:val="24"/>
        </w:rPr>
        <w:t>, purchased only</w:t>
      </w:r>
      <w:r>
        <w:rPr>
          <w:rFonts w:ascii="Times New Roman" w:hAnsi="Times New Roman" w:cs="Times New Roman"/>
          <w:sz w:val="24"/>
          <w:szCs w:val="24"/>
        </w:rPr>
        <w:t xml:space="preserve"> pre-owned</w:t>
      </w:r>
      <w:r w:rsidR="006B3819">
        <w:rPr>
          <w:rFonts w:ascii="Times New Roman" w:hAnsi="Times New Roman" w:cs="Times New Roman"/>
          <w:sz w:val="24"/>
          <w:szCs w:val="24"/>
        </w:rPr>
        <w:t xml:space="preserve"> trucks of various</w:t>
      </w:r>
      <w:r>
        <w:rPr>
          <w:rFonts w:ascii="Times New Roman" w:hAnsi="Times New Roman" w:cs="Times New Roman"/>
          <w:sz w:val="24"/>
          <w:szCs w:val="24"/>
        </w:rPr>
        <w:t xml:space="preserve"> marques.</w:t>
      </w:r>
      <w:r w:rsidR="006B3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Since it </w:t>
      </w:r>
      <w:r w:rsidR="00D723E3">
        <w:rPr>
          <w:rFonts w:ascii="Times New Roman" w:hAnsi="Times New Roman" w:cs="Times New Roman"/>
          <w:sz w:val="24"/>
          <w:szCs w:val="24"/>
        </w:rPr>
        <w:t>embarked on</w:t>
      </w:r>
      <w:r>
        <w:rPr>
          <w:rFonts w:ascii="Times New Roman" w:hAnsi="Times New Roman" w:cs="Times New Roman"/>
          <w:sz w:val="24"/>
          <w:szCs w:val="24"/>
        </w:rPr>
        <w:t xml:space="preserve"> a strategy of buying new vehicles, however, every addition to the fleet has </w:t>
      </w:r>
      <w:r w:rsidR="003B0B81">
        <w:rPr>
          <w:rFonts w:ascii="Times New Roman" w:hAnsi="Times New Roman" w:cs="Times New Roman"/>
          <w:sz w:val="24"/>
          <w:szCs w:val="24"/>
        </w:rPr>
        <w:t xml:space="preserve">been a </w:t>
      </w:r>
      <w:r w:rsidR="00C6287A">
        <w:rPr>
          <w:rFonts w:ascii="Times New Roman" w:hAnsi="Times New Roman" w:cs="Times New Roman"/>
          <w:sz w:val="24"/>
          <w:szCs w:val="24"/>
        </w:rPr>
        <w:br/>
      </w:r>
      <w:r w:rsidR="003B0B81">
        <w:rPr>
          <w:rFonts w:ascii="Times New Roman" w:hAnsi="Times New Roman" w:cs="Times New Roman"/>
          <w:sz w:val="24"/>
          <w:szCs w:val="24"/>
        </w:rPr>
        <w:t>Mercedes-Benz.</w:t>
      </w:r>
    </w:p>
    <w:p w14:paraId="19963360" w14:textId="0332EDEF" w:rsidR="007D4E28" w:rsidRDefault="007D4E28" w:rsidP="00107469">
      <w:pPr>
        <w:rPr>
          <w:rFonts w:ascii="Times New Roman" w:hAnsi="Times New Roman" w:cs="Times New Roman"/>
          <w:sz w:val="24"/>
          <w:szCs w:val="24"/>
        </w:rPr>
      </w:pPr>
    </w:p>
    <w:p w14:paraId="15F7D544" w14:textId="0152E4F8" w:rsidR="003017F4" w:rsidRPr="00C6287A" w:rsidRDefault="00E56833" w:rsidP="00107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delivering</w:t>
      </w:r>
      <w:r w:rsidR="007D4E28">
        <w:rPr>
          <w:rFonts w:ascii="Times New Roman" w:hAnsi="Times New Roman" w:cs="Times New Roman"/>
          <w:sz w:val="24"/>
          <w:szCs w:val="24"/>
        </w:rPr>
        <w:t xml:space="preserve"> three Actros </w:t>
      </w:r>
      <w:r w:rsidR="00561973" w:rsidRPr="007A7691">
        <w:rPr>
          <w:rFonts w:ascii="Times New Roman" w:hAnsi="Times New Roman" w:cs="Times New Roman"/>
          <w:sz w:val="24"/>
          <w:szCs w:val="24"/>
        </w:rPr>
        <w:t>2446</w:t>
      </w:r>
      <w:r w:rsidR="00561973" w:rsidRPr="007A769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7D4E28" w:rsidRPr="007A7691">
        <w:rPr>
          <w:rFonts w:ascii="Times New Roman" w:hAnsi="Times New Roman" w:cs="Times New Roman"/>
          <w:sz w:val="24"/>
          <w:szCs w:val="24"/>
        </w:rPr>
        <w:t>tra</w:t>
      </w:r>
      <w:r w:rsidR="007D4E28">
        <w:rPr>
          <w:rFonts w:ascii="Times New Roman" w:hAnsi="Times New Roman" w:cs="Times New Roman"/>
          <w:sz w:val="24"/>
          <w:szCs w:val="24"/>
        </w:rPr>
        <w:t xml:space="preserve">ctor units earlier this year, </w:t>
      </w:r>
      <w:r w:rsidR="003B0B81">
        <w:rPr>
          <w:rFonts w:ascii="Times New Roman" w:hAnsi="Times New Roman" w:cs="Times New Roman"/>
          <w:sz w:val="24"/>
          <w:szCs w:val="24"/>
        </w:rPr>
        <w:t xml:space="preserve">South Wales Dealer </w:t>
      </w:r>
      <w:r w:rsidR="007D4E28">
        <w:rPr>
          <w:rFonts w:ascii="Times New Roman" w:hAnsi="Times New Roman" w:cs="Times New Roman"/>
          <w:sz w:val="24"/>
          <w:szCs w:val="24"/>
        </w:rPr>
        <w:t xml:space="preserve">Euro Commercials </w:t>
      </w:r>
      <w:r w:rsidR="003B0B81">
        <w:rPr>
          <w:rFonts w:ascii="Times New Roman" w:hAnsi="Times New Roman" w:cs="Times New Roman"/>
          <w:sz w:val="24"/>
          <w:szCs w:val="24"/>
        </w:rPr>
        <w:t>has now</w:t>
      </w:r>
      <w:r w:rsidR="00561973">
        <w:rPr>
          <w:rFonts w:ascii="Times New Roman" w:hAnsi="Times New Roman" w:cs="Times New Roman"/>
          <w:sz w:val="24"/>
          <w:szCs w:val="24"/>
        </w:rPr>
        <w:t xml:space="preserve"> </w:t>
      </w:r>
      <w:r w:rsidR="007D4E28">
        <w:rPr>
          <w:rFonts w:ascii="Times New Roman" w:hAnsi="Times New Roman" w:cs="Times New Roman"/>
          <w:sz w:val="24"/>
          <w:szCs w:val="24"/>
        </w:rPr>
        <w:t xml:space="preserve">supplied a 26-tonne </w:t>
      </w:r>
      <w:proofErr w:type="spellStart"/>
      <w:r w:rsidR="007D4E28">
        <w:rPr>
          <w:rFonts w:ascii="Times New Roman" w:hAnsi="Times New Roman" w:cs="Times New Roman"/>
          <w:sz w:val="24"/>
          <w:szCs w:val="24"/>
        </w:rPr>
        <w:t>Antos</w:t>
      </w:r>
      <w:proofErr w:type="spellEnd"/>
      <w:r w:rsidR="007D4E28">
        <w:rPr>
          <w:rFonts w:ascii="Times New Roman" w:hAnsi="Times New Roman" w:cs="Times New Roman"/>
          <w:sz w:val="24"/>
          <w:szCs w:val="24"/>
        </w:rPr>
        <w:t xml:space="preserve"> </w:t>
      </w:r>
      <w:r w:rsidR="00561973">
        <w:rPr>
          <w:rFonts w:ascii="Times New Roman" w:hAnsi="Times New Roman" w:cs="Times New Roman"/>
          <w:sz w:val="24"/>
          <w:szCs w:val="24"/>
        </w:rPr>
        <w:t xml:space="preserve">2527 </w:t>
      </w:r>
      <w:r w:rsidR="007D4E28">
        <w:rPr>
          <w:rFonts w:ascii="Times New Roman" w:hAnsi="Times New Roman" w:cs="Times New Roman"/>
          <w:sz w:val="24"/>
          <w:szCs w:val="24"/>
        </w:rPr>
        <w:t>tanker</w:t>
      </w:r>
      <w:r w:rsidR="00715BDB">
        <w:rPr>
          <w:rFonts w:ascii="Times New Roman" w:hAnsi="Times New Roman" w:cs="Times New Roman"/>
          <w:sz w:val="24"/>
          <w:szCs w:val="24"/>
        </w:rPr>
        <w:t>. This vehicle</w:t>
      </w:r>
      <w:r w:rsidR="007D4E28">
        <w:rPr>
          <w:rFonts w:ascii="Times New Roman" w:hAnsi="Times New Roman" w:cs="Times New Roman"/>
          <w:sz w:val="24"/>
          <w:szCs w:val="24"/>
        </w:rPr>
        <w:t xml:space="preserve"> is working from Wales </w:t>
      </w:r>
      <w:proofErr w:type="spellStart"/>
      <w:r w:rsidR="007D4E28">
        <w:rPr>
          <w:rFonts w:ascii="Times New Roman" w:hAnsi="Times New Roman" w:cs="Times New Roman"/>
          <w:sz w:val="24"/>
          <w:szCs w:val="24"/>
        </w:rPr>
        <w:t>Environmental’s</w:t>
      </w:r>
      <w:proofErr w:type="spellEnd"/>
      <w:r w:rsidR="007D4E28">
        <w:rPr>
          <w:rFonts w:ascii="Times New Roman" w:hAnsi="Times New Roman" w:cs="Times New Roman"/>
          <w:sz w:val="24"/>
          <w:szCs w:val="24"/>
        </w:rPr>
        <w:t xml:space="preserve"> depot in </w:t>
      </w:r>
      <w:proofErr w:type="spellStart"/>
      <w:r w:rsidR="00973A11">
        <w:rPr>
          <w:rFonts w:ascii="Times New Roman" w:hAnsi="Times New Roman" w:cs="Times New Roman"/>
          <w:sz w:val="24"/>
          <w:szCs w:val="24"/>
        </w:rPr>
        <w:t>Bagillt</w:t>
      </w:r>
      <w:proofErr w:type="spellEnd"/>
      <w:r w:rsidR="00973A11">
        <w:rPr>
          <w:rFonts w:ascii="Times New Roman" w:hAnsi="Times New Roman" w:cs="Times New Roman"/>
          <w:sz w:val="24"/>
          <w:szCs w:val="24"/>
        </w:rPr>
        <w:t xml:space="preserve">, </w:t>
      </w:r>
      <w:r w:rsidR="00C6287A">
        <w:rPr>
          <w:rFonts w:ascii="Times New Roman" w:hAnsi="Times New Roman" w:cs="Times New Roman"/>
          <w:sz w:val="24"/>
          <w:szCs w:val="24"/>
        </w:rPr>
        <w:t xml:space="preserve">Flintshire, </w:t>
      </w:r>
      <w:r w:rsidR="00973A11">
        <w:rPr>
          <w:rFonts w:ascii="Times New Roman" w:hAnsi="Times New Roman" w:cs="Times New Roman"/>
          <w:sz w:val="24"/>
          <w:szCs w:val="24"/>
        </w:rPr>
        <w:t>on the Dee estuary, in North Wales</w:t>
      </w:r>
      <w:r w:rsidR="00715BDB">
        <w:rPr>
          <w:rFonts w:ascii="Times New Roman" w:hAnsi="Times New Roman" w:cs="Times New Roman"/>
          <w:sz w:val="24"/>
          <w:szCs w:val="24"/>
        </w:rPr>
        <w:t xml:space="preserve">, </w:t>
      </w:r>
      <w:r w:rsidR="000673E2">
        <w:rPr>
          <w:rFonts w:ascii="Times New Roman" w:hAnsi="Times New Roman" w:cs="Times New Roman"/>
          <w:sz w:val="24"/>
          <w:szCs w:val="24"/>
        </w:rPr>
        <w:t xml:space="preserve">and is </w:t>
      </w:r>
      <w:r w:rsidR="000673E2" w:rsidRPr="00C6287A">
        <w:rPr>
          <w:rFonts w:ascii="Times New Roman" w:hAnsi="Times New Roman" w:cs="Times New Roman"/>
          <w:sz w:val="24"/>
          <w:szCs w:val="24"/>
        </w:rPr>
        <w:t xml:space="preserve">assigned to a </w:t>
      </w:r>
      <w:r w:rsidR="00715BDB" w:rsidRPr="00C6287A">
        <w:rPr>
          <w:rFonts w:ascii="Times New Roman" w:hAnsi="Times New Roman" w:cs="Times New Roman"/>
          <w:sz w:val="24"/>
          <w:szCs w:val="24"/>
        </w:rPr>
        <w:t xml:space="preserve">contract with </w:t>
      </w:r>
      <w:proofErr w:type="spellStart"/>
      <w:r w:rsidR="00C6287A" w:rsidRPr="00C6287A">
        <w:rPr>
          <w:rFonts w:ascii="Times New Roman" w:hAnsi="Times New Roman" w:cs="Times New Roman"/>
          <w:sz w:val="24"/>
          <w:szCs w:val="24"/>
        </w:rPr>
        <w:t>Dŵr</w:t>
      </w:r>
      <w:proofErr w:type="spellEnd"/>
      <w:r w:rsidR="00C6287A" w:rsidRPr="00C6287A">
        <w:rPr>
          <w:rFonts w:ascii="Times New Roman" w:hAnsi="Times New Roman" w:cs="Times New Roman"/>
          <w:sz w:val="24"/>
          <w:szCs w:val="24"/>
        </w:rPr>
        <w:t xml:space="preserve"> Cymru Welsh Water</w:t>
      </w:r>
      <w:r w:rsidR="00C6287A" w:rsidRPr="00C6287A">
        <w:rPr>
          <w:rFonts w:ascii="Times New Roman" w:hAnsi="Times New Roman" w:cs="Times New Roman"/>
          <w:sz w:val="24"/>
          <w:szCs w:val="24"/>
        </w:rPr>
        <w:t>,</w:t>
      </w:r>
      <w:r w:rsidR="00C6287A" w:rsidRPr="00C6287A">
        <w:rPr>
          <w:rFonts w:ascii="Times New Roman" w:hAnsi="Times New Roman" w:cs="Times New Roman"/>
          <w:sz w:val="24"/>
          <w:szCs w:val="24"/>
        </w:rPr>
        <w:t xml:space="preserve"> which entails emptying </w:t>
      </w:r>
      <w:r w:rsidR="00C6287A" w:rsidRPr="00C6287A">
        <w:rPr>
          <w:rFonts w:ascii="Times New Roman" w:hAnsi="Times New Roman" w:cs="Times New Roman"/>
          <w:sz w:val="24"/>
          <w:szCs w:val="24"/>
        </w:rPr>
        <w:t>w</w:t>
      </w:r>
      <w:r w:rsidR="00C6287A" w:rsidRPr="00C6287A">
        <w:rPr>
          <w:rFonts w:ascii="Times New Roman" w:hAnsi="Times New Roman" w:cs="Times New Roman"/>
          <w:sz w:val="24"/>
          <w:szCs w:val="24"/>
        </w:rPr>
        <w:t xml:space="preserve">aste </w:t>
      </w:r>
      <w:r w:rsidR="00C6287A" w:rsidRPr="00C6287A">
        <w:rPr>
          <w:rFonts w:ascii="Times New Roman" w:hAnsi="Times New Roman" w:cs="Times New Roman"/>
          <w:sz w:val="24"/>
          <w:szCs w:val="24"/>
        </w:rPr>
        <w:t>w</w:t>
      </w:r>
      <w:r w:rsidR="00C6287A" w:rsidRPr="00C6287A">
        <w:rPr>
          <w:rFonts w:ascii="Times New Roman" w:hAnsi="Times New Roman" w:cs="Times New Roman"/>
          <w:sz w:val="24"/>
          <w:szCs w:val="24"/>
        </w:rPr>
        <w:t xml:space="preserve">ater </w:t>
      </w:r>
      <w:r w:rsidR="00C6287A" w:rsidRPr="00C6287A">
        <w:rPr>
          <w:rFonts w:ascii="Times New Roman" w:hAnsi="Times New Roman" w:cs="Times New Roman"/>
          <w:sz w:val="24"/>
          <w:szCs w:val="24"/>
        </w:rPr>
        <w:t>t</w:t>
      </w:r>
      <w:r w:rsidR="00C6287A" w:rsidRPr="00C6287A">
        <w:rPr>
          <w:rFonts w:ascii="Times New Roman" w:hAnsi="Times New Roman" w:cs="Times New Roman"/>
          <w:sz w:val="24"/>
          <w:szCs w:val="24"/>
        </w:rPr>
        <w:t>reatment plants at various sites across the region.</w:t>
      </w:r>
    </w:p>
    <w:p w14:paraId="7EB15DBD" w14:textId="77777777" w:rsidR="003017F4" w:rsidRDefault="003017F4" w:rsidP="00107469">
      <w:pPr>
        <w:rPr>
          <w:rFonts w:ascii="Times New Roman" w:hAnsi="Times New Roman" w:cs="Times New Roman"/>
          <w:sz w:val="24"/>
          <w:szCs w:val="24"/>
        </w:rPr>
      </w:pPr>
    </w:p>
    <w:p w14:paraId="3A280675" w14:textId="32C5616F" w:rsidR="00715BDB" w:rsidRDefault="009034B6" w:rsidP="00715B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Powered by </w:t>
      </w:r>
      <w:r w:rsidR="003B0B81">
        <w:rPr>
          <w:rFonts w:ascii="Times New Roman" w:hAnsi="Times New Roman" w:cs="Times New Roman"/>
          <w:sz w:val="24"/>
          <w:szCs w:val="24"/>
        </w:rPr>
        <w:t xml:space="preserve">a </w:t>
      </w:r>
      <w:r w:rsidR="009A53C6">
        <w:rPr>
          <w:rFonts w:ascii="Times New Roman" w:hAnsi="Times New Roman" w:cs="Times New Roman"/>
          <w:sz w:val="24"/>
          <w:szCs w:val="24"/>
        </w:rPr>
        <w:t xml:space="preserve">7.7-litre straight-six engine with </w:t>
      </w:r>
      <w:r w:rsidRPr="00E963EC">
        <w:rPr>
          <w:rFonts w:ascii="Times New Roman" w:hAnsi="Times New Roman" w:cs="Times New Roman"/>
          <w:sz w:val="24"/>
          <w:szCs w:val="24"/>
        </w:rPr>
        <w:t>200 kW (272 hp)</w:t>
      </w:r>
      <w:r>
        <w:rPr>
          <w:rFonts w:ascii="Times New Roman" w:hAnsi="Times New Roman" w:cs="Times New Roman"/>
          <w:sz w:val="24"/>
          <w:szCs w:val="24"/>
        </w:rPr>
        <w:t xml:space="preserve"> output, </w:t>
      </w:r>
      <w:r w:rsidR="00715BDB">
        <w:rPr>
          <w:rFonts w:ascii="Times New Roman" w:hAnsi="Times New Roman" w:cs="Times New Roman"/>
          <w:sz w:val="24"/>
          <w:szCs w:val="24"/>
        </w:rPr>
        <w:t xml:space="preserve">the rigid has a </w:t>
      </w:r>
      <w:proofErr w:type="spellStart"/>
      <w:r w:rsidR="00715BDB">
        <w:rPr>
          <w:rFonts w:ascii="Times New Roman" w:hAnsi="Times New Roman" w:cs="Times New Roman"/>
          <w:sz w:val="24"/>
          <w:szCs w:val="24"/>
        </w:rPr>
        <w:t>ClassicSpace</w:t>
      </w:r>
      <w:proofErr w:type="spellEnd"/>
      <w:r w:rsidR="00715BDB">
        <w:rPr>
          <w:rFonts w:ascii="Times New Roman" w:hAnsi="Times New Roman" w:cs="Times New Roman"/>
          <w:sz w:val="24"/>
          <w:szCs w:val="24"/>
        </w:rPr>
        <w:t xml:space="preserve"> M-cab and a body by</w:t>
      </w:r>
      <w:r>
        <w:rPr>
          <w:rFonts w:ascii="Times New Roman" w:hAnsi="Times New Roman" w:cs="Times New Roman"/>
          <w:sz w:val="24"/>
          <w:szCs w:val="24"/>
        </w:rPr>
        <w:t xml:space="preserve"> Fuller Tankers, of Chepstow</w:t>
      </w:r>
      <w:r w:rsidR="008D3A44">
        <w:rPr>
          <w:rFonts w:ascii="Times New Roman" w:hAnsi="Times New Roman" w:cs="Times New Roman"/>
          <w:sz w:val="24"/>
          <w:szCs w:val="24"/>
        </w:rPr>
        <w:t>,</w:t>
      </w:r>
      <w:r w:rsidR="00715BDB">
        <w:rPr>
          <w:rFonts w:ascii="Times New Roman" w:hAnsi="Times New Roman" w:cs="Times New Roman"/>
          <w:sz w:val="24"/>
          <w:szCs w:val="24"/>
        </w:rPr>
        <w:t xml:space="preserve"> with</w:t>
      </w:r>
      <w:r w:rsidR="001D6D69">
        <w:rPr>
          <w:rFonts w:ascii="Times New Roman" w:hAnsi="Times New Roman" w:cs="Times New Roman"/>
          <w:sz w:val="24"/>
          <w:szCs w:val="24"/>
        </w:rPr>
        <w:t xml:space="preserve"> 3,000-gallon </w:t>
      </w:r>
      <w:r w:rsidR="00702377">
        <w:rPr>
          <w:rFonts w:ascii="Times New Roman" w:hAnsi="Times New Roman" w:cs="Times New Roman"/>
          <w:sz w:val="24"/>
          <w:szCs w:val="24"/>
        </w:rPr>
        <w:t xml:space="preserve">waste </w:t>
      </w:r>
      <w:r w:rsidR="001D6D69">
        <w:rPr>
          <w:rFonts w:ascii="Times New Roman" w:hAnsi="Times New Roman" w:cs="Times New Roman"/>
          <w:sz w:val="24"/>
          <w:szCs w:val="24"/>
        </w:rPr>
        <w:t>tank</w:t>
      </w:r>
      <w:r w:rsidR="00715BDB">
        <w:rPr>
          <w:rFonts w:ascii="Times New Roman" w:hAnsi="Times New Roman" w:cs="Times New Roman"/>
          <w:sz w:val="24"/>
          <w:szCs w:val="24"/>
        </w:rPr>
        <w:t xml:space="preserve">. </w:t>
      </w:r>
      <w:r w:rsidR="008D3A44">
        <w:rPr>
          <w:rFonts w:ascii="Times New Roman" w:hAnsi="Times New Roman" w:cs="Times New Roman"/>
          <w:sz w:val="24"/>
          <w:szCs w:val="24"/>
        </w:rPr>
        <w:t xml:space="preserve">A second tank </w:t>
      </w:r>
      <w:r w:rsidR="00715BDB">
        <w:rPr>
          <w:rFonts w:ascii="Times New Roman" w:hAnsi="Times New Roman" w:cs="Times New Roman"/>
          <w:sz w:val="24"/>
          <w:szCs w:val="24"/>
        </w:rPr>
        <w:t>carries up to 250 gallons of clean water for washing down and replenishing welfare units</w:t>
      </w:r>
    </w:p>
    <w:p w14:paraId="24F4B555" w14:textId="77777777" w:rsidR="00C6287A" w:rsidRDefault="00C6287A" w:rsidP="00107469">
      <w:pPr>
        <w:rPr>
          <w:rFonts w:ascii="Times New Roman" w:hAnsi="Times New Roman" w:cs="Times New Roman"/>
          <w:sz w:val="24"/>
          <w:szCs w:val="24"/>
        </w:rPr>
      </w:pPr>
    </w:p>
    <w:p w14:paraId="1EE8AD72" w14:textId="1C87D06F" w:rsidR="00D723E3" w:rsidRDefault="001D6D69" w:rsidP="00107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Wales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Environmental</w:t>
      </w:r>
      <w:r w:rsidR="009034B6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="009034B6">
        <w:rPr>
          <w:rFonts w:ascii="Times New Roman" w:hAnsi="Times New Roman" w:cs="Times New Roman"/>
          <w:sz w:val="24"/>
          <w:szCs w:val="24"/>
        </w:rPr>
        <w:t xml:space="preserve"> fleet of </w:t>
      </w:r>
      <w:r w:rsidR="00C6287A">
        <w:rPr>
          <w:rFonts w:ascii="Times New Roman" w:hAnsi="Times New Roman" w:cs="Times New Roman"/>
          <w:sz w:val="24"/>
          <w:szCs w:val="24"/>
        </w:rPr>
        <w:t>70</w:t>
      </w:r>
      <w:r w:rsidR="00973A11">
        <w:rPr>
          <w:rFonts w:ascii="Times New Roman" w:hAnsi="Times New Roman" w:cs="Times New Roman"/>
          <w:sz w:val="24"/>
          <w:szCs w:val="24"/>
        </w:rPr>
        <w:t xml:space="preserve"> </w:t>
      </w:r>
      <w:r w:rsidR="00C6287A">
        <w:rPr>
          <w:rFonts w:ascii="Times New Roman" w:hAnsi="Times New Roman" w:cs="Times New Roman"/>
          <w:sz w:val="24"/>
          <w:szCs w:val="24"/>
        </w:rPr>
        <w:t>vehicles</w:t>
      </w:r>
      <w:r w:rsidR="009034B6">
        <w:rPr>
          <w:rFonts w:ascii="Times New Roman" w:hAnsi="Times New Roman" w:cs="Times New Roman"/>
          <w:sz w:val="24"/>
          <w:szCs w:val="24"/>
        </w:rPr>
        <w:t xml:space="preserve"> also includes</w:t>
      </w:r>
      <w:r w:rsidR="00973A11">
        <w:rPr>
          <w:rFonts w:ascii="Times New Roman" w:hAnsi="Times New Roman" w:cs="Times New Roman"/>
          <w:sz w:val="24"/>
          <w:szCs w:val="24"/>
        </w:rPr>
        <w:t xml:space="preserve"> a 66-registered Mercedes-Benz </w:t>
      </w:r>
      <w:proofErr w:type="spellStart"/>
      <w:r w:rsidR="00973A11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973A11">
        <w:rPr>
          <w:rFonts w:ascii="Times New Roman" w:hAnsi="Times New Roman" w:cs="Times New Roman"/>
          <w:sz w:val="24"/>
          <w:szCs w:val="24"/>
        </w:rPr>
        <w:t xml:space="preserve"> </w:t>
      </w:r>
      <w:r w:rsidR="009034B6">
        <w:rPr>
          <w:rFonts w:ascii="Times New Roman" w:hAnsi="Times New Roman" w:cs="Times New Roman"/>
          <w:sz w:val="24"/>
          <w:szCs w:val="24"/>
        </w:rPr>
        <w:t xml:space="preserve">13-tonner </w:t>
      </w:r>
      <w:r w:rsidR="00973A11">
        <w:rPr>
          <w:rFonts w:ascii="Times New Roman" w:hAnsi="Times New Roman" w:cs="Times New Roman"/>
          <w:sz w:val="24"/>
          <w:szCs w:val="24"/>
        </w:rPr>
        <w:t>with jet-vac body</w:t>
      </w:r>
      <w:r w:rsidR="00E56833">
        <w:rPr>
          <w:rFonts w:ascii="Times New Roman" w:hAnsi="Times New Roman" w:cs="Times New Roman"/>
          <w:sz w:val="24"/>
          <w:szCs w:val="24"/>
        </w:rPr>
        <w:t>,</w:t>
      </w:r>
      <w:r w:rsidR="00D723E3">
        <w:rPr>
          <w:rFonts w:ascii="Times New Roman" w:hAnsi="Times New Roman" w:cs="Times New Roman"/>
          <w:sz w:val="24"/>
          <w:szCs w:val="24"/>
        </w:rPr>
        <w:t xml:space="preserve"> </w:t>
      </w:r>
      <w:r w:rsidR="00973A11">
        <w:rPr>
          <w:rFonts w:ascii="Times New Roman" w:hAnsi="Times New Roman" w:cs="Times New Roman"/>
          <w:sz w:val="24"/>
          <w:szCs w:val="24"/>
        </w:rPr>
        <w:t>which is used to maintain drains</w:t>
      </w:r>
      <w:r w:rsidR="009034B6">
        <w:rPr>
          <w:rFonts w:ascii="Times New Roman" w:hAnsi="Times New Roman" w:cs="Times New Roman"/>
          <w:sz w:val="24"/>
          <w:szCs w:val="24"/>
        </w:rPr>
        <w:t>.</w:t>
      </w:r>
      <w:r w:rsidR="00D723E3">
        <w:rPr>
          <w:rFonts w:ascii="Times New Roman" w:hAnsi="Times New Roman" w:cs="Times New Roman"/>
          <w:sz w:val="24"/>
          <w:szCs w:val="24"/>
        </w:rPr>
        <w:t xml:space="preserve"> </w:t>
      </w:r>
      <w:r w:rsidR="003B0B81">
        <w:rPr>
          <w:rFonts w:ascii="Times New Roman" w:hAnsi="Times New Roman" w:cs="Times New Roman"/>
          <w:sz w:val="24"/>
          <w:szCs w:val="24"/>
        </w:rPr>
        <w:t xml:space="preserve">The company </w:t>
      </w:r>
      <w:r w:rsidR="00D040A6">
        <w:rPr>
          <w:rFonts w:ascii="Times New Roman" w:hAnsi="Times New Roman" w:cs="Times New Roman"/>
          <w:sz w:val="24"/>
          <w:szCs w:val="24"/>
        </w:rPr>
        <w:t>change</w:t>
      </w:r>
      <w:r w:rsidR="003017F4">
        <w:rPr>
          <w:rFonts w:ascii="Times New Roman" w:hAnsi="Times New Roman" w:cs="Times New Roman"/>
          <w:sz w:val="24"/>
          <w:szCs w:val="24"/>
        </w:rPr>
        <w:t>d</w:t>
      </w:r>
      <w:r w:rsidR="00D040A6">
        <w:rPr>
          <w:rFonts w:ascii="Times New Roman" w:hAnsi="Times New Roman" w:cs="Times New Roman"/>
          <w:sz w:val="24"/>
          <w:szCs w:val="24"/>
        </w:rPr>
        <w:t xml:space="preserve"> its acquisition policy in the hope </w:t>
      </w:r>
      <w:r w:rsidR="00D723E3">
        <w:rPr>
          <w:rFonts w:ascii="Times New Roman" w:hAnsi="Times New Roman" w:cs="Times New Roman"/>
          <w:sz w:val="24"/>
          <w:szCs w:val="24"/>
        </w:rPr>
        <w:t xml:space="preserve">that the price premium </w:t>
      </w:r>
      <w:r w:rsidR="00CD40C2">
        <w:rPr>
          <w:rFonts w:ascii="Times New Roman" w:hAnsi="Times New Roman" w:cs="Times New Roman"/>
          <w:sz w:val="24"/>
          <w:szCs w:val="24"/>
        </w:rPr>
        <w:t>payable for</w:t>
      </w:r>
      <w:r w:rsidR="00D723E3">
        <w:rPr>
          <w:rFonts w:ascii="Times New Roman" w:hAnsi="Times New Roman" w:cs="Times New Roman"/>
          <w:sz w:val="24"/>
          <w:szCs w:val="24"/>
        </w:rPr>
        <w:t xml:space="preserve"> new rather than used vehicles would be more than offset by savings</w:t>
      </w:r>
      <w:r w:rsidR="00D040A6">
        <w:rPr>
          <w:rFonts w:ascii="Times New Roman" w:hAnsi="Times New Roman" w:cs="Times New Roman"/>
          <w:sz w:val="24"/>
          <w:szCs w:val="24"/>
        </w:rPr>
        <w:t xml:space="preserve"> </w:t>
      </w:r>
      <w:r w:rsidR="00CD40C2">
        <w:rPr>
          <w:rFonts w:ascii="Times New Roman" w:hAnsi="Times New Roman" w:cs="Times New Roman"/>
          <w:sz w:val="24"/>
          <w:szCs w:val="24"/>
        </w:rPr>
        <w:t xml:space="preserve">from their increased fuel-efficiency, enhanced reliability, and reduced maintenance and repair costs. </w:t>
      </w:r>
      <w:r w:rsidR="003B0B81">
        <w:rPr>
          <w:rFonts w:ascii="Times New Roman" w:hAnsi="Times New Roman" w:cs="Times New Roman"/>
          <w:sz w:val="24"/>
          <w:szCs w:val="24"/>
        </w:rPr>
        <w:t xml:space="preserve">This </w:t>
      </w:r>
      <w:r w:rsidR="00CD40C2">
        <w:rPr>
          <w:rFonts w:ascii="Times New Roman" w:hAnsi="Times New Roman" w:cs="Times New Roman"/>
          <w:sz w:val="24"/>
          <w:szCs w:val="24"/>
        </w:rPr>
        <w:t>has proved</w:t>
      </w:r>
      <w:r w:rsidR="00E56833">
        <w:rPr>
          <w:rFonts w:ascii="Times New Roman" w:hAnsi="Times New Roman" w:cs="Times New Roman"/>
          <w:sz w:val="24"/>
          <w:szCs w:val="24"/>
        </w:rPr>
        <w:t xml:space="preserve"> a wise decision</w:t>
      </w:r>
      <w:r w:rsidR="00CD40C2">
        <w:rPr>
          <w:rFonts w:ascii="Times New Roman" w:hAnsi="Times New Roman" w:cs="Times New Roman"/>
          <w:sz w:val="24"/>
          <w:szCs w:val="24"/>
        </w:rPr>
        <w:t>.</w:t>
      </w:r>
    </w:p>
    <w:p w14:paraId="4D4CA059" w14:textId="0FB048E8" w:rsidR="00CD40C2" w:rsidRDefault="00CD40C2" w:rsidP="00107469">
      <w:pPr>
        <w:rPr>
          <w:rFonts w:ascii="Times New Roman" w:hAnsi="Times New Roman" w:cs="Times New Roman"/>
          <w:sz w:val="24"/>
          <w:szCs w:val="24"/>
        </w:rPr>
      </w:pPr>
    </w:p>
    <w:p w14:paraId="4D680099" w14:textId="55C93E35" w:rsidR="00640F04" w:rsidRDefault="00CD40C2" w:rsidP="00107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Manager John Jones revealed: “</w:t>
      </w:r>
      <w:r w:rsidR="003017F4">
        <w:rPr>
          <w:rFonts w:ascii="Times New Roman" w:hAnsi="Times New Roman" w:cs="Times New Roman"/>
          <w:sz w:val="24"/>
          <w:szCs w:val="24"/>
        </w:rPr>
        <w:t>These are still early days, of course, but in terms of reliability our Mercedes-Benz trucks haven’t missed a beat</w:t>
      </w:r>
      <w:r w:rsidR="00E601DD">
        <w:rPr>
          <w:rFonts w:ascii="Times New Roman" w:hAnsi="Times New Roman" w:cs="Times New Roman"/>
          <w:sz w:val="24"/>
          <w:szCs w:val="24"/>
        </w:rPr>
        <w:t>. T</w:t>
      </w:r>
      <w:r w:rsidR="003017F4">
        <w:rPr>
          <w:rFonts w:ascii="Times New Roman" w:hAnsi="Times New Roman" w:cs="Times New Roman"/>
          <w:sz w:val="24"/>
          <w:szCs w:val="24"/>
        </w:rPr>
        <w:t>hey</w:t>
      </w:r>
      <w:r w:rsidR="00E601DD">
        <w:rPr>
          <w:rFonts w:ascii="Times New Roman" w:hAnsi="Times New Roman" w:cs="Times New Roman"/>
          <w:sz w:val="24"/>
          <w:szCs w:val="24"/>
        </w:rPr>
        <w:t xml:space="preserve"> a</w:t>
      </w:r>
      <w:r w:rsidR="003017F4">
        <w:rPr>
          <w:rFonts w:ascii="Times New Roman" w:hAnsi="Times New Roman" w:cs="Times New Roman"/>
          <w:sz w:val="24"/>
          <w:szCs w:val="24"/>
        </w:rPr>
        <w:t>re also highly economical</w:t>
      </w:r>
      <w:r w:rsidR="007000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Each Actros is using £30-£40 worth of diesel less per day than our previous tractor units</w:t>
      </w:r>
      <w:r w:rsidR="00E56833">
        <w:rPr>
          <w:rFonts w:ascii="Times New Roman" w:hAnsi="Times New Roman" w:cs="Times New Roman"/>
          <w:sz w:val="24"/>
          <w:szCs w:val="24"/>
        </w:rPr>
        <w:t xml:space="preserve"> – </w:t>
      </w:r>
      <w:r w:rsidR="0070003D">
        <w:rPr>
          <w:rFonts w:ascii="Times New Roman" w:hAnsi="Times New Roman" w:cs="Times New Roman"/>
          <w:sz w:val="24"/>
          <w:szCs w:val="24"/>
        </w:rPr>
        <w:t>a reduction in fuel consumption of this magnitude is worth a small fortune over the course of a year.</w:t>
      </w:r>
      <w:r w:rsidR="00640F04">
        <w:rPr>
          <w:rFonts w:ascii="Times New Roman" w:hAnsi="Times New Roman" w:cs="Times New Roman"/>
          <w:sz w:val="24"/>
          <w:szCs w:val="24"/>
        </w:rPr>
        <w:t>”</w:t>
      </w:r>
    </w:p>
    <w:p w14:paraId="7F9ABEE4" w14:textId="77777777" w:rsidR="00C6287A" w:rsidRPr="00C6287A" w:rsidRDefault="00C6287A" w:rsidP="00C6287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523EC1F" w14:textId="6019D8E4" w:rsidR="0070003D" w:rsidRDefault="00561973" w:rsidP="00107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Actros have</w:t>
      </w:r>
      <w:r w:rsidR="00122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AD5">
        <w:rPr>
          <w:rFonts w:ascii="Times New Roman" w:hAnsi="Times New Roman" w:cs="Times New Roman"/>
          <w:sz w:val="24"/>
          <w:szCs w:val="24"/>
        </w:rPr>
        <w:t>Classi</w:t>
      </w:r>
      <w:r w:rsidR="007A7691">
        <w:rPr>
          <w:rFonts w:ascii="Times New Roman" w:hAnsi="Times New Roman" w:cs="Times New Roman"/>
          <w:sz w:val="24"/>
          <w:szCs w:val="24"/>
        </w:rPr>
        <w:t>c</w:t>
      </w:r>
      <w:r w:rsidR="00C53AD5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="00C53AD5">
        <w:rPr>
          <w:rFonts w:ascii="Times New Roman" w:hAnsi="Times New Roman" w:cs="Times New Roman"/>
          <w:sz w:val="24"/>
          <w:szCs w:val="24"/>
        </w:rPr>
        <w:t xml:space="preserve"> L-</w:t>
      </w:r>
      <w:r w:rsidR="000673E2">
        <w:rPr>
          <w:rFonts w:ascii="Times New Roman" w:hAnsi="Times New Roman" w:cs="Times New Roman"/>
          <w:sz w:val="24"/>
          <w:szCs w:val="24"/>
        </w:rPr>
        <w:t xml:space="preserve"> sleeper cabs</w:t>
      </w:r>
      <w:r w:rsidR="0012285D">
        <w:rPr>
          <w:rFonts w:ascii="Times New Roman" w:hAnsi="Times New Roman" w:cs="Times New Roman"/>
          <w:sz w:val="24"/>
          <w:szCs w:val="24"/>
        </w:rPr>
        <w:t>,</w:t>
      </w:r>
      <w:r w:rsidR="0070003D">
        <w:rPr>
          <w:rFonts w:ascii="Times New Roman" w:hAnsi="Times New Roman" w:cs="Times New Roman"/>
          <w:sz w:val="24"/>
          <w:szCs w:val="24"/>
        </w:rPr>
        <w:t xml:space="preserve"> </w:t>
      </w:r>
      <w:r w:rsidR="00C53AD5" w:rsidRPr="007A7691">
        <w:rPr>
          <w:rFonts w:ascii="Times New Roman" w:hAnsi="Times New Roman" w:cs="Times New Roman"/>
          <w:sz w:val="24"/>
          <w:szCs w:val="24"/>
        </w:rPr>
        <w:t>335</w:t>
      </w:r>
      <w:r w:rsidR="0070003D" w:rsidRPr="007A7691">
        <w:rPr>
          <w:rFonts w:ascii="Times New Roman" w:hAnsi="Times New Roman" w:cs="Times New Roman"/>
          <w:sz w:val="24"/>
          <w:szCs w:val="24"/>
        </w:rPr>
        <w:t xml:space="preserve"> kW (</w:t>
      </w:r>
      <w:r w:rsidR="00C53AD5" w:rsidRPr="007A7691">
        <w:rPr>
          <w:rFonts w:ascii="Times New Roman" w:hAnsi="Times New Roman" w:cs="Times New Roman"/>
          <w:sz w:val="24"/>
          <w:szCs w:val="24"/>
        </w:rPr>
        <w:t>455</w:t>
      </w:r>
      <w:r w:rsidR="0070003D" w:rsidRPr="007A7691">
        <w:rPr>
          <w:rFonts w:ascii="Times New Roman" w:hAnsi="Times New Roman" w:cs="Times New Roman"/>
          <w:sz w:val="24"/>
          <w:szCs w:val="24"/>
        </w:rPr>
        <w:t xml:space="preserve"> hp) </w:t>
      </w:r>
      <w:r w:rsidR="008D3A44">
        <w:rPr>
          <w:rFonts w:ascii="Times New Roman" w:hAnsi="Times New Roman" w:cs="Times New Roman"/>
          <w:sz w:val="24"/>
          <w:szCs w:val="24"/>
        </w:rPr>
        <w:t xml:space="preserve">10.7-litre engines </w:t>
      </w:r>
      <w:r w:rsidR="00C53AD5">
        <w:rPr>
          <w:rFonts w:ascii="Times New Roman" w:hAnsi="Times New Roman" w:cs="Times New Roman"/>
          <w:sz w:val="24"/>
          <w:szCs w:val="24"/>
        </w:rPr>
        <w:t>and small-wheeled (17.5 in) mid-lift axles</w:t>
      </w:r>
      <w:r>
        <w:rPr>
          <w:rFonts w:ascii="Times New Roman" w:hAnsi="Times New Roman" w:cs="Times New Roman"/>
          <w:sz w:val="24"/>
          <w:szCs w:val="24"/>
        </w:rPr>
        <w:t xml:space="preserve">. Working </w:t>
      </w:r>
      <w:r w:rsidR="003017F4">
        <w:rPr>
          <w:rFonts w:ascii="Times New Roman" w:hAnsi="Times New Roman" w:cs="Times New Roman"/>
          <w:sz w:val="24"/>
          <w:szCs w:val="24"/>
        </w:rPr>
        <w:t xml:space="preserve">with </w:t>
      </w:r>
      <w:r w:rsidR="00C53AD5">
        <w:rPr>
          <w:rFonts w:ascii="Times New Roman" w:hAnsi="Times New Roman" w:cs="Times New Roman"/>
          <w:sz w:val="24"/>
          <w:szCs w:val="24"/>
        </w:rPr>
        <w:t>bulk tank trailers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3017F4">
        <w:rPr>
          <w:rFonts w:ascii="Times New Roman" w:hAnsi="Times New Roman" w:cs="Times New Roman"/>
          <w:sz w:val="24"/>
          <w:szCs w:val="24"/>
        </w:rPr>
        <w:t>hey</w:t>
      </w:r>
      <w:r w:rsidR="00D040A6">
        <w:rPr>
          <w:rFonts w:ascii="Times New Roman" w:hAnsi="Times New Roman" w:cs="Times New Roman"/>
          <w:sz w:val="24"/>
          <w:szCs w:val="24"/>
        </w:rPr>
        <w:t xml:space="preserve"> also support the operator’s MoD contract, </w:t>
      </w:r>
      <w:r w:rsidR="003017F4">
        <w:rPr>
          <w:rFonts w:ascii="Times New Roman" w:hAnsi="Times New Roman" w:cs="Times New Roman"/>
          <w:sz w:val="24"/>
          <w:szCs w:val="24"/>
        </w:rPr>
        <w:t>as well as undertaking other duties such as</w:t>
      </w:r>
      <w:r w:rsidR="00C53AD5">
        <w:rPr>
          <w:rFonts w:ascii="Times New Roman" w:hAnsi="Times New Roman" w:cs="Times New Roman"/>
          <w:sz w:val="24"/>
          <w:szCs w:val="24"/>
        </w:rPr>
        <w:t xml:space="preserve"> collecting whey</w:t>
      </w:r>
      <w:r w:rsidR="003017F4">
        <w:rPr>
          <w:rFonts w:ascii="Times New Roman" w:hAnsi="Times New Roman" w:cs="Times New Roman"/>
          <w:sz w:val="24"/>
          <w:szCs w:val="24"/>
        </w:rPr>
        <w:t xml:space="preserve"> </w:t>
      </w:r>
      <w:r w:rsidR="00C53AD5">
        <w:rPr>
          <w:rFonts w:ascii="Times New Roman" w:hAnsi="Times New Roman" w:cs="Times New Roman"/>
          <w:sz w:val="24"/>
          <w:szCs w:val="24"/>
        </w:rPr>
        <w:t>– a by-product of the cheese-making process</w:t>
      </w:r>
      <w:r w:rsidR="003017F4">
        <w:rPr>
          <w:rFonts w:ascii="Times New Roman" w:hAnsi="Times New Roman" w:cs="Times New Roman"/>
          <w:sz w:val="24"/>
          <w:szCs w:val="24"/>
        </w:rPr>
        <w:t xml:space="preserve"> – from creameries, </w:t>
      </w:r>
      <w:r w:rsidR="00C53AD5">
        <w:rPr>
          <w:rFonts w:ascii="Times New Roman" w:hAnsi="Times New Roman" w:cs="Times New Roman"/>
          <w:sz w:val="24"/>
          <w:szCs w:val="24"/>
        </w:rPr>
        <w:t>then deliver</w:t>
      </w:r>
      <w:r w:rsidR="003017F4">
        <w:rPr>
          <w:rFonts w:ascii="Times New Roman" w:hAnsi="Times New Roman" w:cs="Times New Roman"/>
          <w:sz w:val="24"/>
          <w:szCs w:val="24"/>
        </w:rPr>
        <w:t>ing it</w:t>
      </w:r>
      <w:r w:rsidR="00C53AD5">
        <w:rPr>
          <w:rFonts w:ascii="Times New Roman" w:hAnsi="Times New Roman" w:cs="Times New Roman"/>
          <w:sz w:val="24"/>
          <w:szCs w:val="24"/>
        </w:rPr>
        <w:t xml:space="preserve"> to farms for injection onto the land as a fertiliser.  </w:t>
      </w:r>
    </w:p>
    <w:p w14:paraId="6671B69E" w14:textId="592E9303" w:rsidR="0070003D" w:rsidRDefault="0070003D" w:rsidP="00107469">
      <w:pPr>
        <w:rPr>
          <w:rFonts w:ascii="Times New Roman" w:hAnsi="Times New Roman" w:cs="Times New Roman"/>
          <w:sz w:val="24"/>
          <w:szCs w:val="24"/>
        </w:rPr>
      </w:pPr>
    </w:p>
    <w:p w14:paraId="42C91B1D" w14:textId="1961D7B0" w:rsidR="00E56833" w:rsidRDefault="00E56833" w:rsidP="00107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four of Wales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Environmental’s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new Mercedes-Benz trucks are now being inspected and maintained under Complete Service Contracts. Two of the tractor units are based in </w:t>
      </w:r>
      <w:r w:rsidR="00640F04">
        <w:rPr>
          <w:rFonts w:ascii="Times New Roman" w:hAnsi="Times New Roman" w:cs="Times New Roman"/>
          <w:sz w:val="24"/>
          <w:szCs w:val="24"/>
        </w:rPr>
        <w:t>the southern half of the country</w:t>
      </w:r>
      <w:r>
        <w:rPr>
          <w:rFonts w:ascii="Times New Roman" w:hAnsi="Times New Roman" w:cs="Times New Roman"/>
          <w:sz w:val="24"/>
          <w:szCs w:val="24"/>
        </w:rPr>
        <w:t xml:space="preserve"> and the work is carried out at Euro Commercials’ Cardiff and Swansea branches.</w:t>
      </w:r>
    </w:p>
    <w:p w14:paraId="3180B240" w14:textId="599C2DBD" w:rsidR="00640F04" w:rsidRDefault="00640F04" w:rsidP="00107469">
      <w:pPr>
        <w:rPr>
          <w:rFonts w:ascii="Times New Roman" w:hAnsi="Times New Roman" w:cs="Times New Roman"/>
          <w:sz w:val="24"/>
          <w:szCs w:val="24"/>
        </w:rPr>
      </w:pPr>
    </w:p>
    <w:p w14:paraId="580DAFE0" w14:textId="77777777" w:rsidR="0012285D" w:rsidRDefault="00640F04" w:rsidP="00107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“We’re very impressed with the Dealer’s customer-focused back-up,” confirmed John Jones. “One of our Actros operates from a depot at Templeton, Pembrokeshire, which is 50 miles from Swansea. When the vehicle is due in the workshop, </w:t>
      </w:r>
      <w:proofErr w:type="gramStart"/>
      <w:r>
        <w:rPr>
          <w:rFonts w:ascii="Times New Roman" w:hAnsi="Times New Roman" w:cs="Times New Roman"/>
          <w:sz w:val="24"/>
          <w:szCs w:val="24"/>
        </w:rPr>
        <w:t>as long 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it’s back by 4pm, Euro provide a collection and delivery service. </w:t>
      </w:r>
    </w:p>
    <w:p w14:paraId="2D2CD100" w14:textId="77777777" w:rsidR="0012285D" w:rsidRDefault="0012285D" w:rsidP="00107469">
      <w:pPr>
        <w:rPr>
          <w:rFonts w:ascii="Times New Roman" w:hAnsi="Times New Roman" w:cs="Times New Roman"/>
          <w:sz w:val="24"/>
          <w:szCs w:val="24"/>
        </w:rPr>
      </w:pPr>
    </w:p>
    <w:p w14:paraId="6131437F" w14:textId="4E8C5593" w:rsidR="0012285D" w:rsidRDefault="0012285D" w:rsidP="00C62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640F04">
        <w:rPr>
          <w:rFonts w:ascii="Times New Roman" w:hAnsi="Times New Roman" w:cs="Times New Roman"/>
          <w:sz w:val="24"/>
          <w:szCs w:val="24"/>
        </w:rPr>
        <w:t xml:space="preserve">And if the driver gets delayed, he’ll take his </w:t>
      </w:r>
      <w:r>
        <w:rPr>
          <w:rFonts w:ascii="Times New Roman" w:hAnsi="Times New Roman" w:cs="Times New Roman"/>
          <w:sz w:val="24"/>
          <w:szCs w:val="24"/>
        </w:rPr>
        <w:t>Actros</w:t>
      </w:r>
      <w:r w:rsidR="00640F04">
        <w:rPr>
          <w:rFonts w:ascii="Times New Roman" w:hAnsi="Times New Roman" w:cs="Times New Roman"/>
          <w:sz w:val="24"/>
          <w:szCs w:val="24"/>
        </w:rPr>
        <w:t xml:space="preserve"> into Swansea, go home in one of the Dealer’s vans, </w:t>
      </w:r>
      <w:r>
        <w:rPr>
          <w:rFonts w:ascii="Times New Roman" w:hAnsi="Times New Roman" w:cs="Times New Roman"/>
          <w:sz w:val="24"/>
          <w:szCs w:val="24"/>
        </w:rPr>
        <w:t>then</w:t>
      </w:r>
      <w:r w:rsidR="00640F04">
        <w:rPr>
          <w:rFonts w:ascii="Times New Roman" w:hAnsi="Times New Roman" w:cs="Times New Roman"/>
          <w:sz w:val="24"/>
          <w:szCs w:val="24"/>
        </w:rPr>
        <w:t xml:space="preserve"> return first </w:t>
      </w:r>
      <w:r>
        <w:rPr>
          <w:rFonts w:ascii="Times New Roman" w:hAnsi="Times New Roman" w:cs="Times New Roman"/>
          <w:sz w:val="24"/>
          <w:szCs w:val="24"/>
        </w:rPr>
        <w:t>thing next morning to collect the truck. Either way, the work gets done overnight, so the vehicle is always available when we need it. It’s a first-class service.”</w:t>
      </w:r>
    </w:p>
    <w:p w14:paraId="0D79A183" w14:textId="77777777" w:rsidR="00C6287A" w:rsidRPr="00C6287A" w:rsidRDefault="00C6287A" w:rsidP="00C6287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E3C0F42" w14:textId="106F20A7" w:rsidR="00E601DD" w:rsidRDefault="0012285D" w:rsidP="001228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Jones added: “Our strategy of buying new Mercedes-Benz trucks is working very well. The</w:t>
      </w:r>
      <w:r w:rsidR="00E601DD">
        <w:rPr>
          <w:rFonts w:ascii="Times New Roman" w:hAnsi="Times New Roman" w:cs="Times New Roman"/>
          <w:sz w:val="24"/>
          <w:szCs w:val="24"/>
        </w:rPr>
        <w:t xml:space="preserve">se vehicles </w:t>
      </w:r>
      <w:r>
        <w:rPr>
          <w:rFonts w:ascii="Times New Roman" w:hAnsi="Times New Roman" w:cs="Times New Roman"/>
          <w:sz w:val="24"/>
          <w:szCs w:val="24"/>
        </w:rPr>
        <w:t xml:space="preserve">are popular with </w:t>
      </w:r>
      <w:r w:rsidR="00E601DD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drivers and look very smart. </w:t>
      </w:r>
      <w:r w:rsidR="00E601D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mage is important to us</w:t>
      </w:r>
      <w:r w:rsidR="00E60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</w:t>
      </w:r>
      <w:r w:rsidR="00E60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brand</w:t>
      </w:r>
      <w:r w:rsidR="00E60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we’re proud to be associated with.</w:t>
      </w:r>
    </w:p>
    <w:p w14:paraId="14B53643" w14:textId="77777777" w:rsidR="00E601DD" w:rsidRDefault="00E601DD" w:rsidP="001228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42ABF3" w14:textId="06271EAF" w:rsidR="0012285D" w:rsidRDefault="00E601DD" w:rsidP="001228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“Given its</w:t>
      </w:r>
      <w:r w:rsidR="00122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reputation for quality, running vehicles with three-pointed stars on the front can only reinforce our own standing as a sector leader, committed to understanding each customer’s individual waste management requirements and providing efficient services, within budget, to meet those needs.”</w:t>
      </w:r>
    </w:p>
    <w:p w14:paraId="2534F119" w14:textId="77777777" w:rsidR="00E24C08" w:rsidRDefault="00E24C08" w:rsidP="0010746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4811594" w14:textId="7B1208D8" w:rsidR="00C6287A" w:rsidRPr="00E24C08" w:rsidRDefault="00E24C08" w:rsidP="00107469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hyperlink r:id="rId7" w:history="1">
        <w:r w:rsidR="00E601DD" w:rsidRPr="0013678A">
          <w:rPr>
            <w:rStyle w:val="Hyperlink"/>
            <w:rFonts w:ascii="Times New Roman" w:hAnsi="Times New Roman" w:cs="Times New Roman"/>
            <w:sz w:val="24"/>
            <w:szCs w:val="24"/>
          </w:rPr>
          <w:t>www.walesenviro.com</w:t>
        </w:r>
      </w:hyperlink>
    </w:p>
    <w:p w14:paraId="57AF17FD" w14:textId="77777777" w:rsidR="00E601DD" w:rsidRDefault="00E601DD">
      <w:pPr>
        <w:rPr>
          <w:noProof/>
        </w:rPr>
      </w:pPr>
    </w:p>
    <w:p w14:paraId="5F1DC66F" w14:textId="15FB2BE6" w:rsidR="002459AC" w:rsidRDefault="003B0B81">
      <w:r>
        <w:rPr>
          <w:noProof/>
        </w:rPr>
        <w:drawing>
          <wp:inline distT="0" distB="0" distL="0" distR="0" wp14:anchorId="1EA48C18" wp14:editId="7897D007">
            <wp:extent cx="5680710" cy="3484286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659" cy="3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3758" w14:textId="7EB8E51B" w:rsidR="003B0B81" w:rsidRDefault="003B0B81"/>
    <w:p w14:paraId="163A35E5" w14:textId="52325A0C" w:rsidR="003B0B81" w:rsidRDefault="003B0B81">
      <w:r>
        <w:rPr>
          <w:noProof/>
        </w:rPr>
        <w:drawing>
          <wp:inline distT="0" distB="0" distL="0" distR="0" wp14:anchorId="70B55F9D" wp14:editId="79220165">
            <wp:extent cx="5692140" cy="3930183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964" cy="394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9C87C" w14:textId="16571D80" w:rsidR="002459AC" w:rsidRDefault="002459AC"/>
    <w:p w14:paraId="27138760" w14:textId="0F186753" w:rsidR="002459AC" w:rsidRDefault="002459AC"/>
    <w:p w14:paraId="0EF79676" w14:textId="77777777" w:rsidR="003F3E13" w:rsidRDefault="003F3E13"/>
    <w:p w14:paraId="64F5374E" w14:textId="64EF75AC" w:rsidR="00107469" w:rsidRDefault="002459AC">
      <w:r>
        <w:rPr>
          <w:noProof/>
        </w:rPr>
        <w:drawing>
          <wp:inline distT="0" distB="0" distL="0" distR="0" wp14:anchorId="28A156E4" wp14:editId="111B2046">
            <wp:extent cx="5670045" cy="383667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236" cy="384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B2722" w14:textId="77777777" w:rsidR="00D35F1B" w:rsidRDefault="00D35F1B"/>
    <w:p w14:paraId="79359879" w14:textId="77777777" w:rsidR="003B0B81" w:rsidRDefault="003B0B81" w:rsidP="006743FA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7C3EA92C" wp14:editId="0AECF46C">
            <wp:extent cx="5692140" cy="3862222"/>
            <wp:effectExtent l="0" t="0" r="381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535" cy="387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B1478" w14:textId="77777777" w:rsidR="003B0B81" w:rsidRDefault="003B0B81" w:rsidP="006743FA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</w:p>
    <w:p w14:paraId="7A2914CC" w14:textId="182765DA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ends</w:t>
      </w:r>
    </w:p>
    <w:p w14:paraId="150FC0F6" w14:textId="77777777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 </w:t>
      </w:r>
    </w:p>
    <w:p w14:paraId="186A51BF" w14:textId="77777777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41CEBE97" w14:textId="77777777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3727528" w14:textId="77777777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Arial" w:eastAsia="Times New Roman" w:hAnsi="Arial" w:cs="Arial"/>
          <w:b/>
          <w:bCs/>
          <w:sz w:val="23"/>
          <w:szCs w:val="23"/>
          <w:lang w:eastAsia="en-GB"/>
        </w:rPr>
        <w:t>For more information, or to request bigger versions of image files, please contact:</w:t>
      </w:r>
    </w:p>
    <w:p w14:paraId="49055240" w14:textId="77777777" w:rsidR="00712B11" w:rsidRPr="006743FA" w:rsidRDefault="00712B11" w:rsidP="00712B11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Arial" w:eastAsia="Times New Roman" w:hAnsi="Arial" w:cs="Arial"/>
          <w:sz w:val="23"/>
          <w:szCs w:val="23"/>
          <w:lang w:eastAsia="en-GB"/>
        </w:rPr>
        <w:t>Steve Warren</w:t>
      </w:r>
      <w:r>
        <w:rPr>
          <w:rFonts w:ascii="Arial" w:eastAsia="Times New Roman" w:hAnsi="Arial" w:cs="Arial"/>
          <w:sz w:val="23"/>
          <w:szCs w:val="23"/>
          <w:lang w:eastAsia="en-GB"/>
        </w:rPr>
        <w:t xml:space="preserve"> or </w:t>
      </w:r>
      <w:r w:rsidRPr="006743FA">
        <w:rPr>
          <w:rFonts w:ascii="Arial" w:eastAsia="Times New Roman" w:hAnsi="Arial" w:cs="Arial"/>
          <w:sz w:val="23"/>
          <w:szCs w:val="23"/>
          <w:lang w:eastAsia="en-GB"/>
        </w:rPr>
        <w:t>John Ripley</w:t>
      </w:r>
    </w:p>
    <w:p w14:paraId="6C314F78" w14:textId="77777777" w:rsidR="00712B11" w:rsidRPr="006743FA" w:rsidRDefault="00712B11" w:rsidP="00712B11">
      <w:pPr>
        <w:rPr>
          <w:rFonts w:ascii="Arial" w:eastAsia="Times New Roman" w:hAnsi="Arial" w:cs="Arial"/>
          <w:sz w:val="23"/>
          <w:szCs w:val="23"/>
          <w:lang w:eastAsia="en-GB"/>
        </w:rPr>
      </w:pPr>
      <w:r w:rsidRPr="006743FA">
        <w:rPr>
          <w:rFonts w:ascii="Arial" w:eastAsia="Times New Roman" w:hAnsi="Arial" w:cs="Arial"/>
          <w:sz w:val="23"/>
          <w:szCs w:val="23"/>
          <w:lang w:eastAsia="en-GB"/>
        </w:rPr>
        <w:t>Impact Communications</w:t>
      </w:r>
      <w:r w:rsidR="006743FA" w:rsidRPr="006743FA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</w:p>
    <w:p w14:paraId="3AC28FDA" w14:textId="77777777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Arial" w:eastAsia="Times New Roman" w:hAnsi="Arial" w:cs="Arial"/>
          <w:sz w:val="23"/>
          <w:szCs w:val="23"/>
          <w:lang w:eastAsia="en-GB"/>
        </w:rPr>
        <w:t>01926 842126</w:t>
      </w:r>
    </w:p>
    <w:p w14:paraId="55156F57" w14:textId="77777777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Arial" w:eastAsia="Times New Roman" w:hAnsi="Arial" w:cs="Arial"/>
          <w:sz w:val="23"/>
          <w:szCs w:val="23"/>
          <w:lang w:eastAsia="en-GB"/>
        </w:rPr>
        <w:t xml:space="preserve">John: 07771 484595, </w:t>
      </w:r>
      <w:hyperlink r:id="rId12" w:tgtFrame="_blank" w:history="1">
        <w:r w:rsidRPr="006743FA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john@impactcom.co.uk</w:t>
        </w:r>
      </w:hyperlink>
    </w:p>
    <w:p w14:paraId="325D51F2" w14:textId="77777777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Arial" w:eastAsia="Times New Roman" w:hAnsi="Arial" w:cs="Arial"/>
          <w:sz w:val="23"/>
          <w:szCs w:val="23"/>
          <w:lang w:eastAsia="en-GB"/>
        </w:rPr>
        <w:t xml:space="preserve">Steve: 07770 470251, </w:t>
      </w:r>
      <w:hyperlink r:id="rId13" w:tgtFrame="_blank" w:history="1">
        <w:r w:rsidRPr="006743FA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steve@impactcom.co.uk</w:t>
        </w:r>
      </w:hyperlink>
    </w:p>
    <w:p w14:paraId="411D75A0" w14:textId="77777777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22364442" w14:textId="77777777" w:rsidR="006743FA" w:rsidRDefault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noProof/>
          <w:sz w:val="23"/>
          <w:szCs w:val="23"/>
          <w:lang w:eastAsia="en-GB"/>
        </w:rPr>
        <w:drawing>
          <wp:inline distT="0" distB="0" distL="0" distR="0" wp14:anchorId="73972CD8" wp14:editId="09A04625">
            <wp:extent cx="5731510" cy="1465361"/>
            <wp:effectExtent l="0" t="0" r="2540" b="1905"/>
            <wp:docPr id="1" name="Picture 1" descr="C:\Users\John\AppData\Local\Microsoft\Windows\INetCache\IE\6GCJ35XX\Footer - Euro Commerc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Local\Microsoft\Windows\INetCache\IE\6GCJ35XX\Footer - Euro Commercial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5563F" w14:textId="77777777" w:rsidR="00EA7552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bookmarkEnd w:id="0"/>
    <w:bookmarkEnd w:id="1"/>
    <w:p w14:paraId="772A6030" w14:textId="77777777" w:rsidR="00EA7552" w:rsidRPr="006743FA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sectPr w:rsidR="00EA7552" w:rsidRPr="00674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poS">
    <w:altName w:val="Calibri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C50C0"/>
    <w:multiLevelType w:val="hybridMultilevel"/>
    <w:tmpl w:val="E378F2E0"/>
    <w:lvl w:ilvl="0" w:tplc="D130AC0C">
      <w:numFmt w:val="bullet"/>
      <w:lvlText w:val="-"/>
      <w:lvlJc w:val="left"/>
      <w:pPr>
        <w:ind w:left="720" w:hanging="360"/>
      </w:pPr>
      <w:rPr>
        <w:rFonts w:ascii="CorpoS" w:eastAsia="Calibri" w:hAnsi="Corp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7F"/>
    <w:rsid w:val="0001699B"/>
    <w:rsid w:val="00035627"/>
    <w:rsid w:val="000376B9"/>
    <w:rsid w:val="00044F9C"/>
    <w:rsid w:val="000673E2"/>
    <w:rsid w:val="00107469"/>
    <w:rsid w:val="0012130A"/>
    <w:rsid w:val="0012285D"/>
    <w:rsid w:val="0012658A"/>
    <w:rsid w:val="00137C13"/>
    <w:rsid w:val="001463A1"/>
    <w:rsid w:val="001D6D69"/>
    <w:rsid w:val="00226F9E"/>
    <w:rsid w:val="00231B94"/>
    <w:rsid w:val="002459AC"/>
    <w:rsid w:val="002A1568"/>
    <w:rsid w:val="003017F4"/>
    <w:rsid w:val="003219F1"/>
    <w:rsid w:val="00341B71"/>
    <w:rsid w:val="00342E49"/>
    <w:rsid w:val="0034662C"/>
    <w:rsid w:val="00371C8C"/>
    <w:rsid w:val="003B06D7"/>
    <w:rsid w:val="003B0B81"/>
    <w:rsid w:val="003D18CA"/>
    <w:rsid w:val="003F1FD6"/>
    <w:rsid w:val="003F3E13"/>
    <w:rsid w:val="0041007D"/>
    <w:rsid w:val="00427984"/>
    <w:rsid w:val="00430C38"/>
    <w:rsid w:val="00473839"/>
    <w:rsid w:val="004B2E67"/>
    <w:rsid w:val="004B2F35"/>
    <w:rsid w:val="00561973"/>
    <w:rsid w:val="00572C7F"/>
    <w:rsid w:val="005A6F01"/>
    <w:rsid w:val="005B7FD1"/>
    <w:rsid w:val="005D3FB4"/>
    <w:rsid w:val="005E41E1"/>
    <w:rsid w:val="00602054"/>
    <w:rsid w:val="00624A1C"/>
    <w:rsid w:val="00635048"/>
    <w:rsid w:val="00640F04"/>
    <w:rsid w:val="0064357A"/>
    <w:rsid w:val="00644F24"/>
    <w:rsid w:val="00664258"/>
    <w:rsid w:val="006743FA"/>
    <w:rsid w:val="006A6F71"/>
    <w:rsid w:val="006B3819"/>
    <w:rsid w:val="006C7E20"/>
    <w:rsid w:val="0070003D"/>
    <w:rsid w:val="00702377"/>
    <w:rsid w:val="00702ED4"/>
    <w:rsid w:val="00706512"/>
    <w:rsid w:val="00712B11"/>
    <w:rsid w:val="00715BDB"/>
    <w:rsid w:val="00730B37"/>
    <w:rsid w:val="00736E7A"/>
    <w:rsid w:val="0078355B"/>
    <w:rsid w:val="007A7691"/>
    <w:rsid w:val="007C331C"/>
    <w:rsid w:val="007D2B7F"/>
    <w:rsid w:val="007D4E28"/>
    <w:rsid w:val="007E46B2"/>
    <w:rsid w:val="00834B50"/>
    <w:rsid w:val="00841B5B"/>
    <w:rsid w:val="00844D8B"/>
    <w:rsid w:val="008513E7"/>
    <w:rsid w:val="00866B1D"/>
    <w:rsid w:val="008774F5"/>
    <w:rsid w:val="00885F72"/>
    <w:rsid w:val="00887D67"/>
    <w:rsid w:val="00897E56"/>
    <w:rsid w:val="008B62D7"/>
    <w:rsid w:val="008D3A44"/>
    <w:rsid w:val="009034B6"/>
    <w:rsid w:val="00930872"/>
    <w:rsid w:val="00934F6A"/>
    <w:rsid w:val="00951D7F"/>
    <w:rsid w:val="00961E58"/>
    <w:rsid w:val="00973A11"/>
    <w:rsid w:val="009A53C6"/>
    <w:rsid w:val="009A5486"/>
    <w:rsid w:val="009C6139"/>
    <w:rsid w:val="00A0659E"/>
    <w:rsid w:val="00A26B52"/>
    <w:rsid w:val="00A576CC"/>
    <w:rsid w:val="00A77188"/>
    <w:rsid w:val="00A90445"/>
    <w:rsid w:val="00A921BB"/>
    <w:rsid w:val="00A97C2A"/>
    <w:rsid w:val="00AC5E5F"/>
    <w:rsid w:val="00AD52D2"/>
    <w:rsid w:val="00B24030"/>
    <w:rsid w:val="00B66432"/>
    <w:rsid w:val="00B827B3"/>
    <w:rsid w:val="00B9750D"/>
    <w:rsid w:val="00BE4B9C"/>
    <w:rsid w:val="00BE5742"/>
    <w:rsid w:val="00BE67E8"/>
    <w:rsid w:val="00BF64F2"/>
    <w:rsid w:val="00C02E70"/>
    <w:rsid w:val="00C07B34"/>
    <w:rsid w:val="00C25DEC"/>
    <w:rsid w:val="00C35E78"/>
    <w:rsid w:val="00C53AD5"/>
    <w:rsid w:val="00C61002"/>
    <w:rsid w:val="00C6287A"/>
    <w:rsid w:val="00CA1D03"/>
    <w:rsid w:val="00CB4E1E"/>
    <w:rsid w:val="00CD40C2"/>
    <w:rsid w:val="00D040A6"/>
    <w:rsid w:val="00D35F1B"/>
    <w:rsid w:val="00D45B3C"/>
    <w:rsid w:val="00D54B7C"/>
    <w:rsid w:val="00D57B10"/>
    <w:rsid w:val="00D669FE"/>
    <w:rsid w:val="00D723E3"/>
    <w:rsid w:val="00D74D85"/>
    <w:rsid w:val="00E179CB"/>
    <w:rsid w:val="00E24C08"/>
    <w:rsid w:val="00E2616E"/>
    <w:rsid w:val="00E45278"/>
    <w:rsid w:val="00E56833"/>
    <w:rsid w:val="00E601DD"/>
    <w:rsid w:val="00E73A43"/>
    <w:rsid w:val="00E963EC"/>
    <w:rsid w:val="00EA40E1"/>
    <w:rsid w:val="00EA7552"/>
    <w:rsid w:val="00EB707F"/>
    <w:rsid w:val="00F72956"/>
    <w:rsid w:val="00F83BF3"/>
    <w:rsid w:val="00F8794D"/>
    <w:rsid w:val="00FA1D0E"/>
    <w:rsid w:val="00FC020D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643C0"/>
  <w15:chartTrackingRefBased/>
  <w15:docId w15:val="{D99769AF-609E-4C32-B385-D7818F98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4F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B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88654531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0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33148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2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930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67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8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93983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68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87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967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68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958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17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10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970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268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552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032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alesenviro.com" TargetMode="External"/><Relationship Id="rId12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20</cp:revision>
  <dcterms:created xsi:type="dcterms:W3CDTF">2017-11-28T18:12:00Z</dcterms:created>
  <dcterms:modified xsi:type="dcterms:W3CDTF">2018-12-05T16:31:00Z</dcterms:modified>
</cp:coreProperties>
</file>