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7C9F72F2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C10427">
        <w:rPr>
          <w:rFonts w:ascii="Times New Roman" w:hAnsi="Times New Roman" w:cs="Times New Roman"/>
          <w:sz w:val="24"/>
          <w:szCs w:val="24"/>
        </w:rPr>
        <w:t>15</w:t>
      </w:r>
      <w:r w:rsidR="00FE26C6">
        <w:rPr>
          <w:rFonts w:ascii="Times New Roman" w:hAnsi="Times New Roman" w:cs="Times New Roman"/>
          <w:sz w:val="24"/>
          <w:szCs w:val="24"/>
        </w:rPr>
        <w:t xml:space="preserve"> Ju</w:t>
      </w:r>
      <w:r w:rsidR="000804D2">
        <w:rPr>
          <w:rFonts w:ascii="Times New Roman" w:hAnsi="Times New Roman" w:cs="Times New Roman"/>
          <w:sz w:val="24"/>
          <w:szCs w:val="24"/>
        </w:rPr>
        <w:t>ly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A51A412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D395A" w14:textId="19B27FB4" w:rsidR="005A3386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FD9E332" wp14:editId="223073CE">
            <wp:extent cx="5726430" cy="379182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04" cy="379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211B2" w14:textId="1F2173AC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F5CD5" w14:textId="4EF66EAB" w:rsidR="00057E48" w:rsidRPr="00057E48" w:rsidRDefault="00057E4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E48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winner on all fronts</w:t>
      </w:r>
      <w:r w:rsidRPr="00057E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57E48">
        <w:rPr>
          <w:rFonts w:ascii="Times New Roman" w:hAnsi="Times New Roman" w:cs="Times New Roman"/>
          <w:sz w:val="24"/>
          <w:szCs w:val="24"/>
        </w:rPr>
        <w:t xml:space="preserve">With innovative technology </w:t>
      </w:r>
      <w:r w:rsidR="00804E4E">
        <w:rPr>
          <w:rFonts w:ascii="Times New Roman" w:hAnsi="Times New Roman" w:cs="Times New Roman"/>
          <w:sz w:val="24"/>
          <w:szCs w:val="24"/>
        </w:rPr>
        <w:t>such as</w:t>
      </w:r>
      <w:r w:rsidRPr="00057E48">
        <w:rPr>
          <w:rFonts w:ascii="Times New Roman" w:hAnsi="Times New Roman" w:cs="Times New Roman"/>
          <w:sz w:val="24"/>
          <w:szCs w:val="24"/>
        </w:rPr>
        <w:t xml:space="preserve"> the level 2 autonomous Active Drive Assist</w:t>
      </w:r>
      <w:r w:rsidR="00804E4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04E4E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="00804E4E">
        <w:rPr>
          <w:rFonts w:ascii="Times New Roman" w:hAnsi="Times New Roman" w:cs="Times New Roman"/>
          <w:sz w:val="24"/>
          <w:szCs w:val="24"/>
        </w:rPr>
        <w:t xml:space="preserve"> contributing to increased safety, reduced operating costs and enhanced driver appeal, the new-generation Mercedes-Benz Actros adds up to the perfect package for DPD </w:t>
      </w:r>
      <w:r w:rsidRPr="00057E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579CA6" w14:textId="6CC3126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5DA74" w14:textId="77777777" w:rsidR="00057E48" w:rsidRDefault="00057E4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1730B" w14:textId="2D2DFD8D" w:rsidR="005A3386" w:rsidRDefault="00992365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DPD </w:t>
      </w:r>
      <w:r w:rsidR="00057E48">
        <w:rPr>
          <w:rFonts w:ascii="Times New Roman" w:hAnsi="Times New Roman" w:cs="Times New Roman"/>
          <w:sz w:val="40"/>
          <w:szCs w:val="40"/>
        </w:rPr>
        <w:t>trebles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057E48">
        <w:rPr>
          <w:rFonts w:ascii="Times New Roman" w:hAnsi="Times New Roman" w:cs="Times New Roman"/>
          <w:sz w:val="40"/>
          <w:szCs w:val="40"/>
        </w:rPr>
        <w:t xml:space="preserve">its </w:t>
      </w:r>
      <w:r>
        <w:rPr>
          <w:rFonts w:ascii="Times New Roman" w:hAnsi="Times New Roman" w:cs="Times New Roman"/>
          <w:sz w:val="40"/>
          <w:szCs w:val="40"/>
        </w:rPr>
        <w:t xml:space="preserve">2020 </w:t>
      </w:r>
      <w:r w:rsidR="00057E48">
        <w:rPr>
          <w:rFonts w:ascii="Times New Roman" w:hAnsi="Times New Roman" w:cs="Times New Roman"/>
          <w:sz w:val="40"/>
          <w:szCs w:val="40"/>
        </w:rPr>
        <w:t xml:space="preserve">Mercedes-Benz Actros order to 150 units </w:t>
      </w:r>
      <w:r>
        <w:rPr>
          <w:rFonts w:ascii="Times New Roman" w:hAnsi="Times New Roman" w:cs="Times New Roman"/>
          <w:sz w:val="40"/>
          <w:szCs w:val="40"/>
        </w:rPr>
        <w:t>as</w:t>
      </w:r>
      <w:r w:rsidR="00057E48">
        <w:rPr>
          <w:rFonts w:ascii="Times New Roman" w:hAnsi="Times New Roman" w:cs="Times New Roman"/>
          <w:sz w:val="40"/>
          <w:szCs w:val="40"/>
        </w:rPr>
        <w:t xml:space="preserve"> </w:t>
      </w:r>
      <w:r w:rsidR="00804E4E">
        <w:rPr>
          <w:rFonts w:ascii="Times New Roman" w:hAnsi="Times New Roman" w:cs="Times New Roman"/>
          <w:sz w:val="40"/>
          <w:szCs w:val="40"/>
        </w:rPr>
        <w:t>online deliver</w:t>
      </w:r>
      <w:r w:rsidR="00FC090A">
        <w:rPr>
          <w:rFonts w:ascii="Times New Roman" w:hAnsi="Times New Roman" w:cs="Times New Roman"/>
          <w:sz w:val="40"/>
          <w:szCs w:val="40"/>
        </w:rPr>
        <w:t>y</w:t>
      </w:r>
      <w:r w:rsidR="00804E4E">
        <w:rPr>
          <w:rFonts w:ascii="Times New Roman" w:hAnsi="Times New Roman" w:cs="Times New Roman"/>
          <w:sz w:val="40"/>
          <w:szCs w:val="40"/>
        </w:rPr>
        <w:t xml:space="preserve"> </w:t>
      </w:r>
      <w:r w:rsidR="00057E48">
        <w:rPr>
          <w:rFonts w:ascii="Times New Roman" w:hAnsi="Times New Roman" w:cs="Times New Roman"/>
          <w:sz w:val="40"/>
          <w:szCs w:val="40"/>
        </w:rPr>
        <w:t>demand continues to soar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030F8AF" w14:textId="77777777" w:rsidR="00D30769" w:rsidRPr="005A3386" w:rsidRDefault="00D30769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637C7F9" w14:textId="147129E4" w:rsidR="000804D2" w:rsidRDefault="000804D2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 busy has DPD </w:t>
      </w:r>
      <w:r w:rsidR="00AA1C8C">
        <w:rPr>
          <w:rFonts w:ascii="Times New Roman" w:hAnsi="Times New Roman" w:cs="Times New Roman"/>
          <w:sz w:val="24"/>
          <w:szCs w:val="24"/>
        </w:rPr>
        <w:t xml:space="preserve">UK </w:t>
      </w:r>
      <w:r>
        <w:rPr>
          <w:rFonts w:ascii="Times New Roman" w:hAnsi="Times New Roman" w:cs="Times New Roman"/>
          <w:sz w:val="24"/>
          <w:szCs w:val="24"/>
        </w:rPr>
        <w:t xml:space="preserve">been since the start of the </w:t>
      </w:r>
      <w:r w:rsidR="00FC090A">
        <w:rPr>
          <w:rFonts w:ascii="Times New Roman" w:hAnsi="Times New Roman" w:cs="Times New Roman"/>
          <w:sz w:val="24"/>
          <w:szCs w:val="24"/>
        </w:rPr>
        <w:t xml:space="preserve">Covid-19 </w:t>
      </w:r>
      <w:r>
        <w:rPr>
          <w:rFonts w:ascii="Times New Roman" w:hAnsi="Times New Roman" w:cs="Times New Roman"/>
          <w:sz w:val="24"/>
          <w:szCs w:val="24"/>
        </w:rPr>
        <w:t xml:space="preserve">pandemic that shortly after confirming its 2020 </w:t>
      </w:r>
      <w:r w:rsidR="00FC090A">
        <w:rPr>
          <w:rFonts w:ascii="Times New Roman" w:hAnsi="Times New Roman" w:cs="Times New Roman"/>
          <w:sz w:val="24"/>
          <w:szCs w:val="24"/>
        </w:rPr>
        <w:t xml:space="preserve">requirement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804E4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 new Mercedes-Benz </w:t>
      </w:r>
      <w:r w:rsidR="00557FC8">
        <w:rPr>
          <w:rFonts w:ascii="Times New Roman" w:hAnsi="Times New Roman" w:cs="Times New Roman"/>
          <w:sz w:val="24"/>
          <w:szCs w:val="24"/>
        </w:rPr>
        <w:t>Actros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FC8">
        <w:rPr>
          <w:rFonts w:ascii="Times New Roman" w:hAnsi="Times New Roman" w:cs="Times New Roman"/>
          <w:sz w:val="24"/>
          <w:szCs w:val="24"/>
        </w:rPr>
        <w:t xml:space="preserve">tractor units </w:t>
      </w:r>
      <w:r>
        <w:rPr>
          <w:rFonts w:ascii="Times New Roman" w:hAnsi="Times New Roman" w:cs="Times New Roman"/>
          <w:sz w:val="24"/>
          <w:szCs w:val="24"/>
        </w:rPr>
        <w:t xml:space="preserve">the parcels delivery leader returned </w:t>
      </w:r>
      <w:r w:rsidR="00FC090A">
        <w:rPr>
          <w:rFonts w:ascii="Times New Roman" w:hAnsi="Times New Roman" w:cs="Times New Roman"/>
          <w:sz w:val="24"/>
          <w:szCs w:val="24"/>
        </w:rPr>
        <w:t>with an order for</w:t>
      </w:r>
      <w:r>
        <w:rPr>
          <w:rFonts w:ascii="Times New Roman" w:hAnsi="Times New Roman" w:cs="Times New Roman"/>
          <w:sz w:val="24"/>
          <w:szCs w:val="24"/>
        </w:rPr>
        <w:t xml:space="preserve"> 100 more.</w:t>
      </w:r>
    </w:p>
    <w:p w14:paraId="697CDCBF" w14:textId="77777777" w:rsidR="000804D2" w:rsidRDefault="000804D2" w:rsidP="00FE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17B99" w14:textId="3F718EF2" w:rsidR="005A3A2F" w:rsidRPr="00CD0D0A" w:rsidRDefault="00557FC8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 w:rsidR="000804D2">
        <w:rPr>
          <w:rFonts w:ascii="Times New Roman" w:hAnsi="Times New Roman" w:cs="Times New Roman"/>
          <w:sz w:val="24"/>
          <w:szCs w:val="24"/>
        </w:rPr>
        <w:t xml:space="preserve"> will be 4x2 </w:t>
      </w:r>
      <w:r>
        <w:rPr>
          <w:rFonts w:ascii="Times New Roman" w:hAnsi="Times New Roman" w:cs="Times New Roman"/>
          <w:sz w:val="24"/>
          <w:szCs w:val="24"/>
        </w:rPr>
        <w:t>variants</w:t>
      </w:r>
      <w:r w:rsidR="000804D2">
        <w:rPr>
          <w:rFonts w:ascii="Times New Roman" w:hAnsi="Times New Roman" w:cs="Times New Roman"/>
          <w:sz w:val="24"/>
          <w:szCs w:val="24"/>
        </w:rPr>
        <w:t xml:space="preserve"> with </w:t>
      </w:r>
      <w:r w:rsidR="005A3A2F">
        <w:rPr>
          <w:rFonts w:ascii="Times New Roman" w:hAnsi="Times New Roman" w:cs="Times New Roman"/>
          <w:sz w:val="24"/>
          <w:szCs w:val="24"/>
        </w:rPr>
        <w:t xml:space="preserve">ground-breaking </w:t>
      </w:r>
      <w:r w:rsidR="005A3A2F">
        <w:rPr>
          <w:rFonts w:ascii="Times New Roman" w:hAnsi="Times New Roman" w:cs="Times New Roman"/>
          <w:color w:val="151616"/>
          <w:sz w:val="24"/>
          <w:szCs w:val="24"/>
        </w:rPr>
        <w:t>Active Drive Assist technology. A committed innovator, DPD has been running 25 new-generation Actros featuring t</w:t>
      </w:r>
      <w:r w:rsidR="005A3A2F" w:rsidRPr="006F32C4">
        <w:rPr>
          <w:rFonts w:ascii="Times New Roman" w:hAnsi="Times New Roman" w:cs="Times New Roman"/>
          <w:color w:val="151616"/>
          <w:sz w:val="24"/>
          <w:szCs w:val="24"/>
        </w:rPr>
        <w:t>he first level 2 autonomous</w:t>
      </w:r>
      <w:r w:rsidR="005A3A2F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5A3A2F" w:rsidRPr="006F32C4">
        <w:rPr>
          <w:rFonts w:ascii="Times New Roman" w:hAnsi="Times New Roman" w:cs="Times New Roman"/>
          <w:color w:val="151616"/>
          <w:sz w:val="24"/>
          <w:szCs w:val="24"/>
        </w:rPr>
        <w:t>driving system to enter series production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>,</w:t>
      </w:r>
      <w:r w:rsidR="005A3A2F">
        <w:rPr>
          <w:rFonts w:ascii="Times New Roman" w:hAnsi="Times New Roman" w:cs="Times New Roman"/>
          <w:color w:val="151616"/>
          <w:sz w:val="24"/>
          <w:szCs w:val="24"/>
        </w:rPr>
        <w:t xml:space="preserve"> since late last year.</w:t>
      </w:r>
    </w:p>
    <w:p w14:paraId="29390436" w14:textId="1ACD5CA2" w:rsidR="005A3A2F" w:rsidRDefault="005A3A2F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367801A" w14:textId="7D8F1253" w:rsidR="005A3A2F" w:rsidRPr="00D9002C" w:rsidRDefault="005A3A2F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Even before lockdown restrictions were announced in March, </w:t>
      </w:r>
      <w:r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public’s increasing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reliance on </w:t>
      </w:r>
      <w:r w:rsidR="004954AC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nternet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shopping</w:t>
      </w:r>
      <w:r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had resulted in 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soaring</w:t>
      </w:r>
      <w:r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demand for DPD</w:t>
      </w:r>
      <w:r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’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s seven day a week, nationwide next-day delivery service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This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trend 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shows no sign of slowing, as established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online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retail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customers 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a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sales boom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new customers develop 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their own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online propositions</w:t>
      </w:r>
      <w:r w:rsidR="00D9002C"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E51A87E" w14:textId="20974B4C" w:rsidR="000804D2" w:rsidRPr="00D9002C" w:rsidRDefault="005A3A2F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0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181A7" w14:textId="0DBEDF0D" w:rsidR="00707657" w:rsidRDefault="00D9002C" w:rsidP="00D900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002C">
        <w:rPr>
          <w:rFonts w:ascii="Times New Roman" w:hAnsi="Times New Roman" w:cs="Times New Roman"/>
          <w:sz w:val="24"/>
          <w:szCs w:val="24"/>
        </w:rPr>
        <w:t xml:space="preserve">DPD has responded to the ‘new normal’ by announcing its intention to invest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£200</w:t>
      </w:r>
      <w:r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million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this year </w:t>
      </w:r>
      <w:r w:rsidR="00FC090A">
        <w:rPr>
          <w:rFonts w:ascii="Times New Roman" w:eastAsia="Times New Roman" w:hAnsi="Times New Roman" w:cs="Times New Roman"/>
          <w:sz w:val="24"/>
          <w:szCs w:val="24"/>
          <w:lang w:eastAsia="en-GB"/>
        </w:rPr>
        <w:t>on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expand</w:t>
      </w:r>
      <w:r w:rsidR="00FC090A">
        <w:rPr>
          <w:rFonts w:ascii="Times New Roman" w:eastAsia="Times New Roman" w:hAnsi="Times New Roman" w:cs="Times New Roman"/>
          <w:sz w:val="24"/>
          <w:szCs w:val="24"/>
          <w:lang w:eastAsia="en-GB"/>
        </w:rPr>
        <w:t>ing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its next-day parcel capacity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Half of this sum is going towards </w:t>
      </w:r>
      <w:r w:rsidRPr="00D9002C">
        <w:rPr>
          <w:rFonts w:ascii="Times New Roman" w:eastAsia="Times New Roman" w:hAnsi="Times New Roman" w:cs="Times New Roman"/>
          <w:sz w:val="24"/>
          <w:szCs w:val="24"/>
          <w:lang w:eastAsia="en-GB"/>
        </w:rPr>
        <w:t>new vehicles, with £60 million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being spent on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 new regional depots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–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10 more than originally planned</w:t>
      </w:r>
      <w:r w:rsidR="00FC09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–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>and the remainder on technology.</w:t>
      </w:r>
      <w:r w:rsidR="007076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DPD is also creating 6,000 new jobs, 3,500 of them for HGV and delivery drivers.</w:t>
      </w:r>
    </w:p>
    <w:p w14:paraId="7057B9C7" w14:textId="77777777" w:rsidR="00707657" w:rsidRDefault="00707657" w:rsidP="00D900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D8007C" w14:textId="00FD793B" w:rsidR="00805578" w:rsidRDefault="00805578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Since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 xml:space="preserve">DPD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cannot easily rent the low-height tractor units it needs,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>over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recent years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>it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has kept trucks in storage then pressed them into service ahead of its peak period, the eight-week run-up to Christmas. That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>was not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possible this year, though, as the surge in demand has meant every asset is working flat out.</w:t>
      </w:r>
    </w:p>
    <w:p w14:paraId="135DE4F8" w14:textId="77777777" w:rsidR="00805578" w:rsidRDefault="00805578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B375EB8" w14:textId="00B9399C" w:rsidR="00707657" w:rsidRDefault="00707657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DPD operates a ‘line haul’ fleet of approximately 1,150 tractor units, which </w:t>
      </w:r>
      <w:r w:rsidR="00EE22B1">
        <w:rPr>
          <w:rFonts w:ascii="Times New Roman" w:hAnsi="Times New Roman" w:cs="Times New Roman"/>
          <w:color w:val="151616"/>
          <w:sz w:val="24"/>
          <w:szCs w:val="24"/>
        </w:rPr>
        <w:t>pull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double- and single-deck semi-trailers between four hubs in the West Midlands – a fifth is scheduled to open in Hinckley before the end of the year – </w:t>
      </w:r>
      <w:r w:rsidR="00EE22B1">
        <w:rPr>
          <w:rFonts w:ascii="Times New Roman" w:hAnsi="Times New Roman" w:cs="Times New Roman"/>
          <w:color w:val="151616"/>
          <w:sz w:val="24"/>
          <w:szCs w:val="24"/>
        </w:rPr>
        <w:t xml:space="preserve">as well as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 xml:space="preserve">its network of </w:t>
      </w:r>
      <w:r>
        <w:rPr>
          <w:rFonts w:ascii="Times New Roman" w:hAnsi="Times New Roman" w:cs="Times New Roman"/>
          <w:color w:val="151616"/>
          <w:sz w:val="24"/>
          <w:szCs w:val="24"/>
        </w:rPr>
        <w:t>depots and customer locations. All but a handful of these trucks are by Mercedes-Benz.</w:t>
      </w:r>
    </w:p>
    <w:p w14:paraId="2D787049" w14:textId="007866CE" w:rsidR="00707657" w:rsidRDefault="00707657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200217BC" w14:textId="5A95655A" w:rsidR="006D53A0" w:rsidRDefault="00707657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Half of the 50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 xml:space="preserve">Actros </w:t>
      </w:r>
      <w:r w:rsidR="00F60602">
        <w:rPr>
          <w:rFonts w:ascii="Times New Roman" w:hAnsi="Times New Roman" w:cs="Times New Roman"/>
          <w:color w:val="151616"/>
          <w:sz w:val="24"/>
          <w:szCs w:val="24"/>
        </w:rPr>
        <w:t>units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commissioned by DPD towards the end of 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>2019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were from the new-generation</w:t>
      </w:r>
      <w:r w:rsidR="006D53A0">
        <w:rPr>
          <w:rFonts w:ascii="Times New Roman" w:hAnsi="Times New Roman" w:cs="Times New Roman"/>
          <w:color w:val="151616"/>
          <w:sz w:val="24"/>
          <w:szCs w:val="24"/>
        </w:rPr>
        <w:t xml:space="preserve"> range</w:t>
      </w:r>
      <w:r w:rsidR="00FC090A">
        <w:rPr>
          <w:rFonts w:ascii="Times New Roman" w:hAnsi="Times New Roman" w:cs="Times New Roman"/>
          <w:color w:val="151616"/>
          <w:sz w:val="24"/>
          <w:szCs w:val="24"/>
        </w:rPr>
        <w:t xml:space="preserve"> crowned International Truck of the Year 2020</w:t>
      </w:r>
      <w:r w:rsidR="006D53A0">
        <w:rPr>
          <w:rFonts w:ascii="Times New Roman" w:hAnsi="Times New Roman" w:cs="Times New Roman"/>
          <w:color w:val="151616"/>
          <w:sz w:val="24"/>
          <w:szCs w:val="24"/>
        </w:rPr>
        <w:t xml:space="preserve">. </w:t>
      </w:r>
      <w:r w:rsidR="00EE22B1">
        <w:rPr>
          <w:rFonts w:ascii="Times New Roman" w:hAnsi="Times New Roman" w:cs="Times New Roman"/>
          <w:color w:val="151616"/>
          <w:sz w:val="24"/>
          <w:szCs w:val="24"/>
        </w:rPr>
        <w:t>In addition to</w:t>
      </w:r>
      <w:r w:rsidR="006D53A0">
        <w:rPr>
          <w:rFonts w:ascii="Times New Roman" w:hAnsi="Times New Roman" w:cs="Times New Roman"/>
          <w:color w:val="151616"/>
          <w:sz w:val="24"/>
          <w:szCs w:val="24"/>
        </w:rPr>
        <w:t xml:space="preserve"> Active Drive Assist they feature a host of other innovations such as </w:t>
      </w:r>
      <w:proofErr w:type="spellStart"/>
      <w:r w:rsidR="006D53A0">
        <w:rPr>
          <w:rFonts w:ascii="Times New Roman" w:hAnsi="Times New Roman" w:cs="Times New Roman"/>
          <w:color w:val="151616"/>
          <w:sz w:val="24"/>
          <w:szCs w:val="24"/>
        </w:rPr>
        <w:t>MirrorCam</w:t>
      </w:r>
      <w:proofErr w:type="spellEnd"/>
      <w:r w:rsidR="006D53A0">
        <w:rPr>
          <w:rFonts w:ascii="Times New Roman" w:hAnsi="Times New Roman" w:cs="Times New Roman"/>
          <w:color w:val="151616"/>
          <w:sz w:val="24"/>
          <w:szCs w:val="24"/>
        </w:rPr>
        <w:t xml:space="preserve"> cameras instead of conventional mirrors, the latest Active Brake Assist 5 emergency braking system, enhanced Predictive Powertrain Control technology for increased fuel efficiency, and the optionally upgraded Multimedia Cockpit, interactive version of Mercedes-Benz Trucks’ radical new dashboard, which replaces switchgear with two stylish and intuitive screens.</w:t>
      </w:r>
    </w:p>
    <w:p w14:paraId="3648724E" w14:textId="1455DB4D" w:rsidR="006D53A0" w:rsidRDefault="006D53A0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D2D9EAF" w14:textId="6E1461D5" w:rsidR="005D614B" w:rsidRDefault="005D614B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Following the introduction of a new staff recognition policy, t</w:t>
      </w:r>
      <w:r w:rsidR="006D53A0">
        <w:rPr>
          <w:rFonts w:ascii="Times New Roman" w:hAnsi="Times New Roman" w:cs="Times New Roman"/>
          <w:color w:val="151616"/>
          <w:sz w:val="24"/>
          <w:szCs w:val="24"/>
        </w:rPr>
        <w:t>hese vehicles were also among the first to bear the names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of DPD colleagues who have served the business for 25 years o</w:t>
      </w:r>
      <w:r w:rsidR="004954AC">
        <w:rPr>
          <w:rFonts w:ascii="Times New Roman" w:hAnsi="Times New Roman" w:cs="Times New Roman"/>
          <w:color w:val="151616"/>
          <w:sz w:val="24"/>
          <w:szCs w:val="24"/>
        </w:rPr>
        <w:t xml:space="preserve">r </w:t>
      </w:r>
      <w:r>
        <w:rPr>
          <w:rFonts w:ascii="Times New Roman" w:hAnsi="Times New Roman" w:cs="Times New Roman"/>
          <w:color w:val="151616"/>
          <w:sz w:val="24"/>
          <w:szCs w:val="24"/>
        </w:rPr>
        <w:t>more</w:t>
      </w:r>
      <w:r w:rsidR="00AA1C8C">
        <w:rPr>
          <w:rFonts w:ascii="Times New Roman" w:hAnsi="Times New Roman" w:cs="Times New Roman"/>
          <w:color w:val="151616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51616"/>
          <w:sz w:val="24"/>
          <w:szCs w:val="24"/>
        </w:rPr>
        <w:t>CEO Dwain McDonald, whose own name appears on the front of one of the trucks, has achieved the 30-year milestone.</w:t>
      </w:r>
    </w:p>
    <w:p w14:paraId="7E91BDED" w14:textId="77777777" w:rsidR="005D614B" w:rsidRDefault="005D614B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A6882A6" w14:textId="1E288629" w:rsidR="00F60602" w:rsidRDefault="00B12C7A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DPD’s original 2020 order was for 80 trucks – as well as</w:t>
      </w:r>
      <w:r w:rsidR="00804E4E">
        <w:rPr>
          <w:rFonts w:ascii="Times New Roman" w:hAnsi="Times New Roman" w:cs="Times New Roman"/>
          <w:color w:val="151616"/>
          <w:sz w:val="24"/>
          <w:szCs w:val="24"/>
        </w:rPr>
        <w:t xml:space="preserve"> t</w:t>
      </w:r>
      <w:r w:rsidR="005D614B">
        <w:rPr>
          <w:rFonts w:ascii="Times New Roman" w:hAnsi="Times New Roman" w:cs="Times New Roman"/>
          <w:color w:val="151616"/>
          <w:sz w:val="24"/>
          <w:szCs w:val="24"/>
        </w:rPr>
        <w:t>he 50 Actros</w:t>
      </w:r>
      <w:r w:rsidR="00804E4E">
        <w:rPr>
          <w:rFonts w:ascii="Times New Roman" w:hAnsi="Times New Roman" w:cs="Times New Roman"/>
          <w:color w:val="151616"/>
          <w:sz w:val="24"/>
          <w:szCs w:val="24"/>
        </w:rPr>
        <w:t>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it is also adding </w:t>
      </w:r>
      <w:r w:rsidR="00804E4E">
        <w:rPr>
          <w:rFonts w:ascii="Times New Roman" w:hAnsi="Times New Roman" w:cs="Times New Roman"/>
          <w:color w:val="151616"/>
          <w:sz w:val="24"/>
          <w:szCs w:val="24"/>
        </w:rPr>
        <w:t xml:space="preserve">another 30 </w:t>
      </w:r>
      <w:proofErr w:type="spellStart"/>
      <w:r w:rsidR="005D614B">
        <w:rPr>
          <w:rFonts w:ascii="Times New Roman" w:hAnsi="Times New Roman" w:cs="Times New Roman"/>
          <w:color w:val="151616"/>
          <w:sz w:val="24"/>
          <w:szCs w:val="24"/>
        </w:rPr>
        <w:t>Atego</w:t>
      </w:r>
      <w:proofErr w:type="spellEnd"/>
      <w:r w:rsidR="00F60602">
        <w:rPr>
          <w:rFonts w:ascii="Times New Roman" w:hAnsi="Times New Roman" w:cs="Times New Roman"/>
          <w:color w:val="151616"/>
          <w:sz w:val="24"/>
          <w:szCs w:val="24"/>
        </w:rPr>
        <w:t xml:space="preserve"> 816</w:t>
      </w:r>
      <w:r w:rsidR="00804E4E">
        <w:rPr>
          <w:rFonts w:ascii="Times New Roman" w:hAnsi="Times New Roman" w:cs="Times New Roman"/>
          <w:color w:val="151616"/>
          <w:sz w:val="24"/>
          <w:szCs w:val="24"/>
        </w:rPr>
        <w:t xml:space="preserve"> 7.5-tonner</w:t>
      </w:r>
      <w:r w:rsidR="00F60602">
        <w:rPr>
          <w:rFonts w:ascii="Times New Roman" w:hAnsi="Times New Roman" w:cs="Times New Roman"/>
          <w:color w:val="151616"/>
          <w:sz w:val="24"/>
          <w:szCs w:val="24"/>
        </w:rPr>
        <w:t>s with</w:t>
      </w:r>
      <w:r w:rsidR="005D614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="005D614B">
        <w:rPr>
          <w:rFonts w:ascii="Times New Roman" w:hAnsi="Times New Roman" w:cs="Times New Roman"/>
          <w:color w:val="151616"/>
          <w:sz w:val="24"/>
          <w:szCs w:val="24"/>
        </w:rPr>
        <w:t>curtainside</w:t>
      </w:r>
      <w:proofErr w:type="spellEnd"/>
      <w:r w:rsidR="00F60602">
        <w:rPr>
          <w:rFonts w:ascii="Times New Roman" w:hAnsi="Times New Roman" w:cs="Times New Roman"/>
          <w:color w:val="151616"/>
          <w:sz w:val="24"/>
          <w:szCs w:val="24"/>
        </w:rPr>
        <w:t xml:space="preserve"> bodies by Bevan Group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to its network fleet.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All of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these vehicles, </w:t>
      </w:r>
      <w:r w:rsidR="00F60602">
        <w:rPr>
          <w:rFonts w:ascii="Times New Roman" w:hAnsi="Times New Roman" w:cs="Times New Roman"/>
          <w:color w:val="151616"/>
          <w:sz w:val="24"/>
          <w:szCs w:val="24"/>
        </w:rPr>
        <w:t xml:space="preserve">plus the 100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Actros </w:t>
      </w:r>
      <w:r w:rsidR="00F60602">
        <w:rPr>
          <w:rFonts w:ascii="Times New Roman" w:hAnsi="Times New Roman" w:cs="Times New Roman"/>
          <w:color w:val="151616"/>
          <w:sz w:val="24"/>
          <w:szCs w:val="24"/>
        </w:rPr>
        <w:t>it then added, are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F60602">
        <w:rPr>
          <w:rFonts w:ascii="Times New Roman" w:hAnsi="Times New Roman" w:cs="Times New Roman"/>
          <w:color w:val="151616"/>
          <w:sz w:val="24"/>
          <w:szCs w:val="24"/>
        </w:rPr>
        <w:t xml:space="preserve">scheduled for delivery by Dealer </w:t>
      </w:r>
      <w:proofErr w:type="spellStart"/>
      <w:r w:rsidR="00F60602">
        <w:rPr>
          <w:rFonts w:ascii="Times New Roman" w:hAnsi="Times New Roman" w:cs="Times New Roman"/>
          <w:color w:val="151616"/>
          <w:sz w:val="24"/>
          <w:szCs w:val="24"/>
        </w:rPr>
        <w:t>Northside</w:t>
      </w:r>
      <w:proofErr w:type="spellEnd"/>
      <w:r w:rsidR="00F60602">
        <w:rPr>
          <w:rFonts w:ascii="Times New Roman" w:hAnsi="Times New Roman" w:cs="Times New Roman"/>
          <w:color w:val="151616"/>
          <w:sz w:val="24"/>
          <w:szCs w:val="24"/>
        </w:rPr>
        <w:t xml:space="preserve"> Truck &amp; Van </w:t>
      </w:r>
      <w:r w:rsidR="00805578">
        <w:rPr>
          <w:rFonts w:ascii="Times New Roman" w:hAnsi="Times New Roman" w:cs="Times New Roman"/>
          <w:color w:val="151616"/>
          <w:sz w:val="24"/>
          <w:szCs w:val="24"/>
        </w:rPr>
        <w:t>in September and October.</w:t>
      </w:r>
      <w:r w:rsidR="00F6060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</w:p>
    <w:p w14:paraId="1450F6C5" w14:textId="77777777" w:rsidR="00F60602" w:rsidRDefault="00F60602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DCC493B" w14:textId="0F2E5817" w:rsidR="00EE22B1" w:rsidRDefault="00F60602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EE22B1">
        <w:rPr>
          <w:rFonts w:ascii="Times New Roman" w:hAnsi="Times New Roman" w:cs="Times New Roman"/>
          <w:color w:val="151616"/>
          <w:sz w:val="24"/>
          <w:szCs w:val="24"/>
        </w:rPr>
        <w:t>Like those supplied last year, the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EE22B1">
        <w:rPr>
          <w:rFonts w:ascii="Times New Roman" w:hAnsi="Times New Roman" w:cs="Times New Roman"/>
          <w:color w:val="151616"/>
          <w:sz w:val="24"/>
          <w:szCs w:val="24"/>
        </w:rPr>
        <w:t xml:space="preserve">tractors will all be low-frame height Actros 1840 LS </w:t>
      </w:r>
      <w:proofErr w:type="spellStart"/>
      <w:r w:rsidRPr="00EE22B1">
        <w:rPr>
          <w:rFonts w:ascii="Times New Roman" w:hAnsi="Times New Roman" w:cs="Times New Roman"/>
          <w:color w:val="151616"/>
          <w:sz w:val="24"/>
          <w:szCs w:val="24"/>
        </w:rPr>
        <w:t>nR</w:t>
      </w:r>
      <w:proofErr w:type="spellEnd"/>
      <w:r w:rsidRPr="00EE22B1">
        <w:rPr>
          <w:rFonts w:ascii="Times New Roman" w:hAnsi="Times New Roman" w:cs="Times New Roman"/>
          <w:color w:val="151616"/>
          <w:sz w:val="24"/>
          <w:szCs w:val="24"/>
        </w:rPr>
        <w:t xml:space="preserve"> models</w:t>
      </w:r>
      <w:r w:rsidR="00EE22B1" w:rsidRPr="00EE22B1">
        <w:rPr>
          <w:rFonts w:ascii="Times New Roman" w:hAnsi="Times New Roman" w:cs="Times New Roman"/>
          <w:color w:val="151616"/>
          <w:sz w:val="24"/>
          <w:szCs w:val="24"/>
        </w:rPr>
        <w:t xml:space="preserve"> with </w:t>
      </w:r>
      <w:r w:rsidR="00C905F3">
        <w:rPr>
          <w:rFonts w:ascii="Times New Roman" w:hAnsi="Times New Roman" w:cs="Times New Roman"/>
          <w:color w:val="151616"/>
          <w:sz w:val="24"/>
          <w:szCs w:val="24"/>
        </w:rPr>
        <w:t xml:space="preserve">2.3m </w:t>
      </w:r>
      <w:proofErr w:type="spellStart"/>
      <w:r w:rsidR="00EE22B1" w:rsidRPr="00EE22B1">
        <w:rPr>
          <w:rFonts w:ascii="Times New Roman" w:hAnsi="Times New Roman" w:cs="Times New Roman"/>
          <w:color w:val="151616"/>
          <w:sz w:val="24"/>
          <w:szCs w:val="24"/>
        </w:rPr>
        <w:t>StreamSpace</w:t>
      </w:r>
      <w:proofErr w:type="spellEnd"/>
      <w:r w:rsidR="00EE22B1" w:rsidRPr="00EE22B1">
        <w:rPr>
          <w:rFonts w:ascii="Times New Roman" w:hAnsi="Times New Roman" w:cs="Times New Roman"/>
          <w:color w:val="151616"/>
          <w:sz w:val="24"/>
          <w:szCs w:val="24"/>
        </w:rPr>
        <w:t xml:space="preserve"> cabs (the narrower of the two widths available) and </w:t>
      </w:r>
      <w:r w:rsidR="00EE22B1" w:rsidRPr="00EE22B1">
        <w:rPr>
          <w:rFonts w:ascii="Times New Roman" w:hAnsi="Times New Roman" w:cs="Times New Roman"/>
          <w:sz w:val="24"/>
          <w:szCs w:val="24"/>
        </w:rPr>
        <w:t xml:space="preserve">10.7-litre </w:t>
      </w:r>
      <w:r w:rsidR="00EE22B1" w:rsidRPr="00EE22B1">
        <w:rPr>
          <w:rFonts w:ascii="Times New Roman" w:hAnsi="Times New Roman" w:cs="Times New Roman"/>
          <w:sz w:val="24"/>
          <w:szCs w:val="24"/>
        </w:rPr>
        <w:lastRenderedPageBreak/>
        <w:t>in-line six-cylinder engines producing 290 kW (394 hp).</w:t>
      </w:r>
      <w:r w:rsidR="00EE22B1" w:rsidRPr="00EE22B1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EE22B1">
        <w:rPr>
          <w:rFonts w:ascii="Times New Roman" w:hAnsi="Times New Roman" w:cs="Times New Roman"/>
          <w:color w:val="151616"/>
          <w:sz w:val="24"/>
          <w:szCs w:val="24"/>
        </w:rPr>
        <w:t>Plated for operation at 38 tonne</w:t>
      </w:r>
      <w:r w:rsidR="004C2975">
        <w:rPr>
          <w:rFonts w:ascii="Times New Roman" w:hAnsi="Times New Roman" w:cs="Times New Roman"/>
          <w:color w:val="151616"/>
          <w:sz w:val="24"/>
          <w:szCs w:val="24"/>
        </w:rPr>
        <w:t>s</w:t>
      </w:r>
      <w:r w:rsidR="00EE22B1">
        <w:rPr>
          <w:rFonts w:ascii="Times New Roman" w:hAnsi="Times New Roman" w:cs="Times New Roman"/>
          <w:color w:val="151616"/>
          <w:sz w:val="24"/>
          <w:szCs w:val="24"/>
        </w:rPr>
        <w:t xml:space="preserve"> GCW, they will also be fitted with dual-height fifth wheels.</w:t>
      </w:r>
    </w:p>
    <w:p w14:paraId="1D7F73F1" w14:textId="68DB12E6" w:rsidR="00EE22B1" w:rsidRDefault="00EE22B1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2ABE563" w14:textId="71158E8F" w:rsidR="00CD0D0A" w:rsidRDefault="00AA1C8C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Commenting on the introduction of its first new-generation Actros, Head of Transport Dave Winchcombe said: “DPD is a very innovative company, and well known for its commitment to new technology. 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>W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e 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 xml:space="preserve">therefore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welcomed the opportunity </w:t>
      </w:r>
      <w:r w:rsidR="006F3DAE">
        <w:rPr>
          <w:rFonts w:ascii="Times New Roman" w:hAnsi="Times New Roman" w:cs="Times New Roman"/>
          <w:color w:val="151616"/>
          <w:sz w:val="24"/>
          <w:szCs w:val="24"/>
        </w:rPr>
        <w:t xml:space="preserve">at this very early stage, </w:t>
      </w:r>
      <w:r>
        <w:rPr>
          <w:rFonts w:ascii="Times New Roman" w:hAnsi="Times New Roman" w:cs="Times New Roman"/>
          <w:color w:val="151616"/>
          <w:sz w:val="24"/>
          <w:szCs w:val="24"/>
        </w:rPr>
        <w:t>to</w:t>
      </w:r>
      <w:r w:rsidR="006F3DAE">
        <w:rPr>
          <w:rFonts w:ascii="Times New Roman" w:hAnsi="Times New Roman" w:cs="Times New Roman"/>
          <w:color w:val="151616"/>
          <w:sz w:val="24"/>
          <w:szCs w:val="24"/>
        </w:rPr>
        <w:t xml:space="preserve"> introduce level 2 autonomy to our fleet</w:t>
      </w:r>
      <w:r w:rsidR="00CD0D0A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38861DF0" w14:textId="77777777" w:rsidR="006F3DAE" w:rsidRDefault="006F3DAE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751DA62" w14:textId="43E89648" w:rsidR="006F3DAE" w:rsidRDefault="006F3DAE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“We talk to our drivers all the time, and they’re very enthusiastic about </w:t>
      </w:r>
      <w:r w:rsidR="00992365">
        <w:rPr>
          <w:rFonts w:ascii="Times New Roman" w:hAnsi="Times New Roman" w:cs="Times New Roman"/>
          <w:color w:val="151616"/>
          <w:sz w:val="24"/>
          <w:szCs w:val="24"/>
        </w:rPr>
        <w:t>the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new features on these vehicles.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gets a particularly b</w:t>
      </w:r>
      <w:r w:rsidR="00992365">
        <w:rPr>
          <w:rFonts w:ascii="Times New Roman" w:hAnsi="Times New Roman" w:cs="Times New Roman"/>
          <w:color w:val="151616"/>
          <w:sz w:val="24"/>
          <w:szCs w:val="24"/>
        </w:rPr>
        <w:t>i</w:t>
      </w:r>
      <w:r>
        <w:rPr>
          <w:rFonts w:ascii="Times New Roman" w:hAnsi="Times New Roman" w:cs="Times New Roman"/>
          <w:color w:val="151616"/>
          <w:sz w:val="24"/>
          <w:szCs w:val="24"/>
        </w:rPr>
        <w:t>g ‘thumbs up’ for the much-improved rear-facing visibility it provides – they love the fact that you can set the camera to the back of the trailer – and because by replacing mirrors it</w:t>
      </w:r>
      <w:r w:rsidR="00992365">
        <w:rPr>
          <w:rFonts w:ascii="Times New Roman" w:hAnsi="Times New Roman" w:cs="Times New Roman"/>
          <w:color w:val="151616"/>
          <w:sz w:val="24"/>
          <w:szCs w:val="24"/>
        </w:rPr>
        <w:t>’</w:t>
      </w:r>
      <w:r>
        <w:rPr>
          <w:rFonts w:ascii="Times New Roman" w:hAnsi="Times New Roman" w:cs="Times New Roman"/>
          <w:color w:val="151616"/>
          <w:sz w:val="24"/>
          <w:szCs w:val="24"/>
        </w:rPr>
        <w:t>s eliminated some major blind spots.</w:t>
      </w:r>
    </w:p>
    <w:p w14:paraId="4259BDD2" w14:textId="07D405EC" w:rsidR="00992365" w:rsidRDefault="00992365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1A1683C" w14:textId="65B610C3" w:rsidR="00B12C7A" w:rsidRDefault="00992365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“They also think the Actros looks fantastic. With aids like Active Drive Assist and new Predictive Powertrain Control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>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it’s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a very simple truck to drive nowadays. From the company’s point of view, meanwhile, being able to offer a state-of-the-art vehicle like th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>is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helps us to attract new drivers to our business.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That’s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a 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 xml:space="preserve">very </w:t>
      </w:r>
      <w:r>
        <w:rPr>
          <w:rFonts w:ascii="Times New Roman" w:hAnsi="Times New Roman" w:cs="Times New Roman"/>
          <w:color w:val="151616"/>
          <w:sz w:val="24"/>
          <w:szCs w:val="24"/>
        </w:rPr>
        <w:t>big plus, given the scale of the recruit</w:t>
      </w:r>
      <w:r w:rsidR="00B12C7A">
        <w:rPr>
          <w:rFonts w:ascii="Times New Roman" w:hAnsi="Times New Roman" w:cs="Times New Roman"/>
          <w:color w:val="151616"/>
          <w:sz w:val="24"/>
          <w:szCs w:val="24"/>
        </w:rPr>
        <w:t>ment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campaign in which we’re </w:t>
      </w:r>
      <w:r w:rsidR="004C2975">
        <w:rPr>
          <w:rFonts w:ascii="Times New Roman" w:hAnsi="Times New Roman" w:cs="Times New Roman"/>
          <w:color w:val="151616"/>
          <w:sz w:val="24"/>
          <w:szCs w:val="24"/>
        </w:rPr>
        <w:t>now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engaged.”</w:t>
      </w:r>
    </w:p>
    <w:p w14:paraId="3503C8AA" w14:textId="77777777" w:rsidR="00B12C7A" w:rsidRDefault="00B12C7A" w:rsidP="00080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761B5FD" w14:textId="14CECE8F" w:rsidR="00C905F3" w:rsidRPr="00C905F3" w:rsidRDefault="00B12C7A" w:rsidP="00C905F3">
      <w:pPr>
        <w:autoSpaceDE w:val="0"/>
        <w:autoSpaceDN w:val="0"/>
        <w:adjustRightInd w:val="0"/>
        <w:spacing w:after="0" w:line="240" w:lineRule="auto"/>
        <w:rPr>
          <w:rFonts w:ascii="CorporateAPro-Regular" w:eastAsia="CorporateAPro-Regular" w:cs="CorporateAPro-Regular"/>
          <w:color w:val="151616"/>
          <w:sz w:val="18"/>
          <w:szCs w:val="18"/>
        </w:rPr>
      </w:pPr>
      <w:r w:rsidRPr="00B03CD5">
        <w:rPr>
          <w:rFonts w:ascii="Times New Roman" w:hAnsi="Times New Roman" w:cs="Times New Roman"/>
          <w:color w:val="151616"/>
          <w:sz w:val="24"/>
          <w:szCs w:val="24"/>
        </w:rPr>
        <w:t xml:space="preserve">Currently available </w:t>
      </w:r>
      <w:r w:rsidRP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>as an option on 4</w:t>
      </w:r>
      <w:r w:rsid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>x</w:t>
      </w:r>
      <w:r w:rsidRP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>2 and 6</w:t>
      </w:r>
      <w:r w:rsid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>x</w:t>
      </w:r>
      <w:r w:rsidRP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>2 tag axle Actros tractor and</w:t>
      </w:r>
      <w:r w:rsidR="00B03CD5" w:rsidRP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 </w:t>
      </w:r>
      <w:r w:rsidRP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>rigid models,</w:t>
      </w:r>
      <w:r w:rsidR="00B03CD5" w:rsidRPr="00B03CD5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 </w:t>
      </w:r>
      <w:r w:rsidR="000804D2" w:rsidRPr="00B03CD5">
        <w:rPr>
          <w:rFonts w:ascii="Times New Roman" w:hAnsi="Times New Roman" w:cs="Times New Roman"/>
          <w:color w:val="151616"/>
          <w:sz w:val="24"/>
          <w:szCs w:val="24"/>
        </w:rPr>
        <w:t>Active Drive</w:t>
      </w:r>
      <w:r w:rsidR="000804D2">
        <w:rPr>
          <w:rFonts w:ascii="Times New Roman" w:hAnsi="Times New Roman" w:cs="Times New Roman"/>
          <w:color w:val="151616"/>
          <w:sz w:val="24"/>
          <w:szCs w:val="24"/>
        </w:rPr>
        <w:t xml:space="preserve"> Assist manages the vehicle’s speed to </w:t>
      </w:r>
      <w:r w:rsidR="000804D2" w:rsidRPr="00C905F3">
        <w:rPr>
          <w:rFonts w:ascii="Times New Roman" w:hAnsi="Times New Roman" w:cs="Times New Roman"/>
          <w:color w:val="151616"/>
          <w:sz w:val="24"/>
          <w:szCs w:val="24"/>
        </w:rPr>
        <w:t xml:space="preserve">keep it a safe distance from traffic ahead, and steers it to keep its position in the centre of the lane. </w:t>
      </w:r>
      <w:r w:rsidR="00C905F3" w:rsidRPr="00C905F3">
        <w:rPr>
          <w:rFonts w:ascii="Times New Roman" w:hAnsi="Times New Roman" w:cs="Times New Roman"/>
          <w:color w:val="151616"/>
          <w:sz w:val="24"/>
          <w:szCs w:val="24"/>
        </w:rPr>
        <w:t>The driver always retains overall control, though, and must keep hands on the steering wheel at all times – if sensors in the steering column or seat detect a lack of human interaction, an audible alert will sound, and the system will disengage after a minute of inactivity.</w:t>
      </w:r>
    </w:p>
    <w:p w14:paraId="3C7A724E" w14:textId="77777777" w:rsidR="00C905F3" w:rsidRDefault="00C905F3" w:rsidP="000804D2">
      <w:pPr>
        <w:spacing w:after="0" w:line="240" w:lineRule="auto"/>
        <w:rPr>
          <w:rFonts w:ascii="CorpoS" w:hAnsi="CorpoS" w:cs="Calibri"/>
          <w:color w:val="000000"/>
        </w:rPr>
      </w:pPr>
      <w:bookmarkStart w:id="0" w:name="_Hlk34163298"/>
    </w:p>
    <w:p w14:paraId="618F8059" w14:textId="5CD6EE22" w:rsidR="000804D2" w:rsidRPr="00B03CD5" w:rsidRDefault="000804D2" w:rsidP="00080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CD5">
        <w:rPr>
          <w:rFonts w:ascii="Times New Roman" w:hAnsi="Times New Roman" w:cs="Times New Roman"/>
          <w:sz w:val="24"/>
          <w:szCs w:val="24"/>
        </w:rPr>
        <w:t>Active Drive Assist encourages a more relaxed and fuel-efficient driving style, thereby increasing safety. A study by Mercedes-Benz Trucks parent Daimler Trucks concluded that highly automated driving technologies such as Active Drive Assist can reduce sleepiness in drivers by as much as 25%.</w:t>
      </w:r>
    </w:p>
    <w:p w14:paraId="593BC932" w14:textId="77777777" w:rsidR="000804D2" w:rsidRPr="00B03CD5" w:rsidRDefault="000804D2" w:rsidP="00080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22E5FE61" w14:textId="5DB25DCF" w:rsidR="00CD0D0A" w:rsidRDefault="00B03CD5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growth in e-commerce has helped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DPD 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>to become one of the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fastest growing major companies in the UK 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>over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last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10 years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but </w:t>
      </w:r>
      <w:r w:rsidR="004C2975">
        <w:rPr>
          <w:rFonts w:ascii="Times New Roman" w:eastAsia="Times New Roman" w:hAnsi="Times New Roman" w:cs="Times New Roman"/>
          <w:sz w:val="24"/>
          <w:szCs w:val="24"/>
          <w:lang w:eastAsia="en-GB"/>
        </w:rPr>
        <w:t>its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05578">
        <w:rPr>
          <w:rFonts w:ascii="Times New Roman" w:eastAsia="Times New Roman" w:hAnsi="Times New Roman" w:cs="Times New Roman"/>
          <w:sz w:val="24"/>
          <w:szCs w:val="24"/>
          <w:lang w:eastAsia="en-GB"/>
        </w:rPr>
        <w:t>association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Mercedes-Benz goes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back more than a quarter of a century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37CF8CF5" w14:textId="77777777" w:rsidR="00CD0D0A" w:rsidRDefault="00CD0D0A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2054DA" w14:textId="6C5C9BBD" w:rsidR="000B1E6F" w:rsidRDefault="00B03CD5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“We have a very good,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long-standing and 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>professional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relationship with Mercedes-Benz Trucks,” confirmed Dave Winchcombe.</w:t>
      </w:r>
      <w:r w:rsidR="008055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“Key Account Manager James Venables provides excellent support on a day-to-day basis, </w:t>
      </w:r>
      <w:r w:rsidR="00805578">
        <w:rPr>
          <w:rFonts w:ascii="Times New Roman" w:eastAsia="Times New Roman" w:hAnsi="Times New Roman" w:cs="Times New Roman"/>
          <w:sz w:val="24"/>
          <w:szCs w:val="24"/>
          <w:lang w:eastAsia="en-GB"/>
        </w:rPr>
        <w:t>while we also speak regularly to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Managing Director Mike Belk and Sales Director Sam Whittaker</w:t>
      </w:r>
      <w:r w:rsidR="00805578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B03C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0804D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FBADFBC" w14:textId="5F25F6DA" w:rsidR="00805578" w:rsidRDefault="00805578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7BF4F1" w14:textId="16F933F5" w:rsidR="00805578" w:rsidRDefault="0023347C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continued: “As well as being popular with our drivers and leading the field in terms of innovation – we were also one of the first customers for the Safety Pack introduced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by Mercedes-Benz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few years ago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Actros is highly reliable and fuel-efficient. </w:t>
      </w:r>
    </w:p>
    <w:p w14:paraId="7C95958D" w14:textId="11974739" w:rsidR="0023347C" w:rsidRDefault="0023347C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240FA4" w14:textId="2FAFD148" w:rsidR="0023347C" w:rsidRDefault="0023347C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“We also benefit from first class aftersales back-up. On the line haul fleet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 is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restricted to warranty work, parts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deliveries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emergency breakdown support, as our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factory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-trained technicians maintain the tractors in our own workshops.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Most of 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</w:t>
      </w:r>
      <w:proofErr w:type="spellStart"/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Atego</w:t>
      </w:r>
      <w:proofErr w:type="spellEnd"/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delivery vehicles that work from our depot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however, are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also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serviced by 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members of the manufacturer’s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Dealer</w:t>
      </w:r>
      <w:r w:rsidR="00CD0D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network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14:paraId="06FC8F33" w14:textId="220E5B6A" w:rsidR="00CD0D0A" w:rsidRDefault="00CD0D0A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BB61E5" w14:textId="3C1AF844" w:rsidR="00C76807" w:rsidRDefault="00CD0D0A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Add</w:t>
      </w:r>
      <w:r w:rsidR="004C2975">
        <w:rPr>
          <w:rFonts w:ascii="Times New Roman" w:eastAsia="Times New Roman" w:hAnsi="Times New Roman" w:cs="Times New Roman"/>
          <w:sz w:val="24"/>
          <w:szCs w:val="24"/>
          <w:lang w:eastAsia="en-GB"/>
        </w:rPr>
        <w:t>ed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Mr Winchcombe: “Ultimately, there’s no one single factor that explains why we continue to invest so heavily in the Mercedes-Benz Actros. Instead, </w:t>
      </w:r>
      <w:r w:rsidR="00C76807">
        <w:rPr>
          <w:rFonts w:ascii="Times New Roman" w:eastAsia="Times New Roman" w:hAnsi="Times New Roman" w:cs="Times New Roman"/>
          <w:sz w:val="24"/>
          <w:szCs w:val="24"/>
          <w:lang w:eastAsia="en-GB"/>
        </w:rPr>
        <w:t>the truck’s many attributes, coupled with industry-leading support, combine to make it a great all-round package.”</w:t>
      </w:r>
      <w:r w:rsidR="00C76807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36217B25" w14:textId="2402DC87" w:rsidR="00CD0D0A" w:rsidRDefault="00C10427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="00C76807" w:rsidRPr="007932F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www.dpd.co.uk</w:t>
        </w:r>
      </w:hyperlink>
      <w:r w:rsidR="00C7680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1CD2EAC8" w14:textId="44526433" w:rsidR="00ED437F" w:rsidRDefault="00ED437F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7DAC75B" w14:textId="77777777" w:rsidR="00ED437F" w:rsidRDefault="00ED437F" w:rsidP="00FE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2230F5" w14:textId="4ABD0B08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99B66" w14:textId="000048EF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17E840" wp14:editId="5402F0FB">
            <wp:extent cx="5730240" cy="3820160"/>
            <wp:effectExtent l="0" t="0" r="381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AB538" w14:textId="510435AC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50F92" w14:textId="07D64DB3" w:rsidR="009F4A9E" w:rsidRDefault="00C7680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807">
        <w:rPr>
          <w:rFonts w:ascii="Times New Roman" w:hAnsi="Times New Roman" w:cs="Times New Roman"/>
          <w:b/>
          <w:bCs/>
          <w:sz w:val="24"/>
          <w:szCs w:val="24"/>
        </w:rPr>
        <w:t>Loyalty bonus:</w:t>
      </w:r>
      <w:r w:rsidRPr="00C76807">
        <w:rPr>
          <w:rFonts w:ascii="Times New Roman" w:hAnsi="Times New Roman" w:cs="Times New Roman"/>
          <w:sz w:val="24"/>
          <w:szCs w:val="24"/>
        </w:rPr>
        <w:t xml:space="preserve"> In line with </w:t>
      </w:r>
      <w:r w:rsidR="004954AC">
        <w:rPr>
          <w:rFonts w:ascii="Times New Roman" w:hAnsi="Times New Roman" w:cs="Times New Roman"/>
          <w:sz w:val="24"/>
          <w:szCs w:val="24"/>
        </w:rPr>
        <w:t>DPD’s n</w:t>
      </w:r>
      <w:r w:rsidRPr="00C76807">
        <w:rPr>
          <w:rFonts w:ascii="Times New Roman" w:hAnsi="Times New Roman" w:cs="Times New Roman"/>
          <w:sz w:val="24"/>
          <w:szCs w:val="24"/>
        </w:rPr>
        <w:t xml:space="preserve">ew policy of recognising long servers on its trucks, one of the </w:t>
      </w:r>
      <w:r w:rsidR="004954AC">
        <w:rPr>
          <w:rFonts w:ascii="Times New Roman" w:hAnsi="Times New Roman" w:cs="Times New Roman"/>
          <w:sz w:val="24"/>
          <w:szCs w:val="24"/>
        </w:rPr>
        <w:t>company’s latest</w:t>
      </w:r>
      <w:r w:rsidRPr="00C76807">
        <w:rPr>
          <w:rFonts w:ascii="Times New Roman" w:hAnsi="Times New Roman" w:cs="Times New Roman"/>
          <w:sz w:val="24"/>
          <w:szCs w:val="24"/>
        </w:rPr>
        <w:t xml:space="preserve"> Actros bears the name of CEO Dwa</w:t>
      </w:r>
      <w:r w:rsidR="00E30CEC">
        <w:rPr>
          <w:rFonts w:ascii="Times New Roman" w:hAnsi="Times New Roman" w:cs="Times New Roman"/>
          <w:sz w:val="24"/>
          <w:szCs w:val="24"/>
        </w:rPr>
        <w:t>in</w:t>
      </w:r>
      <w:r w:rsidRPr="00C76807">
        <w:rPr>
          <w:rFonts w:ascii="Times New Roman" w:hAnsi="Times New Roman" w:cs="Times New Roman"/>
          <w:sz w:val="24"/>
          <w:szCs w:val="24"/>
        </w:rPr>
        <w:t xml:space="preserve"> McDonald</w:t>
      </w:r>
    </w:p>
    <w:p w14:paraId="436F8174" w14:textId="27C6062D" w:rsidR="00ED437F" w:rsidRDefault="00ED437F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7A750" w14:textId="53F974CE" w:rsidR="00ED437F" w:rsidRDefault="00ED437F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237A6" w14:textId="67179338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128067" wp14:editId="1ED6332D">
            <wp:extent cx="5737860" cy="391178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07" cy="393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B479" w14:textId="77777777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BD5E3" w14:textId="102F80A8" w:rsidR="009F4A9E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60825D" wp14:editId="23E91F39">
            <wp:extent cx="5726430" cy="4016643"/>
            <wp:effectExtent l="0" t="0" r="762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98" cy="402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748E" w14:textId="77777777" w:rsidR="00C76807" w:rsidRDefault="00C7680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5A708" w14:textId="50EC922D" w:rsidR="005A3386" w:rsidRDefault="009F4A9E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C5C9F4" wp14:editId="2D71C0DA">
            <wp:extent cx="5726430" cy="38176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1BB2" w14:textId="4CC84C10" w:rsidR="00BB59A2" w:rsidRDefault="00BB59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AD7D5" w14:textId="3AA5123B" w:rsidR="00BB59A2" w:rsidRPr="00FC090A" w:rsidRDefault="00C7680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0A">
        <w:rPr>
          <w:rFonts w:ascii="Times New Roman" w:hAnsi="Times New Roman" w:cs="Times New Roman"/>
          <w:b/>
          <w:bCs/>
          <w:sz w:val="24"/>
          <w:szCs w:val="24"/>
        </w:rPr>
        <w:t>Prioritising safety:</w:t>
      </w:r>
      <w:r w:rsidRPr="00FC090A">
        <w:rPr>
          <w:rFonts w:ascii="Times New Roman" w:hAnsi="Times New Roman" w:cs="Times New Roman"/>
          <w:sz w:val="24"/>
          <w:szCs w:val="24"/>
        </w:rPr>
        <w:t xml:space="preserve"> </w:t>
      </w:r>
      <w:r w:rsidRPr="00FC090A">
        <w:rPr>
          <w:rFonts w:ascii="Times New Roman" w:eastAsia="Times New Roman" w:hAnsi="Times New Roman" w:cs="Times New Roman"/>
          <w:sz w:val="24"/>
          <w:szCs w:val="24"/>
        </w:rPr>
        <w:t>Road Safety &amp; Partnership Manager Ashlee Clark</w:t>
      </w:r>
      <w:r w:rsidR="00FC090A" w:rsidRPr="00FC090A">
        <w:rPr>
          <w:rFonts w:ascii="Times New Roman" w:eastAsia="Times New Roman" w:hAnsi="Times New Roman" w:cs="Times New Roman"/>
          <w:sz w:val="24"/>
          <w:szCs w:val="24"/>
        </w:rPr>
        <w:t xml:space="preserve"> is pictured at DPD UK’s Hinckley hub – the company will open a second in the same town later this year </w:t>
      </w:r>
    </w:p>
    <w:p w14:paraId="088C3967" w14:textId="66DF1304" w:rsidR="00BB59A2" w:rsidRDefault="00BB59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96F6D" w14:textId="0E7E97BA" w:rsidR="00BB59A2" w:rsidRDefault="00BB59A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5E31C" w14:textId="31065D2C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39C3E" w14:textId="77777777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2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00CDB96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 xml:space="preserve">In 2019, the company registered 6,963 new trucks. </w:t>
      </w:r>
    </w:p>
    <w:p w14:paraId="1F404B9C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627A4355" w14:textId="77777777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lastRenderedPageBreak/>
        <w:t xml:space="preserve">Mercedes-Benz accounted for 6,188 new trucks registered in 2019, making it the third-biggest truck brand in the UK. Meanwhile, FUSO registrations hit 775 – including 580 new trucks over 6.0-tonnes. </w:t>
      </w:r>
    </w:p>
    <w:p w14:paraId="53B18C0E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482228ED" w14:textId="0775F7D6" w:rsidR="00FE26C6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</w:t>
      </w:r>
    </w:p>
    <w:p w14:paraId="5A2F593D" w14:textId="77777777" w:rsidR="00FE26C6" w:rsidRDefault="00FE26C6" w:rsidP="00A3435C">
      <w:pPr>
        <w:spacing w:after="0" w:line="240" w:lineRule="auto"/>
        <w:rPr>
          <w:rFonts w:ascii="Arial" w:hAnsi="Arial" w:cs="Arial"/>
        </w:rPr>
      </w:pPr>
    </w:p>
    <w:p w14:paraId="180ECC02" w14:textId="6188DA66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6918EB91" w14:textId="77777777" w:rsidR="00FE26C6" w:rsidRDefault="00FE26C6" w:rsidP="00A3435C">
      <w:pPr>
        <w:spacing w:after="0" w:line="240" w:lineRule="auto"/>
      </w:pPr>
    </w:p>
    <w:p w14:paraId="0AB533A9" w14:textId="5D56E195" w:rsidR="00A3435C" w:rsidRPr="001E17C7" w:rsidRDefault="00C10427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5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77777777" w:rsidR="00C53271" w:rsidRPr="005A3386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porateAPro-Regular">
    <w:panose1 w:val="000005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rpo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F561F"/>
    <w:multiLevelType w:val="multilevel"/>
    <w:tmpl w:val="5FF2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57E48"/>
    <w:rsid w:val="000804D2"/>
    <w:rsid w:val="000908B9"/>
    <w:rsid w:val="000B1E6F"/>
    <w:rsid w:val="00110544"/>
    <w:rsid w:val="001379AF"/>
    <w:rsid w:val="00196778"/>
    <w:rsid w:val="001A2A20"/>
    <w:rsid w:val="001A6139"/>
    <w:rsid w:val="001E17C7"/>
    <w:rsid w:val="00210968"/>
    <w:rsid w:val="0023347C"/>
    <w:rsid w:val="0029341A"/>
    <w:rsid w:val="002D2125"/>
    <w:rsid w:val="00411433"/>
    <w:rsid w:val="00433A8F"/>
    <w:rsid w:val="004954AC"/>
    <w:rsid w:val="004C2975"/>
    <w:rsid w:val="00520A47"/>
    <w:rsid w:val="00521A29"/>
    <w:rsid w:val="00533C3E"/>
    <w:rsid w:val="00557FC8"/>
    <w:rsid w:val="005A3386"/>
    <w:rsid w:val="005A3A2F"/>
    <w:rsid w:val="005D614B"/>
    <w:rsid w:val="0060498F"/>
    <w:rsid w:val="006A3004"/>
    <w:rsid w:val="006D53A0"/>
    <w:rsid w:val="006D7514"/>
    <w:rsid w:val="006F3DAE"/>
    <w:rsid w:val="00707657"/>
    <w:rsid w:val="00712938"/>
    <w:rsid w:val="00747FFA"/>
    <w:rsid w:val="007A0E87"/>
    <w:rsid w:val="00804E4E"/>
    <w:rsid w:val="00805578"/>
    <w:rsid w:val="0098492F"/>
    <w:rsid w:val="009869D8"/>
    <w:rsid w:val="00992365"/>
    <w:rsid w:val="0099670E"/>
    <w:rsid w:val="009F0CC4"/>
    <w:rsid w:val="009F4A9E"/>
    <w:rsid w:val="00A00960"/>
    <w:rsid w:val="00A3435C"/>
    <w:rsid w:val="00A81D87"/>
    <w:rsid w:val="00A8598A"/>
    <w:rsid w:val="00AA1C8C"/>
    <w:rsid w:val="00B03CD5"/>
    <w:rsid w:val="00B12C7A"/>
    <w:rsid w:val="00B65A0B"/>
    <w:rsid w:val="00BB59A2"/>
    <w:rsid w:val="00BC59CC"/>
    <w:rsid w:val="00C10427"/>
    <w:rsid w:val="00C13791"/>
    <w:rsid w:val="00C53271"/>
    <w:rsid w:val="00C76807"/>
    <w:rsid w:val="00C905F3"/>
    <w:rsid w:val="00CD00C1"/>
    <w:rsid w:val="00CD0D0A"/>
    <w:rsid w:val="00D02E66"/>
    <w:rsid w:val="00D21051"/>
    <w:rsid w:val="00D30769"/>
    <w:rsid w:val="00D40E6B"/>
    <w:rsid w:val="00D9002C"/>
    <w:rsid w:val="00DB5D40"/>
    <w:rsid w:val="00DF3EAE"/>
    <w:rsid w:val="00E06038"/>
    <w:rsid w:val="00E30CEC"/>
    <w:rsid w:val="00E42449"/>
    <w:rsid w:val="00E45A7D"/>
    <w:rsid w:val="00ED437F"/>
    <w:rsid w:val="00EE22B1"/>
    <w:rsid w:val="00F60602"/>
    <w:rsid w:val="00FC090A"/>
    <w:rsid w:val="00F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0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804D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8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768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d.co.uk" TargetMode="External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7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30</cp:revision>
  <dcterms:created xsi:type="dcterms:W3CDTF">2020-04-19T18:24:00Z</dcterms:created>
  <dcterms:modified xsi:type="dcterms:W3CDTF">2020-07-14T15:59:00Z</dcterms:modified>
</cp:coreProperties>
</file>