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023B43D3" w:rsidR="0045508E" w:rsidRDefault="00B82F8F" w:rsidP="00E32883">
      <w:pPr>
        <w:spacing w:after="0" w:line="240" w:lineRule="auto"/>
      </w:pPr>
      <w:r>
        <w:rPr>
          <w:noProof/>
        </w:rPr>
        <w:drawing>
          <wp:inline distT="0" distB="0" distL="0" distR="0" wp14:anchorId="36A5B1E5" wp14:editId="7733143E">
            <wp:extent cx="5731510" cy="18529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Sparshatt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49155E17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717859">
        <w:rPr>
          <w:rFonts w:ascii="Times New Roman" w:hAnsi="Times New Roman" w:cs="Times New Roman"/>
          <w:sz w:val="24"/>
          <w:szCs w:val="24"/>
        </w:rPr>
        <w:t>16</w:t>
      </w:r>
      <w:r w:rsidR="002C29C8">
        <w:rPr>
          <w:rFonts w:ascii="Times New Roman" w:hAnsi="Times New Roman" w:cs="Times New Roman"/>
          <w:sz w:val="24"/>
          <w:szCs w:val="24"/>
        </w:rPr>
        <w:t xml:space="preserve"> November 2022</w:t>
      </w:r>
    </w:p>
    <w:p w14:paraId="2CA8A511" w14:textId="5CD14B79" w:rsidR="00846635" w:rsidRDefault="00846635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95A0A" w14:textId="29014684" w:rsidR="00846635" w:rsidRDefault="009837C2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7B9AF6" wp14:editId="3707B97E">
            <wp:extent cx="5731510" cy="3821007"/>
            <wp:effectExtent l="0" t="0" r="2540" b="8255"/>
            <wp:docPr id="1" name="Picture 1" descr="A picture containing truck, outdoor, sky,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uck, outdoor, sky, c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92" cy="38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90FD" w14:textId="0B86C993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CD6AC" w14:textId="46D6F1FF" w:rsidR="00CA51B0" w:rsidRDefault="00DD2DD2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2DD2">
        <w:rPr>
          <w:rFonts w:ascii="Times New Roman" w:hAnsi="Times New Roman" w:cs="Times New Roman"/>
          <w:b/>
          <w:bCs/>
          <w:sz w:val="24"/>
          <w:szCs w:val="24"/>
        </w:rPr>
        <w:t>Atego</w:t>
      </w:r>
      <w:proofErr w:type="spellEnd"/>
      <w:r w:rsidRPr="00DD2DD2">
        <w:rPr>
          <w:rFonts w:ascii="Times New Roman" w:hAnsi="Times New Roman" w:cs="Times New Roman"/>
          <w:b/>
          <w:bCs/>
          <w:sz w:val="24"/>
          <w:szCs w:val="24"/>
        </w:rPr>
        <w:t xml:space="preserve"> ‘at the double’</w:t>
      </w:r>
      <w:r w:rsidR="000F63DD" w:rsidRPr="00DD2D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F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Clearaway’s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two new Mercedes-Benz 16-tonners</w:t>
      </w:r>
    </w:p>
    <w:p w14:paraId="3F0E9336" w14:textId="77777777" w:rsidR="00DD2DD2" w:rsidRDefault="00DD2DD2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D18A3" w14:textId="77777777" w:rsidR="00DD2DD2" w:rsidRDefault="00DD2DD2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91358" w14:textId="0C6F313E" w:rsidR="00F066E7" w:rsidRPr="004A22B6" w:rsidRDefault="00F40B3E" w:rsidP="00F066E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 w:rsidR="0010755D">
        <w:rPr>
          <w:rFonts w:ascii="Times New Roman" w:hAnsi="Times New Roman" w:cs="Times New Roman"/>
          <w:sz w:val="40"/>
          <w:szCs w:val="40"/>
        </w:rPr>
        <w:t>Atego</w:t>
      </w:r>
      <w:proofErr w:type="spellEnd"/>
      <w:r w:rsidR="0010755D">
        <w:rPr>
          <w:rFonts w:ascii="Times New Roman" w:hAnsi="Times New Roman" w:cs="Times New Roman"/>
          <w:sz w:val="40"/>
          <w:szCs w:val="40"/>
        </w:rPr>
        <w:t xml:space="preserve"> measures up as </w:t>
      </w:r>
      <w:proofErr w:type="spellStart"/>
      <w:r w:rsidR="0010755D">
        <w:rPr>
          <w:rFonts w:ascii="Times New Roman" w:hAnsi="Times New Roman" w:cs="Times New Roman"/>
          <w:sz w:val="40"/>
          <w:szCs w:val="40"/>
        </w:rPr>
        <w:t>Clearaway’s</w:t>
      </w:r>
      <w:proofErr w:type="spellEnd"/>
      <w:r w:rsidR="0010755D">
        <w:rPr>
          <w:rFonts w:ascii="Times New Roman" w:hAnsi="Times New Roman" w:cs="Times New Roman"/>
          <w:sz w:val="40"/>
          <w:szCs w:val="40"/>
        </w:rPr>
        <w:t xml:space="preserve"> </w:t>
      </w:r>
      <w:r w:rsidR="00D40706">
        <w:rPr>
          <w:rFonts w:ascii="Times New Roman" w:hAnsi="Times New Roman" w:cs="Times New Roman"/>
          <w:sz w:val="40"/>
          <w:szCs w:val="40"/>
        </w:rPr>
        <w:t xml:space="preserve">light- and medium-duty </w:t>
      </w:r>
      <w:r w:rsidR="0010755D">
        <w:rPr>
          <w:rFonts w:ascii="Times New Roman" w:hAnsi="Times New Roman" w:cs="Times New Roman"/>
          <w:sz w:val="40"/>
          <w:szCs w:val="40"/>
        </w:rPr>
        <w:t xml:space="preserve">waste line </w:t>
      </w:r>
      <w:r w:rsidR="00DD4458">
        <w:rPr>
          <w:rFonts w:ascii="Times New Roman" w:hAnsi="Times New Roman" w:cs="Times New Roman"/>
          <w:sz w:val="40"/>
          <w:szCs w:val="40"/>
        </w:rPr>
        <w:t>of choice</w:t>
      </w:r>
    </w:p>
    <w:p w14:paraId="47DDAE93" w14:textId="6A9EAF2C" w:rsidR="00556B35" w:rsidRDefault="00556B35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B0B48" w14:textId="621E118B" w:rsidR="00881619" w:rsidRDefault="00556B35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 productivity from a compact </w:t>
      </w:r>
      <w:r w:rsidR="008028FD">
        <w:rPr>
          <w:rFonts w:ascii="Times New Roman" w:hAnsi="Times New Roman" w:cs="Times New Roman"/>
          <w:sz w:val="24"/>
          <w:szCs w:val="24"/>
        </w:rPr>
        <w:t>chassis</w:t>
      </w:r>
      <w:r>
        <w:rPr>
          <w:rFonts w:ascii="Times New Roman" w:hAnsi="Times New Roman" w:cs="Times New Roman"/>
          <w:sz w:val="24"/>
          <w:szCs w:val="24"/>
        </w:rPr>
        <w:t xml:space="preserve"> – that’s what </w:t>
      </w:r>
      <w:r w:rsidR="00DD4458">
        <w:rPr>
          <w:rFonts w:ascii="Times New Roman" w:hAnsi="Times New Roman" w:cs="Times New Roman"/>
          <w:sz w:val="24"/>
          <w:szCs w:val="24"/>
        </w:rPr>
        <w:t xml:space="preserve">its first 16-tonne Mercedes-Benz </w:t>
      </w:r>
      <w:proofErr w:type="spellStart"/>
      <w:r w:rsidR="00DD4458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DD4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021">
        <w:rPr>
          <w:rFonts w:ascii="Times New Roman" w:hAnsi="Times New Roman" w:cs="Times New Roman"/>
          <w:sz w:val="24"/>
          <w:szCs w:val="24"/>
        </w:rPr>
        <w:t>skiploaders</w:t>
      </w:r>
      <w:proofErr w:type="spellEnd"/>
      <w:r w:rsidR="00DD4458">
        <w:rPr>
          <w:rFonts w:ascii="Times New Roman" w:hAnsi="Times New Roman" w:cs="Times New Roman"/>
          <w:sz w:val="24"/>
          <w:szCs w:val="24"/>
        </w:rPr>
        <w:t xml:space="preserve"> are delivering for waste management specialist</w:t>
      </w:r>
      <w:r w:rsidR="00881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619">
        <w:rPr>
          <w:rFonts w:ascii="Times New Roman" w:hAnsi="Times New Roman" w:cs="Times New Roman"/>
          <w:sz w:val="24"/>
          <w:szCs w:val="24"/>
        </w:rPr>
        <w:t>Clearaway</w:t>
      </w:r>
      <w:proofErr w:type="spellEnd"/>
      <w:r w:rsidR="00881619">
        <w:rPr>
          <w:rFonts w:ascii="Times New Roman" w:hAnsi="Times New Roman" w:cs="Times New Roman"/>
          <w:sz w:val="24"/>
          <w:szCs w:val="24"/>
        </w:rPr>
        <w:t>.</w:t>
      </w:r>
    </w:p>
    <w:p w14:paraId="389D3225" w14:textId="77777777" w:rsidR="00881619" w:rsidRDefault="00881619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8395C" w14:textId="2D3254B6" w:rsidR="008028FD" w:rsidRDefault="008028FD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81619">
        <w:rPr>
          <w:rFonts w:ascii="Times New Roman" w:hAnsi="Times New Roman" w:cs="Times New Roman"/>
          <w:sz w:val="24"/>
          <w:szCs w:val="24"/>
        </w:rPr>
        <w:t xml:space="preserve">he </w:t>
      </w:r>
      <w:r w:rsidR="00F63EA9">
        <w:rPr>
          <w:rFonts w:ascii="Times New Roman" w:hAnsi="Times New Roman" w:cs="Times New Roman"/>
          <w:sz w:val="24"/>
          <w:szCs w:val="24"/>
        </w:rPr>
        <w:t xml:space="preserve">latest additions to its Mercedes-Benz-dominated fleet </w:t>
      </w:r>
      <w:r>
        <w:rPr>
          <w:rFonts w:ascii="Times New Roman" w:hAnsi="Times New Roman" w:cs="Times New Roman"/>
          <w:sz w:val="24"/>
          <w:szCs w:val="24"/>
        </w:rPr>
        <w:t>arrived via trusted supplier Sparshatt Truck &amp; Van. Both c</w:t>
      </w:r>
      <w:r w:rsidR="00F63EA9">
        <w:rPr>
          <w:rFonts w:ascii="Times New Roman" w:hAnsi="Times New Roman" w:cs="Times New Roman"/>
          <w:sz w:val="24"/>
          <w:szCs w:val="24"/>
        </w:rPr>
        <w:t xml:space="preserve">onstruction-specification 1524 K variants with short, </w:t>
      </w:r>
      <w:proofErr w:type="spellStart"/>
      <w:r w:rsidR="00F63EA9">
        <w:rPr>
          <w:rFonts w:ascii="Times New Roman" w:hAnsi="Times New Roman" w:cs="Times New Roman"/>
          <w:sz w:val="24"/>
          <w:szCs w:val="24"/>
        </w:rPr>
        <w:lastRenderedPageBreak/>
        <w:t>ClassicSpace</w:t>
      </w:r>
      <w:proofErr w:type="spellEnd"/>
      <w:r w:rsidR="00F63EA9">
        <w:rPr>
          <w:rFonts w:ascii="Times New Roman" w:hAnsi="Times New Roman" w:cs="Times New Roman"/>
          <w:sz w:val="24"/>
          <w:szCs w:val="24"/>
        </w:rPr>
        <w:t xml:space="preserve"> S-cabs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F63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EA9">
        <w:rPr>
          <w:rFonts w:ascii="Times New Roman" w:hAnsi="Times New Roman" w:cs="Times New Roman"/>
          <w:sz w:val="24"/>
          <w:szCs w:val="24"/>
        </w:rPr>
        <w:t>Hyva</w:t>
      </w:r>
      <w:proofErr w:type="spellEnd"/>
      <w:r w:rsidR="00F63EA9">
        <w:rPr>
          <w:rFonts w:ascii="Times New Roman" w:hAnsi="Times New Roman" w:cs="Times New Roman"/>
          <w:sz w:val="24"/>
          <w:szCs w:val="24"/>
        </w:rPr>
        <w:t xml:space="preserve"> l</w:t>
      </w:r>
      <w:r w:rsidR="002B0021">
        <w:rPr>
          <w:rFonts w:ascii="Times New Roman" w:hAnsi="Times New Roman" w:cs="Times New Roman"/>
          <w:sz w:val="24"/>
          <w:szCs w:val="24"/>
        </w:rPr>
        <w:t>ift</w:t>
      </w:r>
      <w:r w:rsidR="00F63EA9">
        <w:rPr>
          <w:rFonts w:ascii="Times New Roman" w:hAnsi="Times New Roman" w:cs="Times New Roman"/>
          <w:sz w:val="24"/>
          <w:szCs w:val="24"/>
        </w:rPr>
        <w:t xml:space="preserve">ing equipment, they offer </w:t>
      </w:r>
      <w:r>
        <w:rPr>
          <w:rFonts w:ascii="Times New Roman" w:hAnsi="Times New Roman" w:cs="Times New Roman"/>
          <w:sz w:val="24"/>
          <w:szCs w:val="24"/>
        </w:rPr>
        <w:t>payload capacities of almost 7.5-tonnes.</w:t>
      </w:r>
      <w:r w:rsidR="00F63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B6DE2" w14:textId="77777777" w:rsidR="002735EE" w:rsidRDefault="002735EE" w:rsidP="007B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25A2C" w14:textId="5E18DDCD" w:rsidR="007B2F59" w:rsidRPr="008028FD" w:rsidRDefault="002735EE" w:rsidP="007B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Clearaway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took advantage of competitive funding support from Daimler Truck Financial Services UK to acquire its new trucks. Both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employ </w:t>
      </w:r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economical, high-torque 7.7-litre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in-line, </w:t>
      </w:r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six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-cylinder</w:t>
      </w:r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engines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that </w:t>
      </w:r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produce 175 kW (238 hp) and drive through six-speed Mercedes </w:t>
      </w:r>
      <w:proofErr w:type="spellStart"/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PowerShift</w:t>
      </w:r>
      <w:proofErr w:type="spellEnd"/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automated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7B2F59" w:rsidRP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anual transmissions.</w:t>
      </w:r>
    </w:p>
    <w:p w14:paraId="04D30C6E" w14:textId="77777777" w:rsidR="007B2F59" w:rsidRDefault="007B2F59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1E80D06" w14:textId="096D2269" w:rsidR="002735EE" w:rsidRDefault="004C23CD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Established in 2010 by Ian and Paul Whitehair, </w:t>
      </w:r>
      <w:proofErr w:type="spellStart"/>
      <w:r w:rsid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Clearaway</w:t>
      </w:r>
      <w:proofErr w:type="spellEnd"/>
      <w:r w:rsid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serves private and commercial customers located within a 50-mile radius of its base </w:t>
      </w:r>
      <w:r w:rsidR="002735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on the Burnt Mills Industrial Estate </w:t>
      </w:r>
      <w:r w:rsidR="008028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Basildon, Essex. </w:t>
      </w:r>
      <w:r w:rsidR="002735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company is committed to recycling 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as much as possible </w:t>
      </w:r>
      <w:r w:rsidR="002735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of the waste it col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lects – any that cannot be recycled goes to a</w:t>
      </w:r>
      <w:r w:rsidR="007C78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‘energy</w:t>
      </w:r>
      <w:r w:rsidR="007C78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from</w:t>
      </w:r>
      <w:r w:rsidR="007C78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waste’ facility</w:t>
      </w:r>
      <w:r w:rsidR="007C78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where it 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is used to generate electricity.</w:t>
      </w:r>
      <w:r w:rsidR="002735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</w:p>
    <w:p w14:paraId="7250ED58" w14:textId="77777777" w:rsidR="002735EE" w:rsidRDefault="002735EE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641C1FF" w14:textId="267EEF11" w:rsidR="004C23CD" w:rsidRDefault="008028FD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All but three of </w:t>
      </w:r>
      <w:proofErr w:type="spellStart"/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Clearaway’s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15 trucks wear </w:t>
      </w:r>
      <w:r w:rsidR="00B30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three-pointed stars. In addition to the new arrivals, </w:t>
      </w:r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line-up includes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four more vehicles from the </w:t>
      </w:r>
      <w:proofErr w:type="spellStart"/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Atego</w:t>
      </w:r>
      <w:proofErr w:type="spellEnd"/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light- and medium-duty range –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two 13.5-tonne</w:t>
      </w:r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skip-loaders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a pair of 7.5-tonners</w:t>
      </w:r>
      <w:r w:rsidR="004C2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to which Sparshatt will shortly be adding a third.</w:t>
      </w:r>
    </w:p>
    <w:p w14:paraId="6875D48E" w14:textId="0B683709" w:rsidR="004C23CD" w:rsidRDefault="004C23CD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D1302D5" w14:textId="003AD649" w:rsidR="004C23CD" w:rsidRDefault="004C23CD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</w:t>
      </w:r>
      <w:r w:rsidR="007B2F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company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’s remaining Mercedes-Benz trucks are all muscular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models – six 18-tonne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skip</w:t>
      </w:r>
      <w:r w:rsidR="002B00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oaders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two of which were delivered by the Dealer earlier this year, and </w:t>
      </w:r>
      <w:r w:rsidR="007B2F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couple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of 32-tonne eight-wheelers, one a hook-loader, the other a tipper.</w:t>
      </w:r>
    </w:p>
    <w:p w14:paraId="2D53A1F4" w14:textId="17EFF985" w:rsidR="004C23CD" w:rsidRDefault="004C23CD" w:rsidP="0084663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C443031" w14:textId="53C76EE6" w:rsidR="007B2F59" w:rsidRDefault="007B2F59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Whitehair brothers also own and operate sister company Wasteaway from the same site.</w:t>
      </w:r>
      <w:r w:rsidR="002735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809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 runs a fleet of 40 </w:t>
      </w:r>
      <w:r w:rsidR="00B809F6" w:rsidRP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>Mercedes-Benz tractor units that</w:t>
      </w:r>
      <w:r w:rsid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pull walking floor trailers and collect commercial and domestic waste from transfer stations throughout Essex and Kent. Most is then taken to recycling centres</w:t>
      </w:r>
      <w:r w:rsidR="00273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but there are still times when landfill has to be used, which explains why most of </w:t>
      </w:r>
      <w:proofErr w:type="spellStart"/>
      <w:r w:rsidR="002735EE">
        <w:rPr>
          <w:rFonts w:ascii="Times New Roman" w:hAnsi="Times New Roman" w:cs="Times New Roman"/>
          <w:sz w:val="24"/>
          <w:szCs w:val="24"/>
          <w:shd w:val="clear" w:color="auto" w:fill="FFFFFF"/>
        </w:rPr>
        <w:t>Wasteaway’s</w:t>
      </w:r>
      <w:proofErr w:type="spellEnd"/>
      <w:r w:rsidR="00273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trucks are double-drive variants. </w:t>
      </w:r>
      <w:r w:rsidR="00B809F6" w:rsidRP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09F6" w:rsidRPr="00B809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 w:rsidR="00B809F6" w:rsidRP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3EF1F876" w14:textId="53F39A54" w:rsidR="002735EE" w:rsidRDefault="002735EE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AD90E1" w14:textId="1FD14F18" w:rsidR="005A0F3E" w:rsidRPr="00717859" w:rsidRDefault="007C7854" w:rsidP="008466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Commenting on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Clearaway’s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new </w:t>
      </w:r>
      <w:r w:rsidR="005A0F3E">
        <w:rPr>
          <w:rFonts w:ascii="Times New Roman" w:hAnsi="Times New Roman" w:cs="Times New Roman"/>
          <w:sz w:val="24"/>
          <w:szCs w:val="24"/>
          <w:shd w:val="clear" w:color="auto" w:fill="FFFFFF"/>
        </w:rPr>
        <w:t>trucks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Paul </w:t>
      </w:r>
      <w:r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Whitehair said: </w:t>
      </w:r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“We’re really pleased with our first 16-tonners. They’re no bigger than the 13.5-tonne </w:t>
      </w:r>
      <w:proofErr w:type="spellStart"/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Atego</w:t>
      </w:r>
      <w:proofErr w:type="spellEnd"/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but </w:t>
      </w:r>
      <w:r w:rsidR="00105927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each </w:t>
      </w:r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</w:t>
      </w:r>
      <w:r w:rsidR="00105927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very useful increase </w:t>
      </w:r>
      <w:r w:rsidR="007B4DD2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</w:t>
      </w:r>
      <w:r w:rsidR="00105927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approximately</w:t>
      </w:r>
      <w:r w:rsidR="007B4DD2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115B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2,400kg </w:t>
      </w:r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</w:t>
      </w:r>
      <w:r w:rsidR="007D115B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body and payload allowance</w:t>
      </w:r>
      <w:r w:rsidR="005A0F3E" w:rsidRPr="007178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1B52FFB1" w14:textId="77777777" w:rsidR="005A0F3E" w:rsidRPr="007D115B" w:rsidRDefault="005A0F3E" w:rsidP="008466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682C9E2" w14:textId="59BF8F11" w:rsidR="005A0F3E" w:rsidRDefault="005A0F3E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continued: “Our Mercedes-Benz trucks have proved over the last 10 years to be exceptionally strong and reliable, which is crucial given the nature of our operations. Skip-loaders will always get knocked about a bit, </w:t>
      </w:r>
      <w:r w:rsidR="007A211C">
        <w:rPr>
          <w:rFonts w:ascii="Times New Roman" w:hAnsi="Times New Roman" w:cs="Times New Roman"/>
          <w:sz w:val="24"/>
          <w:szCs w:val="24"/>
          <w:shd w:val="clear" w:color="auto" w:fill="FFFFFF"/>
        </w:rPr>
        <w:t>yet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still have a couple that are on 15-plates – I was going to </w:t>
      </w:r>
      <w:r w:rsidR="0036133B">
        <w:rPr>
          <w:rFonts w:ascii="Times New Roman" w:hAnsi="Times New Roman" w:cs="Times New Roman"/>
          <w:sz w:val="24"/>
          <w:szCs w:val="24"/>
          <w:shd w:val="clear" w:color="auto" w:fill="FFFFFF"/>
        </w:rPr>
        <w:t>let them go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little while </w:t>
      </w:r>
      <w:r w:rsidR="0036133B">
        <w:rPr>
          <w:rFonts w:ascii="Times New Roman" w:hAnsi="Times New Roman" w:cs="Times New Roman"/>
          <w:sz w:val="24"/>
          <w:szCs w:val="24"/>
          <w:shd w:val="clear" w:color="auto" w:fill="FFFFFF"/>
        </w:rPr>
        <w:t>back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but haven’t done so yet because they’re still good, solid trucks that</w:t>
      </w:r>
      <w:r w:rsidR="007A2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continue to stand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test of time.”</w:t>
      </w:r>
    </w:p>
    <w:p w14:paraId="0B78CB7B" w14:textId="77777777" w:rsidR="007A211C" w:rsidRDefault="007A211C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5720DD" w14:textId="77777777" w:rsidR="00000529" w:rsidRDefault="007A211C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less important,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>though,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the customer-focused support the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two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>companies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receive from Sparshatt Truck &amp; Van. “As good as our Mercedes-Benz vehicles are, it’s difficult to buy a bad truck these days,” said Paul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Whitehair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B00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3AAB21E" w14:textId="77777777" w:rsidR="00000529" w:rsidRDefault="00000529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746474" w14:textId="4F77E44D" w:rsidR="002735EE" w:rsidRDefault="007A211C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“This means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when we’re deciding where to place our business,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>the service we receive from the Dealer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>an even bigger factor than it might otherwise have been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16F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Head of Sales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Martin Kemsley is first-class, while from an aftersales perspective Sparshatt looks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after us really well.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0F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14:paraId="132D4355" w14:textId="40F4100C" w:rsidR="002735EE" w:rsidRDefault="002735EE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12A227" w14:textId="2E57A391" w:rsidR="002B0021" w:rsidRDefault="002B0021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As with previous vehicles,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Clearaway’s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new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skiploaders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now being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inspected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maintained under Mercedes-Benz Complete Service Contracts, by the workshop team at Sparshatt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Truck &amp; Van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’s Dartford branch.</w:t>
      </w:r>
    </w:p>
    <w:p w14:paraId="2A450049" w14:textId="3428BE99" w:rsidR="002B0021" w:rsidRDefault="002B0021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24B167" w14:textId="576681E3" w:rsidR="002B0021" w:rsidRDefault="002B0021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“We have a great relationship and it all runs very smoothy,” confirmed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Mr Whitehair. “The Dealer’s mobile technicians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come to us to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carry out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>six-weekly checks and routine services in our own, 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hree-bay workshop, </w:t>
      </w:r>
      <w:r w:rsidR="000005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is obviously very convenient. </w:t>
      </w:r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>For any major work, though, the vehicle goes over to them.”</w:t>
      </w:r>
    </w:p>
    <w:p w14:paraId="1291BE01" w14:textId="7C32EC59" w:rsidR="000F63DD" w:rsidRDefault="000F63DD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A2172E" w14:textId="678129AA" w:rsidR="000F63DD" w:rsidRDefault="00000000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0F63DD" w:rsidRPr="00FA128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clearawaywastemanagement.co.uk</w:t>
        </w:r>
      </w:hyperlink>
      <w:r w:rsidR="000F6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3A6E3DB4" w14:textId="77777777" w:rsidR="002B0021" w:rsidRDefault="002B0021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B8EC0E" w14:textId="5F5DB3C3" w:rsidR="009837C2" w:rsidRDefault="002B0021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D38ADEE" w14:textId="2CF0CBCE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ADBD61" wp14:editId="661F724E">
            <wp:extent cx="5740400" cy="3919207"/>
            <wp:effectExtent l="0" t="0" r="0" b="5715"/>
            <wp:docPr id="7" name="Picture 7" descr="A picture containing outdoor, truck, sky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truck, sky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87" cy="392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6DC9" w14:textId="3C34B334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BB3D2" w14:textId="1E266DFA" w:rsidR="00DD2DD2" w:rsidRDefault="00DD2DD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DD2">
        <w:rPr>
          <w:rFonts w:ascii="Times New Roman" w:hAnsi="Times New Roman" w:cs="Times New Roman"/>
          <w:b/>
          <w:bCs/>
          <w:sz w:val="24"/>
          <w:szCs w:val="24"/>
        </w:rPr>
        <w:t>Brand of brothers:</w:t>
      </w:r>
      <w:r>
        <w:rPr>
          <w:rFonts w:ascii="Times New Roman" w:hAnsi="Times New Roman" w:cs="Times New Roman"/>
          <w:sz w:val="24"/>
          <w:szCs w:val="24"/>
        </w:rPr>
        <w:t xml:space="preserve"> Ian and Paul Whitehair swear by their 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left,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trucks</w:t>
      </w:r>
    </w:p>
    <w:p w14:paraId="1090A324" w14:textId="4355CED6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DB62A" w14:textId="48B26065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163F2" w14:textId="28C61D0D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55410" w14:textId="77777777" w:rsidR="000F63DD" w:rsidRDefault="000F63DD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BCD7B" w14:textId="2118982D" w:rsidR="00846635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3E730E" wp14:editId="3E1AB182">
            <wp:extent cx="5734050" cy="3822700"/>
            <wp:effectExtent l="0" t="0" r="0" b="6350"/>
            <wp:docPr id="2" name="Picture 2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ky, outdoor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F532A" w14:textId="065668E0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1FB18" w14:textId="189417CC" w:rsidR="009837C2" w:rsidRDefault="009837C2" w:rsidP="00846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852039" wp14:editId="4759D004">
            <wp:extent cx="5724525" cy="3816350"/>
            <wp:effectExtent l="0" t="0" r="9525" b="0"/>
            <wp:docPr id="4" name="Picture 4" descr="A picture containing truck, outdoor, transport, yel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ruck, outdoor, transport, yel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C64D6" w14:textId="5F7115E4" w:rsidR="00E96E14" w:rsidRDefault="00E96E14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FF2688" w14:textId="30AF5ABD" w:rsidR="009837C2" w:rsidRDefault="009837C2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4CB496" wp14:editId="4B2F8B73">
            <wp:extent cx="5734050" cy="38227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8C626" w14:textId="77777777" w:rsidR="009837C2" w:rsidRDefault="009837C2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61B9D3" w14:textId="2EFE974D" w:rsidR="009837C2" w:rsidRDefault="009837C2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7B89D0F" wp14:editId="6B238A3B">
            <wp:extent cx="5734050" cy="3822700"/>
            <wp:effectExtent l="0" t="0" r="0" b="6350"/>
            <wp:docPr id="8" name="Picture 8" descr="A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123BA" w14:textId="4D7ADC1D" w:rsidR="009837C2" w:rsidRDefault="009837C2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5B26EA" w14:textId="68FA0E57" w:rsidR="009837C2" w:rsidRDefault="009837C2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160A46" wp14:editId="5E7F1DB8">
            <wp:extent cx="5724525" cy="3816350"/>
            <wp:effectExtent l="0" t="0" r="9525" b="0"/>
            <wp:docPr id="11" name="Picture 11" descr="A picture containing truck, outdoor, ca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ruck, outdoor, ca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BF93" w14:textId="77777777" w:rsidR="009837C2" w:rsidRDefault="009837C2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DAE7AD" w14:textId="6ED06FA1" w:rsidR="009837C2" w:rsidRDefault="004174D8" w:rsidP="00983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generation</w:t>
      </w:r>
      <w:r w:rsidR="009837C2" w:rsidRPr="009837C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37C2">
        <w:rPr>
          <w:rFonts w:ascii="Times New Roman" w:hAnsi="Times New Roman" w:cs="Times New Roman"/>
          <w:sz w:val="24"/>
          <w:szCs w:val="24"/>
        </w:rPr>
        <w:t xml:space="preserve"> </w:t>
      </w:r>
      <w:r w:rsidR="00DD2DD2">
        <w:rPr>
          <w:rFonts w:ascii="Times New Roman" w:hAnsi="Times New Roman" w:cs="Times New Roman"/>
          <w:sz w:val="24"/>
          <w:szCs w:val="24"/>
        </w:rPr>
        <w:t xml:space="preserve">Paul Whitehair’s daughter Abbie is a </w:t>
      </w:r>
      <w:r w:rsidR="00DD4458">
        <w:rPr>
          <w:rFonts w:ascii="Times New Roman" w:hAnsi="Times New Roman" w:cs="Times New Roman"/>
          <w:sz w:val="24"/>
          <w:szCs w:val="24"/>
        </w:rPr>
        <w:t>Project Manager</w:t>
      </w:r>
      <w:r w:rsidR="00DD2DD2">
        <w:rPr>
          <w:rFonts w:ascii="Times New Roman" w:hAnsi="Times New Roman" w:cs="Times New Roman"/>
          <w:sz w:val="24"/>
          <w:szCs w:val="24"/>
        </w:rPr>
        <w:t xml:space="preserve"> and works for the family’s businesses with her sisters Jordan and Jody. So, too, do Ian Whitehair’s daughters Charlie, Levi, Cabana and Bow     </w:t>
      </w:r>
    </w:p>
    <w:p w14:paraId="68C573E3" w14:textId="77777777" w:rsidR="009837C2" w:rsidRDefault="009837C2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AA88D9" w14:textId="77777777" w:rsidR="009837C2" w:rsidRDefault="009837C2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5C8AA" w14:textId="79FBBDBA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AF92B8B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7E662428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74085307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1C869B29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</w:t>
      </w:r>
    </w:p>
    <w:p w14:paraId="5ACAE001" w14:textId="77777777" w:rsidR="00E32883" w:rsidRPr="002C29C8" w:rsidRDefault="00E32883" w:rsidP="00E32883">
      <w:pPr>
        <w:spacing w:after="0" w:line="240" w:lineRule="auto"/>
        <w:rPr>
          <w:rFonts w:ascii="Arial" w:hAnsi="Arial" w:cs="Arial"/>
          <w:lang w:val="nl-NL"/>
        </w:rPr>
      </w:pPr>
      <w:r w:rsidRPr="002C29C8">
        <w:rPr>
          <w:rFonts w:ascii="Arial" w:hAnsi="Arial" w:cs="Arial"/>
          <w:lang w:val="nl-NL"/>
        </w:rPr>
        <w:t xml:space="preserve">Steve: 07770 470251, </w:t>
      </w:r>
      <w:hyperlink r:id="rId13" w:history="1">
        <w:r w:rsidRPr="002C29C8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34007E8D" w14:textId="77777777" w:rsidR="00E32883" w:rsidRPr="002C29C8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2C29C8">
        <w:rPr>
          <w:rFonts w:ascii="Arial" w:hAnsi="Arial" w:cs="Arial"/>
          <w:lang w:val="nl-NL"/>
        </w:rPr>
        <w:t xml:space="preserve">John: 07771 484595, </w:t>
      </w:r>
      <w:hyperlink r:id="rId14" w:history="1">
        <w:r w:rsidRPr="002C29C8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1203A830" w14:textId="77777777" w:rsidR="00E32883" w:rsidRPr="002C29C8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</w:p>
    <w:p w14:paraId="17EE9EBD" w14:textId="77777777" w:rsidR="00E32883" w:rsidRPr="002C29C8" w:rsidRDefault="00E32883">
      <w:pPr>
        <w:rPr>
          <w:lang w:val="nl-NL"/>
        </w:rPr>
      </w:pPr>
    </w:p>
    <w:p w14:paraId="47204064" w14:textId="0B2205A5" w:rsidR="00E32883" w:rsidRDefault="00681E3E">
      <w:r>
        <w:rPr>
          <w:noProof/>
        </w:rPr>
        <w:drawing>
          <wp:inline distT="0" distB="0" distL="0" distR="0" wp14:anchorId="333F428A" wp14:editId="32C35931">
            <wp:extent cx="5731510" cy="1323340"/>
            <wp:effectExtent l="0" t="0" r="254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Sparshatt Truck &amp;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B132" w14:textId="37D5CB8C" w:rsidR="00E32883" w:rsidRDefault="00E32883"/>
    <w:p w14:paraId="1FEE816B" w14:textId="1BE7AB42" w:rsidR="002D59B5" w:rsidRDefault="002D59B5"/>
    <w:p w14:paraId="21A1BE19" w14:textId="77777777" w:rsidR="002D59B5" w:rsidRDefault="002D59B5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0529"/>
    <w:rsid w:val="00006957"/>
    <w:rsid w:val="0001114D"/>
    <w:rsid w:val="00011927"/>
    <w:rsid w:val="00022219"/>
    <w:rsid w:val="0008053D"/>
    <w:rsid w:val="00080E50"/>
    <w:rsid w:val="00082908"/>
    <w:rsid w:val="000A10A4"/>
    <w:rsid w:val="000A5864"/>
    <w:rsid w:val="000B2DE1"/>
    <w:rsid w:val="000B3656"/>
    <w:rsid w:val="000D18EB"/>
    <w:rsid w:val="000F2681"/>
    <w:rsid w:val="000F63DD"/>
    <w:rsid w:val="00105927"/>
    <w:rsid w:val="0010755D"/>
    <w:rsid w:val="00157D42"/>
    <w:rsid w:val="0016511B"/>
    <w:rsid w:val="001846EE"/>
    <w:rsid w:val="001949AD"/>
    <w:rsid w:val="001A3AA5"/>
    <w:rsid w:val="001A6D72"/>
    <w:rsid w:val="00206755"/>
    <w:rsid w:val="002325A5"/>
    <w:rsid w:val="002445B8"/>
    <w:rsid w:val="00245FC6"/>
    <w:rsid w:val="002601FA"/>
    <w:rsid w:val="002735EE"/>
    <w:rsid w:val="00275990"/>
    <w:rsid w:val="00296140"/>
    <w:rsid w:val="002B0021"/>
    <w:rsid w:val="002C29C8"/>
    <w:rsid w:val="002D59B5"/>
    <w:rsid w:val="002E285B"/>
    <w:rsid w:val="002F4EFB"/>
    <w:rsid w:val="00320EC0"/>
    <w:rsid w:val="00351473"/>
    <w:rsid w:val="00352C3F"/>
    <w:rsid w:val="0036133B"/>
    <w:rsid w:val="003667F1"/>
    <w:rsid w:val="00382D37"/>
    <w:rsid w:val="00387EEF"/>
    <w:rsid w:val="003B6EB6"/>
    <w:rsid w:val="003C2EAE"/>
    <w:rsid w:val="003D0258"/>
    <w:rsid w:val="003D30BE"/>
    <w:rsid w:val="003E0C40"/>
    <w:rsid w:val="003E38CB"/>
    <w:rsid w:val="004047F6"/>
    <w:rsid w:val="00411E27"/>
    <w:rsid w:val="00412B09"/>
    <w:rsid w:val="004174D8"/>
    <w:rsid w:val="0045508E"/>
    <w:rsid w:val="00481CCD"/>
    <w:rsid w:val="00487884"/>
    <w:rsid w:val="00491FC4"/>
    <w:rsid w:val="004A22B6"/>
    <w:rsid w:val="004A276C"/>
    <w:rsid w:val="004C23CD"/>
    <w:rsid w:val="004C7510"/>
    <w:rsid w:val="004D0787"/>
    <w:rsid w:val="004D321F"/>
    <w:rsid w:val="004E2C0E"/>
    <w:rsid w:val="004E7672"/>
    <w:rsid w:val="004F5DB5"/>
    <w:rsid w:val="00501656"/>
    <w:rsid w:val="00506CC8"/>
    <w:rsid w:val="005103FB"/>
    <w:rsid w:val="005161D5"/>
    <w:rsid w:val="00522583"/>
    <w:rsid w:val="00525086"/>
    <w:rsid w:val="00556B35"/>
    <w:rsid w:val="005627BF"/>
    <w:rsid w:val="00564FF4"/>
    <w:rsid w:val="00570D2C"/>
    <w:rsid w:val="005801E1"/>
    <w:rsid w:val="00582785"/>
    <w:rsid w:val="00590A22"/>
    <w:rsid w:val="0059100D"/>
    <w:rsid w:val="005A0F3E"/>
    <w:rsid w:val="0060086F"/>
    <w:rsid w:val="00614DBC"/>
    <w:rsid w:val="00642A3B"/>
    <w:rsid w:val="00645E47"/>
    <w:rsid w:val="00645FC8"/>
    <w:rsid w:val="00660F42"/>
    <w:rsid w:val="00667B12"/>
    <w:rsid w:val="00674C02"/>
    <w:rsid w:val="00681E3E"/>
    <w:rsid w:val="006B2C93"/>
    <w:rsid w:val="006C504E"/>
    <w:rsid w:val="006C641E"/>
    <w:rsid w:val="006E7470"/>
    <w:rsid w:val="006F3BE6"/>
    <w:rsid w:val="006F7764"/>
    <w:rsid w:val="007039A1"/>
    <w:rsid w:val="00717859"/>
    <w:rsid w:val="0072482A"/>
    <w:rsid w:val="0074424E"/>
    <w:rsid w:val="00764B3D"/>
    <w:rsid w:val="00775056"/>
    <w:rsid w:val="0077641C"/>
    <w:rsid w:val="007A211C"/>
    <w:rsid w:val="007B2F59"/>
    <w:rsid w:val="007B4DD2"/>
    <w:rsid w:val="007C7854"/>
    <w:rsid w:val="007D115B"/>
    <w:rsid w:val="007E0B59"/>
    <w:rsid w:val="007F6257"/>
    <w:rsid w:val="008028FD"/>
    <w:rsid w:val="00805E0E"/>
    <w:rsid w:val="00817F28"/>
    <w:rsid w:val="0083000F"/>
    <w:rsid w:val="00844743"/>
    <w:rsid w:val="00846635"/>
    <w:rsid w:val="00850A6B"/>
    <w:rsid w:val="008712B3"/>
    <w:rsid w:val="008813FC"/>
    <w:rsid w:val="00881619"/>
    <w:rsid w:val="00892E87"/>
    <w:rsid w:val="008B2DC1"/>
    <w:rsid w:val="008B40C5"/>
    <w:rsid w:val="008F227D"/>
    <w:rsid w:val="009118A0"/>
    <w:rsid w:val="00964E98"/>
    <w:rsid w:val="00965696"/>
    <w:rsid w:val="00981C79"/>
    <w:rsid w:val="009837C2"/>
    <w:rsid w:val="00987BD2"/>
    <w:rsid w:val="009A051C"/>
    <w:rsid w:val="009D6DC4"/>
    <w:rsid w:val="00A052B3"/>
    <w:rsid w:val="00A150AF"/>
    <w:rsid w:val="00A26895"/>
    <w:rsid w:val="00A30EFB"/>
    <w:rsid w:val="00A35EC2"/>
    <w:rsid w:val="00A56EDF"/>
    <w:rsid w:val="00A601C1"/>
    <w:rsid w:val="00A60B39"/>
    <w:rsid w:val="00A650C3"/>
    <w:rsid w:val="00A855DF"/>
    <w:rsid w:val="00AA0445"/>
    <w:rsid w:val="00AA69FD"/>
    <w:rsid w:val="00AE44E0"/>
    <w:rsid w:val="00AF1D03"/>
    <w:rsid w:val="00AF43DB"/>
    <w:rsid w:val="00AF7E6F"/>
    <w:rsid w:val="00B01585"/>
    <w:rsid w:val="00B059F6"/>
    <w:rsid w:val="00B138F0"/>
    <w:rsid w:val="00B16F7E"/>
    <w:rsid w:val="00B239AD"/>
    <w:rsid w:val="00B244A6"/>
    <w:rsid w:val="00B307AD"/>
    <w:rsid w:val="00B359DF"/>
    <w:rsid w:val="00B50562"/>
    <w:rsid w:val="00B51FCA"/>
    <w:rsid w:val="00B5601E"/>
    <w:rsid w:val="00B70B12"/>
    <w:rsid w:val="00B809F6"/>
    <w:rsid w:val="00B82F8F"/>
    <w:rsid w:val="00B92403"/>
    <w:rsid w:val="00BA5704"/>
    <w:rsid w:val="00BB0DF4"/>
    <w:rsid w:val="00BC5333"/>
    <w:rsid w:val="00BC7081"/>
    <w:rsid w:val="00BD1F24"/>
    <w:rsid w:val="00BF38B8"/>
    <w:rsid w:val="00BF64B7"/>
    <w:rsid w:val="00C03E15"/>
    <w:rsid w:val="00C258CF"/>
    <w:rsid w:val="00C429B5"/>
    <w:rsid w:val="00C470DE"/>
    <w:rsid w:val="00C5257F"/>
    <w:rsid w:val="00C8364A"/>
    <w:rsid w:val="00C83CE4"/>
    <w:rsid w:val="00CA51B0"/>
    <w:rsid w:val="00CC0A28"/>
    <w:rsid w:val="00CC1E4E"/>
    <w:rsid w:val="00CC4E73"/>
    <w:rsid w:val="00CD0FC5"/>
    <w:rsid w:val="00CD6A49"/>
    <w:rsid w:val="00CE2437"/>
    <w:rsid w:val="00D05584"/>
    <w:rsid w:val="00D0662D"/>
    <w:rsid w:val="00D311BD"/>
    <w:rsid w:val="00D40706"/>
    <w:rsid w:val="00D7181E"/>
    <w:rsid w:val="00D83A30"/>
    <w:rsid w:val="00D83F6B"/>
    <w:rsid w:val="00DD2DD2"/>
    <w:rsid w:val="00DD4458"/>
    <w:rsid w:val="00DE6E9C"/>
    <w:rsid w:val="00E02EBC"/>
    <w:rsid w:val="00E32883"/>
    <w:rsid w:val="00E4170A"/>
    <w:rsid w:val="00E4280B"/>
    <w:rsid w:val="00E5489F"/>
    <w:rsid w:val="00E65281"/>
    <w:rsid w:val="00E8559F"/>
    <w:rsid w:val="00E96E14"/>
    <w:rsid w:val="00EA2B15"/>
    <w:rsid w:val="00ED468C"/>
    <w:rsid w:val="00EE249D"/>
    <w:rsid w:val="00EE3C13"/>
    <w:rsid w:val="00EF14AA"/>
    <w:rsid w:val="00F066E7"/>
    <w:rsid w:val="00F074C7"/>
    <w:rsid w:val="00F12C07"/>
    <w:rsid w:val="00F12E77"/>
    <w:rsid w:val="00F308BE"/>
    <w:rsid w:val="00F40B3E"/>
    <w:rsid w:val="00F63EA9"/>
    <w:rsid w:val="00F7161C"/>
    <w:rsid w:val="00F94B10"/>
    <w:rsid w:val="00FB4459"/>
    <w:rsid w:val="00FB7A87"/>
    <w:rsid w:val="00FC13A7"/>
    <w:rsid w:val="00FC5310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59"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learawaywastemanagement.co.uk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87</cp:revision>
  <dcterms:created xsi:type="dcterms:W3CDTF">2019-04-25T20:34:00Z</dcterms:created>
  <dcterms:modified xsi:type="dcterms:W3CDTF">2022-11-15T12:48:00Z</dcterms:modified>
</cp:coreProperties>
</file>