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D3D3D" w14:textId="435FE9C4" w:rsidR="00AC7F29" w:rsidRDefault="0079425F" w:rsidP="00C76298">
      <w:pPr>
        <w:spacing w:after="0" w:line="240" w:lineRule="auto"/>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5197D8A6" wp14:editId="494A701C">
            <wp:extent cx="5731510" cy="18491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49120"/>
                    </a:xfrm>
                    <a:prstGeom prst="rect">
                      <a:avLst/>
                    </a:prstGeom>
                  </pic:spPr>
                </pic:pic>
              </a:graphicData>
            </a:graphic>
          </wp:inline>
        </w:drawing>
      </w:r>
    </w:p>
    <w:p w14:paraId="01E302D0" w14:textId="0C55DAB6" w:rsidR="00FE3781" w:rsidRDefault="00FE3781" w:rsidP="00C76298">
      <w:pPr>
        <w:spacing w:after="0" w:line="240" w:lineRule="auto"/>
        <w:rPr>
          <w:rFonts w:ascii="Times New Roman" w:hAnsi="Times New Roman" w:cs="Times New Roman"/>
          <w:b/>
          <w:sz w:val="24"/>
          <w:szCs w:val="24"/>
        </w:rPr>
      </w:pPr>
    </w:p>
    <w:p w14:paraId="54B43961" w14:textId="77777777" w:rsidR="00C76298" w:rsidRDefault="00C76298" w:rsidP="00C76298">
      <w:pPr>
        <w:spacing w:after="0" w:line="240" w:lineRule="auto"/>
        <w:rPr>
          <w:rFonts w:ascii="Times New Roman" w:hAnsi="Times New Roman" w:cs="Times New Roman"/>
          <w:b/>
          <w:sz w:val="24"/>
          <w:szCs w:val="24"/>
        </w:rPr>
      </w:pPr>
    </w:p>
    <w:p w14:paraId="392065CD" w14:textId="5C3D5B35" w:rsidR="00963277" w:rsidRDefault="00963277" w:rsidP="00963277">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F15209">
        <w:rPr>
          <w:rFonts w:ascii="Times New Roman" w:hAnsi="Times New Roman" w:cs="Times New Roman"/>
          <w:sz w:val="24"/>
          <w:szCs w:val="24"/>
        </w:rPr>
        <w:t>14 June</w:t>
      </w:r>
      <w:r>
        <w:rPr>
          <w:rFonts w:ascii="Times New Roman" w:hAnsi="Times New Roman" w:cs="Times New Roman"/>
          <w:sz w:val="24"/>
          <w:szCs w:val="24"/>
        </w:rPr>
        <w:t xml:space="preserve"> 202</w:t>
      </w:r>
      <w:r w:rsidR="000D435F">
        <w:rPr>
          <w:rFonts w:ascii="Times New Roman" w:hAnsi="Times New Roman" w:cs="Times New Roman"/>
          <w:sz w:val="24"/>
          <w:szCs w:val="24"/>
        </w:rPr>
        <w:t>1</w:t>
      </w:r>
    </w:p>
    <w:p w14:paraId="56C79D1E" w14:textId="54D6C0BF" w:rsidR="00B8117C" w:rsidRDefault="00B8117C" w:rsidP="00963277">
      <w:pPr>
        <w:spacing w:after="0" w:line="240" w:lineRule="auto"/>
        <w:rPr>
          <w:rFonts w:ascii="Times New Roman" w:hAnsi="Times New Roman" w:cs="Times New Roman"/>
          <w:sz w:val="24"/>
          <w:szCs w:val="24"/>
        </w:rPr>
      </w:pPr>
    </w:p>
    <w:p w14:paraId="2BD41BF7" w14:textId="5030CD56" w:rsidR="00963277" w:rsidRDefault="009F4521" w:rsidP="00963277">
      <w:pPr>
        <w:spacing w:after="0" w:line="240" w:lineRule="auto"/>
        <w:rPr>
          <w:rFonts w:ascii="Times New Roman" w:hAnsi="Times New Roman" w:cs="Times New Roman"/>
          <w:sz w:val="24"/>
          <w:szCs w:val="24"/>
        </w:rPr>
      </w:pPr>
      <w:r>
        <w:rPr>
          <w:noProof/>
        </w:rPr>
        <w:drawing>
          <wp:inline distT="0" distB="0" distL="0" distR="0" wp14:anchorId="7B424B22" wp14:editId="2C31335C">
            <wp:extent cx="5731510" cy="4010090"/>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010090"/>
                    </a:xfrm>
                    <a:prstGeom prst="rect">
                      <a:avLst/>
                    </a:prstGeom>
                    <a:noFill/>
                    <a:ln>
                      <a:noFill/>
                    </a:ln>
                  </pic:spPr>
                </pic:pic>
              </a:graphicData>
            </a:graphic>
          </wp:inline>
        </w:drawing>
      </w:r>
    </w:p>
    <w:p w14:paraId="03418C21" w14:textId="60F8F792" w:rsidR="00963277" w:rsidRDefault="00963277" w:rsidP="00963277">
      <w:pPr>
        <w:spacing w:after="0" w:line="240" w:lineRule="auto"/>
        <w:rPr>
          <w:rFonts w:ascii="Times New Roman" w:hAnsi="Times New Roman" w:cs="Times New Roman"/>
          <w:sz w:val="24"/>
          <w:szCs w:val="24"/>
        </w:rPr>
      </w:pPr>
    </w:p>
    <w:p w14:paraId="4A3E7E1F" w14:textId="77777777" w:rsidR="001970FE" w:rsidRDefault="001970FE" w:rsidP="00963277">
      <w:pPr>
        <w:spacing w:after="0" w:line="240" w:lineRule="auto"/>
        <w:rPr>
          <w:rFonts w:ascii="Times New Roman" w:hAnsi="Times New Roman" w:cs="Times New Roman"/>
          <w:sz w:val="24"/>
          <w:szCs w:val="24"/>
        </w:rPr>
      </w:pPr>
    </w:p>
    <w:p w14:paraId="04A986B7" w14:textId="5C240D6A" w:rsidR="00963277" w:rsidRDefault="001970FE" w:rsidP="00963277">
      <w:pPr>
        <w:spacing w:after="0" w:line="240" w:lineRule="auto"/>
        <w:rPr>
          <w:rFonts w:ascii="Times New Roman" w:hAnsi="Times New Roman" w:cs="Times New Roman"/>
          <w:sz w:val="40"/>
          <w:szCs w:val="40"/>
        </w:rPr>
      </w:pPr>
      <w:r>
        <w:rPr>
          <w:rFonts w:ascii="Times New Roman" w:hAnsi="Times New Roman" w:cs="Times New Roman"/>
          <w:sz w:val="40"/>
          <w:szCs w:val="40"/>
        </w:rPr>
        <w:t>A</w:t>
      </w:r>
      <w:r w:rsidR="0069616A">
        <w:rPr>
          <w:rFonts w:ascii="Times New Roman" w:hAnsi="Times New Roman" w:cs="Times New Roman"/>
          <w:sz w:val="40"/>
          <w:szCs w:val="40"/>
        </w:rPr>
        <w:t xml:space="preserve">nother </w:t>
      </w:r>
      <w:r w:rsidR="00C8693B">
        <w:rPr>
          <w:rFonts w:ascii="Times New Roman" w:hAnsi="Times New Roman" w:cs="Times New Roman"/>
          <w:sz w:val="40"/>
          <w:szCs w:val="40"/>
        </w:rPr>
        <w:t xml:space="preserve">robust yet refined </w:t>
      </w:r>
      <w:r w:rsidR="0069616A">
        <w:rPr>
          <w:rFonts w:ascii="Times New Roman" w:hAnsi="Times New Roman" w:cs="Times New Roman"/>
          <w:sz w:val="40"/>
          <w:szCs w:val="40"/>
        </w:rPr>
        <w:t>Mercedes-Benz Atego</w:t>
      </w:r>
      <w:r>
        <w:rPr>
          <w:rFonts w:ascii="Times New Roman" w:hAnsi="Times New Roman" w:cs="Times New Roman"/>
          <w:sz w:val="40"/>
          <w:szCs w:val="40"/>
        </w:rPr>
        <w:t xml:space="preserve"> adds up to the perfect package for Patrico</w:t>
      </w:r>
    </w:p>
    <w:p w14:paraId="76A1BAD9" w14:textId="77777777" w:rsidR="00963277" w:rsidRDefault="00963277" w:rsidP="00963277">
      <w:pPr>
        <w:spacing w:after="0" w:line="240" w:lineRule="auto"/>
        <w:rPr>
          <w:rFonts w:ascii="Times New Roman" w:hAnsi="Times New Roman" w:cs="Times New Roman"/>
          <w:iCs/>
          <w:color w:val="000000"/>
          <w:sz w:val="28"/>
          <w:szCs w:val="28"/>
          <w:lang w:val="en"/>
        </w:rPr>
      </w:pPr>
    </w:p>
    <w:p w14:paraId="09C59295" w14:textId="38E0E854" w:rsidR="00C97B75" w:rsidRDefault="00C97B75" w:rsidP="00F9260B">
      <w:pPr>
        <w:pStyle w:val="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t>Proven</w:t>
      </w:r>
      <w:r w:rsidR="001970FE">
        <w:rPr>
          <w:color w:val="000000"/>
          <w:bdr w:val="none" w:sz="0" w:space="0" w:color="auto" w:frame="1"/>
          <w:lang w:val="en"/>
        </w:rPr>
        <w:t xml:space="preserve"> product</w:t>
      </w:r>
      <w:r>
        <w:rPr>
          <w:color w:val="000000"/>
          <w:bdr w:val="none" w:sz="0" w:space="0" w:color="auto" w:frame="1"/>
          <w:lang w:val="en"/>
        </w:rPr>
        <w:t xml:space="preserve"> reliability </w:t>
      </w:r>
      <w:r w:rsidR="001970FE">
        <w:rPr>
          <w:color w:val="000000"/>
          <w:bdr w:val="none" w:sz="0" w:space="0" w:color="auto" w:frame="1"/>
          <w:lang w:val="en"/>
        </w:rPr>
        <w:t>and consistently strong residual values led pack</w:t>
      </w:r>
      <w:r w:rsidR="003756AF">
        <w:rPr>
          <w:color w:val="000000"/>
          <w:bdr w:val="none" w:sz="0" w:space="0" w:color="auto" w:frame="1"/>
          <w:lang w:val="en"/>
        </w:rPr>
        <w:t>ag</w:t>
      </w:r>
      <w:r w:rsidR="001970FE">
        <w:rPr>
          <w:color w:val="000000"/>
          <w:bdr w:val="none" w:sz="0" w:space="0" w:color="auto" w:frame="1"/>
          <w:lang w:val="en"/>
        </w:rPr>
        <w:t>ing solutions specialist Patrico back to</w:t>
      </w:r>
      <w:r>
        <w:rPr>
          <w:color w:val="000000"/>
          <w:bdr w:val="none" w:sz="0" w:space="0" w:color="auto" w:frame="1"/>
          <w:lang w:val="en"/>
        </w:rPr>
        <w:t xml:space="preserve"> trusted supplier</w:t>
      </w:r>
      <w:r w:rsidR="001970FE">
        <w:rPr>
          <w:color w:val="000000"/>
          <w:bdr w:val="none" w:sz="0" w:space="0" w:color="auto" w:frame="1"/>
          <w:lang w:val="en"/>
        </w:rPr>
        <w:t xml:space="preserve"> Rygor Commercials for its latest Mercedes-Benz truck.</w:t>
      </w:r>
    </w:p>
    <w:p w14:paraId="6375ABDF" w14:textId="344F86B2" w:rsidR="00C97B75" w:rsidRDefault="00C97B75" w:rsidP="00F9260B">
      <w:pPr>
        <w:pStyle w:val="xmsonormal"/>
        <w:shd w:val="clear" w:color="auto" w:fill="FFFFFF"/>
        <w:spacing w:before="0" w:beforeAutospacing="0" w:after="0" w:afterAutospacing="0"/>
        <w:rPr>
          <w:color w:val="000000"/>
          <w:bdr w:val="none" w:sz="0" w:space="0" w:color="auto" w:frame="1"/>
          <w:lang w:val="en"/>
        </w:rPr>
      </w:pPr>
    </w:p>
    <w:p w14:paraId="2CC1E784" w14:textId="48881DD2" w:rsidR="003756AF" w:rsidRDefault="00C97B75" w:rsidP="00C97B75">
      <w:pPr>
        <w:pStyle w:val="xxmsonormal"/>
        <w:shd w:val="clear" w:color="auto" w:fill="FFFFFF"/>
        <w:spacing w:before="0" w:beforeAutospacing="0" w:after="0" w:afterAutospacing="0"/>
        <w:rPr>
          <w:color w:val="000000"/>
          <w:bdr w:val="none" w:sz="0" w:space="0" w:color="auto" w:frame="1"/>
          <w:lang w:val="en"/>
        </w:rPr>
      </w:pPr>
      <w:r>
        <w:rPr>
          <w:color w:val="000000"/>
          <w:bdr w:val="none" w:sz="0" w:space="0" w:color="auto" w:frame="1"/>
          <w:lang w:val="en"/>
        </w:rPr>
        <w:t xml:space="preserve">The 12-tonne Atego </w:t>
      </w:r>
      <w:r w:rsidR="001970FE">
        <w:rPr>
          <w:color w:val="212121"/>
          <w:bdr w:val="none" w:sz="0" w:space="0" w:color="auto" w:frame="1"/>
        </w:rPr>
        <w:t xml:space="preserve">has a BigSpace sleeper cab and </w:t>
      </w:r>
      <w:r w:rsidR="003756AF">
        <w:rPr>
          <w:color w:val="212121"/>
          <w:bdr w:val="none" w:sz="0" w:space="0" w:color="auto" w:frame="1"/>
        </w:rPr>
        <w:t xml:space="preserve">is now working alongside the </w:t>
      </w:r>
      <w:r w:rsidR="003756AF">
        <w:rPr>
          <w:color w:val="000000"/>
          <w:bdr w:val="none" w:sz="0" w:space="0" w:color="auto" w:frame="1"/>
          <w:lang w:val="en"/>
        </w:rPr>
        <w:t xml:space="preserve">Tewkesbury-based operator’s four other trucks, each of which also wears a three-pointed star. </w:t>
      </w:r>
      <w:r w:rsidR="003756AF">
        <w:rPr>
          <w:color w:val="000000"/>
          <w:bdr w:val="none" w:sz="0" w:space="0" w:color="auto" w:frame="1"/>
          <w:lang w:val="en"/>
        </w:rPr>
        <w:lastRenderedPageBreak/>
        <w:t xml:space="preserve">Two are from the same range of </w:t>
      </w:r>
      <w:r w:rsidR="00066C28">
        <w:rPr>
          <w:color w:val="000000"/>
          <w:bdr w:val="none" w:sz="0" w:space="0" w:color="auto" w:frame="1"/>
          <w:lang w:val="en"/>
        </w:rPr>
        <w:t xml:space="preserve">light- and medium-duty </w:t>
      </w:r>
      <w:r w:rsidR="003756AF">
        <w:rPr>
          <w:color w:val="000000"/>
          <w:bdr w:val="none" w:sz="0" w:space="0" w:color="auto" w:frame="1"/>
          <w:lang w:val="en"/>
        </w:rPr>
        <w:t>rigid trucks as the new arrival, while the other two are Actros tractor units.</w:t>
      </w:r>
    </w:p>
    <w:p w14:paraId="412897EC" w14:textId="413174A3" w:rsidR="003756AF" w:rsidRDefault="003756AF" w:rsidP="00C97B75">
      <w:pPr>
        <w:pStyle w:val="xxmsonormal"/>
        <w:shd w:val="clear" w:color="auto" w:fill="FFFFFF"/>
        <w:spacing w:before="0" w:beforeAutospacing="0" w:after="0" w:afterAutospacing="0"/>
        <w:rPr>
          <w:color w:val="000000"/>
          <w:bdr w:val="none" w:sz="0" w:space="0" w:color="auto" w:frame="1"/>
          <w:lang w:val="en"/>
        </w:rPr>
      </w:pPr>
    </w:p>
    <w:p w14:paraId="1B473F71" w14:textId="2A99C7A2" w:rsidR="003756AF" w:rsidRDefault="003756AF" w:rsidP="003756AF">
      <w:pPr>
        <w:pStyle w:val="xxmsonormal"/>
        <w:shd w:val="clear" w:color="auto" w:fill="FFFFFF"/>
        <w:spacing w:before="0" w:beforeAutospacing="0" w:after="0" w:afterAutospacing="0"/>
        <w:rPr>
          <w:color w:val="212121"/>
          <w:bdr w:val="none" w:sz="0" w:space="0" w:color="auto" w:frame="1"/>
        </w:rPr>
      </w:pPr>
      <w:r>
        <w:rPr>
          <w:color w:val="212121"/>
          <w:bdr w:val="none" w:sz="0" w:space="0" w:color="auto" w:frame="1"/>
        </w:rPr>
        <w:t>Patrico stocks and distributes everything from small cartons</w:t>
      </w:r>
      <w:r w:rsidR="004C2946">
        <w:rPr>
          <w:color w:val="212121"/>
          <w:bdr w:val="none" w:sz="0" w:space="0" w:color="auto" w:frame="1"/>
        </w:rPr>
        <w:t xml:space="preserve">, </w:t>
      </w:r>
      <w:r>
        <w:rPr>
          <w:color w:val="212121"/>
          <w:bdr w:val="none" w:sz="0" w:space="0" w:color="auto" w:frame="1"/>
        </w:rPr>
        <w:t>bottles</w:t>
      </w:r>
      <w:r w:rsidR="004C2946">
        <w:rPr>
          <w:color w:val="212121"/>
          <w:bdr w:val="none" w:sz="0" w:space="0" w:color="auto" w:frame="1"/>
        </w:rPr>
        <w:t xml:space="preserve"> and buckets</w:t>
      </w:r>
      <w:r>
        <w:rPr>
          <w:color w:val="212121"/>
          <w:bdr w:val="none" w:sz="0" w:space="0" w:color="auto" w:frame="1"/>
        </w:rPr>
        <w:t xml:space="preserve"> to </w:t>
      </w:r>
      <w:r w:rsidR="004C2946">
        <w:rPr>
          <w:color w:val="212121"/>
          <w:bdr w:val="none" w:sz="0" w:space="0" w:color="auto" w:frame="1"/>
        </w:rPr>
        <w:t xml:space="preserve">steel drums and </w:t>
      </w:r>
      <w:r>
        <w:rPr>
          <w:color w:val="212121"/>
          <w:bdr w:val="none" w:sz="0" w:space="0" w:color="auto" w:frame="1"/>
        </w:rPr>
        <w:t>large intermediate bulk containers (IBCs)</w:t>
      </w:r>
      <w:r w:rsidR="00066C28">
        <w:rPr>
          <w:color w:val="212121"/>
          <w:bdr w:val="none" w:sz="0" w:space="0" w:color="auto" w:frame="1"/>
        </w:rPr>
        <w:t xml:space="preserve">. Its trucks deliver these </w:t>
      </w:r>
      <w:r>
        <w:rPr>
          <w:color w:val="212121"/>
          <w:bdr w:val="none" w:sz="0" w:space="0" w:color="auto" w:frame="1"/>
        </w:rPr>
        <w:t xml:space="preserve">to customers </w:t>
      </w:r>
      <w:r w:rsidR="00066C28">
        <w:rPr>
          <w:color w:val="212121"/>
          <w:bdr w:val="none" w:sz="0" w:space="0" w:color="auto" w:frame="1"/>
        </w:rPr>
        <w:t xml:space="preserve">from the </w:t>
      </w:r>
      <w:r>
        <w:rPr>
          <w:color w:val="212121"/>
          <w:bdr w:val="none" w:sz="0" w:space="0" w:color="auto" w:frame="1"/>
        </w:rPr>
        <w:t>chemical</w:t>
      </w:r>
      <w:r w:rsidR="00066C28">
        <w:rPr>
          <w:color w:val="212121"/>
          <w:bdr w:val="none" w:sz="0" w:space="0" w:color="auto" w:frame="1"/>
        </w:rPr>
        <w:t xml:space="preserve">, </w:t>
      </w:r>
      <w:r>
        <w:rPr>
          <w:color w:val="212121"/>
          <w:bdr w:val="none" w:sz="0" w:space="0" w:color="auto" w:frame="1"/>
        </w:rPr>
        <w:t>food production,</w:t>
      </w:r>
      <w:r w:rsidR="00066C28">
        <w:rPr>
          <w:color w:val="212121"/>
          <w:bdr w:val="none" w:sz="0" w:space="0" w:color="auto" w:frame="1"/>
        </w:rPr>
        <w:t xml:space="preserve"> pharmaceutical and other sectors, located throughout</w:t>
      </w:r>
      <w:r>
        <w:rPr>
          <w:color w:val="212121"/>
          <w:bdr w:val="none" w:sz="0" w:space="0" w:color="auto" w:frame="1"/>
        </w:rPr>
        <w:t xml:space="preserve"> England and Wales</w:t>
      </w:r>
      <w:r w:rsidR="00066C28">
        <w:rPr>
          <w:color w:val="212121"/>
          <w:bdr w:val="none" w:sz="0" w:space="0" w:color="auto" w:frame="1"/>
        </w:rPr>
        <w:t xml:space="preserve">, </w:t>
      </w:r>
    </w:p>
    <w:p w14:paraId="21547852" w14:textId="77777777" w:rsidR="003756AF" w:rsidRDefault="003756AF" w:rsidP="00C97B75">
      <w:pPr>
        <w:pStyle w:val="xxmsonormal"/>
        <w:shd w:val="clear" w:color="auto" w:fill="FFFFFF"/>
        <w:spacing w:before="0" w:beforeAutospacing="0" w:after="0" w:afterAutospacing="0"/>
        <w:rPr>
          <w:color w:val="000000"/>
          <w:bdr w:val="none" w:sz="0" w:space="0" w:color="auto" w:frame="1"/>
          <w:lang w:val="en"/>
        </w:rPr>
      </w:pPr>
    </w:p>
    <w:p w14:paraId="52907717" w14:textId="18D9B642" w:rsidR="00066C28" w:rsidRPr="00241CDF" w:rsidRDefault="00066C28" w:rsidP="00066C28">
      <w:pPr>
        <w:pStyle w:val="xxmsonormal"/>
        <w:shd w:val="clear" w:color="auto" w:fill="FFFFFF"/>
        <w:spacing w:before="0" w:beforeAutospacing="0" w:after="0" w:afterAutospacing="0"/>
        <w:rPr>
          <w:color w:val="212121"/>
          <w:bdr w:val="none" w:sz="0" w:space="0" w:color="auto" w:frame="1"/>
        </w:rPr>
      </w:pPr>
      <w:r>
        <w:rPr>
          <w:color w:val="000000"/>
          <w:bdr w:val="none" w:sz="0" w:space="0" w:color="auto" w:frame="1"/>
          <w:lang w:val="en"/>
        </w:rPr>
        <w:t xml:space="preserve">As a </w:t>
      </w:r>
      <w:r w:rsidR="00C97B75">
        <w:rPr>
          <w:color w:val="000000"/>
          <w:bdr w:val="none" w:sz="0" w:space="0" w:color="auto" w:frame="1"/>
          <w:lang w:val="en"/>
        </w:rPr>
        <w:t>1224</w:t>
      </w:r>
      <w:r>
        <w:rPr>
          <w:color w:val="000000"/>
          <w:bdr w:val="none" w:sz="0" w:space="0" w:color="auto" w:frame="1"/>
          <w:lang w:val="en"/>
        </w:rPr>
        <w:t xml:space="preserve"> variant</w:t>
      </w:r>
      <w:r w:rsidR="00C97B75">
        <w:rPr>
          <w:color w:val="000000"/>
          <w:bdr w:val="none" w:sz="0" w:space="0" w:color="auto" w:frame="1"/>
          <w:lang w:val="en"/>
        </w:rPr>
        <w:t>,</w:t>
      </w:r>
      <w:r>
        <w:rPr>
          <w:color w:val="000000"/>
          <w:bdr w:val="none" w:sz="0" w:space="0" w:color="auto" w:frame="1"/>
          <w:lang w:val="en"/>
        </w:rPr>
        <w:t xml:space="preserve"> the new Atego is</w:t>
      </w:r>
      <w:r w:rsidR="00C97B75">
        <w:rPr>
          <w:color w:val="000000"/>
          <w:bdr w:val="none" w:sz="0" w:space="0" w:color="auto" w:frame="1"/>
          <w:lang w:val="en"/>
        </w:rPr>
        <w:t xml:space="preserve"> powered by a </w:t>
      </w:r>
      <w:r w:rsidR="00C97B75">
        <w:rPr>
          <w:color w:val="212121"/>
          <w:bdr w:val="none" w:sz="0" w:space="0" w:color="auto" w:frame="1"/>
        </w:rPr>
        <w:t>7.7-litre six-cylinder engine that produces 175 kW (238 hp)</w:t>
      </w:r>
      <w:r>
        <w:rPr>
          <w:color w:val="212121"/>
          <w:bdr w:val="none" w:sz="0" w:space="0" w:color="auto" w:frame="1"/>
        </w:rPr>
        <w:t xml:space="preserve"> </w:t>
      </w:r>
      <w:r w:rsidR="00C97B75">
        <w:rPr>
          <w:color w:val="212121"/>
          <w:bdr w:val="none" w:sz="0" w:space="0" w:color="auto" w:frame="1"/>
        </w:rPr>
        <w:t>and drives through a</w:t>
      </w:r>
      <w:r w:rsidR="008B7AA5">
        <w:rPr>
          <w:color w:val="212121"/>
          <w:bdr w:val="none" w:sz="0" w:space="0" w:color="auto" w:frame="1"/>
        </w:rPr>
        <w:t xml:space="preserve"> six</w:t>
      </w:r>
      <w:r>
        <w:rPr>
          <w:color w:val="212121"/>
          <w:bdr w:val="none" w:sz="0" w:space="0" w:color="auto" w:frame="1"/>
        </w:rPr>
        <w:t>-speed</w:t>
      </w:r>
      <w:r w:rsidR="00241CDF" w:rsidRPr="00241CDF">
        <w:rPr>
          <w:color w:val="FF0000"/>
          <w:bdr w:val="none" w:sz="0" w:space="0" w:color="auto" w:frame="1"/>
        </w:rPr>
        <w:t xml:space="preserve"> </w:t>
      </w:r>
      <w:r w:rsidR="00C97B75">
        <w:rPr>
          <w:color w:val="212121"/>
          <w:bdr w:val="none" w:sz="0" w:space="0" w:color="auto" w:frame="1"/>
        </w:rPr>
        <w:t xml:space="preserve">Mercedes PowerShift 3 automated </w:t>
      </w:r>
      <w:r>
        <w:rPr>
          <w:color w:val="212121"/>
          <w:bdr w:val="none" w:sz="0" w:space="0" w:color="auto" w:frame="1"/>
        </w:rPr>
        <w:t xml:space="preserve">manual </w:t>
      </w:r>
      <w:r w:rsidR="00C97B75">
        <w:rPr>
          <w:color w:val="212121"/>
          <w:bdr w:val="none" w:sz="0" w:space="0" w:color="auto" w:frame="1"/>
        </w:rPr>
        <w:t>transmission. It</w:t>
      </w:r>
      <w:r w:rsidR="00241CDF">
        <w:rPr>
          <w:color w:val="212121"/>
          <w:bdr w:val="none" w:sz="0" w:space="0" w:color="auto" w:frame="1"/>
        </w:rPr>
        <w:t xml:space="preserve">s </w:t>
      </w:r>
      <w:r w:rsidR="00D242F5">
        <w:rPr>
          <w:color w:val="212121"/>
          <w:bdr w:val="none" w:sz="0" w:space="0" w:color="auto" w:frame="1"/>
        </w:rPr>
        <w:t xml:space="preserve">high-volume </w:t>
      </w:r>
      <w:r>
        <w:rPr>
          <w:color w:val="212121"/>
          <w:bdr w:val="none" w:sz="0" w:space="0" w:color="auto" w:frame="1"/>
        </w:rPr>
        <w:t xml:space="preserve">curtainside body </w:t>
      </w:r>
      <w:r w:rsidR="00241CDF">
        <w:rPr>
          <w:color w:val="212121"/>
          <w:bdr w:val="none" w:sz="0" w:space="0" w:color="auto" w:frame="1"/>
        </w:rPr>
        <w:t xml:space="preserve">is </w:t>
      </w:r>
      <w:r>
        <w:rPr>
          <w:color w:val="212121"/>
          <w:bdr w:val="none" w:sz="0" w:space="0" w:color="auto" w:frame="1"/>
        </w:rPr>
        <w:t>by Fred Smith &amp; Sons, of West Bromwich.</w:t>
      </w:r>
    </w:p>
    <w:p w14:paraId="18BA355D" w14:textId="3A9DF352" w:rsidR="00B50C36" w:rsidRDefault="00B50C36" w:rsidP="00C97B75">
      <w:pPr>
        <w:pStyle w:val="xxmsonormal"/>
        <w:shd w:val="clear" w:color="auto" w:fill="FFFFFF"/>
        <w:spacing w:before="0" w:beforeAutospacing="0" w:after="0" w:afterAutospacing="0"/>
        <w:rPr>
          <w:color w:val="212121"/>
          <w:bdr w:val="none" w:sz="0" w:space="0" w:color="auto" w:frame="1"/>
        </w:rPr>
      </w:pPr>
    </w:p>
    <w:p w14:paraId="3324DD2F" w14:textId="594A6407" w:rsidR="00001662" w:rsidRDefault="00F15209" w:rsidP="00C97B75">
      <w:pPr>
        <w:pStyle w:val="xxmsonormal"/>
        <w:shd w:val="clear" w:color="auto" w:fill="FFFFFF"/>
        <w:spacing w:before="0" w:beforeAutospacing="0" w:after="0" w:afterAutospacing="0"/>
        <w:rPr>
          <w:color w:val="212121"/>
          <w:bdr w:val="none" w:sz="0" w:space="0" w:color="auto" w:frame="1"/>
        </w:rPr>
      </w:pPr>
      <w:r>
        <w:rPr>
          <w:color w:val="212121"/>
          <w:bdr w:val="none" w:sz="0" w:space="0" w:color="auto" w:frame="1"/>
        </w:rPr>
        <w:t xml:space="preserve">Patrico </w:t>
      </w:r>
      <w:r w:rsidR="00B50C36">
        <w:rPr>
          <w:color w:val="212121"/>
          <w:bdr w:val="none" w:sz="0" w:space="0" w:color="auto" w:frame="1"/>
        </w:rPr>
        <w:t>Director John Herbert said: “</w:t>
      </w:r>
      <w:r w:rsidR="00001662">
        <w:rPr>
          <w:color w:val="212121"/>
          <w:bdr w:val="none" w:sz="0" w:space="0" w:color="auto" w:frame="1"/>
        </w:rPr>
        <w:t xml:space="preserve">We’ve been buying Mercedes-Benz trucks for </w:t>
      </w:r>
      <w:r w:rsidR="004C2946">
        <w:rPr>
          <w:color w:val="212121"/>
          <w:bdr w:val="none" w:sz="0" w:space="0" w:color="auto" w:frame="1"/>
        </w:rPr>
        <w:t>many</w:t>
      </w:r>
      <w:r w:rsidR="00001662">
        <w:rPr>
          <w:color w:val="212121"/>
          <w:bdr w:val="none" w:sz="0" w:space="0" w:color="auto" w:frame="1"/>
        </w:rPr>
        <w:t xml:space="preserve"> years now and </w:t>
      </w:r>
      <w:r w:rsidR="00241CDF">
        <w:rPr>
          <w:color w:val="212121"/>
          <w:bdr w:val="none" w:sz="0" w:space="0" w:color="auto" w:frame="1"/>
        </w:rPr>
        <w:t>for most of that time we’ve been served by</w:t>
      </w:r>
      <w:r w:rsidR="00001662">
        <w:rPr>
          <w:color w:val="212121"/>
          <w:bdr w:val="none" w:sz="0" w:space="0" w:color="auto" w:frame="1"/>
        </w:rPr>
        <w:t xml:space="preserve"> </w:t>
      </w:r>
      <w:r>
        <w:rPr>
          <w:color w:val="212121"/>
          <w:bdr w:val="none" w:sz="0" w:space="0" w:color="auto" w:frame="1"/>
        </w:rPr>
        <w:t xml:space="preserve">Jeremy Price, </w:t>
      </w:r>
      <w:r w:rsidR="00001662">
        <w:rPr>
          <w:color w:val="212121"/>
          <w:bdr w:val="none" w:sz="0" w:space="0" w:color="auto" w:frame="1"/>
        </w:rPr>
        <w:t xml:space="preserve">Rygor’s </w:t>
      </w:r>
      <w:r w:rsidR="00241CDF">
        <w:rPr>
          <w:color w:val="212121"/>
          <w:bdr w:val="none" w:sz="0" w:space="0" w:color="auto" w:frame="1"/>
        </w:rPr>
        <w:t>Fleet Sales Manager</w:t>
      </w:r>
      <w:r w:rsidR="00001662">
        <w:rPr>
          <w:color w:val="212121"/>
          <w:bdr w:val="none" w:sz="0" w:space="0" w:color="auto" w:frame="1"/>
        </w:rPr>
        <w:t xml:space="preserve">. </w:t>
      </w:r>
      <w:r w:rsidR="00806B38">
        <w:rPr>
          <w:color w:val="212121"/>
          <w:bdr w:val="none" w:sz="0" w:space="0" w:color="auto" w:frame="1"/>
        </w:rPr>
        <w:t>He is very professional and has</w:t>
      </w:r>
      <w:r w:rsidR="00001662">
        <w:rPr>
          <w:color w:val="212121"/>
          <w:bdr w:val="none" w:sz="0" w:space="0" w:color="auto" w:frame="1"/>
        </w:rPr>
        <w:t xml:space="preserve"> come to know </w:t>
      </w:r>
      <w:r w:rsidR="00806B38">
        <w:rPr>
          <w:color w:val="212121"/>
          <w:bdr w:val="none" w:sz="0" w:space="0" w:color="auto" w:frame="1"/>
        </w:rPr>
        <w:t xml:space="preserve">our business really well, which means he also </w:t>
      </w:r>
      <w:r w:rsidR="00241CDF">
        <w:rPr>
          <w:color w:val="212121"/>
          <w:bdr w:val="none" w:sz="0" w:space="0" w:color="auto" w:frame="1"/>
        </w:rPr>
        <w:t>understand</w:t>
      </w:r>
      <w:r w:rsidR="00806B38">
        <w:rPr>
          <w:color w:val="212121"/>
          <w:bdr w:val="none" w:sz="0" w:space="0" w:color="auto" w:frame="1"/>
        </w:rPr>
        <w:t>s</w:t>
      </w:r>
      <w:r w:rsidR="00241CDF">
        <w:rPr>
          <w:color w:val="212121"/>
          <w:bdr w:val="none" w:sz="0" w:space="0" w:color="auto" w:frame="1"/>
        </w:rPr>
        <w:t xml:space="preserve"> </w:t>
      </w:r>
      <w:r w:rsidR="00806B38">
        <w:rPr>
          <w:color w:val="212121"/>
          <w:bdr w:val="none" w:sz="0" w:space="0" w:color="auto" w:frame="1"/>
        </w:rPr>
        <w:t xml:space="preserve">exactly </w:t>
      </w:r>
      <w:r w:rsidR="00001662">
        <w:rPr>
          <w:color w:val="212121"/>
          <w:bdr w:val="none" w:sz="0" w:space="0" w:color="auto" w:frame="1"/>
        </w:rPr>
        <w:t>what we need</w:t>
      </w:r>
      <w:r w:rsidR="00806B38">
        <w:rPr>
          <w:color w:val="212121"/>
          <w:bdr w:val="none" w:sz="0" w:space="0" w:color="auto" w:frame="1"/>
        </w:rPr>
        <w:t xml:space="preserve">.   </w:t>
      </w:r>
    </w:p>
    <w:p w14:paraId="2806E73A" w14:textId="77777777" w:rsidR="00806B38" w:rsidRDefault="00806B38" w:rsidP="00C97B75">
      <w:pPr>
        <w:pStyle w:val="xxmsonormal"/>
        <w:shd w:val="clear" w:color="auto" w:fill="FFFFFF"/>
        <w:spacing w:before="0" w:beforeAutospacing="0" w:after="0" w:afterAutospacing="0"/>
        <w:rPr>
          <w:color w:val="212121"/>
          <w:bdr w:val="none" w:sz="0" w:space="0" w:color="auto" w:frame="1"/>
        </w:rPr>
      </w:pPr>
    </w:p>
    <w:p w14:paraId="25625271" w14:textId="674007DA" w:rsidR="00001662" w:rsidRDefault="00001662" w:rsidP="00C97B75">
      <w:pPr>
        <w:pStyle w:val="xxmsonormal"/>
        <w:shd w:val="clear" w:color="auto" w:fill="FFFFFF"/>
        <w:spacing w:before="0" w:beforeAutospacing="0" w:after="0" w:afterAutospacing="0"/>
        <w:rPr>
          <w:color w:val="212121"/>
          <w:bdr w:val="none" w:sz="0" w:space="0" w:color="auto" w:frame="1"/>
        </w:rPr>
      </w:pPr>
      <w:r>
        <w:rPr>
          <w:color w:val="212121"/>
          <w:bdr w:val="none" w:sz="0" w:space="0" w:color="auto" w:frame="1"/>
        </w:rPr>
        <w:t>“Th</w:t>
      </w:r>
      <w:r w:rsidR="00806B38">
        <w:rPr>
          <w:color w:val="212121"/>
          <w:bdr w:val="none" w:sz="0" w:space="0" w:color="auto" w:frame="1"/>
        </w:rPr>
        <w:t xml:space="preserve">is </w:t>
      </w:r>
      <w:r>
        <w:rPr>
          <w:color w:val="212121"/>
          <w:bdr w:val="none" w:sz="0" w:space="0" w:color="auto" w:frame="1"/>
        </w:rPr>
        <w:t>level of trust is important in business but it’s not the whole story</w:t>
      </w:r>
      <w:r w:rsidR="00806B38">
        <w:rPr>
          <w:color w:val="212121"/>
          <w:bdr w:val="none" w:sz="0" w:space="0" w:color="auto" w:frame="1"/>
        </w:rPr>
        <w:t>, because</w:t>
      </w:r>
      <w:r>
        <w:rPr>
          <w:color w:val="212121"/>
          <w:bdr w:val="none" w:sz="0" w:space="0" w:color="auto" w:frame="1"/>
        </w:rPr>
        <w:t xml:space="preserve"> the vehicles Jeremy supplies have </w:t>
      </w:r>
      <w:r w:rsidR="00F15209">
        <w:rPr>
          <w:color w:val="212121"/>
          <w:bdr w:val="none" w:sz="0" w:space="0" w:color="auto" w:frame="1"/>
        </w:rPr>
        <w:t xml:space="preserve">provided exceptional service </w:t>
      </w:r>
      <w:r>
        <w:rPr>
          <w:color w:val="212121"/>
          <w:bdr w:val="none" w:sz="0" w:space="0" w:color="auto" w:frame="1"/>
        </w:rPr>
        <w:t xml:space="preserve">too. </w:t>
      </w:r>
      <w:r w:rsidR="00806B38">
        <w:rPr>
          <w:color w:val="212121"/>
          <w:bdr w:val="none" w:sz="0" w:space="0" w:color="auto" w:frame="1"/>
        </w:rPr>
        <w:t>W</w:t>
      </w:r>
      <w:r>
        <w:rPr>
          <w:color w:val="212121"/>
          <w:bdr w:val="none" w:sz="0" w:space="0" w:color="auto" w:frame="1"/>
        </w:rPr>
        <w:t>e</w:t>
      </w:r>
      <w:r w:rsidR="00806B38">
        <w:rPr>
          <w:color w:val="212121"/>
          <w:bdr w:val="none" w:sz="0" w:space="0" w:color="auto" w:frame="1"/>
        </w:rPr>
        <w:t>’</w:t>
      </w:r>
      <w:r>
        <w:rPr>
          <w:color w:val="212121"/>
          <w:bdr w:val="none" w:sz="0" w:space="0" w:color="auto" w:frame="1"/>
        </w:rPr>
        <w:t xml:space="preserve">ve tried other brands </w:t>
      </w:r>
      <w:r w:rsidR="00806B38">
        <w:rPr>
          <w:color w:val="212121"/>
          <w:bdr w:val="none" w:sz="0" w:space="0" w:color="auto" w:frame="1"/>
        </w:rPr>
        <w:t xml:space="preserve">occasionally but invariably found </w:t>
      </w:r>
      <w:r>
        <w:rPr>
          <w:color w:val="212121"/>
          <w:bdr w:val="none" w:sz="0" w:space="0" w:color="auto" w:frame="1"/>
        </w:rPr>
        <w:t xml:space="preserve">that </w:t>
      </w:r>
      <w:r w:rsidR="00806B38">
        <w:rPr>
          <w:color w:val="212121"/>
          <w:bdr w:val="none" w:sz="0" w:space="0" w:color="auto" w:frame="1"/>
        </w:rPr>
        <w:t>no matter how</w:t>
      </w:r>
      <w:r>
        <w:rPr>
          <w:color w:val="212121"/>
          <w:bdr w:val="none" w:sz="0" w:space="0" w:color="auto" w:frame="1"/>
        </w:rPr>
        <w:t xml:space="preserve"> well they start</w:t>
      </w:r>
      <w:r w:rsidR="00806B38">
        <w:rPr>
          <w:color w:val="212121"/>
          <w:bdr w:val="none" w:sz="0" w:space="0" w:color="auto" w:frame="1"/>
        </w:rPr>
        <w:t>ed</w:t>
      </w:r>
      <w:r>
        <w:rPr>
          <w:color w:val="212121"/>
          <w:bdr w:val="none" w:sz="0" w:space="0" w:color="auto" w:frame="1"/>
        </w:rPr>
        <w:t xml:space="preserve"> out, they just</w:t>
      </w:r>
      <w:r w:rsidR="00806B38">
        <w:rPr>
          <w:color w:val="212121"/>
          <w:bdr w:val="none" w:sz="0" w:space="0" w:color="auto" w:frame="1"/>
        </w:rPr>
        <w:t xml:space="preserve"> couldn’t last </w:t>
      </w:r>
      <w:r>
        <w:rPr>
          <w:color w:val="212121"/>
          <w:bdr w:val="none" w:sz="0" w:space="0" w:color="auto" w:frame="1"/>
        </w:rPr>
        <w:t>the pace like a Mercedes-Benz.”</w:t>
      </w:r>
    </w:p>
    <w:p w14:paraId="65283D80" w14:textId="53CC342F" w:rsidR="00001662" w:rsidRDefault="00001662" w:rsidP="00C97B75">
      <w:pPr>
        <w:pStyle w:val="xxmsonormal"/>
        <w:shd w:val="clear" w:color="auto" w:fill="FFFFFF"/>
        <w:spacing w:before="0" w:beforeAutospacing="0" w:after="0" w:afterAutospacing="0"/>
        <w:rPr>
          <w:color w:val="212121"/>
          <w:bdr w:val="none" w:sz="0" w:space="0" w:color="auto" w:frame="1"/>
        </w:rPr>
      </w:pPr>
    </w:p>
    <w:p w14:paraId="1E723A6D" w14:textId="092E1B0D" w:rsidR="002244F0" w:rsidRDefault="002244F0" w:rsidP="00C97B75">
      <w:pPr>
        <w:pStyle w:val="xxmsonormal"/>
        <w:shd w:val="clear" w:color="auto" w:fill="FFFFFF"/>
        <w:spacing w:before="0" w:beforeAutospacing="0" w:after="0" w:afterAutospacing="0"/>
        <w:rPr>
          <w:color w:val="212121"/>
          <w:bdr w:val="none" w:sz="0" w:space="0" w:color="auto" w:frame="1"/>
        </w:rPr>
      </w:pPr>
      <w:r>
        <w:rPr>
          <w:color w:val="212121"/>
          <w:bdr w:val="none" w:sz="0" w:space="0" w:color="auto" w:frame="1"/>
        </w:rPr>
        <w:t xml:space="preserve">The </w:t>
      </w:r>
      <w:r w:rsidR="00D242F5">
        <w:rPr>
          <w:color w:val="212121"/>
          <w:bdr w:val="none" w:sz="0" w:space="0" w:color="auto" w:frame="1"/>
        </w:rPr>
        <w:t xml:space="preserve">latest </w:t>
      </w:r>
      <w:r w:rsidR="00806B38">
        <w:rPr>
          <w:color w:val="212121"/>
          <w:bdr w:val="none" w:sz="0" w:space="0" w:color="auto" w:frame="1"/>
        </w:rPr>
        <w:t xml:space="preserve">Atego has replaced </w:t>
      </w:r>
      <w:r w:rsidR="00D242F5">
        <w:rPr>
          <w:color w:val="212121"/>
          <w:bdr w:val="none" w:sz="0" w:space="0" w:color="auto" w:frame="1"/>
        </w:rPr>
        <w:t>one that was</w:t>
      </w:r>
      <w:r>
        <w:rPr>
          <w:color w:val="212121"/>
          <w:bdr w:val="none" w:sz="0" w:space="0" w:color="auto" w:frame="1"/>
        </w:rPr>
        <w:t xml:space="preserve"> seven</w:t>
      </w:r>
      <w:r w:rsidR="00D242F5">
        <w:rPr>
          <w:color w:val="212121"/>
          <w:bdr w:val="none" w:sz="0" w:space="0" w:color="auto" w:frame="1"/>
        </w:rPr>
        <w:t xml:space="preserve"> </w:t>
      </w:r>
      <w:r>
        <w:rPr>
          <w:color w:val="212121"/>
          <w:bdr w:val="none" w:sz="0" w:space="0" w:color="auto" w:frame="1"/>
        </w:rPr>
        <w:t>year</w:t>
      </w:r>
      <w:r w:rsidR="00D242F5">
        <w:rPr>
          <w:color w:val="212121"/>
          <w:bdr w:val="none" w:sz="0" w:space="0" w:color="auto" w:frame="1"/>
        </w:rPr>
        <w:t xml:space="preserve">s </w:t>
      </w:r>
      <w:r w:rsidR="00806B38">
        <w:rPr>
          <w:color w:val="212121"/>
          <w:bdr w:val="none" w:sz="0" w:space="0" w:color="auto" w:frame="1"/>
        </w:rPr>
        <w:t xml:space="preserve">old </w:t>
      </w:r>
      <w:r w:rsidR="00D242F5">
        <w:rPr>
          <w:color w:val="212121"/>
          <w:bdr w:val="none" w:sz="0" w:space="0" w:color="auto" w:frame="1"/>
        </w:rPr>
        <w:t>and had covered</w:t>
      </w:r>
      <w:r>
        <w:rPr>
          <w:color w:val="212121"/>
          <w:bdr w:val="none" w:sz="0" w:space="0" w:color="auto" w:frame="1"/>
        </w:rPr>
        <w:t xml:space="preserve"> more than 300,000 km</w:t>
      </w:r>
      <w:r w:rsidR="00D242F5">
        <w:rPr>
          <w:color w:val="212121"/>
          <w:bdr w:val="none" w:sz="0" w:space="0" w:color="auto" w:frame="1"/>
        </w:rPr>
        <w:t>.</w:t>
      </w:r>
      <w:r>
        <w:rPr>
          <w:color w:val="212121"/>
          <w:bdr w:val="none" w:sz="0" w:space="0" w:color="auto" w:frame="1"/>
        </w:rPr>
        <w:t xml:space="preserve"> “I </w:t>
      </w:r>
      <w:r w:rsidR="00C65AEE">
        <w:rPr>
          <w:color w:val="212121"/>
          <w:bdr w:val="none" w:sz="0" w:space="0" w:color="auto" w:frame="1"/>
        </w:rPr>
        <w:t>knew</w:t>
      </w:r>
      <w:r>
        <w:rPr>
          <w:color w:val="212121"/>
          <w:bdr w:val="none" w:sz="0" w:space="0" w:color="auto" w:frame="1"/>
        </w:rPr>
        <w:t xml:space="preserve"> we’d have no trouble selling that truck on, and </w:t>
      </w:r>
      <w:r w:rsidR="00D242F5">
        <w:rPr>
          <w:color w:val="212121"/>
          <w:bdr w:val="none" w:sz="0" w:space="0" w:color="auto" w:frame="1"/>
        </w:rPr>
        <w:t>so it proved</w:t>
      </w:r>
      <w:r>
        <w:rPr>
          <w:color w:val="212121"/>
          <w:bdr w:val="none" w:sz="0" w:space="0" w:color="auto" w:frame="1"/>
        </w:rPr>
        <w:t>,” said Mr Herbert. “The resale value of Mercedes-Benz trucks is consistently high</w:t>
      </w:r>
      <w:r w:rsidR="00D242F5">
        <w:rPr>
          <w:color w:val="212121"/>
          <w:bdr w:val="none" w:sz="0" w:space="0" w:color="auto" w:frame="1"/>
        </w:rPr>
        <w:t>;</w:t>
      </w:r>
      <w:r>
        <w:rPr>
          <w:color w:val="212121"/>
          <w:bdr w:val="none" w:sz="0" w:space="0" w:color="auto" w:frame="1"/>
        </w:rPr>
        <w:t xml:space="preserve"> </w:t>
      </w:r>
      <w:r w:rsidR="00D242F5">
        <w:rPr>
          <w:color w:val="212121"/>
          <w:bdr w:val="none" w:sz="0" w:space="0" w:color="auto" w:frame="1"/>
        </w:rPr>
        <w:t>we</w:t>
      </w:r>
      <w:r>
        <w:rPr>
          <w:color w:val="212121"/>
          <w:bdr w:val="none" w:sz="0" w:space="0" w:color="auto" w:frame="1"/>
        </w:rPr>
        <w:t xml:space="preserve"> always get </w:t>
      </w:r>
      <w:r w:rsidR="00D242F5">
        <w:rPr>
          <w:color w:val="212121"/>
          <w:bdr w:val="none" w:sz="0" w:space="0" w:color="auto" w:frame="1"/>
        </w:rPr>
        <w:t>a decent return</w:t>
      </w:r>
      <w:r>
        <w:rPr>
          <w:color w:val="212121"/>
          <w:bdr w:val="none" w:sz="0" w:space="0" w:color="auto" w:frame="1"/>
        </w:rPr>
        <w:t>.”</w:t>
      </w:r>
    </w:p>
    <w:p w14:paraId="48EBDD1F" w14:textId="77777777" w:rsidR="002244F0" w:rsidRDefault="002244F0" w:rsidP="00C97B75">
      <w:pPr>
        <w:pStyle w:val="xxmsonormal"/>
        <w:shd w:val="clear" w:color="auto" w:fill="FFFFFF"/>
        <w:spacing w:before="0" w:beforeAutospacing="0" w:after="0" w:afterAutospacing="0"/>
        <w:rPr>
          <w:color w:val="212121"/>
          <w:bdr w:val="none" w:sz="0" w:space="0" w:color="auto" w:frame="1"/>
        </w:rPr>
      </w:pPr>
    </w:p>
    <w:p w14:paraId="65965D53" w14:textId="01B64BCC" w:rsidR="006A74D2" w:rsidRDefault="002244F0" w:rsidP="00C97B75">
      <w:pPr>
        <w:pStyle w:val="xxmsonormal"/>
        <w:shd w:val="clear" w:color="auto" w:fill="FFFFFF"/>
        <w:spacing w:before="0" w:beforeAutospacing="0" w:after="0" w:afterAutospacing="0"/>
        <w:rPr>
          <w:color w:val="212121"/>
          <w:bdr w:val="none" w:sz="0" w:space="0" w:color="auto" w:frame="1"/>
        </w:rPr>
      </w:pPr>
      <w:r>
        <w:rPr>
          <w:color w:val="212121"/>
          <w:bdr w:val="none" w:sz="0" w:space="0" w:color="auto" w:frame="1"/>
        </w:rPr>
        <w:t xml:space="preserve">He continued: </w:t>
      </w:r>
      <w:r w:rsidR="00BD5276">
        <w:rPr>
          <w:color w:val="212121"/>
          <w:bdr w:val="none" w:sz="0" w:space="0" w:color="auto" w:frame="1"/>
        </w:rPr>
        <w:t>“Our drivers are a great bunch and very loyal – some have been with us 25 years or more. They’re often out overnight and we like to look after them</w:t>
      </w:r>
      <w:r w:rsidR="00C65AEE">
        <w:rPr>
          <w:color w:val="212121"/>
          <w:bdr w:val="none" w:sz="0" w:space="0" w:color="auto" w:frame="1"/>
        </w:rPr>
        <w:t>,</w:t>
      </w:r>
      <w:r w:rsidR="00F15158">
        <w:rPr>
          <w:color w:val="212121"/>
          <w:bdr w:val="none" w:sz="0" w:space="0" w:color="auto" w:frame="1"/>
        </w:rPr>
        <w:t xml:space="preserve"> </w:t>
      </w:r>
      <w:r w:rsidR="00327F86">
        <w:rPr>
          <w:color w:val="212121"/>
          <w:bdr w:val="none" w:sz="0" w:space="0" w:color="auto" w:frame="1"/>
        </w:rPr>
        <w:t>s</w:t>
      </w:r>
      <w:r w:rsidR="00BD5276">
        <w:rPr>
          <w:color w:val="212121"/>
          <w:bdr w:val="none" w:sz="0" w:space="0" w:color="auto" w:frame="1"/>
        </w:rPr>
        <w:t>o the fact that a</w:t>
      </w:r>
      <w:r>
        <w:rPr>
          <w:color w:val="212121"/>
          <w:bdr w:val="none" w:sz="0" w:space="0" w:color="auto" w:frame="1"/>
        </w:rPr>
        <w:t xml:space="preserve">s well as being tough and dependable the Atego </w:t>
      </w:r>
      <w:r w:rsidR="00BD5276">
        <w:rPr>
          <w:color w:val="212121"/>
          <w:bdr w:val="none" w:sz="0" w:space="0" w:color="auto" w:frame="1"/>
        </w:rPr>
        <w:t xml:space="preserve">can be specified with the roomy and comfortable </w:t>
      </w:r>
      <w:r w:rsidR="006A74D2">
        <w:rPr>
          <w:color w:val="212121"/>
          <w:bdr w:val="none" w:sz="0" w:space="0" w:color="auto" w:frame="1"/>
        </w:rPr>
        <w:t>BigSpace</w:t>
      </w:r>
      <w:r w:rsidR="00BD5276">
        <w:rPr>
          <w:color w:val="212121"/>
          <w:bdr w:val="none" w:sz="0" w:space="0" w:color="auto" w:frame="1"/>
        </w:rPr>
        <w:t xml:space="preserve"> cab is another important plus. </w:t>
      </w:r>
      <w:r w:rsidR="006A74D2">
        <w:rPr>
          <w:color w:val="212121"/>
          <w:bdr w:val="none" w:sz="0" w:space="0" w:color="auto" w:frame="1"/>
        </w:rPr>
        <w:t xml:space="preserve">As far as possible </w:t>
      </w:r>
      <w:r w:rsidR="00BD5276">
        <w:rPr>
          <w:color w:val="212121"/>
          <w:bdr w:val="none" w:sz="0" w:space="0" w:color="auto" w:frame="1"/>
        </w:rPr>
        <w:t xml:space="preserve">we assign </w:t>
      </w:r>
      <w:r w:rsidR="006A74D2">
        <w:rPr>
          <w:color w:val="212121"/>
          <w:bdr w:val="none" w:sz="0" w:space="0" w:color="auto" w:frame="1"/>
        </w:rPr>
        <w:t xml:space="preserve">each truck to one person, and they tend to treat </w:t>
      </w:r>
      <w:r w:rsidR="00BD5276">
        <w:rPr>
          <w:color w:val="212121"/>
          <w:bdr w:val="none" w:sz="0" w:space="0" w:color="auto" w:frame="1"/>
        </w:rPr>
        <w:t>them</w:t>
      </w:r>
      <w:r w:rsidR="006A74D2">
        <w:rPr>
          <w:color w:val="212121"/>
          <w:bdr w:val="none" w:sz="0" w:space="0" w:color="auto" w:frame="1"/>
        </w:rPr>
        <w:t xml:space="preserve"> as their own. </w:t>
      </w:r>
      <w:r w:rsidR="00F15158">
        <w:rPr>
          <w:color w:val="212121"/>
          <w:bdr w:val="none" w:sz="0" w:space="0" w:color="auto" w:frame="1"/>
        </w:rPr>
        <w:t>I</w:t>
      </w:r>
      <w:r w:rsidR="006A74D2">
        <w:rPr>
          <w:color w:val="212121"/>
          <w:bdr w:val="none" w:sz="0" w:space="0" w:color="auto" w:frame="1"/>
        </w:rPr>
        <w:t>f you give a driver a smart truck, they make sure it stays that way.”</w:t>
      </w:r>
    </w:p>
    <w:p w14:paraId="5BFAE35D" w14:textId="67E0B548" w:rsidR="00001662" w:rsidRDefault="002244F0" w:rsidP="00C97B75">
      <w:pPr>
        <w:pStyle w:val="xxmsonormal"/>
        <w:shd w:val="clear" w:color="auto" w:fill="FFFFFF"/>
        <w:spacing w:before="0" w:beforeAutospacing="0" w:after="0" w:afterAutospacing="0"/>
        <w:rPr>
          <w:color w:val="212121"/>
          <w:bdr w:val="none" w:sz="0" w:space="0" w:color="auto" w:frame="1"/>
        </w:rPr>
      </w:pPr>
      <w:r>
        <w:rPr>
          <w:color w:val="212121"/>
          <w:bdr w:val="none" w:sz="0" w:space="0" w:color="auto" w:frame="1"/>
        </w:rPr>
        <w:t xml:space="preserve"> </w:t>
      </w:r>
    </w:p>
    <w:p w14:paraId="32977661" w14:textId="226B9F49" w:rsidR="000D435F" w:rsidRPr="00E5715C" w:rsidRDefault="000D435F" w:rsidP="00C97B75">
      <w:pPr>
        <w:pStyle w:val="xxmsonormal"/>
        <w:shd w:val="clear" w:color="auto" w:fill="FFFFFF"/>
        <w:spacing w:before="0" w:beforeAutospacing="0" w:after="0" w:afterAutospacing="0"/>
        <w:rPr>
          <w:color w:val="212121"/>
          <w:bdr w:val="none" w:sz="0" w:space="0" w:color="auto" w:frame="1"/>
        </w:rPr>
      </w:pPr>
      <w:r w:rsidRPr="00E5715C">
        <w:rPr>
          <w:color w:val="212121"/>
          <w:bdr w:val="none" w:sz="0" w:space="0" w:color="auto" w:frame="1"/>
        </w:rPr>
        <w:t>Patrico was founded in 1983</w:t>
      </w:r>
      <w:r w:rsidR="00E5715C" w:rsidRPr="00E5715C">
        <w:rPr>
          <w:color w:val="212121"/>
          <w:bdr w:val="none" w:sz="0" w:space="0" w:color="auto" w:frame="1"/>
        </w:rPr>
        <w:t xml:space="preserve"> a</w:t>
      </w:r>
      <w:r w:rsidR="00E5715C" w:rsidRPr="00E5715C">
        <w:rPr>
          <w:color w:val="333333"/>
          <w:shd w:val="clear" w:color="auto" w:fill="FFFFFF"/>
        </w:rPr>
        <w:t xml:space="preserve">s a quick response, service-based company, supplying containers to the paint, adhesive, and chemical industries. </w:t>
      </w:r>
      <w:r w:rsidR="00E5715C">
        <w:rPr>
          <w:color w:val="212121"/>
          <w:bdr w:val="none" w:sz="0" w:space="0" w:color="auto" w:frame="1"/>
        </w:rPr>
        <w:t>F</w:t>
      </w:r>
      <w:r w:rsidR="00E5715C" w:rsidRPr="00E5715C">
        <w:rPr>
          <w:color w:val="212121"/>
          <w:bdr w:val="none" w:sz="0" w:space="0" w:color="auto" w:frame="1"/>
        </w:rPr>
        <w:t>ollowing expansion</w:t>
      </w:r>
      <w:r w:rsidR="00E5715C">
        <w:rPr>
          <w:color w:val="212121"/>
          <w:bdr w:val="none" w:sz="0" w:space="0" w:color="auto" w:frame="1"/>
        </w:rPr>
        <w:t xml:space="preserve">, the company </w:t>
      </w:r>
      <w:r w:rsidR="00E5715C" w:rsidRPr="00E5715C">
        <w:rPr>
          <w:color w:val="212121"/>
          <w:bdr w:val="none" w:sz="0" w:space="0" w:color="auto" w:frame="1"/>
        </w:rPr>
        <w:t xml:space="preserve">moved </w:t>
      </w:r>
      <w:r w:rsidR="00E5715C">
        <w:rPr>
          <w:color w:val="212121"/>
          <w:bdr w:val="none" w:sz="0" w:space="0" w:color="auto" w:frame="1"/>
        </w:rPr>
        <w:t xml:space="preserve">a decade later </w:t>
      </w:r>
      <w:r w:rsidR="00E5715C" w:rsidRPr="00E5715C">
        <w:rPr>
          <w:color w:val="212121"/>
          <w:bdr w:val="none" w:sz="0" w:space="0" w:color="auto" w:frame="1"/>
        </w:rPr>
        <w:t xml:space="preserve">to </w:t>
      </w:r>
      <w:r w:rsidR="00E5715C">
        <w:rPr>
          <w:color w:val="212121"/>
          <w:bdr w:val="none" w:sz="0" w:space="0" w:color="auto" w:frame="1"/>
        </w:rPr>
        <w:t xml:space="preserve">the larger site </w:t>
      </w:r>
      <w:r w:rsidR="00E5715C" w:rsidRPr="00E5715C">
        <w:rPr>
          <w:color w:val="212121"/>
          <w:bdr w:val="none" w:sz="0" w:space="0" w:color="auto" w:frame="1"/>
        </w:rPr>
        <w:t xml:space="preserve">in Northway Lane </w:t>
      </w:r>
      <w:r w:rsidR="00E5715C">
        <w:rPr>
          <w:color w:val="212121"/>
          <w:bdr w:val="none" w:sz="0" w:space="0" w:color="auto" w:frame="1"/>
        </w:rPr>
        <w:t xml:space="preserve">that remains its home to this day. </w:t>
      </w:r>
      <w:r w:rsidR="009F4521">
        <w:rPr>
          <w:color w:val="212121"/>
          <w:bdr w:val="none" w:sz="0" w:space="0" w:color="auto" w:frame="1"/>
        </w:rPr>
        <w:t>Patrico’s modern warehouse was purpose-built in 2007, following a</w:t>
      </w:r>
      <w:r w:rsidR="00E5715C" w:rsidRPr="00E5715C">
        <w:rPr>
          <w:color w:val="212121"/>
          <w:bdr w:val="none" w:sz="0" w:space="0" w:color="auto" w:frame="1"/>
        </w:rPr>
        <w:t xml:space="preserve"> devastating flood</w:t>
      </w:r>
      <w:r w:rsidRPr="00E5715C">
        <w:rPr>
          <w:color w:val="212121"/>
          <w:bdr w:val="none" w:sz="0" w:space="0" w:color="auto" w:frame="1"/>
        </w:rPr>
        <w:t>.</w:t>
      </w:r>
    </w:p>
    <w:p w14:paraId="21069A16" w14:textId="77777777" w:rsidR="000D435F" w:rsidRDefault="000D435F" w:rsidP="00C97B75">
      <w:pPr>
        <w:pStyle w:val="xxmsonormal"/>
        <w:shd w:val="clear" w:color="auto" w:fill="FFFFFF"/>
        <w:spacing w:before="0" w:beforeAutospacing="0" w:after="0" w:afterAutospacing="0"/>
        <w:rPr>
          <w:color w:val="212121"/>
          <w:bdr w:val="none" w:sz="0" w:space="0" w:color="auto" w:frame="1"/>
        </w:rPr>
      </w:pPr>
    </w:p>
    <w:p w14:paraId="0C514066" w14:textId="01A70F06" w:rsidR="006A74D2" w:rsidRPr="00623C92" w:rsidRDefault="009F4521" w:rsidP="006A74D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well as </w:t>
      </w:r>
      <w:r w:rsidRPr="00623C92">
        <w:rPr>
          <w:rFonts w:ascii="Times New Roman" w:hAnsi="Times New Roman" w:cs="Times New Roman"/>
          <w:sz w:val="24"/>
          <w:szCs w:val="24"/>
        </w:rPr>
        <w:t>enjoy</w:t>
      </w:r>
      <w:r>
        <w:rPr>
          <w:rFonts w:ascii="Times New Roman" w:hAnsi="Times New Roman" w:cs="Times New Roman"/>
          <w:sz w:val="24"/>
          <w:szCs w:val="24"/>
        </w:rPr>
        <w:t>ing</w:t>
      </w:r>
      <w:r w:rsidRPr="00623C92">
        <w:rPr>
          <w:rFonts w:ascii="Times New Roman" w:hAnsi="Times New Roman" w:cs="Times New Roman"/>
          <w:sz w:val="24"/>
          <w:szCs w:val="24"/>
        </w:rPr>
        <w:t xml:space="preserve"> an unrivalled reputation for rugged reliability</w:t>
      </w:r>
      <w:r>
        <w:rPr>
          <w:rFonts w:ascii="Times New Roman" w:hAnsi="Times New Roman" w:cs="Times New Roman"/>
          <w:sz w:val="24"/>
          <w:szCs w:val="24"/>
        </w:rPr>
        <w:t xml:space="preserve">, the </w:t>
      </w:r>
      <w:r w:rsidR="006A74D2" w:rsidRPr="00623C92">
        <w:rPr>
          <w:rFonts w:ascii="Times New Roman" w:hAnsi="Times New Roman" w:cs="Times New Roman"/>
          <w:sz w:val="24"/>
          <w:szCs w:val="24"/>
        </w:rPr>
        <w:t>Mercedes-Benz Atego range from 7.5-16 ton</w:t>
      </w:r>
      <w:r w:rsidR="006A74D2">
        <w:rPr>
          <w:rFonts w:ascii="Times New Roman" w:hAnsi="Times New Roman" w:cs="Times New Roman"/>
          <w:sz w:val="24"/>
          <w:szCs w:val="24"/>
        </w:rPr>
        <w:t>n</w:t>
      </w:r>
      <w:r w:rsidR="006A74D2" w:rsidRPr="00623C92">
        <w:rPr>
          <w:rFonts w:ascii="Times New Roman" w:hAnsi="Times New Roman" w:cs="Times New Roman"/>
          <w:sz w:val="24"/>
          <w:szCs w:val="24"/>
        </w:rPr>
        <w:t>es GVW offers outstanding dynamics, comfort and manoeuvrability.</w:t>
      </w:r>
      <w:r>
        <w:rPr>
          <w:rFonts w:ascii="Times New Roman" w:hAnsi="Times New Roman" w:cs="Times New Roman"/>
          <w:sz w:val="24"/>
          <w:szCs w:val="24"/>
        </w:rPr>
        <w:t xml:space="preserve"> </w:t>
      </w:r>
      <w:r w:rsidR="006A74D2" w:rsidRPr="00623C92">
        <w:rPr>
          <w:rFonts w:ascii="Times New Roman" w:hAnsi="Times New Roman" w:cs="Times New Roman"/>
          <w:sz w:val="24"/>
          <w:szCs w:val="24"/>
        </w:rPr>
        <w:t xml:space="preserve">“The Atego is a proven performer,” affirmed Mr </w:t>
      </w:r>
      <w:r w:rsidR="000D435F">
        <w:rPr>
          <w:rFonts w:ascii="Times New Roman" w:hAnsi="Times New Roman" w:cs="Times New Roman"/>
          <w:sz w:val="24"/>
          <w:szCs w:val="24"/>
        </w:rPr>
        <w:t>Herbert</w:t>
      </w:r>
      <w:r w:rsidR="006A74D2" w:rsidRPr="00623C92">
        <w:rPr>
          <w:rFonts w:ascii="Times New Roman" w:hAnsi="Times New Roman" w:cs="Times New Roman"/>
          <w:sz w:val="24"/>
          <w:szCs w:val="24"/>
        </w:rPr>
        <w:t xml:space="preserve">. “It’s </w:t>
      </w:r>
      <w:r w:rsidR="006A74D2">
        <w:rPr>
          <w:rFonts w:ascii="Times New Roman" w:hAnsi="Times New Roman" w:cs="Times New Roman"/>
          <w:sz w:val="24"/>
          <w:szCs w:val="24"/>
        </w:rPr>
        <w:t>exceptionally durable</w:t>
      </w:r>
      <w:r w:rsidR="000D435F">
        <w:rPr>
          <w:rFonts w:ascii="Times New Roman" w:hAnsi="Times New Roman" w:cs="Times New Roman"/>
          <w:sz w:val="24"/>
          <w:szCs w:val="24"/>
        </w:rPr>
        <w:t xml:space="preserve"> and cost-effective</w:t>
      </w:r>
      <w:r w:rsidR="006A74D2">
        <w:rPr>
          <w:rFonts w:ascii="Times New Roman" w:hAnsi="Times New Roman" w:cs="Times New Roman"/>
          <w:sz w:val="24"/>
          <w:szCs w:val="24"/>
        </w:rPr>
        <w:t>,</w:t>
      </w:r>
      <w:r w:rsidR="006A74D2" w:rsidRPr="00623C92">
        <w:rPr>
          <w:rFonts w:ascii="Times New Roman" w:hAnsi="Times New Roman" w:cs="Times New Roman"/>
          <w:sz w:val="24"/>
          <w:szCs w:val="24"/>
        </w:rPr>
        <w:t xml:space="preserve"> </w:t>
      </w:r>
      <w:r w:rsidR="00C65AEE">
        <w:rPr>
          <w:rFonts w:ascii="Times New Roman" w:hAnsi="Times New Roman" w:cs="Times New Roman"/>
          <w:sz w:val="24"/>
          <w:szCs w:val="24"/>
        </w:rPr>
        <w:t xml:space="preserve">and is </w:t>
      </w:r>
      <w:r w:rsidR="006A74D2" w:rsidRPr="00623C92">
        <w:rPr>
          <w:rFonts w:ascii="Times New Roman" w:hAnsi="Times New Roman" w:cs="Times New Roman"/>
          <w:sz w:val="24"/>
          <w:szCs w:val="24"/>
        </w:rPr>
        <w:t xml:space="preserve">also </w:t>
      </w:r>
      <w:r w:rsidR="000D435F">
        <w:rPr>
          <w:rFonts w:ascii="Times New Roman" w:hAnsi="Times New Roman" w:cs="Times New Roman"/>
          <w:sz w:val="24"/>
          <w:szCs w:val="24"/>
        </w:rPr>
        <w:t>well-liked by our drivers. For us, it’s just the best truck out there</w:t>
      </w:r>
      <w:r w:rsidR="006A74D2" w:rsidRPr="00623C92">
        <w:rPr>
          <w:rFonts w:ascii="Times New Roman" w:hAnsi="Times New Roman" w:cs="Times New Roman"/>
          <w:sz w:val="24"/>
          <w:szCs w:val="24"/>
        </w:rPr>
        <w:t>.”</w:t>
      </w:r>
    </w:p>
    <w:p w14:paraId="24205196" w14:textId="77777777" w:rsidR="006A74D2" w:rsidRPr="00623C92" w:rsidRDefault="006A74D2" w:rsidP="006A74D2">
      <w:pPr>
        <w:spacing w:after="0" w:line="240" w:lineRule="auto"/>
        <w:rPr>
          <w:rFonts w:ascii="Times New Roman" w:hAnsi="Times New Roman" w:cs="Times New Roman"/>
          <w:sz w:val="24"/>
          <w:szCs w:val="24"/>
        </w:rPr>
      </w:pPr>
    </w:p>
    <w:p w14:paraId="0AA6505A" w14:textId="30579D60" w:rsidR="006A74D2" w:rsidRDefault="006A74D2" w:rsidP="006A74D2">
      <w:pPr>
        <w:pStyle w:val="NormalWeb"/>
        <w:shd w:val="clear" w:color="auto" w:fill="FFFFFF"/>
        <w:spacing w:before="0" w:beforeAutospacing="0" w:after="0" w:afterAutospacing="0"/>
        <w:rPr>
          <w:spacing w:val="3"/>
        </w:rPr>
      </w:pPr>
      <w:r>
        <w:rPr>
          <w:spacing w:val="3"/>
        </w:rPr>
        <w:t>J</w:t>
      </w:r>
      <w:r w:rsidR="000D435F">
        <w:rPr>
          <w:spacing w:val="3"/>
        </w:rPr>
        <w:t>eremy Price</w:t>
      </w:r>
      <w:r>
        <w:rPr>
          <w:spacing w:val="3"/>
        </w:rPr>
        <w:t xml:space="preserve"> added: “</w:t>
      </w:r>
      <w:r w:rsidR="000D435F">
        <w:rPr>
          <w:spacing w:val="3"/>
        </w:rPr>
        <w:t xml:space="preserve">Patrico prides itself on providing an excellent service to its customers, </w:t>
      </w:r>
      <w:r w:rsidR="009F4521">
        <w:rPr>
          <w:spacing w:val="3"/>
        </w:rPr>
        <w:t>and my</w:t>
      </w:r>
      <w:r w:rsidR="000D435F">
        <w:rPr>
          <w:spacing w:val="3"/>
        </w:rPr>
        <w:t xml:space="preserve"> aim </w:t>
      </w:r>
      <w:r w:rsidR="009F4521">
        <w:rPr>
          <w:spacing w:val="3"/>
        </w:rPr>
        <w:t>has always been</w:t>
      </w:r>
      <w:r w:rsidR="000D435F">
        <w:rPr>
          <w:spacing w:val="3"/>
        </w:rPr>
        <w:t xml:space="preserve"> to</w:t>
      </w:r>
      <w:r w:rsidR="009F4521">
        <w:rPr>
          <w:spacing w:val="3"/>
        </w:rPr>
        <w:t xml:space="preserve"> ens</w:t>
      </w:r>
      <w:r w:rsidR="000D435F">
        <w:rPr>
          <w:spacing w:val="3"/>
        </w:rPr>
        <w:t xml:space="preserve">ure that we at Rygor offer an equally high level of care to John Herbert and his team. </w:t>
      </w:r>
      <w:r w:rsidR="00A15D46">
        <w:rPr>
          <w:spacing w:val="3"/>
        </w:rPr>
        <w:t xml:space="preserve">Allied to Rygor’s </w:t>
      </w:r>
      <w:r w:rsidR="00327F86">
        <w:rPr>
          <w:spacing w:val="3"/>
        </w:rPr>
        <w:t xml:space="preserve">commitment to </w:t>
      </w:r>
      <w:r w:rsidR="00A15D46">
        <w:rPr>
          <w:spacing w:val="3"/>
        </w:rPr>
        <w:t>Setting Standard</w:t>
      </w:r>
      <w:r w:rsidR="00327F86">
        <w:rPr>
          <w:spacing w:val="3"/>
        </w:rPr>
        <w:t>s</w:t>
      </w:r>
      <w:r w:rsidR="00A15D46">
        <w:rPr>
          <w:spacing w:val="3"/>
        </w:rPr>
        <w:t>, t</w:t>
      </w:r>
      <w:r w:rsidR="000D435F">
        <w:rPr>
          <w:spacing w:val="3"/>
        </w:rPr>
        <w:t xml:space="preserve">he </w:t>
      </w:r>
      <w:r>
        <w:rPr>
          <w:spacing w:val="3"/>
        </w:rPr>
        <w:t xml:space="preserve">robust </w:t>
      </w:r>
      <w:r w:rsidR="00A15D46">
        <w:rPr>
          <w:spacing w:val="3"/>
        </w:rPr>
        <w:t xml:space="preserve">yet refined Mercedes-Benz </w:t>
      </w:r>
      <w:r>
        <w:rPr>
          <w:spacing w:val="3"/>
        </w:rPr>
        <w:t xml:space="preserve">Atego </w:t>
      </w:r>
      <w:r w:rsidR="00A15D46">
        <w:rPr>
          <w:spacing w:val="3"/>
        </w:rPr>
        <w:t>has all the answers</w:t>
      </w:r>
      <w:r>
        <w:rPr>
          <w:spacing w:val="3"/>
        </w:rPr>
        <w:t>.”</w:t>
      </w:r>
    </w:p>
    <w:p w14:paraId="2965554D" w14:textId="1EE39A4B" w:rsidR="006A74D2" w:rsidRDefault="006A74D2" w:rsidP="006A74D2">
      <w:pPr>
        <w:shd w:val="clear" w:color="auto" w:fill="FFFFFF"/>
        <w:spacing w:after="0" w:line="240" w:lineRule="auto"/>
        <w:rPr>
          <w:rFonts w:ascii="Times New Roman" w:eastAsia="Times New Roman" w:hAnsi="Times New Roman" w:cs="Times New Roman"/>
          <w:sz w:val="24"/>
          <w:szCs w:val="24"/>
          <w:lang w:eastAsia="en-GB"/>
        </w:rPr>
      </w:pPr>
    </w:p>
    <w:p w14:paraId="54B6C44A" w14:textId="04AF3B0C" w:rsidR="009C4A3A" w:rsidRDefault="0038232D" w:rsidP="006A74D2">
      <w:pPr>
        <w:shd w:val="clear" w:color="auto" w:fill="FFFFFF"/>
        <w:spacing w:after="0" w:line="240" w:lineRule="auto"/>
        <w:rPr>
          <w:rFonts w:ascii="Times New Roman" w:eastAsia="Times New Roman" w:hAnsi="Times New Roman" w:cs="Times New Roman"/>
          <w:sz w:val="24"/>
          <w:szCs w:val="24"/>
          <w:lang w:eastAsia="en-GB"/>
        </w:rPr>
      </w:pPr>
      <w:hyperlink r:id="rId7" w:history="1">
        <w:r w:rsidR="000D435F" w:rsidRPr="00E27DC5">
          <w:rPr>
            <w:rStyle w:val="Hyperlink"/>
            <w:rFonts w:ascii="Times New Roman" w:eastAsia="Times New Roman" w:hAnsi="Times New Roman" w:cs="Times New Roman"/>
            <w:sz w:val="24"/>
            <w:szCs w:val="24"/>
            <w:lang w:eastAsia="en-GB"/>
          </w:rPr>
          <w:t>www.patrico.co.uk</w:t>
        </w:r>
      </w:hyperlink>
      <w:r w:rsidR="000D435F">
        <w:rPr>
          <w:rFonts w:ascii="Times New Roman" w:eastAsia="Times New Roman" w:hAnsi="Times New Roman" w:cs="Times New Roman"/>
          <w:sz w:val="24"/>
          <w:szCs w:val="24"/>
          <w:lang w:eastAsia="en-GB"/>
        </w:rPr>
        <w:t xml:space="preserve"> </w:t>
      </w:r>
    </w:p>
    <w:p w14:paraId="10B09DCC" w14:textId="446DED4B" w:rsidR="009C4A3A" w:rsidRDefault="009C4A3A" w:rsidP="00963277">
      <w:pPr>
        <w:spacing w:after="0" w:line="240" w:lineRule="auto"/>
        <w:rPr>
          <w:rFonts w:ascii="Times New Roman" w:hAnsi="Times New Roman" w:cs="Times New Roman"/>
          <w:b/>
          <w:i/>
          <w:sz w:val="24"/>
          <w:szCs w:val="24"/>
        </w:rPr>
      </w:pPr>
      <w:r>
        <w:rPr>
          <w:noProof/>
        </w:rPr>
        <w:lastRenderedPageBreak/>
        <w:drawing>
          <wp:inline distT="0" distB="0" distL="0" distR="0" wp14:anchorId="00094212" wp14:editId="7BEC7A24">
            <wp:extent cx="5727700" cy="3832822"/>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7665" cy="3839490"/>
                    </a:xfrm>
                    <a:prstGeom prst="rect">
                      <a:avLst/>
                    </a:prstGeom>
                    <a:noFill/>
                    <a:ln>
                      <a:noFill/>
                    </a:ln>
                  </pic:spPr>
                </pic:pic>
              </a:graphicData>
            </a:graphic>
          </wp:inline>
        </w:drawing>
      </w:r>
    </w:p>
    <w:p w14:paraId="4835425E" w14:textId="6926B0B1" w:rsidR="009C4A3A" w:rsidRDefault="009C4A3A" w:rsidP="00963277">
      <w:pPr>
        <w:spacing w:after="0" w:line="240" w:lineRule="auto"/>
        <w:rPr>
          <w:rFonts w:ascii="Times New Roman" w:hAnsi="Times New Roman" w:cs="Times New Roman"/>
          <w:b/>
          <w:i/>
          <w:sz w:val="24"/>
          <w:szCs w:val="24"/>
        </w:rPr>
      </w:pPr>
    </w:p>
    <w:p w14:paraId="0C55668C" w14:textId="16591EF2" w:rsidR="009C4A3A" w:rsidRDefault="009C4A3A" w:rsidP="00963277">
      <w:pPr>
        <w:spacing w:after="0" w:line="240" w:lineRule="auto"/>
        <w:rPr>
          <w:rFonts w:ascii="Times New Roman" w:hAnsi="Times New Roman" w:cs="Times New Roman"/>
          <w:b/>
          <w:i/>
          <w:sz w:val="24"/>
          <w:szCs w:val="24"/>
        </w:rPr>
      </w:pPr>
      <w:r>
        <w:rPr>
          <w:noProof/>
        </w:rPr>
        <w:drawing>
          <wp:inline distT="0" distB="0" distL="0" distR="0" wp14:anchorId="3994C36B" wp14:editId="69E01443">
            <wp:extent cx="5721350" cy="3884958"/>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7006" cy="3895589"/>
                    </a:xfrm>
                    <a:prstGeom prst="rect">
                      <a:avLst/>
                    </a:prstGeom>
                    <a:noFill/>
                    <a:ln>
                      <a:noFill/>
                    </a:ln>
                  </pic:spPr>
                </pic:pic>
              </a:graphicData>
            </a:graphic>
          </wp:inline>
        </w:drawing>
      </w:r>
    </w:p>
    <w:p w14:paraId="7404F3A4" w14:textId="0AB299ED" w:rsidR="009F4521" w:rsidRDefault="009F4521" w:rsidP="00963277">
      <w:pPr>
        <w:spacing w:after="0" w:line="240" w:lineRule="auto"/>
        <w:rPr>
          <w:rFonts w:ascii="Times New Roman" w:hAnsi="Times New Roman" w:cs="Times New Roman"/>
          <w:b/>
          <w:i/>
          <w:sz w:val="24"/>
          <w:szCs w:val="24"/>
        </w:rPr>
      </w:pPr>
    </w:p>
    <w:p w14:paraId="00C7D32C" w14:textId="2891EF40" w:rsidR="00F15158" w:rsidRPr="00F15158" w:rsidRDefault="00F15158" w:rsidP="00963277">
      <w:pPr>
        <w:spacing w:after="0" w:line="240" w:lineRule="auto"/>
        <w:rPr>
          <w:rFonts w:ascii="Times New Roman" w:hAnsi="Times New Roman" w:cs="Times New Roman"/>
          <w:bCs/>
          <w:iCs/>
          <w:sz w:val="24"/>
          <w:szCs w:val="24"/>
        </w:rPr>
      </w:pPr>
      <w:r>
        <w:rPr>
          <w:rFonts w:ascii="Times New Roman" w:hAnsi="Times New Roman" w:cs="Times New Roman"/>
          <w:b/>
          <w:iCs/>
          <w:sz w:val="24"/>
          <w:szCs w:val="24"/>
        </w:rPr>
        <w:t>Loyal customer</w:t>
      </w:r>
      <w:r w:rsidRPr="00F15158">
        <w:rPr>
          <w:rFonts w:ascii="Times New Roman" w:hAnsi="Times New Roman" w:cs="Times New Roman"/>
          <w:b/>
          <w:iCs/>
          <w:sz w:val="24"/>
          <w:szCs w:val="24"/>
        </w:rPr>
        <w:t xml:space="preserve">: </w:t>
      </w:r>
      <w:r w:rsidRPr="00F15158">
        <w:rPr>
          <w:rFonts w:ascii="Times New Roman" w:hAnsi="Times New Roman" w:cs="Times New Roman"/>
          <w:bCs/>
          <w:iCs/>
          <w:sz w:val="24"/>
          <w:szCs w:val="24"/>
        </w:rPr>
        <w:t>Patrico</w:t>
      </w:r>
      <w:r>
        <w:rPr>
          <w:rFonts w:ascii="Times New Roman" w:hAnsi="Times New Roman" w:cs="Times New Roman"/>
          <w:bCs/>
          <w:iCs/>
          <w:sz w:val="24"/>
          <w:szCs w:val="24"/>
        </w:rPr>
        <w:t>’s John Herbert has been buying Mercedes-Benz trucks for nearly two decades</w:t>
      </w:r>
    </w:p>
    <w:p w14:paraId="2AC36FB1" w14:textId="26A0B3E4" w:rsidR="009F4521" w:rsidRDefault="009F4521" w:rsidP="00963277">
      <w:pPr>
        <w:spacing w:after="0" w:line="240" w:lineRule="auto"/>
        <w:rPr>
          <w:rFonts w:ascii="Times New Roman" w:hAnsi="Times New Roman" w:cs="Times New Roman"/>
          <w:b/>
          <w:i/>
          <w:sz w:val="24"/>
          <w:szCs w:val="24"/>
        </w:rPr>
      </w:pPr>
      <w:r>
        <w:rPr>
          <w:noProof/>
        </w:rPr>
        <w:lastRenderedPageBreak/>
        <w:drawing>
          <wp:inline distT="0" distB="0" distL="0" distR="0" wp14:anchorId="7E21FC74" wp14:editId="4C702428">
            <wp:extent cx="5731510" cy="40068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006850"/>
                    </a:xfrm>
                    <a:prstGeom prst="rect">
                      <a:avLst/>
                    </a:prstGeom>
                    <a:noFill/>
                    <a:ln>
                      <a:noFill/>
                    </a:ln>
                  </pic:spPr>
                </pic:pic>
              </a:graphicData>
            </a:graphic>
          </wp:inline>
        </w:drawing>
      </w:r>
    </w:p>
    <w:p w14:paraId="74D14E50" w14:textId="77777777" w:rsidR="009F4521" w:rsidRDefault="009F4521" w:rsidP="00963277">
      <w:pPr>
        <w:spacing w:after="0" w:line="240" w:lineRule="auto"/>
        <w:rPr>
          <w:rFonts w:ascii="Times New Roman" w:hAnsi="Times New Roman" w:cs="Times New Roman"/>
          <w:b/>
          <w:i/>
          <w:sz w:val="24"/>
          <w:szCs w:val="24"/>
        </w:rPr>
      </w:pPr>
    </w:p>
    <w:p w14:paraId="0354BAC6" w14:textId="1A7FFE6D" w:rsidR="009C4A3A" w:rsidRDefault="009C4A3A" w:rsidP="00963277">
      <w:pPr>
        <w:spacing w:after="0" w:line="240" w:lineRule="auto"/>
        <w:rPr>
          <w:rFonts w:ascii="Times New Roman" w:hAnsi="Times New Roman" w:cs="Times New Roman"/>
          <w:b/>
          <w:i/>
          <w:sz w:val="24"/>
          <w:szCs w:val="24"/>
        </w:rPr>
      </w:pPr>
      <w:r>
        <w:rPr>
          <w:noProof/>
        </w:rPr>
        <w:drawing>
          <wp:inline distT="0" distB="0" distL="0" distR="0" wp14:anchorId="678E0288" wp14:editId="0066EEDF">
            <wp:extent cx="5734050" cy="3876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1182" cy="3888223"/>
                    </a:xfrm>
                    <a:prstGeom prst="rect">
                      <a:avLst/>
                    </a:prstGeom>
                    <a:noFill/>
                    <a:ln>
                      <a:noFill/>
                    </a:ln>
                  </pic:spPr>
                </pic:pic>
              </a:graphicData>
            </a:graphic>
          </wp:inline>
        </w:drawing>
      </w:r>
    </w:p>
    <w:p w14:paraId="0796A334" w14:textId="77777777" w:rsidR="009C4A3A" w:rsidRDefault="009C4A3A" w:rsidP="00963277">
      <w:pPr>
        <w:spacing w:after="0" w:line="240" w:lineRule="auto"/>
        <w:rPr>
          <w:rFonts w:ascii="Times New Roman" w:hAnsi="Times New Roman" w:cs="Times New Roman"/>
          <w:b/>
          <w:i/>
          <w:sz w:val="24"/>
          <w:szCs w:val="24"/>
        </w:rPr>
      </w:pPr>
    </w:p>
    <w:p w14:paraId="43FD72E8" w14:textId="689C7858" w:rsidR="009C4A3A" w:rsidRDefault="009C4A3A" w:rsidP="00963277">
      <w:pPr>
        <w:spacing w:after="0" w:line="240" w:lineRule="auto"/>
        <w:rPr>
          <w:rFonts w:ascii="Times New Roman" w:hAnsi="Times New Roman" w:cs="Times New Roman"/>
          <w:b/>
          <w:i/>
          <w:sz w:val="24"/>
          <w:szCs w:val="24"/>
        </w:rPr>
      </w:pPr>
      <w:r>
        <w:rPr>
          <w:noProof/>
        </w:rPr>
        <w:lastRenderedPageBreak/>
        <w:drawing>
          <wp:inline distT="0" distB="0" distL="0" distR="0" wp14:anchorId="35E4A78D" wp14:editId="179274ED">
            <wp:extent cx="5727700" cy="3825096"/>
            <wp:effectExtent l="0" t="0" r="635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9437" cy="3832934"/>
                    </a:xfrm>
                    <a:prstGeom prst="rect">
                      <a:avLst/>
                    </a:prstGeom>
                    <a:noFill/>
                    <a:ln>
                      <a:noFill/>
                    </a:ln>
                  </pic:spPr>
                </pic:pic>
              </a:graphicData>
            </a:graphic>
          </wp:inline>
        </w:drawing>
      </w:r>
    </w:p>
    <w:p w14:paraId="55C1B669" w14:textId="33AB0C2B" w:rsidR="009C4A3A" w:rsidRDefault="009C4A3A" w:rsidP="00963277">
      <w:pPr>
        <w:spacing w:after="0" w:line="240" w:lineRule="auto"/>
        <w:rPr>
          <w:rFonts w:ascii="Times New Roman" w:hAnsi="Times New Roman" w:cs="Times New Roman"/>
          <w:b/>
          <w:i/>
          <w:sz w:val="24"/>
          <w:szCs w:val="24"/>
        </w:rPr>
      </w:pPr>
    </w:p>
    <w:p w14:paraId="43FEA4EA" w14:textId="71E48550" w:rsidR="009C4A3A" w:rsidRPr="00F15158" w:rsidRDefault="00C8693B" w:rsidP="00963277">
      <w:pPr>
        <w:spacing w:after="0" w:line="240" w:lineRule="auto"/>
        <w:rPr>
          <w:rFonts w:ascii="Times New Roman" w:hAnsi="Times New Roman" w:cs="Times New Roman"/>
          <w:bCs/>
          <w:iCs/>
          <w:sz w:val="24"/>
          <w:szCs w:val="24"/>
        </w:rPr>
      </w:pPr>
      <w:r>
        <w:rPr>
          <w:rFonts w:ascii="Times New Roman" w:hAnsi="Times New Roman" w:cs="Times New Roman"/>
          <w:b/>
          <w:iCs/>
          <w:sz w:val="24"/>
          <w:szCs w:val="24"/>
        </w:rPr>
        <w:t>Miles more smiles</w:t>
      </w:r>
      <w:r w:rsidR="00F15158" w:rsidRPr="00F15158">
        <w:rPr>
          <w:rFonts w:ascii="Times New Roman" w:hAnsi="Times New Roman" w:cs="Times New Roman"/>
          <w:b/>
          <w:iCs/>
          <w:sz w:val="24"/>
          <w:szCs w:val="24"/>
        </w:rPr>
        <w:t xml:space="preserve">: </w:t>
      </w:r>
      <w:r>
        <w:rPr>
          <w:rFonts w:ascii="Times New Roman" w:hAnsi="Times New Roman" w:cs="Times New Roman"/>
          <w:bCs/>
          <w:iCs/>
          <w:sz w:val="24"/>
          <w:szCs w:val="24"/>
        </w:rPr>
        <w:t>Patrico’s latest Mercedes-Benz</w:t>
      </w:r>
      <w:r w:rsidR="00F15158" w:rsidRPr="00F15158">
        <w:rPr>
          <w:rFonts w:ascii="Times New Roman" w:hAnsi="Times New Roman" w:cs="Times New Roman"/>
          <w:bCs/>
          <w:iCs/>
          <w:sz w:val="24"/>
          <w:szCs w:val="24"/>
        </w:rPr>
        <w:t xml:space="preserve"> Atego has been assigned to driver Phil Edge  </w:t>
      </w:r>
    </w:p>
    <w:p w14:paraId="460665C7" w14:textId="66DB4F76" w:rsidR="009C4A3A" w:rsidRDefault="009C4A3A" w:rsidP="00963277">
      <w:pPr>
        <w:spacing w:after="0" w:line="240" w:lineRule="auto"/>
        <w:rPr>
          <w:rFonts w:ascii="Times New Roman" w:hAnsi="Times New Roman" w:cs="Times New Roman"/>
          <w:b/>
          <w:i/>
          <w:sz w:val="24"/>
          <w:szCs w:val="24"/>
        </w:rPr>
      </w:pPr>
    </w:p>
    <w:p w14:paraId="06845662" w14:textId="77777777" w:rsidR="00C8693B" w:rsidRDefault="00C8693B" w:rsidP="00963277">
      <w:pPr>
        <w:spacing w:after="0" w:line="240" w:lineRule="auto"/>
        <w:rPr>
          <w:rFonts w:ascii="Times New Roman" w:hAnsi="Times New Roman" w:cs="Times New Roman"/>
          <w:b/>
          <w:i/>
          <w:sz w:val="24"/>
          <w:szCs w:val="24"/>
        </w:rPr>
      </w:pPr>
    </w:p>
    <w:p w14:paraId="4A06C1E5" w14:textId="38FFAF86" w:rsidR="00963277" w:rsidRPr="00F62166" w:rsidRDefault="00963277" w:rsidP="00963277">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004950BA" w14:textId="77777777" w:rsidR="00963277" w:rsidRDefault="00963277" w:rsidP="00963277">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3" w:history="1">
        <w:r w:rsidRPr="00F37CDE">
          <w:rPr>
            <w:rStyle w:val="Hyperlink"/>
            <w:rFonts w:ascii="Arial" w:hAnsi="Arial" w:cs="Arial"/>
          </w:rPr>
          <w:t>john@impactcom.co.uk</w:t>
        </w:r>
      </w:hyperlink>
    </w:p>
    <w:p w14:paraId="22F01A09" w14:textId="77777777" w:rsidR="00963277" w:rsidRPr="00F37CDE" w:rsidRDefault="00963277" w:rsidP="00963277">
      <w:pPr>
        <w:spacing w:after="0" w:line="240" w:lineRule="auto"/>
        <w:rPr>
          <w:rFonts w:ascii="Arial" w:hAnsi="Arial" w:cs="Arial"/>
        </w:rPr>
      </w:pPr>
      <w:r w:rsidRPr="00F37CDE">
        <w:rPr>
          <w:rFonts w:ascii="Arial" w:hAnsi="Arial" w:cs="Arial"/>
        </w:rPr>
        <w:t xml:space="preserve">Steve: 07770 470251, </w:t>
      </w:r>
      <w:hyperlink r:id="rId14" w:history="1">
        <w:r w:rsidRPr="00F37CDE">
          <w:rPr>
            <w:rStyle w:val="Hyperlink"/>
            <w:rFonts w:ascii="Arial" w:hAnsi="Arial" w:cs="Arial"/>
          </w:rPr>
          <w:t>steve@impactcom.co.uk</w:t>
        </w:r>
      </w:hyperlink>
    </w:p>
    <w:p w14:paraId="45CBD6E6"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66A30802" w14:textId="77777777" w:rsidR="0099304E" w:rsidRPr="009F4B14" w:rsidRDefault="0099304E" w:rsidP="009F4B14">
      <w:pPr>
        <w:spacing w:after="0" w:line="240" w:lineRule="auto"/>
        <w:rPr>
          <w:rFonts w:ascii="Arial" w:hAnsi="Arial" w:cs="Arial"/>
          <w:b/>
          <w:bCs/>
        </w:rPr>
      </w:pPr>
      <w:r w:rsidRPr="009F4B14">
        <w:rPr>
          <w:rFonts w:ascii="Arial" w:hAnsi="Arial" w:cs="Arial"/>
          <w:b/>
          <w:bCs/>
        </w:rPr>
        <w:t>Notes to Editors: Rygor</w:t>
      </w:r>
      <w:r w:rsidR="0078165B" w:rsidRPr="009F4B14">
        <w:rPr>
          <w:rFonts w:ascii="Arial" w:hAnsi="Arial" w:cs="Arial"/>
          <w:b/>
          <w:bCs/>
        </w:rPr>
        <w:t xml:space="preserve"> Commercials </w:t>
      </w:r>
    </w:p>
    <w:p w14:paraId="1E696200" w14:textId="77777777" w:rsidR="009E757F" w:rsidRPr="009F4B14" w:rsidRDefault="009E757F" w:rsidP="009F4B14">
      <w:pPr>
        <w:spacing w:after="0" w:line="240" w:lineRule="auto"/>
        <w:rPr>
          <w:rFonts w:ascii="Arial" w:hAnsi="Arial" w:cs="Arial"/>
        </w:rPr>
      </w:pPr>
    </w:p>
    <w:p w14:paraId="0401043D" w14:textId="77777777" w:rsidR="009F4B14" w:rsidRPr="009F4B14" w:rsidRDefault="009F4B14" w:rsidP="009F4B14">
      <w:pPr>
        <w:spacing w:after="0" w:line="240" w:lineRule="auto"/>
        <w:rPr>
          <w:rFonts w:ascii="Arial" w:hAnsi="Arial" w:cs="Arial"/>
          <w:shd w:val="clear" w:color="auto" w:fill="FFFFFF"/>
        </w:rPr>
      </w:pPr>
      <w:r w:rsidRPr="009F4B14">
        <w:rPr>
          <w:rFonts w:ascii="Arial" w:hAnsi="Arial" w:cs="Arial"/>
          <w:shd w:val="clear" w:color="auto" w:fill="FFFFFF"/>
        </w:rPr>
        <w:t xml:space="preserve">Award-winning Mercedes-Benz Commercial Vehicle Dealer group, Rygor Commercials, has branches in Berkshire, Gloucestershire, Oxfordshire, Somerset, West London, Warwickshire, Wiltshire, and Worcestershire, offering extensive coverage for customers throughout the M5, M4 and M42 corridors. </w:t>
      </w:r>
    </w:p>
    <w:p w14:paraId="360C4425" w14:textId="77777777" w:rsidR="009F4B14" w:rsidRPr="009F4B14" w:rsidRDefault="009F4B14" w:rsidP="009F4B14">
      <w:pPr>
        <w:spacing w:after="0" w:line="240" w:lineRule="auto"/>
        <w:rPr>
          <w:rFonts w:ascii="Arial" w:hAnsi="Arial" w:cs="Arial"/>
          <w:shd w:val="clear" w:color="auto" w:fill="FFFFFF"/>
        </w:rPr>
      </w:pPr>
    </w:p>
    <w:p w14:paraId="0F9F0AD3" w14:textId="63FAF6BC" w:rsidR="009F4B14" w:rsidRPr="009F4B14" w:rsidRDefault="009F4B14" w:rsidP="009F4B14">
      <w:pPr>
        <w:spacing w:after="0" w:line="240" w:lineRule="auto"/>
        <w:rPr>
          <w:rFonts w:ascii="Arial" w:hAnsi="Arial" w:cs="Arial"/>
          <w:shd w:val="clear" w:color="auto" w:fill="FFFFFF"/>
        </w:rPr>
      </w:pPr>
      <w:r w:rsidRPr="009F4B14">
        <w:rPr>
          <w:rFonts w:ascii="Arial" w:hAnsi="Arial" w:cs="Arial"/>
          <w:shd w:val="clear" w:color="auto" w:fill="FFFFFF"/>
        </w:rPr>
        <w:t>The Rygor business has developed and gone from strength to strength in recent years, investing in extensive renovations of its sites across the country as well as a brand-new, dedicated Heathrow Truck Centre which opened in 2020. With six industry and network awards under its belt in the past 24 months, Rygor continues to be dedicated to providing exceptional customer service, which Sets Standards. The Dealer was delighted to be announced as winner</w:t>
      </w:r>
      <w:r>
        <w:rPr>
          <w:rFonts w:ascii="Arial" w:hAnsi="Arial" w:cs="Arial"/>
          <w:shd w:val="clear" w:color="auto" w:fill="FFFFFF"/>
        </w:rPr>
        <w:t xml:space="preserve"> </w:t>
      </w:r>
      <w:r w:rsidRPr="009F4B14">
        <w:rPr>
          <w:rFonts w:ascii="Arial" w:hAnsi="Arial" w:cs="Arial"/>
          <w:shd w:val="clear" w:color="auto" w:fill="FFFFFF"/>
        </w:rPr>
        <w:t>in the ‘Franchised Dealer of the Year’ category at the 2019 Commercial Motor Awards and ‘Van Dealer of The Year 2021’ at the What</w:t>
      </w:r>
      <w:r>
        <w:rPr>
          <w:rFonts w:ascii="Arial" w:hAnsi="Arial" w:cs="Arial"/>
          <w:shd w:val="clear" w:color="auto" w:fill="FFFFFF"/>
        </w:rPr>
        <w:t xml:space="preserve"> </w:t>
      </w:r>
      <w:r w:rsidRPr="009F4B14">
        <w:rPr>
          <w:rFonts w:ascii="Arial" w:hAnsi="Arial" w:cs="Arial"/>
          <w:shd w:val="clear" w:color="auto" w:fill="FFFFFF"/>
        </w:rPr>
        <w:t xml:space="preserve">Van? Awards, </w:t>
      </w:r>
      <w:r w:rsidRPr="009F4B14">
        <w:rPr>
          <w:rFonts w:ascii="Arial" w:hAnsi="Arial" w:cs="Arial"/>
          <w:shd w:val="clear" w:color="auto" w:fill="FFFFFF"/>
        </w:rPr>
        <w:lastRenderedPageBreak/>
        <w:t>accolades which not only demonstrate the company’s focus on customer satisfaction, but also its commitment to the development, training, and wellbeing of its team members.</w:t>
      </w:r>
    </w:p>
    <w:p w14:paraId="636EE9C9" w14:textId="77777777" w:rsidR="009F4B14" w:rsidRPr="009F4B14" w:rsidRDefault="009F4B14" w:rsidP="009F4B14">
      <w:pPr>
        <w:spacing w:after="0" w:line="240" w:lineRule="auto"/>
        <w:rPr>
          <w:rFonts w:ascii="Arial" w:hAnsi="Arial" w:cs="Arial"/>
          <w:shd w:val="clear" w:color="auto" w:fill="FFFFFF"/>
        </w:rPr>
      </w:pPr>
    </w:p>
    <w:p w14:paraId="310BB982" w14:textId="77777777" w:rsidR="009F4B14" w:rsidRPr="009F4B14" w:rsidRDefault="009F4B14" w:rsidP="009F4B14">
      <w:pPr>
        <w:spacing w:after="0" w:line="240" w:lineRule="auto"/>
        <w:rPr>
          <w:rFonts w:ascii="Arial" w:hAnsi="Arial" w:cs="Arial"/>
          <w:shd w:val="clear" w:color="auto" w:fill="FFFFFF"/>
        </w:rPr>
      </w:pPr>
      <w:r w:rsidRPr="009F4B14">
        <w:rPr>
          <w:rFonts w:ascii="Arial" w:hAnsi="Arial" w:cs="Arial"/>
          <w:shd w:val="clear" w:color="auto" w:fill="FFFFFF"/>
        </w:rPr>
        <w:t>With a proven track record, Rygor is proud to be selling, maintaining and supporting the most prestigious name in commercial vehicles.</w:t>
      </w:r>
    </w:p>
    <w:p w14:paraId="29D882E0" w14:textId="77777777" w:rsidR="009F4B14" w:rsidRPr="009F4B14" w:rsidRDefault="009F4B14" w:rsidP="009F4B14">
      <w:pPr>
        <w:spacing w:after="0" w:line="240" w:lineRule="auto"/>
        <w:rPr>
          <w:rFonts w:ascii="Arial" w:hAnsi="Arial" w:cs="Arial"/>
          <w:shd w:val="clear" w:color="auto" w:fill="FFFFFF"/>
        </w:rPr>
      </w:pPr>
    </w:p>
    <w:p w14:paraId="72218C43" w14:textId="604BAB43" w:rsidR="009F4B14" w:rsidRPr="009F4B14" w:rsidRDefault="009F4B14" w:rsidP="009F4B14">
      <w:pPr>
        <w:spacing w:after="0" w:line="240" w:lineRule="auto"/>
        <w:rPr>
          <w:rFonts w:ascii="Arial" w:hAnsi="Arial" w:cs="Arial"/>
          <w:u w:val="single"/>
          <w:shd w:val="clear" w:color="auto" w:fill="FFFFFF"/>
        </w:rPr>
      </w:pPr>
      <w:r w:rsidRPr="009F4B14">
        <w:rPr>
          <w:rFonts w:ascii="Arial" w:hAnsi="Arial" w:cs="Arial"/>
          <w:shd w:val="clear" w:color="auto" w:fill="FFFFFF"/>
        </w:rPr>
        <w:t xml:space="preserve">For more information, in the first instance please contact Kate Ruberry-Shoemack, Head of People and Communications at Rygor – </w:t>
      </w:r>
      <w:hyperlink r:id="rId15" w:history="1">
        <w:r w:rsidRPr="009F4B14">
          <w:rPr>
            <w:rStyle w:val="Hyperlink"/>
            <w:rFonts w:ascii="Arial" w:hAnsi="Arial" w:cs="Arial"/>
            <w:color w:val="auto"/>
            <w:shd w:val="clear" w:color="auto" w:fill="FFFFFF"/>
          </w:rPr>
          <w:t>kateruberry-shoemack@rygor.co.uk</w:t>
        </w:r>
      </w:hyperlink>
      <w:r w:rsidRPr="009F4B14">
        <w:rPr>
          <w:rFonts w:ascii="Arial" w:hAnsi="Arial" w:cs="Arial"/>
          <w:shd w:val="clear" w:color="auto" w:fill="FFFFFF"/>
        </w:rPr>
        <w:t xml:space="preserve">, or in her absence, Communications Assistant, Talitha </w:t>
      </w:r>
      <w:r w:rsidRPr="009F4B14">
        <w:rPr>
          <w:rFonts w:ascii="Arial" w:hAnsi="Arial" w:cs="Arial"/>
          <w:color w:val="000000" w:themeColor="text1"/>
          <w:shd w:val="clear" w:color="auto" w:fill="FFFFFF"/>
        </w:rPr>
        <w:t xml:space="preserve">Scott – </w:t>
      </w:r>
      <w:hyperlink r:id="rId16" w:history="1">
        <w:r w:rsidRPr="00246A1C">
          <w:rPr>
            <w:rStyle w:val="Hyperlink"/>
            <w:rFonts w:ascii="Arial" w:hAnsi="Arial" w:cs="Arial"/>
            <w:color w:val="000000" w:themeColor="text1"/>
            <w:shd w:val="clear" w:color="auto" w:fill="FFFFFF"/>
          </w:rPr>
          <w:t>talithascott@rygor.co.uk</w:t>
        </w:r>
      </w:hyperlink>
      <w:r w:rsidRPr="00246A1C">
        <w:rPr>
          <w:rFonts w:ascii="Arial" w:hAnsi="Arial" w:cs="Arial"/>
          <w:color w:val="000000" w:themeColor="text1"/>
          <w:shd w:val="clear" w:color="auto" w:fill="FFFFFF"/>
        </w:rPr>
        <w:t xml:space="preserve">. </w:t>
      </w:r>
    </w:p>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49350892" w:rsidR="0099304E" w:rsidRPr="00F37CDE" w:rsidRDefault="005A16E6" w:rsidP="00423B2B">
      <w:pPr>
        <w:spacing w:after="0" w:line="240" w:lineRule="auto"/>
        <w:rPr>
          <w:rFonts w:ascii="Arial" w:hAnsi="Arial" w:cs="Arial"/>
        </w:rPr>
      </w:pPr>
      <w:r>
        <w:rPr>
          <w:noProof/>
        </w:rPr>
        <w:drawing>
          <wp:inline distT="0" distB="0" distL="0" distR="0" wp14:anchorId="06CB20EC" wp14:editId="48916E4F">
            <wp:extent cx="5731510" cy="218186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181860"/>
                    </a:xfrm>
                    <a:prstGeom prst="rect">
                      <a:avLst/>
                    </a:prstGeom>
                    <a:noFill/>
                    <a:ln>
                      <a:noFill/>
                    </a:ln>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1662"/>
    <w:rsid w:val="000028C0"/>
    <w:rsid w:val="000038FC"/>
    <w:rsid w:val="00013891"/>
    <w:rsid w:val="0002214F"/>
    <w:rsid w:val="00034A04"/>
    <w:rsid w:val="00034BC5"/>
    <w:rsid w:val="0004289B"/>
    <w:rsid w:val="000444D0"/>
    <w:rsid w:val="00052A90"/>
    <w:rsid w:val="00054D31"/>
    <w:rsid w:val="00054EB2"/>
    <w:rsid w:val="000605DD"/>
    <w:rsid w:val="00061AF8"/>
    <w:rsid w:val="00066C28"/>
    <w:rsid w:val="00075586"/>
    <w:rsid w:val="00075AA5"/>
    <w:rsid w:val="000944A0"/>
    <w:rsid w:val="000D435F"/>
    <w:rsid w:val="000D6AD8"/>
    <w:rsid w:val="001155D4"/>
    <w:rsid w:val="00124D30"/>
    <w:rsid w:val="00140AB4"/>
    <w:rsid w:val="00141CD7"/>
    <w:rsid w:val="00141D68"/>
    <w:rsid w:val="001477F8"/>
    <w:rsid w:val="0015184A"/>
    <w:rsid w:val="00152505"/>
    <w:rsid w:val="00154E3C"/>
    <w:rsid w:val="0016350F"/>
    <w:rsid w:val="0018738F"/>
    <w:rsid w:val="00191653"/>
    <w:rsid w:val="001970FE"/>
    <w:rsid w:val="001A3E86"/>
    <w:rsid w:val="001B1F86"/>
    <w:rsid w:val="001B2DC6"/>
    <w:rsid w:val="001C35E7"/>
    <w:rsid w:val="001C77C7"/>
    <w:rsid w:val="001D1159"/>
    <w:rsid w:val="001F15B8"/>
    <w:rsid w:val="001F1C80"/>
    <w:rsid w:val="001F247F"/>
    <w:rsid w:val="001F5F5A"/>
    <w:rsid w:val="0020273E"/>
    <w:rsid w:val="00205531"/>
    <w:rsid w:val="00212093"/>
    <w:rsid w:val="00213EA0"/>
    <w:rsid w:val="0021457B"/>
    <w:rsid w:val="002200AC"/>
    <w:rsid w:val="00222D8D"/>
    <w:rsid w:val="002230F1"/>
    <w:rsid w:val="002233DA"/>
    <w:rsid w:val="002244F0"/>
    <w:rsid w:val="00240984"/>
    <w:rsid w:val="002409B6"/>
    <w:rsid w:val="00241CDF"/>
    <w:rsid w:val="00243DE2"/>
    <w:rsid w:val="00246015"/>
    <w:rsid w:val="00246A1C"/>
    <w:rsid w:val="00252B6B"/>
    <w:rsid w:val="00253BA7"/>
    <w:rsid w:val="00254400"/>
    <w:rsid w:val="002615DB"/>
    <w:rsid w:val="0028005A"/>
    <w:rsid w:val="00285531"/>
    <w:rsid w:val="002858B4"/>
    <w:rsid w:val="002920A1"/>
    <w:rsid w:val="002A158D"/>
    <w:rsid w:val="002A5506"/>
    <w:rsid w:val="002A6D4B"/>
    <w:rsid w:val="002C1572"/>
    <w:rsid w:val="002D3F6A"/>
    <w:rsid w:val="002D4C73"/>
    <w:rsid w:val="002D6708"/>
    <w:rsid w:val="002E1729"/>
    <w:rsid w:val="002E392F"/>
    <w:rsid w:val="002F451B"/>
    <w:rsid w:val="002F6BEE"/>
    <w:rsid w:val="00300506"/>
    <w:rsid w:val="00311AA2"/>
    <w:rsid w:val="00312078"/>
    <w:rsid w:val="00312F8F"/>
    <w:rsid w:val="00316712"/>
    <w:rsid w:val="00316963"/>
    <w:rsid w:val="00317604"/>
    <w:rsid w:val="003212F1"/>
    <w:rsid w:val="00324FB1"/>
    <w:rsid w:val="00327B08"/>
    <w:rsid w:val="00327F86"/>
    <w:rsid w:val="00335CE7"/>
    <w:rsid w:val="00337131"/>
    <w:rsid w:val="003376DA"/>
    <w:rsid w:val="00346032"/>
    <w:rsid w:val="003520CB"/>
    <w:rsid w:val="00362519"/>
    <w:rsid w:val="00367EAF"/>
    <w:rsid w:val="003756AF"/>
    <w:rsid w:val="003770AB"/>
    <w:rsid w:val="0038232D"/>
    <w:rsid w:val="00387898"/>
    <w:rsid w:val="003933B4"/>
    <w:rsid w:val="003A6AAC"/>
    <w:rsid w:val="003B0799"/>
    <w:rsid w:val="003B5E3F"/>
    <w:rsid w:val="003B6EB7"/>
    <w:rsid w:val="003C61D5"/>
    <w:rsid w:val="003D33A1"/>
    <w:rsid w:val="003D34F7"/>
    <w:rsid w:val="003D389F"/>
    <w:rsid w:val="003D3EB6"/>
    <w:rsid w:val="003D6BC1"/>
    <w:rsid w:val="003D7F01"/>
    <w:rsid w:val="003E30C6"/>
    <w:rsid w:val="003F1E51"/>
    <w:rsid w:val="003F2FE5"/>
    <w:rsid w:val="003F6427"/>
    <w:rsid w:val="003F6EFB"/>
    <w:rsid w:val="00402C46"/>
    <w:rsid w:val="00406A6A"/>
    <w:rsid w:val="00416E83"/>
    <w:rsid w:val="00421C39"/>
    <w:rsid w:val="00421F04"/>
    <w:rsid w:val="00423B2B"/>
    <w:rsid w:val="00425BE2"/>
    <w:rsid w:val="0042727C"/>
    <w:rsid w:val="00437F22"/>
    <w:rsid w:val="00445E16"/>
    <w:rsid w:val="0044620C"/>
    <w:rsid w:val="00447DB2"/>
    <w:rsid w:val="00452AAD"/>
    <w:rsid w:val="0045360B"/>
    <w:rsid w:val="00457194"/>
    <w:rsid w:val="0046059E"/>
    <w:rsid w:val="004661B9"/>
    <w:rsid w:val="00476ED2"/>
    <w:rsid w:val="004772DA"/>
    <w:rsid w:val="00480B9D"/>
    <w:rsid w:val="00483D40"/>
    <w:rsid w:val="0048444F"/>
    <w:rsid w:val="00491E3B"/>
    <w:rsid w:val="004A11D0"/>
    <w:rsid w:val="004A3331"/>
    <w:rsid w:val="004A50D8"/>
    <w:rsid w:val="004B24E6"/>
    <w:rsid w:val="004B59FD"/>
    <w:rsid w:val="004C2946"/>
    <w:rsid w:val="004C629D"/>
    <w:rsid w:val="004E66BD"/>
    <w:rsid w:val="0050018E"/>
    <w:rsid w:val="00503E8F"/>
    <w:rsid w:val="00504C05"/>
    <w:rsid w:val="00514C0B"/>
    <w:rsid w:val="0052082D"/>
    <w:rsid w:val="00523941"/>
    <w:rsid w:val="00525272"/>
    <w:rsid w:val="005376E9"/>
    <w:rsid w:val="0058445E"/>
    <w:rsid w:val="005908D0"/>
    <w:rsid w:val="005A11C4"/>
    <w:rsid w:val="005A16E6"/>
    <w:rsid w:val="005A25C2"/>
    <w:rsid w:val="005A7774"/>
    <w:rsid w:val="005E20FA"/>
    <w:rsid w:val="005E4905"/>
    <w:rsid w:val="005E73C4"/>
    <w:rsid w:val="00600196"/>
    <w:rsid w:val="00602E7F"/>
    <w:rsid w:val="00611B04"/>
    <w:rsid w:val="00614708"/>
    <w:rsid w:val="006252E7"/>
    <w:rsid w:val="006258E8"/>
    <w:rsid w:val="0062674F"/>
    <w:rsid w:val="00627DDF"/>
    <w:rsid w:val="0063637C"/>
    <w:rsid w:val="006476FE"/>
    <w:rsid w:val="00650A4A"/>
    <w:rsid w:val="00663031"/>
    <w:rsid w:val="00673087"/>
    <w:rsid w:val="00677A51"/>
    <w:rsid w:val="0068424B"/>
    <w:rsid w:val="006915D7"/>
    <w:rsid w:val="0069602B"/>
    <w:rsid w:val="0069616A"/>
    <w:rsid w:val="006A2B84"/>
    <w:rsid w:val="006A6DEF"/>
    <w:rsid w:val="006A7246"/>
    <w:rsid w:val="006A74D2"/>
    <w:rsid w:val="006B784B"/>
    <w:rsid w:val="006C7BBE"/>
    <w:rsid w:val="006E2034"/>
    <w:rsid w:val="006E22D9"/>
    <w:rsid w:val="006E7C66"/>
    <w:rsid w:val="006F0854"/>
    <w:rsid w:val="006F3BB1"/>
    <w:rsid w:val="006F6F37"/>
    <w:rsid w:val="006F7902"/>
    <w:rsid w:val="0070055F"/>
    <w:rsid w:val="0071702F"/>
    <w:rsid w:val="00721827"/>
    <w:rsid w:val="007225B2"/>
    <w:rsid w:val="00730748"/>
    <w:rsid w:val="00731365"/>
    <w:rsid w:val="0073195E"/>
    <w:rsid w:val="00740BF4"/>
    <w:rsid w:val="00753FC0"/>
    <w:rsid w:val="00763954"/>
    <w:rsid w:val="0078165B"/>
    <w:rsid w:val="007849C0"/>
    <w:rsid w:val="0079425F"/>
    <w:rsid w:val="0079602B"/>
    <w:rsid w:val="007A1E21"/>
    <w:rsid w:val="007A4BCF"/>
    <w:rsid w:val="007A5CA4"/>
    <w:rsid w:val="007B031D"/>
    <w:rsid w:val="007B6E8F"/>
    <w:rsid w:val="007C10EA"/>
    <w:rsid w:val="007C165B"/>
    <w:rsid w:val="007D1E60"/>
    <w:rsid w:val="007D75AA"/>
    <w:rsid w:val="00805D60"/>
    <w:rsid w:val="00806B38"/>
    <w:rsid w:val="00806CE4"/>
    <w:rsid w:val="008164B7"/>
    <w:rsid w:val="0081768C"/>
    <w:rsid w:val="008321AF"/>
    <w:rsid w:val="0083315E"/>
    <w:rsid w:val="00857F0A"/>
    <w:rsid w:val="00876861"/>
    <w:rsid w:val="00876C84"/>
    <w:rsid w:val="00881FA0"/>
    <w:rsid w:val="00882A21"/>
    <w:rsid w:val="00895EF3"/>
    <w:rsid w:val="008A00C4"/>
    <w:rsid w:val="008A09E5"/>
    <w:rsid w:val="008A2D94"/>
    <w:rsid w:val="008A6486"/>
    <w:rsid w:val="008B088C"/>
    <w:rsid w:val="008B286B"/>
    <w:rsid w:val="008B4928"/>
    <w:rsid w:val="008B6710"/>
    <w:rsid w:val="008B6A1B"/>
    <w:rsid w:val="008B7AA5"/>
    <w:rsid w:val="008C19C1"/>
    <w:rsid w:val="008C343B"/>
    <w:rsid w:val="008C5610"/>
    <w:rsid w:val="008D0EB3"/>
    <w:rsid w:val="008D48BD"/>
    <w:rsid w:val="008D5CC7"/>
    <w:rsid w:val="008E6320"/>
    <w:rsid w:val="008F20D2"/>
    <w:rsid w:val="008F535F"/>
    <w:rsid w:val="009009BF"/>
    <w:rsid w:val="0090498F"/>
    <w:rsid w:val="0090663B"/>
    <w:rsid w:val="009117BF"/>
    <w:rsid w:val="0091610B"/>
    <w:rsid w:val="00927A9B"/>
    <w:rsid w:val="00962D85"/>
    <w:rsid w:val="00963277"/>
    <w:rsid w:val="00966EB0"/>
    <w:rsid w:val="00972A78"/>
    <w:rsid w:val="009754C1"/>
    <w:rsid w:val="0097633D"/>
    <w:rsid w:val="00986DFD"/>
    <w:rsid w:val="009909CE"/>
    <w:rsid w:val="00991B0A"/>
    <w:rsid w:val="009929AE"/>
    <w:rsid w:val="0099304E"/>
    <w:rsid w:val="00997140"/>
    <w:rsid w:val="009B2CB1"/>
    <w:rsid w:val="009B3DD3"/>
    <w:rsid w:val="009C4A3A"/>
    <w:rsid w:val="009C7A7D"/>
    <w:rsid w:val="009D448A"/>
    <w:rsid w:val="009D5968"/>
    <w:rsid w:val="009E0D85"/>
    <w:rsid w:val="009E21DC"/>
    <w:rsid w:val="009E225A"/>
    <w:rsid w:val="009E4EE2"/>
    <w:rsid w:val="009E757F"/>
    <w:rsid w:val="009F4521"/>
    <w:rsid w:val="009F4B14"/>
    <w:rsid w:val="00A0041A"/>
    <w:rsid w:val="00A011A5"/>
    <w:rsid w:val="00A02F88"/>
    <w:rsid w:val="00A1097B"/>
    <w:rsid w:val="00A15D46"/>
    <w:rsid w:val="00A2193F"/>
    <w:rsid w:val="00A332EB"/>
    <w:rsid w:val="00A33F69"/>
    <w:rsid w:val="00A35453"/>
    <w:rsid w:val="00A443E0"/>
    <w:rsid w:val="00A4504F"/>
    <w:rsid w:val="00A45372"/>
    <w:rsid w:val="00A47D56"/>
    <w:rsid w:val="00A50C65"/>
    <w:rsid w:val="00A56A21"/>
    <w:rsid w:val="00A56BD5"/>
    <w:rsid w:val="00A60577"/>
    <w:rsid w:val="00A60979"/>
    <w:rsid w:val="00A620C7"/>
    <w:rsid w:val="00A666EC"/>
    <w:rsid w:val="00A7157A"/>
    <w:rsid w:val="00A7300B"/>
    <w:rsid w:val="00A76820"/>
    <w:rsid w:val="00A76B8D"/>
    <w:rsid w:val="00A76EC6"/>
    <w:rsid w:val="00A86220"/>
    <w:rsid w:val="00A91927"/>
    <w:rsid w:val="00A92493"/>
    <w:rsid w:val="00A95DCC"/>
    <w:rsid w:val="00A95E60"/>
    <w:rsid w:val="00AB25AF"/>
    <w:rsid w:val="00AB3A83"/>
    <w:rsid w:val="00AC0971"/>
    <w:rsid w:val="00AC55D3"/>
    <w:rsid w:val="00AC7F29"/>
    <w:rsid w:val="00AD62B0"/>
    <w:rsid w:val="00AE13E0"/>
    <w:rsid w:val="00AE3608"/>
    <w:rsid w:val="00AE6DDA"/>
    <w:rsid w:val="00AF34C1"/>
    <w:rsid w:val="00AF3893"/>
    <w:rsid w:val="00B00C0B"/>
    <w:rsid w:val="00B0114D"/>
    <w:rsid w:val="00B031B1"/>
    <w:rsid w:val="00B07CE8"/>
    <w:rsid w:val="00B15EFE"/>
    <w:rsid w:val="00B177F8"/>
    <w:rsid w:val="00B326C9"/>
    <w:rsid w:val="00B50C36"/>
    <w:rsid w:val="00B6370B"/>
    <w:rsid w:val="00B64C85"/>
    <w:rsid w:val="00B67548"/>
    <w:rsid w:val="00B72CB2"/>
    <w:rsid w:val="00B73463"/>
    <w:rsid w:val="00B8117C"/>
    <w:rsid w:val="00B841D2"/>
    <w:rsid w:val="00B852A7"/>
    <w:rsid w:val="00B8693A"/>
    <w:rsid w:val="00B94111"/>
    <w:rsid w:val="00B949E6"/>
    <w:rsid w:val="00BA0317"/>
    <w:rsid w:val="00BA6438"/>
    <w:rsid w:val="00BB06E0"/>
    <w:rsid w:val="00BB713B"/>
    <w:rsid w:val="00BB7724"/>
    <w:rsid w:val="00BD37F0"/>
    <w:rsid w:val="00BD5276"/>
    <w:rsid w:val="00BD6C8F"/>
    <w:rsid w:val="00BD76B9"/>
    <w:rsid w:val="00BF0753"/>
    <w:rsid w:val="00C00402"/>
    <w:rsid w:val="00C04CCF"/>
    <w:rsid w:val="00C24DFE"/>
    <w:rsid w:val="00C366CF"/>
    <w:rsid w:val="00C377E9"/>
    <w:rsid w:val="00C43179"/>
    <w:rsid w:val="00C50EF8"/>
    <w:rsid w:val="00C526E2"/>
    <w:rsid w:val="00C53DF3"/>
    <w:rsid w:val="00C55962"/>
    <w:rsid w:val="00C61E34"/>
    <w:rsid w:val="00C631CB"/>
    <w:rsid w:val="00C65467"/>
    <w:rsid w:val="00C65AEE"/>
    <w:rsid w:val="00C76298"/>
    <w:rsid w:val="00C76C3F"/>
    <w:rsid w:val="00C8693B"/>
    <w:rsid w:val="00C9401C"/>
    <w:rsid w:val="00C97443"/>
    <w:rsid w:val="00C97B75"/>
    <w:rsid w:val="00CA417C"/>
    <w:rsid w:val="00CA4B69"/>
    <w:rsid w:val="00CB2DCF"/>
    <w:rsid w:val="00CB3034"/>
    <w:rsid w:val="00CC1E69"/>
    <w:rsid w:val="00CC39A1"/>
    <w:rsid w:val="00CD2E1F"/>
    <w:rsid w:val="00CE251C"/>
    <w:rsid w:val="00CE6EF0"/>
    <w:rsid w:val="00CE7BEA"/>
    <w:rsid w:val="00CF3D23"/>
    <w:rsid w:val="00CF46AD"/>
    <w:rsid w:val="00CF5567"/>
    <w:rsid w:val="00CF5E84"/>
    <w:rsid w:val="00D10019"/>
    <w:rsid w:val="00D10ADE"/>
    <w:rsid w:val="00D20343"/>
    <w:rsid w:val="00D21AAB"/>
    <w:rsid w:val="00D242F5"/>
    <w:rsid w:val="00D25762"/>
    <w:rsid w:val="00D30F9D"/>
    <w:rsid w:val="00D363BC"/>
    <w:rsid w:val="00D418B3"/>
    <w:rsid w:val="00D432A5"/>
    <w:rsid w:val="00D45F3E"/>
    <w:rsid w:val="00D54207"/>
    <w:rsid w:val="00D5773E"/>
    <w:rsid w:val="00D65AB6"/>
    <w:rsid w:val="00D66372"/>
    <w:rsid w:val="00D73DF2"/>
    <w:rsid w:val="00D76B0B"/>
    <w:rsid w:val="00D82EFF"/>
    <w:rsid w:val="00D93C99"/>
    <w:rsid w:val="00D959AC"/>
    <w:rsid w:val="00D97267"/>
    <w:rsid w:val="00DA0DD3"/>
    <w:rsid w:val="00DA19AF"/>
    <w:rsid w:val="00DA2697"/>
    <w:rsid w:val="00DA73E6"/>
    <w:rsid w:val="00DB569E"/>
    <w:rsid w:val="00DC0C14"/>
    <w:rsid w:val="00DC5655"/>
    <w:rsid w:val="00DD7BF7"/>
    <w:rsid w:val="00DE0D78"/>
    <w:rsid w:val="00DE1583"/>
    <w:rsid w:val="00DF022F"/>
    <w:rsid w:val="00DF32DC"/>
    <w:rsid w:val="00E005F5"/>
    <w:rsid w:val="00E02DF7"/>
    <w:rsid w:val="00E114C0"/>
    <w:rsid w:val="00E11D53"/>
    <w:rsid w:val="00E20E63"/>
    <w:rsid w:val="00E415FA"/>
    <w:rsid w:val="00E41C54"/>
    <w:rsid w:val="00E42221"/>
    <w:rsid w:val="00E5715C"/>
    <w:rsid w:val="00E60215"/>
    <w:rsid w:val="00E617F3"/>
    <w:rsid w:val="00E7625E"/>
    <w:rsid w:val="00EA4514"/>
    <w:rsid w:val="00EB4C0D"/>
    <w:rsid w:val="00EB7285"/>
    <w:rsid w:val="00EC2B35"/>
    <w:rsid w:val="00EC3C1E"/>
    <w:rsid w:val="00EC5A82"/>
    <w:rsid w:val="00ED0C9A"/>
    <w:rsid w:val="00ED5F3A"/>
    <w:rsid w:val="00EF0931"/>
    <w:rsid w:val="00EF3A66"/>
    <w:rsid w:val="00EF6C92"/>
    <w:rsid w:val="00F02E5B"/>
    <w:rsid w:val="00F10B3A"/>
    <w:rsid w:val="00F15158"/>
    <w:rsid w:val="00F15209"/>
    <w:rsid w:val="00F15A53"/>
    <w:rsid w:val="00F15BF8"/>
    <w:rsid w:val="00F328F5"/>
    <w:rsid w:val="00F34DEF"/>
    <w:rsid w:val="00F3502F"/>
    <w:rsid w:val="00F474F3"/>
    <w:rsid w:val="00F556A2"/>
    <w:rsid w:val="00F55E42"/>
    <w:rsid w:val="00F605D9"/>
    <w:rsid w:val="00F62166"/>
    <w:rsid w:val="00F66387"/>
    <w:rsid w:val="00F70894"/>
    <w:rsid w:val="00F810A8"/>
    <w:rsid w:val="00F9260B"/>
    <w:rsid w:val="00F9284C"/>
    <w:rsid w:val="00F97D63"/>
    <w:rsid w:val="00FA232F"/>
    <w:rsid w:val="00FA3DE5"/>
    <w:rsid w:val="00FA5301"/>
    <w:rsid w:val="00FC00A7"/>
    <w:rsid w:val="00FD17CC"/>
    <w:rsid w:val="00FD2CAF"/>
    <w:rsid w:val="00FE3781"/>
    <w:rsid w:val="00FE3F27"/>
    <w:rsid w:val="00FE467E"/>
    <w:rsid w:val="00FF1E1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D76B9"/>
    <w:rPr>
      <w:b/>
      <w:bCs/>
    </w:rPr>
  </w:style>
  <w:style w:type="character" w:styleId="Emphasis">
    <w:name w:val="Emphasis"/>
    <w:basedOn w:val="DefaultParagraphFont"/>
    <w:uiPriority w:val="20"/>
    <w:qFormat/>
    <w:rsid w:val="00FE3F27"/>
    <w:rPr>
      <w:i/>
      <w:iCs/>
    </w:rPr>
  </w:style>
  <w:style w:type="paragraph" w:customStyle="1" w:styleId="xmsonormal">
    <w:name w:val="x_msonormal"/>
    <w:basedOn w:val="Normal"/>
    <w:rsid w:val="009632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si79pkajz">
    <w:name w:val="marksi79pkajz"/>
    <w:basedOn w:val="DefaultParagraphFont"/>
    <w:rsid w:val="00C97B75"/>
  </w:style>
  <w:style w:type="paragraph" w:customStyle="1" w:styleId="xxmsonormal">
    <w:name w:val="x_xmsonormal"/>
    <w:basedOn w:val="Normal"/>
    <w:rsid w:val="00C97B7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4821">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342930">
      <w:bodyDiv w:val="1"/>
      <w:marLeft w:val="0"/>
      <w:marRight w:val="0"/>
      <w:marTop w:val="0"/>
      <w:marBottom w:val="0"/>
      <w:divBdr>
        <w:top w:val="none" w:sz="0" w:space="0" w:color="auto"/>
        <w:left w:val="none" w:sz="0" w:space="0" w:color="auto"/>
        <w:bottom w:val="none" w:sz="0" w:space="0" w:color="auto"/>
        <w:right w:val="none" w:sz="0" w:space="0" w:color="auto"/>
      </w:divBdr>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770049064">
      <w:bodyDiv w:val="1"/>
      <w:marLeft w:val="0"/>
      <w:marRight w:val="0"/>
      <w:marTop w:val="0"/>
      <w:marBottom w:val="0"/>
      <w:divBdr>
        <w:top w:val="none" w:sz="0" w:space="0" w:color="auto"/>
        <w:left w:val="none" w:sz="0" w:space="0" w:color="auto"/>
        <w:bottom w:val="none" w:sz="0" w:space="0" w:color="auto"/>
        <w:right w:val="none" w:sz="0" w:space="0" w:color="auto"/>
      </w:divBdr>
    </w:div>
    <w:div w:id="814496413">
      <w:bodyDiv w:val="1"/>
      <w:marLeft w:val="0"/>
      <w:marRight w:val="0"/>
      <w:marTop w:val="0"/>
      <w:marBottom w:val="0"/>
      <w:divBdr>
        <w:top w:val="none" w:sz="0" w:space="0" w:color="auto"/>
        <w:left w:val="none" w:sz="0" w:space="0" w:color="auto"/>
        <w:bottom w:val="none" w:sz="0" w:space="0" w:color="auto"/>
        <w:right w:val="none" w:sz="0" w:space="0" w:color="auto"/>
      </w:divBdr>
    </w:div>
    <w:div w:id="1098909597">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55031827">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john@impactcom.co.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trico.co.uk" TargetMode="External"/><Relationship Id="rId12" Type="http://schemas.openxmlformats.org/officeDocument/2006/relationships/image" Target="media/image7.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mailto:talithascott@rygor.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kateruberry-shoemack@rygor.co.uk"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6</cp:revision>
  <dcterms:created xsi:type="dcterms:W3CDTF">2021-05-25T07:04:00Z</dcterms:created>
  <dcterms:modified xsi:type="dcterms:W3CDTF">2021-06-11T15:54:00Z</dcterms:modified>
</cp:coreProperties>
</file>