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03B0E" w14:textId="08F17D1E" w:rsidR="00EA53B1" w:rsidRDefault="00534162" w:rsidP="00EA53B1">
      <w:pPr>
        <w:pStyle w:val="NormalWeb"/>
        <w:spacing w:before="0" w:beforeAutospacing="0" w:after="0" w:afterAutospacing="0"/>
      </w:pPr>
      <w:bookmarkStart w:id="0" w:name="_Hlk118371835"/>
      <w:r>
        <w:rPr>
          <w:noProof/>
        </w:rPr>
        <w:drawing>
          <wp:inline distT="0" distB="0" distL="0" distR="0" wp14:anchorId="22A9A679" wp14:editId="30408782">
            <wp:extent cx="5731510" cy="1863725"/>
            <wp:effectExtent l="0" t="0" r="2540" b="3175"/>
            <wp:docPr id="3" name="Picture 3"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shape&#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1863725"/>
                    </a:xfrm>
                    <a:prstGeom prst="rect">
                      <a:avLst/>
                    </a:prstGeom>
                    <a:noFill/>
                    <a:ln>
                      <a:noFill/>
                    </a:ln>
                  </pic:spPr>
                </pic:pic>
              </a:graphicData>
            </a:graphic>
          </wp:inline>
        </w:drawing>
      </w:r>
    </w:p>
    <w:p w14:paraId="5746399D" w14:textId="77777777" w:rsidR="00EA53B1" w:rsidRDefault="00EA53B1" w:rsidP="00EA53B1">
      <w:pPr>
        <w:pStyle w:val="NormalWeb"/>
        <w:spacing w:before="0" w:beforeAutospacing="0" w:after="0" w:afterAutospacing="0"/>
        <w:rPr>
          <w:b/>
        </w:rPr>
      </w:pPr>
    </w:p>
    <w:p w14:paraId="3C1D1859" w14:textId="77777777" w:rsidR="00EA53B1" w:rsidRDefault="00EA53B1" w:rsidP="00EA53B1">
      <w:pPr>
        <w:pStyle w:val="NormalWeb"/>
        <w:spacing w:before="0" w:beforeAutospacing="0" w:after="0" w:afterAutospacing="0"/>
        <w:rPr>
          <w:b/>
        </w:rPr>
      </w:pPr>
    </w:p>
    <w:p w14:paraId="433BDFC7" w14:textId="1C8DB9A1" w:rsidR="00EA53B1" w:rsidRDefault="00EA53B1" w:rsidP="00EA53B1">
      <w:pPr>
        <w:pStyle w:val="NormalWeb"/>
        <w:spacing w:before="0" w:beforeAutospacing="0" w:after="0" w:afterAutospacing="0"/>
      </w:pPr>
      <w:r w:rsidRPr="004454F1">
        <w:rPr>
          <w:b/>
        </w:rPr>
        <w:t>Date:</w:t>
      </w:r>
      <w:r>
        <w:t xml:space="preserve"> </w:t>
      </w:r>
      <w:r w:rsidR="00C33F1E">
        <w:t>4</w:t>
      </w:r>
      <w:r w:rsidR="00534162">
        <w:t xml:space="preserve"> </w:t>
      </w:r>
      <w:r w:rsidR="00416108">
        <w:t>Novem</w:t>
      </w:r>
      <w:r w:rsidR="00534162">
        <w:t>ber</w:t>
      </w:r>
      <w:r>
        <w:t xml:space="preserve"> 202</w:t>
      </w:r>
      <w:r w:rsidR="002D1AAF">
        <w:t>2</w:t>
      </w:r>
    </w:p>
    <w:p w14:paraId="1C40CF57" w14:textId="22989C92" w:rsidR="006168FF" w:rsidRDefault="006168FF" w:rsidP="006B10FC">
      <w:pPr>
        <w:pStyle w:val="NormalWeb"/>
        <w:spacing w:before="0" w:beforeAutospacing="0" w:after="0" w:afterAutospacing="0"/>
      </w:pPr>
    </w:p>
    <w:p w14:paraId="53BB4D2E" w14:textId="6797B263" w:rsidR="00E05F14" w:rsidRDefault="00534162" w:rsidP="006B10FC">
      <w:pPr>
        <w:pStyle w:val="NormalWeb"/>
        <w:spacing w:before="0" w:beforeAutospacing="0" w:after="0" w:afterAutospacing="0"/>
      </w:pPr>
      <w:r>
        <w:rPr>
          <w:noProof/>
        </w:rPr>
        <w:drawing>
          <wp:inline distT="0" distB="0" distL="0" distR="0" wp14:anchorId="395A0DD7" wp14:editId="2B697AD4">
            <wp:extent cx="5734913" cy="3810000"/>
            <wp:effectExtent l="0" t="0" r="0" b="0"/>
            <wp:docPr id="5" name="Picture 5" descr="A picture containing text, sky, truck,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sky, truck, outdoor&#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42196" cy="3814839"/>
                    </a:xfrm>
                    <a:prstGeom prst="rect">
                      <a:avLst/>
                    </a:prstGeom>
                    <a:noFill/>
                    <a:ln>
                      <a:noFill/>
                    </a:ln>
                  </pic:spPr>
                </pic:pic>
              </a:graphicData>
            </a:graphic>
          </wp:inline>
        </w:drawing>
      </w:r>
    </w:p>
    <w:p w14:paraId="00A6D9F3" w14:textId="77777777" w:rsidR="00EA53B1" w:rsidRDefault="00EA53B1" w:rsidP="00EA53B1">
      <w:pPr>
        <w:spacing w:after="0" w:line="240" w:lineRule="auto"/>
        <w:rPr>
          <w:sz w:val="40"/>
          <w:szCs w:val="40"/>
        </w:rPr>
      </w:pPr>
    </w:p>
    <w:p w14:paraId="1F5F1DE0" w14:textId="77777777" w:rsidR="00C33F1E" w:rsidRDefault="00534162" w:rsidP="00EA53B1">
      <w:pPr>
        <w:spacing w:after="0" w:line="240" w:lineRule="auto"/>
        <w:rPr>
          <w:sz w:val="40"/>
          <w:szCs w:val="40"/>
        </w:rPr>
      </w:pPr>
      <w:r>
        <w:rPr>
          <w:sz w:val="40"/>
          <w:szCs w:val="40"/>
        </w:rPr>
        <w:t>Logic dictates that the best replacement for a</w:t>
      </w:r>
      <w:r w:rsidR="00C33F1E">
        <w:rPr>
          <w:sz w:val="40"/>
          <w:szCs w:val="40"/>
        </w:rPr>
        <w:t xml:space="preserve"> </w:t>
      </w:r>
    </w:p>
    <w:p w14:paraId="1C03DE4D" w14:textId="673CB7AC" w:rsidR="00EA53B1" w:rsidRDefault="006B0588" w:rsidP="00EA53B1">
      <w:pPr>
        <w:spacing w:after="0" w:line="240" w:lineRule="auto"/>
        <w:rPr>
          <w:sz w:val="40"/>
          <w:szCs w:val="40"/>
        </w:rPr>
      </w:pPr>
      <w:r>
        <w:rPr>
          <w:sz w:val="40"/>
          <w:szCs w:val="40"/>
        </w:rPr>
        <w:t xml:space="preserve">Mercedes-Benz </w:t>
      </w:r>
      <w:r w:rsidR="00534162">
        <w:rPr>
          <w:sz w:val="40"/>
          <w:szCs w:val="40"/>
        </w:rPr>
        <w:t>Atego is… another Atego!</w:t>
      </w:r>
    </w:p>
    <w:p w14:paraId="5B73F977" w14:textId="77777777" w:rsidR="00EA53B1" w:rsidRPr="00EC6BAF" w:rsidRDefault="00EA53B1" w:rsidP="00EA53B1">
      <w:pPr>
        <w:spacing w:after="0" w:line="240" w:lineRule="auto"/>
        <w:rPr>
          <w:sz w:val="28"/>
          <w:szCs w:val="28"/>
        </w:rPr>
      </w:pPr>
    </w:p>
    <w:p w14:paraId="6BE86533" w14:textId="14F51873" w:rsidR="00571491" w:rsidRDefault="00571491" w:rsidP="00534162">
      <w:pPr>
        <w:spacing w:after="0" w:line="240" w:lineRule="auto"/>
        <w:rPr>
          <w:rFonts w:eastAsia="Calibri"/>
        </w:rPr>
      </w:pPr>
      <w:r>
        <w:rPr>
          <w:rFonts w:eastAsia="Calibri"/>
        </w:rPr>
        <w:t>As a leading manufacturer of high-quality trailers</w:t>
      </w:r>
      <w:r w:rsidR="00700E91">
        <w:rPr>
          <w:rFonts w:eastAsia="Calibri"/>
        </w:rPr>
        <w:t xml:space="preserve"> and associated equipment </w:t>
      </w:r>
      <w:r>
        <w:rPr>
          <w:rFonts w:eastAsia="Calibri"/>
        </w:rPr>
        <w:t xml:space="preserve">designed and built for use with all-terrain and utility vehicles, tractors and 4x4s, </w:t>
      </w:r>
      <w:r w:rsidR="00FF3A6B">
        <w:rPr>
          <w:rFonts w:eastAsia="Calibri"/>
        </w:rPr>
        <w:t>Northumberland-based Lo</w:t>
      </w:r>
      <w:r>
        <w:rPr>
          <w:rFonts w:eastAsia="Calibri"/>
        </w:rPr>
        <w:t xml:space="preserve">gic is well-placed to recognise and appreciate top-notch engineering. </w:t>
      </w:r>
    </w:p>
    <w:p w14:paraId="28CC5B79" w14:textId="77777777" w:rsidR="00571491" w:rsidRDefault="00571491" w:rsidP="00534162">
      <w:pPr>
        <w:spacing w:after="0" w:line="240" w:lineRule="auto"/>
        <w:rPr>
          <w:rFonts w:eastAsia="Calibri"/>
        </w:rPr>
      </w:pPr>
    </w:p>
    <w:p w14:paraId="3CCC78B0" w14:textId="346CB3A6" w:rsidR="00FF3A6B" w:rsidRPr="00652CC4" w:rsidRDefault="00571491" w:rsidP="00534162">
      <w:pPr>
        <w:spacing w:after="0" w:line="240" w:lineRule="auto"/>
        <w:rPr>
          <w:rFonts w:eastAsia="Calibri"/>
          <w:color w:val="000000" w:themeColor="text1"/>
        </w:rPr>
      </w:pPr>
      <w:r w:rsidRPr="00652CC4">
        <w:rPr>
          <w:rFonts w:eastAsia="Calibri"/>
          <w:color w:val="000000" w:themeColor="text1"/>
        </w:rPr>
        <w:t xml:space="preserve">No surprise, then, that when the time came to stand down its four-year-old Mercedes-Benz Atego, </w:t>
      </w:r>
      <w:r w:rsidR="00E034C2" w:rsidRPr="00652CC4">
        <w:rPr>
          <w:rFonts w:eastAsia="Calibri"/>
          <w:color w:val="000000" w:themeColor="text1"/>
        </w:rPr>
        <w:t xml:space="preserve">Logic </w:t>
      </w:r>
      <w:r w:rsidRPr="00652CC4">
        <w:rPr>
          <w:rFonts w:eastAsia="Calibri"/>
          <w:color w:val="000000" w:themeColor="text1"/>
        </w:rPr>
        <w:t xml:space="preserve">returned </w:t>
      </w:r>
      <w:r w:rsidR="00E034C2" w:rsidRPr="00652CC4">
        <w:rPr>
          <w:rFonts w:eastAsia="Calibri"/>
          <w:color w:val="000000" w:themeColor="text1"/>
        </w:rPr>
        <w:t xml:space="preserve">without hesitation to </w:t>
      </w:r>
      <w:r w:rsidR="00FF3A6B" w:rsidRPr="00652CC4">
        <w:rPr>
          <w:rFonts w:eastAsia="Calibri"/>
          <w:color w:val="000000" w:themeColor="text1"/>
        </w:rPr>
        <w:t>North-East</w:t>
      </w:r>
      <w:r w:rsidR="00E034C2" w:rsidRPr="00652CC4">
        <w:rPr>
          <w:rFonts w:eastAsia="Calibri"/>
          <w:color w:val="000000" w:themeColor="text1"/>
        </w:rPr>
        <w:t xml:space="preserve"> Dealer Bell Truck and Van for a second vehicle from the same</w:t>
      </w:r>
      <w:r w:rsidR="00FF3A6B" w:rsidRPr="00652CC4">
        <w:rPr>
          <w:rFonts w:eastAsia="Calibri"/>
          <w:color w:val="000000" w:themeColor="text1"/>
        </w:rPr>
        <w:t xml:space="preserve"> light- and medium-duty distribution</w:t>
      </w:r>
      <w:r w:rsidR="00BA30D5">
        <w:rPr>
          <w:rFonts w:eastAsia="Calibri"/>
          <w:color w:val="000000" w:themeColor="text1"/>
        </w:rPr>
        <w:t xml:space="preserve"> range</w:t>
      </w:r>
      <w:r w:rsidR="00FF3A6B" w:rsidRPr="00652CC4">
        <w:rPr>
          <w:rFonts w:eastAsia="Calibri"/>
          <w:color w:val="000000" w:themeColor="text1"/>
        </w:rPr>
        <w:t>.</w:t>
      </w:r>
    </w:p>
    <w:p w14:paraId="22361B60" w14:textId="10C4FCCE" w:rsidR="00FF3A6B" w:rsidRPr="00652CC4" w:rsidRDefault="00FF3A6B" w:rsidP="00534162">
      <w:pPr>
        <w:spacing w:after="0" w:line="240" w:lineRule="auto"/>
        <w:rPr>
          <w:rFonts w:eastAsia="Calibri"/>
          <w:color w:val="000000" w:themeColor="text1"/>
        </w:rPr>
      </w:pPr>
    </w:p>
    <w:p w14:paraId="72386439" w14:textId="77777777" w:rsidR="00AC6298" w:rsidRDefault="00FF3A6B" w:rsidP="00534162">
      <w:pPr>
        <w:spacing w:after="0" w:line="240" w:lineRule="auto"/>
        <w:rPr>
          <w:rFonts w:eastAsia="CorporateSPro-Regular"/>
          <w:color w:val="000000" w:themeColor="text1"/>
          <w:shd w:val="clear" w:color="auto" w:fill="FFFFFF"/>
        </w:rPr>
      </w:pPr>
      <w:r w:rsidRPr="00652CC4">
        <w:rPr>
          <w:rFonts w:eastAsia="Calibri"/>
          <w:color w:val="000000" w:themeColor="text1"/>
        </w:rPr>
        <w:lastRenderedPageBreak/>
        <w:t>Like its predecessor, the new truck has a 12-tonne gross weight</w:t>
      </w:r>
      <w:r w:rsidR="00652CC4" w:rsidRPr="00652CC4">
        <w:rPr>
          <w:rFonts w:eastAsia="Calibri"/>
          <w:color w:val="000000" w:themeColor="text1"/>
        </w:rPr>
        <w:t xml:space="preserve"> and </w:t>
      </w:r>
      <w:r w:rsidRPr="00652CC4">
        <w:rPr>
          <w:rFonts w:eastAsia="Calibri"/>
          <w:color w:val="000000" w:themeColor="text1"/>
        </w:rPr>
        <w:t xml:space="preserve">a ClassicSpace L-cab sleeper. This time, though, rather than opting for another </w:t>
      </w:r>
      <w:r w:rsidRPr="00652CC4">
        <w:rPr>
          <w:rFonts w:eastAsia="CorporateSPro-Regular"/>
          <w:color w:val="000000" w:themeColor="text1"/>
          <w:shd w:val="clear" w:color="auto" w:fill="FFFFFF"/>
        </w:rPr>
        <w:t xml:space="preserve">1221 </w:t>
      </w:r>
      <w:r w:rsidR="00C741E8" w:rsidRPr="00652CC4">
        <w:rPr>
          <w:rFonts w:eastAsia="CorporateSPro-Regular"/>
          <w:color w:val="000000" w:themeColor="text1"/>
          <w:shd w:val="clear" w:color="auto" w:fill="FFFFFF"/>
        </w:rPr>
        <w:t>model with</w:t>
      </w:r>
      <w:r w:rsidRPr="00652CC4">
        <w:rPr>
          <w:rFonts w:eastAsia="CorporateSPro-Regular"/>
          <w:color w:val="000000" w:themeColor="text1"/>
          <w:shd w:val="clear" w:color="auto" w:fill="FFFFFF"/>
        </w:rPr>
        <w:t xml:space="preserve"> 155 kW (210 hp) 5.1-litre engine</w:t>
      </w:r>
      <w:r w:rsidR="00C741E8" w:rsidRPr="00652CC4">
        <w:rPr>
          <w:rFonts w:eastAsia="CorporateSPro-Regular"/>
          <w:color w:val="000000" w:themeColor="text1"/>
          <w:shd w:val="clear" w:color="auto" w:fill="FFFFFF"/>
        </w:rPr>
        <w:t>, Logic has chosen a more powerful 1224 variant</w:t>
      </w:r>
      <w:r w:rsidR="00AC6298">
        <w:rPr>
          <w:rFonts w:eastAsia="CorporateSPro-Regular"/>
          <w:color w:val="000000" w:themeColor="text1"/>
          <w:shd w:val="clear" w:color="auto" w:fill="FFFFFF"/>
        </w:rPr>
        <w:t>.</w:t>
      </w:r>
    </w:p>
    <w:p w14:paraId="0D12CB01" w14:textId="77777777" w:rsidR="00AC6298" w:rsidRDefault="00AC6298" w:rsidP="00534162">
      <w:pPr>
        <w:spacing w:after="0" w:line="240" w:lineRule="auto"/>
        <w:rPr>
          <w:rFonts w:eastAsia="CorporateSPro-Regular"/>
          <w:color w:val="000000" w:themeColor="text1"/>
          <w:shd w:val="clear" w:color="auto" w:fill="FFFFFF"/>
        </w:rPr>
      </w:pPr>
    </w:p>
    <w:p w14:paraId="3ED3093D" w14:textId="07B7CFD7" w:rsidR="00AC6298" w:rsidRDefault="00720D72" w:rsidP="00534162">
      <w:pPr>
        <w:spacing w:after="0" w:line="240" w:lineRule="auto"/>
        <w:rPr>
          <w:rFonts w:eastAsia="CorporateSPro-Regular"/>
          <w:color w:val="000000" w:themeColor="text1"/>
          <w:shd w:val="clear" w:color="auto" w:fill="FFFFFF"/>
        </w:rPr>
      </w:pPr>
      <w:r>
        <w:rPr>
          <w:rFonts w:eastAsia="CorporateSPro-Regular"/>
          <w:color w:val="000000" w:themeColor="text1"/>
          <w:shd w:val="clear" w:color="auto" w:fill="FFFFFF"/>
        </w:rPr>
        <w:t>Its</w:t>
      </w:r>
      <w:r w:rsidR="00C741E8" w:rsidRPr="00652CC4">
        <w:rPr>
          <w:rFonts w:eastAsia="CorporateSPro-Regular"/>
          <w:color w:val="000000" w:themeColor="text1"/>
          <w:shd w:val="clear" w:color="auto" w:fill="FFFFFF"/>
        </w:rPr>
        <w:t xml:space="preserve"> 7.7-litre in-line six-cylinder engine produces 175 kW (238 hp) and drives through a six-speed Mercedes PowerShift 3 automated manual transmission.</w:t>
      </w:r>
      <w:r w:rsidR="00AC6298">
        <w:rPr>
          <w:rFonts w:eastAsia="CorporateSPro-Regular"/>
          <w:color w:val="000000" w:themeColor="text1"/>
          <w:shd w:val="clear" w:color="auto" w:fill="FFFFFF"/>
        </w:rPr>
        <w:t xml:space="preserve"> Meanwhile, the optional 180-litre fuel tank – the standard item has a 120-litre capacity – extends the vehicle’s range.</w:t>
      </w:r>
    </w:p>
    <w:p w14:paraId="415A422F" w14:textId="77777777" w:rsidR="00E60E01" w:rsidRDefault="00E60E01" w:rsidP="00534162">
      <w:pPr>
        <w:spacing w:after="0" w:line="240" w:lineRule="auto"/>
        <w:rPr>
          <w:rFonts w:eastAsia="CorporateSPro-Regular"/>
          <w:color w:val="000000" w:themeColor="text1"/>
          <w:shd w:val="clear" w:color="auto" w:fill="FFFFFF"/>
        </w:rPr>
      </w:pPr>
    </w:p>
    <w:p w14:paraId="3195E5A5" w14:textId="26FF795B" w:rsidR="00D136EA" w:rsidRDefault="00BA30D5" w:rsidP="00534162">
      <w:pPr>
        <w:spacing w:after="0" w:line="240" w:lineRule="auto"/>
        <w:rPr>
          <w:rFonts w:eastAsia="CorporateSPro-Regular"/>
          <w:color w:val="000000" w:themeColor="text1"/>
          <w:shd w:val="clear" w:color="auto" w:fill="FFFFFF"/>
        </w:rPr>
      </w:pPr>
      <w:r>
        <w:rPr>
          <w:rFonts w:eastAsia="CorporateSPro-Regular"/>
          <w:color w:val="000000" w:themeColor="text1"/>
          <w:shd w:val="clear" w:color="auto" w:fill="FFFFFF"/>
        </w:rPr>
        <w:t>Based at Logic’s headquarters and main manufacturing facility in Hexham</w:t>
      </w:r>
      <w:r w:rsidR="00CD0C7E">
        <w:rPr>
          <w:rFonts w:eastAsia="CorporateSPro-Regular"/>
          <w:color w:val="000000" w:themeColor="text1"/>
          <w:shd w:val="clear" w:color="auto" w:fill="FFFFFF"/>
        </w:rPr>
        <w:t xml:space="preserve">, the Atego </w:t>
      </w:r>
      <w:r>
        <w:rPr>
          <w:rFonts w:eastAsia="CorporateSPro-Regular"/>
          <w:color w:val="000000" w:themeColor="text1"/>
          <w:shd w:val="clear" w:color="auto" w:fill="FFFFFF"/>
        </w:rPr>
        <w:t>has a platform body with front bulkhead by Wheelbase Engineering, of Darwen, Lancashire</w:t>
      </w:r>
      <w:r w:rsidR="00FD643D">
        <w:rPr>
          <w:rFonts w:eastAsia="CorporateSPro-Regular"/>
          <w:color w:val="000000" w:themeColor="text1"/>
          <w:shd w:val="clear" w:color="auto" w:fill="FFFFFF"/>
        </w:rPr>
        <w:t>, which also fitted a VBG coupling</w:t>
      </w:r>
      <w:r w:rsidR="000307A7">
        <w:rPr>
          <w:rFonts w:eastAsia="CorporateSPro-Regular"/>
          <w:color w:val="000000" w:themeColor="text1"/>
          <w:shd w:val="clear" w:color="auto" w:fill="FFFFFF"/>
        </w:rPr>
        <w:t>. Load volume, rather than weight, is the critical factor for Logic</w:t>
      </w:r>
      <w:r w:rsidR="00FD643D">
        <w:rPr>
          <w:rFonts w:eastAsia="CorporateSPro-Regular"/>
          <w:color w:val="000000" w:themeColor="text1"/>
          <w:shd w:val="clear" w:color="auto" w:fill="FFFFFF"/>
        </w:rPr>
        <w:t xml:space="preserve">, so the truck </w:t>
      </w:r>
      <w:r w:rsidR="00720D72">
        <w:rPr>
          <w:rFonts w:eastAsia="CorporateSPro-Regular"/>
          <w:color w:val="000000" w:themeColor="text1"/>
          <w:shd w:val="clear" w:color="auto" w:fill="FFFFFF"/>
        </w:rPr>
        <w:t>pulls</w:t>
      </w:r>
      <w:r>
        <w:rPr>
          <w:rFonts w:eastAsia="CorporateSPro-Regular"/>
          <w:color w:val="000000" w:themeColor="text1"/>
          <w:shd w:val="clear" w:color="auto" w:fill="FFFFFF"/>
        </w:rPr>
        <w:t xml:space="preserve"> </w:t>
      </w:r>
      <w:r w:rsidR="00D136EA">
        <w:rPr>
          <w:rFonts w:eastAsia="CorporateSPro-Regular"/>
          <w:color w:val="000000" w:themeColor="text1"/>
          <w:shd w:val="clear" w:color="auto" w:fill="FFFFFF"/>
        </w:rPr>
        <w:t xml:space="preserve">a twin-axled </w:t>
      </w:r>
      <w:r w:rsidR="00874264">
        <w:rPr>
          <w:rFonts w:eastAsia="CorporateSPro-Regular"/>
          <w:color w:val="000000" w:themeColor="text1"/>
          <w:shd w:val="clear" w:color="auto" w:fill="FFFFFF"/>
        </w:rPr>
        <w:t xml:space="preserve">drawbar </w:t>
      </w:r>
      <w:r w:rsidR="00D136EA">
        <w:rPr>
          <w:rFonts w:eastAsia="CorporateSPro-Regular"/>
          <w:color w:val="000000" w:themeColor="text1"/>
          <w:shd w:val="clear" w:color="auto" w:fill="FFFFFF"/>
        </w:rPr>
        <w:t>trailer</w:t>
      </w:r>
      <w:r w:rsidR="00FD643D">
        <w:rPr>
          <w:rFonts w:eastAsia="CorporateSPro-Regular"/>
          <w:color w:val="000000" w:themeColor="text1"/>
          <w:shd w:val="clear" w:color="auto" w:fill="FFFFFF"/>
        </w:rPr>
        <w:t>.</w:t>
      </w:r>
      <w:r w:rsidR="00D136EA">
        <w:rPr>
          <w:rFonts w:eastAsia="CorporateSPro-Regular"/>
          <w:color w:val="000000" w:themeColor="text1"/>
          <w:shd w:val="clear" w:color="auto" w:fill="FFFFFF"/>
        </w:rPr>
        <w:t xml:space="preserve"> </w:t>
      </w:r>
    </w:p>
    <w:p w14:paraId="006AA991" w14:textId="77777777" w:rsidR="00D136EA" w:rsidRDefault="00D136EA" w:rsidP="00534162">
      <w:pPr>
        <w:spacing w:after="0" w:line="240" w:lineRule="auto"/>
        <w:rPr>
          <w:rFonts w:eastAsia="CorporateSPro-Regular"/>
          <w:color w:val="000000" w:themeColor="text1"/>
          <w:shd w:val="clear" w:color="auto" w:fill="FFFFFF"/>
        </w:rPr>
      </w:pPr>
    </w:p>
    <w:p w14:paraId="48205BAE" w14:textId="4BA67D1E" w:rsidR="00700E91" w:rsidRDefault="000307A7" w:rsidP="00D136EA">
      <w:pPr>
        <w:spacing w:after="0" w:line="240" w:lineRule="auto"/>
        <w:rPr>
          <w:rFonts w:eastAsia="CorporateSPro-Regular"/>
          <w:color w:val="000000" w:themeColor="text1"/>
          <w:shd w:val="clear" w:color="auto" w:fill="FFFFFF"/>
        </w:rPr>
      </w:pPr>
      <w:r>
        <w:rPr>
          <w:rFonts w:eastAsia="CorporateSPro-Regular"/>
          <w:color w:val="000000" w:themeColor="text1"/>
          <w:shd w:val="clear" w:color="auto" w:fill="FFFFFF"/>
        </w:rPr>
        <w:t>The</w:t>
      </w:r>
      <w:r w:rsidR="00874264">
        <w:rPr>
          <w:rFonts w:eastAsia="CorporateSPro-Regular"/>
          <w:color w:val="000000" w:themeColor="text1"/>
          <w:shd w:val="clear" w:color="auto" w:fill="FFFFFF"/>
        </w:rPr>
        <w:t xml:space="preserve"> </w:t>
      </w:r>
      <w:r w:rsidR="00D136EA">
        <w:rPr>
          <w:rFonts w:eastAsia="CorporateSPro-Regular"/>
          <w:color w:val="000000" w:themeColor="text1"/>
          <w:shd w:val="clear" w:color="auto" w:fill="FFFFFF"/>
        </w:rPr>
        <w:t>combination deliver</w:t>
      </w:r>
      <w:r>
        <w:rPr>
          <w:rFonts w:eastAsia="CorporateSPro-Regular"/>
          <w:color w:val="000000" w:themeColor="text1"/>
          <w:shd w:val="clear" w:color="auto" w:fill="FFFFFF"/>
        </w:rPr>
        <w:t>s</w:t>
      </w:r>
      <w:r w:rsidR="00D136EA">
        <w:rPr>
          <w:rFonts w:eastAsia="CorporateSPro-Regular"/>
          <w:color w:val="000000" w:themeColor="text1"/>
          <w:shd w:val="clear" w:color="auto" w:fill="FFFFFF"/>
        </w:rPr>
        <w:t xml:space="preserve"> </w:t>
      </w:r>
      <w:r>
        <w:rPr>
          <w:rFonts w:eastAsia="CorporateSPro-Regular"/>
          <w:color w:val="000000" w:themeColor="text1"/>
          <w:shd w:val="clear" w:color="auto" w:fill="FFFFFF"/>
        </w:rPr>
        <w:t xml:space="preserve">Logic’s products </w:t>
      </w:r>
      <w:r w:rsidR="00D136EA">
        <w:rPr>
          <w:rFonts w:eastAsia="CorporateSPro-Regular"/>
          <w:color w:val="000000" w:themeColor="text1"/>
          <w:shd w:val="clear" w:color="auto" w:fill="FFFFFF"/>
        </w:rPr>
        <w:t xml:space="preserve">to </w:t>
      </w:r>
      <w:r>
        <w:rPr>
          <w:rFonts w:eastAsia="CorporateSPro-Regular"/>
          <w:color w:val="000000" w:themeColor="text1"/>
          <w:shd w:val="clear" w:color="auto" w:fill="FFFFFF"/>
        </w:rPr>
        <w:t xml:space="preserve">members of its national </w:t>
      </w:r>
      <w:r w:rsidR="00D136EA">
        <w:rPr>
          <w:rFonts w:eastAsia="CorporateSPro-Regular"/>
          <w:color w:val="000000" w:themeColor="text1"/>
          <w:shd w:val="clear" w:color="auto" w:fill="FFFFFF"/>
        </w:rPr>
        <w:t>dealer</w:t>
      </w:r>
      <w:r>
        <w:rPr>
          <w:rFonts w:eastAsia="CorporateSPro-Regular"/>
          <w:color w:val="000000" w:themeColor="text1"/>
          <w:shd w:val="clear" w:color="auto" w:fill="FFFFFF"/>
        </w:rPr>
        <w:t xml:space="preserve"> network</w:t>
      </w:r>
      <w:r w:rsidR="00D136EA">
        <w:rPr>
          <w:rFonts w:eastAsia="CorporateSPro-Regular"/>
          <w:color w:val="000000" w:themeColor="text1"/>
          <w:shd w:val="clear" w:color="auto" w:fill="FFFFFF"/>
        </w:rPr>
        <w:t xml:space="preserve"> located north of the M62, and </w:t>
      </w:r>
      <w:r w:rsidR="00FD643D">
        <w:rPr>
          <w:rFonts w:eastAsia="CorporateSPro-Regular"/>
          <w:color w:val="000000" w:themeColor="text1"/>
          <w:shd w:val="clear" w:color="auto" w:fill="FFFFFF"/>
        </w:rPr>
        <w:t xml:space="preserve">transports </w:t>
      </w:r>
      <w:r w:rsidR="00D136EA">
        <w:rPr>
          <w:rFonts w:eastAsia="CorporateSPro-Regular"/>
          <w:color w:val="000000" w:themeColor="text1"/>
          <w:shd w:val="clear" w:color="auto" w:fill="FFFFFF"/>
        </w:rPr>
        <w:t xml:space="preserve">raw materials and components </w:t>
      </w:r>
      <w:r w:rsidR="00FD643D">
        <w:rPr>
          <w:rFonts w:eastAsia="CorporateSPro-Regular"/>
          <w:color w:val="000000" w:themeColor="text1"/>
          <w:shd w:val="clear" w:color="auto" w:fill="FFFFFF"/>
        </w:rPr>
        <w:t xml:space="preserve">to and </w:t>
      </w:r>
      <w:r w:rsidR="00D136EA">
        <w:rPr>
          <w:rFonts w:eastAsia="CorporateSPro-Regular"/>
          <w:color w:val="000000" w:themeColor="text1"/>
          <w:shd w:val="clear" w:color="auto" w:fill="FFFFFF"/>
        </w:rPr>
        <w:t>from suppliers, the majority of which are located in the North-East</w:t>
      </w:r>
      <w:r w:rsidR="00FD643D">
        <w:rPr>
          <w:rFonts w:eastAsia="CorporateSPro-Regular"/>
          <w:color w:val="000000" w:themeColor="text1"/>
          <w:shd w:val="clear" w:color="auto" w:fill="FFFFFF"/>
        </w:rPr>
        <w:t xml:space="preserve"> – one weekly </w:t>
      </w:r>
      <w:r w:rsidR="00720D72">
        <w:rPr>
          <w:rFonts w:eastAsia="CorporateSPro-Regular"/>
          <w:color w:val="000000" w:themeColor="text1"/>
          <w:shd w:val="clear" w:color="auto" w:fill="FFFFFF"/>
        </w:rPr>
        <w:t>round trip</w:t>
      </w:r>
      <w:r w:rsidR="00FD643D">
        <w:rPr>
          <w:rFonts w:eastAsia="CorporateSPro-Regular"/>
          <w:color w:val="000000" w:themeColor="text1"/>
          <w:shd w:val="clear" w:color="auto" w:fill="FFFFFF"/>
        </w:rPr>
        <w:t>, for example, is to a galvanising specialist in Newcastle</w:t>
      </w:r>
      <w:r w:rsidR="00D136EA">
        <w:rPr>
          <w:rFonts w:eastAsia="CorporateSPro-Regular"/>
          <w:color w:val="000000" w:themeColor="text1"/>
          <w:shd w:val="clear" w:color="auto" w:fill="FFFFFF"/>
        </w:rPr>
        <w:t>.</w:t>
      </w:r>
      <w:r>
        <w:rPr>
          <w:rFonts w:eastAsia="CorporateSPro-Regular"/>
          <w:color w:val="000000" w:themeColor="text1"/>
          <w:shd w:val="clear" w:color="auto" w:fill="FFFFFF"/>
        </w:rPr>
        <w:t xml:space="preserve"> </w:t>
      </w:r>
    </w:p>
    <w:p w14:paraId="2847F849" w14:textId="77777777" w:rsidR="00700E91" w:rsidRDefault="00700E91" w:rsidP="00D136EA">
      <w:pPr>
        <w:spacing w:after="0" w:line="240" w:lineRule="auto"/>
        <w:rPr>
          <w:rFonts w:eastAsia="CorporateSPro-Regular"/>
          <w:color w:val="000000" w:themeColor="text1"/>
          <w:shd w:val="clear" w:color="auto" w:fill="FFFFFF"/>
        </w:rPr>
      </w:pPr>
    </w:p>
    <w:p w14:paraId="25458A8E" w14:textId="60CA1C5E" w:rsidR="000307A7" w:rsidRPr="00FD643D" w:rsidRDefault="00FD643D" w:rsidP="00D136EA">
      <w:pPr>
        <w:spacing w:after="0" w:line="240" w:lineRule="auto"/>
        <w:rPr>
          <w:rStyle w:val="Emphasis"/>
          <w:i w:val="0"/>
          <w:iCs w:val="0"/>
          <w:shd w:val="clear" w:color="auto" w:fill="FFFFFF"/>
        </w:rPr>
      </w:pPr>
      <w:r>
        <w:rPr>
          <w:rFonts w:eastAsia="CorporateSPro-Regular"/>
          <w:shd w:val="clear" w:color="auto" w:fill="FFFFFF"/>
        </w:rPr>
        <w:t>The Atego</w:t>
      </w:r>
      <w:r w:rsidR="00D136EA" w:rsidRPr="000307A7">
        <w:rPr>
          <w:rFonts w:eastAsia="CorporateSPro-Regular"/>
          <w:shd w:val="clear" w:color="auto" w:fill="FFFFFF"/>
        </w:rPr>
        <w:t xml:space="preserve"> also trunks, typically a couple of times each month, to </w:t>
      </w:r>
      <w:r w:rsidR="00720D72">
        <w:rPr>
          <w:rFonts w:eastAsia="CorporateSPro-Regular"/>
          <w:shd w:val="clear" w:color="auto" w:fill="FFFFFF"/>
        </w:rPr>
        <w:t>Logic’s</w:t>
      </w:r>
      <w:r w:rsidR="000307A7" w:rsidRPr="000307A7">
        <w:rPr>
          <w:rFonts w:eastAsia="CorporateSPro-Regular"/>
          <w:shd w:val="clear" w:color="auto" w:fill="FFFFFF"/>
        </w:rPr>
        <w:t xml:space="preserve"> </w:t>
      </w:r>
      <w:r w:rsidR="00D136EA" w:rsidRPr="000307A7">
        <w:rPr>
          <w:rFonts w:eastAsia="CorporateSPro-Regular"/>
          <w:shd w:val="clear" w:color="auto" w:fill="FFFFFF"/>
        </w:rPr>
        <w:t>second distr</w:t>
      </w:r>
      <w:r w:rsidR="000307A7" w:rsidRPr="000307A7">
        <w:rPr>
          <w:rFonts w:eastAsia="CorporateSPro-Regular"/>
          <w:shd w:val="clear" w:color="auto" w:fill="FFFFFF"/>
        </w:rPr>
        <w:t xml:space="preserve">ibution centre in Cheltenham, which serves dealers in England and Wales, south of the </w:t>
      </w:r>
      <w:r w:rsidR="000307A7" w:rsidRPr="000307A7">
        <w:rPr>
          <w:rStyle w:val="Emphasis"/>
          <w:i w:val="0"/>
          <w:iCs w:val="0"/>
          <w:shd w:val="clear" w:color="auto" w:fill="FFFFFF"/>
        </w:rPr>
        <w:t>trans-Pennine motorway.</w:t>
      </w:r>
      <w:r w:rsidR="00700E91">
        <w:rPr>
          <w:rStyle w:val="Emphasis"/>
          <w:i w:val="0"/>
          <w:iCs w:val="0"/>
          <w:shd w:val="clear" w:color="auto" w:fill="FFFFFF"/>
        </w:rPr>
        <w:t xml:space="preserve"> For optimum efficiency, some items are carried in ‘knocked-down’ form and assembled on arrival.   </w:t>
      </w:r>
    </w:p>
    <w:p w14:paraId="70E13441" w14:textId="77777777" w:rsidR="00874264" w:rsidRDefault="00874264" w:rsidP="000307A7">
      <w:pPr>
        <w:spacing w:after="0" w:line="240" w:lineRule="auto"/>
        <w:rPr>
          <w:rStyle w:val="Emphasis"/>
          <w:rFonts w:ascii="Arial" w:hAnsi="Arial" w:cs="Arial"/>
          <w:b/>
          <w:bCs/>
          <w:i w:val="0"/>
          <w:iCs w:val="0"/>
          <w:color w:val="5F6368"/>
          <w:sz w:val="21"/>
          <w:szCs w:val="21"/>
          <w:shd w:val="clear" w:color="auto" w:fill="FFFFFF"/>
        </w:rPr>
      </w:pPr>
    </w:p>
    <w:p w14:paraId="684F6BB2" w14:textId="4C23DB0B" w:rsidR="00874264" w:rsidRDefault="00874264" w:rsidP="000307A7">
      <w:pPr>
        <w:spacing w:after="0" w:line="240" w:lineRule="auto"/>
        <w:rPr>
          <w:rFonts w:eastAsia="CorporateSPro-Regular"/>
          <w:color w:val="000000" w:themeColor="text1"/>
          <w:shd w:val="clear" w:color="auto" w:fill="FFFFFF"/>
        </w:rPr>
      </w:pPr>
      <w:r>
        <w:rPr>
          <w:rFonts w:eastAsia="CorporateSPro-Regular"/>
          <w:color w:val="000000" w:themeColor="text1"/>
          <w:shd w:val="clear" w:color="auto" w:fill="FFFFFF"/>
        </w:rPr>
        <w:t xml:space="preserve">Logic Managing Director Simon Beniams explained: “The </w:t>
      </w:r>
      <w:r w:rsidR="00700E91">
        <w:rPr>
          <w:rFonts w:eastAsia="CorporateSPro-Regular"/>
          <w:color w:val="000000" w:themeColor="text1"/>
          <w:shd w:val="clear" w:color="auto" w:fill="FFFFFF"/>
        </w:rPr>
        <w:t xml:space="preserve">drawbar </w:t>
      </w:r>
      <w:r>
        <w:rPr>
          <w:rFonts w:eastAsia="CorporateSPro-Regular"/>
          <w:color w:val="000000" w:themeColor="text1"/>
          <w:shd w:val="clear" w:color="auto" w:fill="FFFFFF"/>
        </w:rPr>
        <w:t xml:space="preserve">trailer was also built for us by Wheelbase Engineering four years ago, to work with our first Mercedes-Benz Atego. </w:t>
      </w:r>
      <w:r w:rsidR="00720D72">
        <w:rPr>
          <w:rFonts w:eastAsia="CorporateSPro-Regular"/>
          <w:color w:val="000000" w:themeColor="text1"/>
          <w:shd w:val="clear" w:color="auto" w:fill="FFFFFF"/>
        </w:rPr>
        <w:t>Like the truck, the trailer has a 7.0m bed so is</w:t>
      </w:r>
      <w:r>
        <w:rPr>
          <w:rFonts w:eastAsia="CorporateSPro-Regular"/>
          <w:color w:val="000000" w:themeColor="text1"/>
          <w:shd w:val="clear" w:color="auto" w:fill="FFFFFF"/>
        </w:rPr>
        <w:t xml:space="preserve"> a lot bigger than the version </w:t>
      </w:r>
      <w:r w:rsidR="00720D72">
        <w:rPr>
          <w:rFonts w:eastAsia="CorporateSPro-Regular"/>
          <w:color w:val="000000" w:themeColor="text1"/>
          <w:shd w:val="clear" w:color="auto" w:fill="FFFFFF"/>
        </w:rPr>
        <w:t>we were</w:t>
      </w:r>
      <w:r>
        <w:rPr>
          <w:rFonts w:eastAsia="CorporateSPro-Regular"/>
          <w:color w:val="000000" w:themeColor="text1"/>
          <w:shd w:val="clear" w:color="auto" w:fill="FFFFFF"/>
        </w:rPr>
        <w:t xml:space="preserve"> using previously</w:t>
      </w:r>
      <w:r w:rsidR="00720D72">
        <w:rPr>
          <w:rFonts w:eastAsia="CorporateSPro-Regular"/>
          <w:color w:val="000000" w:themeColor="text1"/>
          <w:shd w:val="clear" w:color="auto" w:fill="FFFFFF"/>
        </w:rPr>
        <w:t>. It’s</w:t>
      </w:r>
      <w:r>
        <w:rPr>
          <w:rFonts w:eastAsia="CorporateSPro-Regular"/>
          <w:color w:val="000000" w:themeColor="text1"/>
          <w:shd w:val="clear" w:color="auto" w:fill="FFFFFF"/>
        </w:rPr>
        <w:t xml:space="preserve"> proved very successful.”</w:t>
      </w:r>
    </w:p>
    <w:p w14:paraId="3412F387" w14:textId="77777777" w:rsidR="00874264" w:rsidRDefault="00874264" w:rsidP="000307A7">
      <w:pPr>
        <w:spacing w:after="0" w:line="240" w:lineRule="auto"/>
        <w:rPr>
          <w:rFonts w:eastAsia="CorporateSPro-Regular"/>
          <w:color w:val="000000" w:themeColor="text1"/>
          <w:shd w:val="clear" w:color="auto" w:fill="FFFFFF"/>
        </w:rPr>
      </w:pPr>
    </w:p>
    <w:p w14:paraId="29A59BD8" w14:textId="50D2D331" w:rsidR="004C4F59" w:rsidRDefault="00874264" w:rsidP="000307A7">
      <w:pPr>
        <w:spacing w:after="0" w:line="240" w:lineRule="auto"/>
        <w:rPr>
          <w:rFonts w:eastAsia="CorporateSPro-Regular"/>
          <w:color w:val="000000" w:themeColor="text1"/>
          <w:shd w:val="clear" w:color="auto" w:fill="FFFFFF"/>
        </w:rPr>
      </w:pPr>
      <w:r>
        <w:rPr>
          <w:rFonts w:eastAsia="CorporateSPro-Regular"/>
          <w:color w:val="000000" w:themeColor="text1"/>
          <w:shd w:val="clear" w:color="auto" w:fill="FFFFFF"/>
        </w:rPr>
        <w:t xml:space="preserve">He continued: “Although strong and durable, our </w:t>
      </w:r>
      <w:r w:rsidR="00700E91">
        <w:rPr>
          <w:rFonts w:eastAsia="CorporateSPro-Regular"/>
          <w:color w:val="000000" w:themeColor="text1"/>
          <w:shd w:val="clear" w:color="auto" w:fill="FFFFFF"/>
        </w:rPr>
        <w:t xml:space="preserve">own </w:t>
      </w:r>
      <w:r>
        <w:rPr>
          <w:rFonts w:eastAsia="CorporateSPro-Regular"/>
          <w:color w:val="000000" w:themeColor="text1"/>
          <w:shd w:val="clear" w:color="auto" w:fill="FFFFFF"/>
        </w:rPr>
        <w:t xml:space="preserve">trailers, </w:t>
      </w:r>
      <w:r w:rsidR="00700E91">
        <w:rPr>
          <w:rFonts w:eastAsia="CorporateSPro-Regular"/>
          <w:color w:val="000000" w:themeColor="text1"/>
          <w:shd w:val="clear" w:color="auto" w:fill="FFFFFF"/>
        </w:rPr>
        <w:t xml:space="preserve">implements and accessories are relatively light, </w:t>
      </w:r>
      <w:r w:rsidR="00720D72">
        <w:rPr>
          <w:rFonts w:eastAsia="CorporateSPro-Regular"/>
          <w:color w:val="000000" w:themeColor="text1"/>
          <w:shd w:val="clear" w:color="auto" w:fill="FFFFFF"/>
        </w:rPr>
        <w:t>which means</w:t>
      </w:r>
      <w:r w:rsidR="00700E91">
        <w:rPr>
          <w:rFonts w:eastAsia="CorporateSPro-Regular"/>
          <w:color w:val="000000" w:themeColor="text1"/>
          <w:shd w:val="clear" w:color="auto" w:fill="FFFFFF"/>
        </w:rPr>
        <w:t xml:space="preserve"> we rarely get close to the 22-tonne gross train weight limit. We do make full use of the available space, though, and have even built a frame for the truck body, which takes </w:t>
      </w:r>
      <w:r w:rsidR="004C4F59">
        <w:rPr>
          <w:rFonts w:eastAsia="CorporateSPro-Regular"/>
          <w:color w:val="000000" w:themeColor="text1"/>
          <w:shd w:val="clear" w:color="auto" w:fill="FFFFFF"/>
        </w:rPr>
        <w:t>us close to the maximum permissible 16½ft (5.03m) height.”</w:t>
      </w:r>
    </w:p>
    <w:p w14:paraId="052D8548" w14:textId="3E5ED287" w:rsidR="004C4F59" w:rsidRDefault="004C4F59" w:rsidP="000307A7">
      <w:pPr>
        <w:spacing w:after="0" w:line="240" w:lineRule="auto"/>
        <w:rPr>
          <w:rFonts w:eastAsia="CorporateSPro-Regular"/>
          <w:color w:val="000000" w:themeColor="text1"/>
          <w:shd w:val="clear" w:color="auto" w:fill="FFFFFF"/>
        </w:rPr>
      </w:pPr>
    </w:p>
    <w:p w14:paraId="0302E6CD" w14:textId="4BD895C9" w:rsidR="00CD0C7E" w:rsidRDefault="00CD0C7E" w:rsidP="000307A7">
      <w:pPr>
        <w:spacing w:after="0" w:line="240" w:lineRule="auto"/>
        <w:rPr>
          <w:rFonts w:eastAsia="CorporateSPro-Regular"/>
          <w:color w:val="000000" w:themeColor="text1"/>
          <w:shd w:val="clear" w:color="auto" w:fill="FFFFFF"/>
        </w:rPr>
      </w:pPr>
      <w:r>
        <w:rPr>
          <w:rFonts w:eastAsia="CorporateSPro-Regular"/>
          <w:color w:val="000000" w:themeColor="text1"/>
          <w:shd w:val="clear" w:color="auto" w:fill="FFFFFF"/>
        </w:rPr>
        <w:t>Based on its experience with the previous Atego, Logic specified additional load lashing points for the side raves of the new truck’s body, and has also developed an innovative system – “a very unique design” – to secu</w:t>
      </w:r>
      <w:r w:rsidR="00720D72">
        <w:rPr>
          <w:rFonts w:eastAsia="CorporateSPro-Regular"/>
          <w:color w:val="000000" w:themeColor="text1"/>
          <w:shd w:val="clear" w:color="auto" w:fill="FFFFFF"/>
        </w:rPr>
        <w:t xml:space="preserve">re its </w:t>
      </w:r>
      <w:r>
        <w:rPr>
          <w:rFonts w:eastAsia="CorporateSPro-Regular"/>
          <w:color w:val="000000" w:themeColor="text1"/>
          <w:shd w:val="clear" w:color="auto" w:fill="FFFFFF"/>
        </w:rPr>
        <w:t>products to the floors of the truck and trailer.</w:t>
      </w:r>
    </w:p>
    <w:p w14:paraId="04E8483C" w14:textId="77777777" w:rsidR="00CD0C7E" w:rsidRDefault="00CD0C7E" w:rsidP="000307A7">
      <w:pPr>
        <w:spacing w:after="0" w:line="240" w:lineRule="auto"/>
        <w:rPr>
          <w:rFonts w:eastAsia="CorporateSPro-Regular"/>
          <w:color w:val="000000" w:themeColor="text1"/>
          <w:shd w:val="clear" w:color="auto" w:fill="FFFFFF"/>
        </w:rPr>
      </w:pPr>
    </w:p>
    <w:p w14:paraId="08D35511" w14:textId="040E622C" w:rsidR="005B1435" w:rsidRDefault="004C4F59" w:rsidP="000307A7">
      <w:pPr>
        <w:spacing w:after="0" w:line="240" w:lineRule="auto"/>
        <w:rPr>
          <w:rFonts w:eastAsia="CorporateSPro-Regular"/>
          <w:color w:val="000000" w:themeColor="text1"/>
          <w:shd w:val="clear" w:color="auto" w:fill="FFFFFF"/>
        </w:rPr>
      </w:pPr>
      <w:r>
        <w:rPr>
          <w:rFonts w:eastAsia="CorporateSPro-Regular"/>
          <w:color w:val="000000" w:themeColor="text1"/>
          <w:shd w:val="clear" w:color="auto" w:fill="FFFFFF"/>
        </w:rPr>
        <w:t xml:space="preserve">Mr Beniams </w:t>
      </w:r>
      <w:r w:rsidR="00720D72">
        <w:rPr>
          <w:rFonts w:eastAsia="CorporateSPro-Regular"/>
          <w:color w:val="000000" w:themeColor="text1"/>
          <w:shd w:val="clear" w:color="auto" w:fill="FFFFFF"/>
        </w:rPr>
        <w:t>was</w:t>
      </w:r>
      <w:r>
        <w:rPr>
          <w:rFonts w:eastAsia="CorporateSPro-Regular"/>
          <w:color w:val="000000" w:themeColor="text1"/>
          <w:shd w:val="clear" w:color="auto" w:fill="FFFFFF"/>
        </w:rPr>
        <w:t xml:space="preserve"> approached by Bell Truck and Van in 2018. “I assumed </w:t>
      </w:r>
      <w:r w:rsidR="00720D72">
        <w:rPr>
          <w:rFonts w:eastAsia="CorporateSPro-Regular"/>
          <w:color w:val="000000" w:themeColor="text1"/>
          <w:shd w:val="clear" w:color="auto" w:fill="FFFFFF"/>
        </w:rPr>
        <w:t xml:space="preserve">a </w:t>
      </w:r>
      <w:r>
        <w:rPr>
          <w:rFonts w:eastAsia="CorporateSPro-Regular"/>
          <w:color w:val="000000" w:themeColor="text1"/>
          <w:shd w:val="clear" w:color="auto" w:fill="FFFFFF"/>
        </w:rPr>
        <w:t xml:space="preserve">Mercedes-Benz would be out of our price range but was pleasantly surprised when I received </w:t>
      </w:r>
      <w:r w:rsidR="00720D72">
        <w:rPr>
          <w:rFonts w:eastAsia="CorporateSPro-Regular"/>
          <w:color w:val="000000" w:themeColor="text1"/>
          <w:shd w:val="clear" w:color="auto" w:fill="FFFFFF"/>
        </w:rPr>
        <w:t>the Dealer’s</w:t>
      </w:r>
      <w:r>
        <w:rPr>
          <w:rFonts w:eastAsia="CorporateSPro-Regular"/>
          <w:color w:val="000000" w:themeColor="text1"/>
          <w:shd w:val="clear" w:color="auto" w:fill="FFFFFF"/>
        </w:rPr>
        <w:t xml:space="preserve"> quote – the vehicle specification and package were good, and the price wasn’t anything like as scary as I’d expected</w:t>
      </w:r>
      <w:r w:rsidR="00720D72">
        <w:rPr>
          <w:rFonts w:eastAsia="CorporateSPro-Regular"/>
          <w:color w:val="000000" w:themeColor="text1"/>
          <w:shd w:val="clear" w:color="auto" w:fill="FFFFFF"/>
        </w:rPr>
        <w:t>,” he recalled</w:t>
      </w:r>
      <w:r>
        <w:rPr>
          <w:rFonts w:eastAsia="CorporateSPro-Regular"/>
          <w:color w:val="000000" w:themeColor="text1"/>
          <w:shd w:val="clear" w:color="auto" w:fill="FFFFFF"/>
        </w:rPr>
        <w:t>.</w:t>
      </w:r>
      <w:r w:rsidR="00FD643D">
        <w:rPr>
          <w:rFonts w:eastAsia="CorporateSPro-Regular"/>
          <w:color w:val="000000" w:themeColor="text1"/>
          <w:shd w:val="clear" w:color="auto" w:fill="FFFFFF"/>
        </w:rPr>
        <w:t xml:space="preserve"> </w:t>
      </w:r>
    </w:p>
    <w:p w14:paraId="11FA955E" w14:textId="77777777" w:rsidR="005B1435" w:rsidRDefault="005B1435" w:rsidP="000307A7">
      <w:pPr>
        <w:spacing w:after="0" w:line="240" w:lineRule="auto"/>
        <w:rPr>
          <w:rFonts w:eastAsia="CorporateSPro-Regular"/>
          <w:color w:val="000000" w:themeColor="text1"/>
          <w:shd w:val="clear" w:color="auto" w:fill="FFFFFF"/>
        </w:rPr>
      </w:pPr>
    </w:p>
    <w:p w14:paraId="5D16ED75" w14:textId="3B6E9FF4" w:rsidR="005B1435" w:rsidRDefault="005B1435" w:rsidP="000307A7">
      <w:pPr>
        <w:spacing w:after="0" w:line="240" w:lineRule="auto"/>
        <w:rPr>
          <w:rFonts w:eastAsia="CorporateSPro-Regular"/>
          <w:color w:val="000000" w:themeColor="text1"/>
          <w:shd w:val="clear" w:color="auto" w:fill="FFFFFF"/>
        </w:rPr>
      </w:pPr>
      <w:r>
        <w:rPr>
          <w:rFonts w:eastAsia="CorporateSPro-Regular"/>
          <w:color w:val="000000" w:themeColor="text1"/>
          <w:shd w:val="clear" w:color="auto" w:fill="FFFFFF"/>
        </w:rPr>
        <w:t>“</w:t>
      </w:r>
      <w:r w:rsidR="00720D72">
        <w:rPr>
          <w:rFonts w:eastAsia="CorporateSPro-Regular"/>
          <w:color w:val="000000" w:themeColor="text1"/>
          <w:shd w:val="clear" w:color="auto" w:fill="FFFFFF"/>
        </w:rPr>
        <w:t xml:space="preserve">Our first Atego </w:t>
      </w:r>
      <w:r w:rsidR="00FD643D">
        <w:rPr>
          <w:rFonts w:eastAsia="CorporateSPro-Regular"/>
          <w:color w:val="000000" w:themeColor="text1"/>
          <w:shd w:val="clear" w:color="auto" w:fill="FFFFFF"/>
        </w:rPr>
        <w:t xml:space="preserve">proved </w:t>
      </w:r>
      <w:r>
        <w:rPr>
          <w:rFonts w:eastAsia="CorporateSPro-Regular"/>
          <w:color w:val="000000" w:themeColor="text1"/>
          <w:shd w:val="clear" w:color="auto" w:fill="FFFFFF"/>
        </w:rPr>
        <w:t xml:space="preserve">fit for purpose and did a good job, while we’ve also developed an excellent relationship with Truck Sales Executive Alex Wordsworth and his colleagues at Bell Truck and Van, who know us and understand what we need. </w:t>
      </w:r>
    </w:p>
    <w:p w14:paraId="5268C572" w14:textId="77777777" w:rsidR="005B1435" w:rsidRDefault="005B1435" w:rsidP="000307A7">
      <w:pPr>
        <w:spacing w:after="0" w:line="240" w:lineRule="auto"/>
        <w:rPr>
          <w:rFonts w:eastAsia="CorporateSPro-Regular"/>
          <w:color w:val="000000" w:themeColor="text1"/>
          <w:shd w:val="clear" w:color="auto" w:fill="FFFFFF"/>
        </w:rPr>
      </w:pPr>
    </w:p>
    <w:p w14:paraId="4CFB3D5E" w14:textId="7F47DBBF" w:rsidR="005B1435" w:rsidRDefault="005B1435" w:rsidP="000307A7">
      <w:pPr>
        <w:spacing w:after="0" w:line="240" w:lineRule="auto"/>
        <w:rPr>
          <w:rFonts w:eastAsia="CorporateSPro-Regular"/>
          <w:color w:val="000000" w:themeColor="text1"/>
          <w:shd w:val="clear" w:color="auto" w:fill="FFFFFF"/>
        </w:rPr>
      </w:pPr>
      <w:r>
        <w:rPr>
          <w:rFonts w:eastAsia="CorporateSPro-Regular"/>
          <w:color w:val="000000" w:themeColor="text1"/>
          <w:shd w:val="clear" w:color="auto" w:fill="FFFFFF"/>
        </w:rPr>
        <w:t xml:space="preserve">“People do business with people, and we’re not a company that changes suppliers for the sake of it. When the time came to replace our first </w:t>
      </w:r>
      <w:r w:rsidR="00172F28">
        <w:rPr>
          <w:rFonts w:eastAsia="CorporateSPro-Regular"/>
          <w:color w:val="000000" w:themeColor="text1"/>
          <w:shd w:val="clear" w:color="auto" w:fill="FFFFFF"/>
        </w:rPr>
        <w:t>Mercedes-Benz</w:t>
      </w:r>
      <w:r>
        <w:rPr>
          <w:rFonts w:eastAsia="CorporateSPro-Regular"/>
          <w:color w:val="000000" w:themeColor="text1"/>
          <w:shd w:val="clear" w:color="auto" w:fill="FFFFFF"/>
        </w:rPr>
        <w:t xml:space="preserve">, we were very happy, therefore, to return to </w:t>
      </w:r>
      <w:r w:rsidR="00720D72">
        <w:rPr>
          <w:rFonts w:eastAsia="CorporateSPro-Regular"/>
          <w:color w:val="000000" w:themeColor="text1"/>
          <w:shd w:val="clear" w:color="auto" w:fill="FFFFFF"/>
        </w:rPr>
        <w:t>Bell</w:t>
      </w:r>
      <w:r>
        <w:rPr>
          <w:rFonts w:eastAsia="CorporateSPro-Regular"/>
          <w:color w:val="000000" w:themeColor="text1"/>
          <w:shd w:val="clear" w:color="auto" w:fill="FFFFFF"/>
        </w:rPr>
        <w:t xml:space="preserve"> for another.”</w:t>
      </w:r>
    </w:p>
    <w:p w14:paraId="6D2343BD" w14:textId="7CEA92B5" w:rsidR="005B1435" w:rsidRDefault="005B1435" w:rsidP="000307A7">
      <w:pPr>
        <w:spacing w:after="0" w:line="240" w:lineRule="auto"/>
        <w:rPr>
          <w:rFonts w:eastAsia="CorporateSPro-Regular"/>
          <w:color w:val="000000" w:themeColor="text1"/>
          <w:shd w:val="clear" w:color="auto" w:fill="FFFFFF"/>
        </w:rPr>
      </w:pPr>
    </w:p>
    <w:p w14:paraId="4E0B1D11" w14:textId="3337DA32" w:rsidR="005B1435" w:rsidRDefault="00172F28" w:rsidP="000307A7">
      <w:pPr>
        <w:spacing w:after="0" w:line="240" w:lineRule="auto"/>
        <w:rPr>
          <w:rFonts w:eastAsia="CorporateSPro-Regular"/>
          <w:color w:val="000000" w:themeColor="text1"/>
          <w:shd w:val="clear" w:color="auto" w:fill="FFFFFF"/>
        </w:rPr>
      </w:pPr>
      <w:r w:rsidRPr="00172F28">
        <w:rPr>
          <w:rFonts w:eastAsia="CorporateSPro-Regular"/>
          <w:color w:val="333333"/>
          <w:shd w:val="clear" w:color="auto" w:fill="FFFFFF"/>
        </w:rPr>
        <w:lastRenderedPageBreak/>
        <w:t xml:space="preserve">The Atego range from 7.5 to 16 tonnes GVW </w:t>
      </w:r>
      <w:r>
        <w:rPr>
          <w:rFonts w:eastAsia="CorporateSPro-Regular"/>
          <w:color w:val="333333"/>
          <w:shd w:val="clear" w:color="auto" w:fill="FFFFFF"/>
        </w:rPr>
        <w:t>offers</w:t>
      </w:r>
      <w:r w:rsidRPr="00172F28">
        <w:rPr>
          <w:rFonts w:eastAsia="CorporateSPro-Regular"/>
          <w:color w:val="333333"/>
          <w:shd w:val="clear" w:color="auto" w:fill="FFFFFF"/>
        </w:rPr>
        <w:t xml:space="preserve"> precise handling </w:t>
      </w:r>
      <w:r>
        <w:rPr>
          <w:rFonts w:eastAsia="CorporateSPro-Regular"/>
          <w:color w:val="333333"/>
          <w:shd w:val="clear" w:color="auto" w:fill="FFFFFF"/>
        </w:rPr>
        <w:t>and</w:t>
      </w:r>
      <w:r w:rsidRPr="00172F28">
        <w:rPr>
          <w:rFonts w:eastAsia="CorporateSPro-Regular"/>
          <w:color w:val="333333"/>
          <w:shd w:val="clear" w:color="auto" w:fill="FFFFFF"/>
        </w:rPr>
        <w:t xml:space="preserve"> exceptional ride comfort, </w:t>
      </w:r>
      <w:r>
        <w:rPr>
          <w:rFonts w:eastAsia="CorporateSPro-Regular"/>
          <w:color w:val="333333"/>
          <w:shd w:val="clear" w:color="auto" w:fill="FFFFFF"/>
        </w:rPr>
        <w:t>while also enjoying</w:t>
      </w:r>
      <w:r w:rsidRPr="00172F28">
        <w:rPr>
          <w:rFonts w:eastAsia="CorporateSPro-Regular"/>
          <w:color w:val="333333"/>
          <w:shd w:val="clear" w:color="auto" w:fill="FFFFFF"/>
        </w:rPr>
        <w:t xml:space="preserve"> an unrivalled reputation for reliability and durability</w:t>
      </w:r>
      <w:r w:rsidR="006A21BC">
        <w:rPr>
          <w:rFonts w:eastAsia="CorporateSPro-Regular"/>
          <w:color w:val="333333"/>
          <w:shd w:val="clear" w:color="auto" w:fill="FFFFFF"/>
        </w:rPr>
        <w:t xml:space="preserve">. Logic’s </w:t>
      </w:r>
      <w:r w:rsidR="005B1435">
        <w:rPr>
          <w:rFonts w:eastAsia="CorporateSPro-Regular"/>
          <w:color w:val="000000" w:themeColor="text1"/>
          <w:shd w:val="clear" w:color="auto" w:fill="FFFFFF"/>
        </w:rPr>
        <w:t>new truck is now being inspected</w:t>
      </w:r>
      <w:r>
        <w:rPr>
          <w:rFonts w:eastAsia="CorporateSPro-Regular"/>
          <w:color w:val="000000" w:themeColor="text1"/>
          <w:shd w:val="clear" w:color="auto" w:fill="FFFFFF"/>
        </w:rPr>
        <w:t xml:space="preserve"> and maintained under a Mercedes-Benz Complete Service Contract at Bell Truck and Van’s Longbenton workshop.</w:t>
      </w:r>
    </w:p>
    <w:p w14:paraId="390FB789" w14:textId="2B00C455" w:rsidR="00172F28" w:rsidRDefault="00172F28" w:rsidP="000307A7">
      <w:pPr>
        <w:spacing w:after="0" w:line="240" w:lineRule="auto"/>
        <w:rPr>
          <w:rFonts w:eastAsia="CorporateSPro-Regular"/>
          <w:color w:val="000000" w:themeColor="text1"/>
          <w:shd w:val="clear" w:color="auto" w:fill="FFFFFF"/>
        </w:rPr>
      </w:pPr>
    </w:p>
    <w:p w14:paraId="0D10EA19" w14:textId="191358AE" w:rsidR="006A21BC" w:rsidRDefault="006A21BC" w:rsidP="000307A7">
      <w:pPr>
        <w:spacing w:after="0" w:line="240" w:lineRule="auto"/>
        <w:rPr>
          <w:rFonts w:eastAsia="CorporateSPro-Regular"/>
          <w:color w:val="000000" w:themeColor="text1"/>
          <w:shd w:val="clear" w:color="auto" w:fill="FFFFFF"/>
        </w:rPr>
      </w:pPr>
      <w:r>
        <w:rPr>
          <w:rFonts w:eastAsia="CorporateSPro-Regular"/>
          <w:color w:val="000000" w:themeColor="text1"/>
          <w:shd w:val="clear" w:color="auto" w:fill="FFFFFF"/>
        </w:rPr>
        <w:t xml:space="preserve">Smartly finished in </w:t>
      </w:r>
      <w:r w:rsidR="00AC50E6">
        <w:rPr>
          <w:rFonts w:eastAsia="CorporateSPro-Regular"/>
          <w:color w:val="000000" w:themeColor="text1"/>
          <w:shd w:val="clear" w:color="auto" w:fill="FFFFFF"/>
        </w:rPr>
        <w:t>an</w:t>
      </w:r>
      <w:r>
        <w:rPr>
          <w:rFonts w:eastAsia="CorporateSPro-Regular"/>
          <w:color w:val="000000" w:themeColor="text1"/>
          <w:shd w:val="clear" w:color="auto" w:fill="FFFFFF"/>
        </w:rPr>
        <w:t xml:space="preserve"> eye-catching livery, and fitted with alloy wheels and a sun visor, t</w:t>
      </w:r>
      <w:r w:rsidR="00352E08">
        <w:rPr>
          <w:rFonts w:eastAsia="CorporateSPro-Regular"/>
          <w:color w:val="000000" w:themeColor="text1"/>
          <w:shd w:val="clear" w:color="auto" w:fill="FFFFFF"/>
        </w:rPr>
        <w:t xml:space="preserve">he Atego is allocated to Les Fowler, who joined </w:t>
      </w:r>
      <w:r w:rsidR="00AC50E6">
        <w:rPr>
          <w:rFonts w:eastAsia="CorporateSPro-Regular"/>
          <w:color w:val="000000" w:themeColor="text1"/>
          <w:shd w:val="clear" w:color="auto" w:fill="FFFFFF"/>
        </w:rPr>
        <w:t>Logic</w:t>
      </w:r>
      <w:r>
        <w:rPr>
          <w:rFonts w:eastAsia="CorporateSPro-Regular"/>
          <w:color w:val="000000" w:themeColor="text1"/>
          <w:shd w:val="clear" w:color="auto" w:fill="FFFFFF"/>
        </w:rPr>
        <w:t xml:space="preserve"> </w:t>
      </w:r>
      <w:r w:rsidR="00352E08">
        <w:rPr>
          <w:rFonts w:eastAsia="CorporateSPro-Regular"/>
          <w:color w:val="000000" w:themeColor="text1"/>
          <w:shd w:val="clear" w:color="auto" w:fill="FFFFFF"/>
        </w:rPr>
        <w:t xml:space="preserve">in 2020. </w:t>
      </w:r>
      <w:r>
        <w:rPr>
          <w:rFonts w:eastAsia="CorporateSPro-Regular"/>
          <w:color w:val="000000" w:themeColor="text1"/>
          <w:shd w:val="clear" w:color="auto" w:fill="FFFFFF"/>
        </w:rPr>
        <w:t xml:space="preserve">On the longest runs, which take him to Wick, in the far north of Scotland, he will spend a couple of nights out in his cab.  </w:t>
      </w:r>
    </w:p>
    <w:p w14:paraId="375BF4C0" w14:textId="77777777" w:rsidR="006A21BC" w:rsidRDefault="006A21BC" w:rsidP="000307A7">
      <w:pPr>
        <w:spacing w:after="0" w:line="240" w:lineRule="auto"/>
        <w:rPr>
          <w:rFonts w:eastAsia="CorporateSPro-Regular"/>
          <w:color w:val="000000" w:themeColor="text1"/>
          <w:shd w:val="clear" w:color="auto" w:fill="FFFFFF"/>
        </w:rPr>
      </w:pPr>
    </w:p>
    <w:p w14:paraId="5AB4ED01" w14:textId="31A04106" w:rsidR="00AC50E6" w:rsidRDefault="00172F28" w:rsidP="000307A7">
      <w:pPr>
        <w:spacing w:after="0" w:line="240" w:lineRule="auto"/>
        <w:rPr>
          <w:rFonts w:eastAsia="CorporateSPro-Regular"/>
          <w:color w:val="000000" w:themeColor="text1"/>
          <w:shd w:val="clear" w:color="auto" w:fill="FFFFFF"/>
        </w:rPr>
      </w:pPr>
      <w:r>
        <w:rPr>
          <w:rFonts w:eastAsia="CorporateSPro-Regular"/>
          <w:color w:val="000000" w:themeColor="text1"/>
          <w:shd w:val="clear" w:color="auto" w:fill="FFFFFF"/>
        </w:rPr>
        <w:t>“</w:t>
      </w:r>
      <w:r w:rsidR="00352E08">
        <w:rPr>
          <w:rFonts w:eastAsia="CorporateSPro-Regular"/>
          <w:color w:val="000000" w:themeColor="text1"/>
          <w:shd w:val="clear" w:color="auto" w:fill="FFFFFF"/>
        </w:rPr>
        <w:t xml:space="preserve">Les is </w:t>
      </w:r>
      <w:r w:rsidR="008B0EF5">
        <w:rPr>
          <w:rFonts w:eastAsia="CorporateSPro-Regular"/>
          <w:color w:val="000000" w:themeColor="text1"/>
          <w:shd w:val="clear" w:color="auto" w:fill="FFFFFF"/>
        </w:rPr>
        <w:t xml:space="preserve">one of </w:t>
      </w:r>
      <w:r w:rsidR="00352E08">
        <w:rPr>
          <w:rFonts w:eastAsia="CorporateSPro-Regular"/>
          <w:color w:val="000000" w:themeColor="text1"/>
          <w:shd w:val="clear" w:color="auto" w:fill="FFFFFF"/>
        </w:rPr>
        <w:t>the best driver</w:t>
      </w:r>
      <w:r w:rsidR="008B0EF5">
        <w:rPr>
          <w:rFonts w:eastAsia="CorporateSPro-Regular"/>
          <w:color w:val="000000" w:themeColor="text1"/>
          <w:shd w:val="clear" w:color="auto" w:fill="FFFFFF"/>
        </w:rPr>
        <w:t>s</w:t>
      </w:r>
      <w:r w:rsidR="00886906">
        <w:rPr>
          <w:rFonts w:eastAsia="CorporateSPro-Regular"/>
          <w:color w:val="000000" w:themeColor="text1"/>
          <w:shd w:val="clear" w:color="auto" w:fill="FFFFFF"/>
        </w:rPr>
        <w:t xml:space="preserve"> </w:t>
      </w:r>
      <w:r w:rsidR="00352E08">
        <w:rPr>
          <w:rFonts w:eastAsia="CorporateSPro-Regular"/>
          <w:color w:val="000000" w:themeColor="text1"/>
          <w:shd w:val="clear" w:color="auto" w:fill="FFFFFF"/>
        </w:rPr>
        <w:t>we’ve ever had</w:t>
      </w:r>
      <w:r w:rsidR="00AC6298">
        <w:rPr>
          <w:rFonts w:eastAsia="CorporateSPro-Regular"/>
          <w:color w:val="000000" w:themeColor="text1"/>
          <w:shd w:val="clear" w:color="auto" w:fill="FFFFFF"/>
        </w:rPr>
        <w:t>,</w:t>
      </w:r>
      <w:r w:rsidR="00352E08">
        <w:rPr>
          <w:rFonts w:eastAsia="CorporateSPro-Regular"/>
          <w:color w:val="000000" w:themeColor="text1"/>
          <w:shd w:val="clear" w:color="auto" w:fill="FFFFFF"/>
        </w:rPr>
        <w:t xml:space="preserve">” said </w:t>
      </w:r>
      <w:r>
        <w:rPr>
          <w:rFonts w:eastAsia="CorporateSPro-Regular"/>
          <w:color w:val="000000" w:themeColor="text1"/>
          <w:shd w:val="clear" w:color="auto" w:fill="FFFFFF"/>
        </w:rPr>
        <w:t>Simon Beniams. “</w:t>
      </w:r>
      <w:r w:rsidR="006A21BC">
        <w:rPr>
          <w:rFonts w:eastAsia="CorporateSPro-Regular"/>
          <w:color w:val="000000" w:themeColor="text1"/>
          <w:shd w:val="clear" w:color="auto" w:fill="FFFFFF"/>
        </w:rPr>
        <w:t xml:space="preserve">He’s also worked as a technician and trucks are ‘in his blood’. I value Les’s opinion highly, so </w:t>
      </w:r>
      <w:r w:rsidR="00352E08">
        <w:rPr>
          <w:rFonts w:eastAsia="CorporateSPro-Regular"/>
          <w:color w:val="000000" w:themeColor="text1"/>
          <w:shd w:val="clear" w:color="auto" w:fill="FFFFFF"/>
        </w:rPr>
        <w:t>involved</w:t>
      </w:r>
      <w:r w:rsidR="00AC6298">
        <w:rPr>
          <w:rFonts w:eastAsia="CorporateSPro-Regular"/>
          <w:color w:val="000000" w:themeColor="text1"/>
          <w:shd w:val="clear" w:color="auto" w:fill="FFFFFF"/>
        </w:rPr>
        <w:t xml:space="preserve"> </w:t>
      </w:r>
      <w:r w:rsidR="006A21BC">
        <w:rPr>
          <w:rFonts w:eastAsia="CorporateSPro-Regular"/>
          <w:color w:val="000000" w:themeColor="text1"/>
          <w:shd w:val="clear" w:color="auto" w:fill="FFFFFF"/>
        </w:rPr>
        <w:t xml:space="preserve">him </w:t>
      </w:r>
      <w:r w:rsidR="00352E08">
        <w:rPr>
          <w:rFonts w:eastAsia="CorporateSPro-Regular"/>
          <w:color w:val="000000" w:themeColor="text1"/>
          <w:shd w:val="clear" w:color="auto" w:fill="FFFFFF"/>
        </w:rPr>
        <w:t xml:space="preserve">in the </w:t>
      </w:r>
      <w:r w:rsidR="00AC6298">
        <w:rPr>
          <w:rFonts w:eastAsia="CorporateSPro-Regular"/>
          <w:color w:val="000000" w:themeColor="text1"/>
          <w:shd w:val="clear" w:color="auto" w:fill="FFFFFF"/>
        </w:rPr>
        <w:t xml:space="preserve">vehicle </w:t>
      </w:r>
      <w:r w:rsidR="00352E08">
        <w:rPr>
          <w:rFonts w:eastAsia="CorporateSPro-Regular"/>
          <w:color w:val="000000" w:themeColor="text1"/>
          <w:shd w:val="clear" w:color="auto" w:fill="FFFFFF"/>
        </w:rPr>
        <w:t>specification process</w:t>
      </w:r>
      <w:r w:rsidR="006A21BC">
        <w:rPr>
          <w:rFonts w:eastAsia="CorporateSPro-Regular"/>
          <w:color w:val="000000" w:themeColor="text1"/>
          <w:shd w:val="clear" w:color="auto" w:fill="FFFFFF"/>
        </w:rPr>
        <w:t xml:space="preserve">. </w:t>
      </w:r>
    </w:p>
    <w:p w14:paraId="7BDD25A9" w14:textId="77777777" w:rsidR="00AC50E6" w:rsidRDefault="00AC50E6" w:rsidP="000307A7">
      <w:pPr>
        <w:spacing w:after="0" w:line="240" w:lineRule="auto"/>
        <w:rPr>
          <w:rFonts w:eastAsia="CorporateSPro-Regular"/>
          <w:color w:val="000000" w:themeColor="text1"/>
          <w:shd w:val="clear" w:color="auto" w:fill="FFFFFF"/>
        </w:rPr>
      </w:pPr>
    </w:p>
    <w:p w14:paraId="6BE1FFA4" w14:textId="1F61972C" w:rsidR="00720D72" w:rsidRDefault="00AC50E6" w:rsidP="000307A7">
      <w:pPr>
        <w:spacing w:after="0" w:line="240" w:lineRule="auto"/>
        <w:rPr>
          <w:rFonts w:eastAsia="CorporateSPro-Regular"/>
          <w:color w:val="000000" w:themeColor="text1"/>
          <w:shd w:val="clear" w:color="auto" w:fill="FFFFFF"/>
        </w:rPr>
      </w:pPr>
      <w:r>
        <w:rPr>
          <w:rFonts w:eastAsia="CorporateSPro-Regular"/>
          <w:color w:val="000000" w:themeColor="text1"/>
          <w:shd w:val="clear" w:color="auto" w:fill="FFFFFF"/>
        </w:rPr>
        <w:t>“</w:t>
      </w:r>
      <w:r w:rsidR="006A21BC">
        <w:rPr>
          <w:rFonts w:eastAsia="CorporateSPro-Regular"/>
          <w:color w:val="000000" w:themeColor="text1"/>
          <w:shd w:val="clear" w:color="auto" w:fill="FFFFFF"/>
        </w:rPr>
        <w:t>I</w:t>
      </w:r>
      <w:r w:rsidR="00AC6298">
        <w:rPr>
          <w:rFonts w:eastAsia="CorporateSPro-Regular"/>
          <w:color w:val="000000" w:themeColor="text1"/>
          <w:shd w:val="clear" w:color="auto" w:fill="FFFFFF"/>
        </w:rPr>
        <w:t>t was at</w:t>
      </w:r>
      <w:r w:rsidR="00352E08">
        <w:rPr>
          <w:rFonts w:eastAsia="CorporateSPro-Regular"/>
          <w:color w:val="000000" w:themeColor="text1"/>
          <w:shd w:val="clear" w:color="auto" w:fill="FFFFFF"/>
        </w:rPr>
        <w:t xml:space="preserve"> his suggestion </w:t>
      </w:r>
      <w:r w:rsidR="00AC6298">
        <w:rPr>
          <w:rFonts w:eastAsia="CorporateSPro-Regular"/>
          <w:color w:val="000000" w:themeColor="text1"/>
          <w:shd w:val="clear" w:color="auto" w:fill="FFFFFF"/>
        </w:rPr>
        <w:t xml:space="preserve">that we </w:t>
      </w:r>
      <w:r w:rsidR="00352E08">
        <w:rPr>
          <w:rFonts w:eastAsia="CorporateSPro-Regular"/>
          <w:color w:val="000000" w:themeColor="text1"/>
          <w:shd w:val="clear" w:color="auto" w:fill="FFFFFF"/>
        </w:rPr>
        <w:t xml:space="preserve">agreed to go with the bigger engine, which is giving him </w:t>
      </w:r>
      <w:r w:rsidR="006A21BC">
        <w:rPr>
          <w:rFonts w:eastAsia="CorporateSPro-Regular"/>
          <w:color w:val="000000" w:themeColor="text1"/>
          <w:shd w:val="clear" w:color="auto" w:fill="FFFFFF"/>
        </w:rPr>
        <w:t>a</w:t>
      </w:r>
      <w:r w:rsidR="00352E08">
        <w:rPr>
          <w:rFonts w:eastAsia="CorporateSPro-Regular"/>
          <w:color w:val="000000" w:themeColor="text1"/>
          <w:shd w:val="clear" w:color="auto" w:fill="FFFFFF"/>
        </w:rPr>
        <w:t xml:space="preserve"> bit more </w:t>
      </w:r>
      <w:r w:rsidR="006A21BC">
        <w:rPr>
          <w:rFonts w:eastAsia="CorporateSPro-Regular"/>
          <w:color w:val="000000" w:themeColor="text1"/>
          <w:shd w:val="clear" w:color="auto" w:fill="FFFFFF"/>
        </w:rPr>
        <w:t>power</w:t>
      </w:r>
      <w:r w:rsidR="00352E08">
        <w:rPr>
          <w:rFonts w:eastAsia="CorporateSPro-Regular"/>
          <w:color w:val="000000" w:themeColor="text1"/>
          <w:shd w:val="clear" w:color="auto" w:fill="FFFFFF"/>
        </w:rPr>
        <w:t xml:space="preserve"> on the inclines</w:t>
      </w:r>
      <w:r w:rsidR="00AC6298">
        <w:rPr>
          <w:rFonts w:eastAsia="CorporateSPro-Regular"/>
          <w:color w:val="000000" w:themeColor="text1"/>
          <w:shd w:val="clear" w:color="auto" w:fill="FFFFFF"/>
        </w:rPr>
        <w:t>, as well as the longer-range fuel tank.</w:t>
      </w:r>
      <w:r>
        <w:rPr>
          <w:rFonts w:eastAsia="CorporateSPro-Regular"/>
          <w:color w:val="000000" w:themeColor="text1"/>
          <w:shd w:val="clear" w:color="auto" w:fill="FFFFFF"/>
        </w:rPr>
        <w:t xml:space="preserve"> </w:t>
      </w:r>
      <w:r w:rsidR="006A21BC">
        <w:rPr>
          <w:rFonts w:eastAsia="CorporateSPro-Regular"/>
          <w:color w:val="000000" w:themeColor="text1"/>
          <w:shd w:val="clear" w:color="auto" w:fill="FFFFFF"/>
        </w:rPr>
        <w:t>Les is delighted with the comfort and performance of his new truck</w:t>
      </w:r>
      <w:r w:rsidR="00720D72">
        <w:rPr>
          <w:rFonts w:eastAsia="CorporateSPro-Regular"/>
          <w:color w:val="000000" w:themeColor="text1"/>
          <w:shd w:val="clear" w:color="auto" w:fill="FFFFFF"/>
        </w:rPr>
        <w:t>, which is great from the company’s perspective, as we’re keen to keep him. All told, it really is quite a machine.”</w:t>
      </w:r>
      <w:r w:rsidR="00720D72">
        <w:rPr>
          <w:rFonts w:eastAsia="CorporateSPro-Regular"/>
          <w:color w:val="000000" w:themeColor="text1"/>
          <w:shd w:val="clear" w:color="auto" w:fill="FFFFFF"/>
        </w:rPr>
        <w:br/>
      </w:r>
    </w:p>
    <w:p w14:paraId="5B811FF6" w14:textId="43C89CAB" w:rsidR="00720D72" w:rsidRDefault="00000000" w:rsidP="000307A7">
      <w:pPr>
        <w:spacing w:after="0" w:line="240" w:lineRule="auto"/>
        <w:rPr>
          <w:rFonts w:eastAsia="CorporateSPro-Regular"/>
          <w:color w:val="000000" w:themeColor="text1"/>
          <w:shd w:val="clear" w:color="auto" w:fill="FFFFFF"/>
        </w:rPr>
      </w:pPr>
      <w:hyperlink r:id="rId6" w:history="1">
        <w:r w:rsidR="00720D72" w:rsidRPr="00BA3F2B">
          <w:rPr>
            <w:rStyle w:val="Hyperlink"/>
            <w:rFonts w:eastAsia="CorporateSPro-Regular"/>
            <w:shd w:val="clear" w:color="auto" w:fill="FFFFFF"/>
          </w:rPr>
          <w:t>logictoday.co.uk</w:t>
        </w:r>
      </w:hyperlink>
      <w:r w:rsidR="00720D72">
        <w:rPr>
          <w:rFonts w:eastAsia="CorporateSPro-Regular"/>
          <w:color w:val="000000" w:themeColor="text1"/>
          <w:shd w:val="clear" w:color="auto" w:fill="FFFFFF"/>
        </w:rPr>
        <w:t xml:space="preserve"> </w:t>
      </w:r>
    </w:p>
    <w:p w14:paraId="00D189F5" w14:textId="6CBF3135" w:rsidR="00720D72" w:rsidRDefault="00720D72" w:rsidP="000307A7">
      <w:pPr>
        <w:spacing w:after="0" w:line="240" w:lineRule="auto"/>
        <w:rPr>
          <w:rFonts w:eastAsia="CorporateSPro-Regular"/>
          <w:color w:val="000000" w:themeColor="text1"/>
          <w:shd w:val="clear" w:color="auto" w:fill="FFFFFF"/>
        </w:rPr>
      </w:pPr>
    </w:p>
    <w:p w14:paraId="7DCFABA5" w14:textId="22F8E0A3" w:rsidR="00AC50E6" w:rsidRDefault="00AC50E6" w:rsidP="000307A7">
      <w:pPr>
        <w:spacing w:after="0" w:line="240" w:lineRule="auto"/>
        <w:rPr>
          <w:rFonts w:eastAsia="CorporateSPro-Regular"/>
          <w:color w:val="000000" w:themeColor="text1"/>
          <w:shd w:val="clear" w:color="auto" w:fill="FFFFFF"/>
        </w:rPr>
      </w:pPr>
    </w:p>
    <w:p w14:paraId="52A698DC" w14:textId="77777777" w:rsidR="00AC50E6" w:rsidRDefault="00AC50E6" w:rsidP="00AC50E6">
      <w:pPr>
        <w:spacing w:after="0" w:line="240" w:lineRule="auto"/>
      </w:pPr>
      <w:r>
        <w:rPr>
          <w:noProof/>
        </w:rPr>
        <w:drawing>
          <wp:inline distT="0" distB="0" distL="0" distR="0" wp14:anchorId="47ED2245" wp14:editId="6F489F35">
            <wp:extent cx="5733621" cy="3829050"/>
            <wp:effectExtent l="0" t="0" r="635" b="0"/>
            <wp:docPr id="11" name="Picture 11" descr="A person standing next to a truck&#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erson standing next to a truck&#10;&#10;Description automatically generated with low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9223" cy="3832791"/>
                    </a:xfrm>
                    <a:prstGeom prst="rect">
                      <a:avLst/>
                    </a:prstGeom>
                    <a:noFill/>
                    <a:ln>
                      <a:noFill/>
                    </a:ln>
                  </pic:spPr>
                </pic:pic>
              </a:graphicData>
            </a:graphic>
          </wp:inline>
        </w:drawing>
      </w:r>
    </w:p>
    <w:p w14:paraId="5C431F7D" w14:textId="77777777" w:rsidR="00AC50E6" w:rsidRDefault="00AC50E6" w:rsidP="00AC50E6">
      <w:pPr>
        <w:spacing w:after="0" w:line="240" w:lineRule="auto"/>
      </w:pPr>
    </w:p>
    <w:p w14:paraId="161BEA03" w14:textId="2E168B0D" w:rsidR="00AC50E6" w:rsidRDefault="00AC50E6" w:rsidP="00AC50E6">
      <w:pPr>
        <w:spacing w:after="0" w:line="240" w:lineRule="auto"/>
      </w:pPr>
      <w:r>
        <w:rPr>
          <w:b/>
          <w:bCs/>
        </w:rPr>
        <w:t>Second’s out!</w:t>
      </w:r>
      <w:r>
        <w:t xml:space="preserve"> Managing Director Simon Beniams and driver Les Fowler are both delighted after Logic replaced its first Mercedes-Benz Atego with another, more powerful truck from the same range</w:t>
      </w:r>
    </w:p>
    <w:p w14:paraId="40CEA542" w14:textId="77777777" w:rsidR="00AC50E6" w:rsidRDefault="00AC50E6" w:rsidP="000307A7">
      <w:pPr>
        <w:spacing w:after="0" w:line="240" w:lineRule="auto"/>
        <w:rPr>
          <w:rFonts w:eastAsia="CorporateSPro-Regular"/>
          <w:color w:val="000000" w:themeColor="text1"/>
          <w:shd w:val="clear" w:color="auto" w:fill="FFFFFF"/>
        </w:rPr>
      </w:pPr>
    </w:p>
    <w:p w14:paraId="287701DE" w14:textId="77777777" w:rsidR="00AC50E6" w:rsidRDefault="00AC50E6" w:rsidP="003F2863">
      <w:pPr>
        <w:spacing w:after="0" w:line="240" w:lineRule="auto"/>
        <w:rPr>
          <w:rFonts w:eastAsia="CorporateSPro-Regular"/>
          <w:color w:val="000000" w:themeColor="text1"/>
          <w:shd w:val="clear" w:color="auto" w:fill="FFFFFF"/>
        </w:rPr>
      </w:pPr>
    </w:p>
    <w:p w14:paraId="1F1A61DF" w14:textId="7DF12DCD" w:rsidR="00040111" w:rsidRDefault="00534162" w:rsidP="003F2863">
      <w:pPr>
        <w:spacing w:after="0" w:line="240" w:lineRule="auto"/>
      </w:pPr>
      <w:r>
        <w:rPr>
          <w:noProof/>
        </w:rPr>
        <w:lastRenderedPageBreak/>
        <w:drawing>
          <wp:inline distT="0" distB="0" distL="0" distR="0" wp14:anchorId="607A159C" wp14:editId="10845351">
            <wp:extent cx="5733621" cy="3829050"/>
            <wp:effectExtent l="0" t="0" r="635" b="0"/>
            <wp:docPr id="8" name="Picture 8" descr="A picture containing text, sky, outdoor, tru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 sky, outdoor, truck&#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8479" cy="3832294"/>
                    </a:xfrm>
                    <a:prstGeom prst="rect">
                      <a:avLst/>
                    </a:prstGeom>
                    <a:noFill/>
                    <a:ln>
                      <a:noFill/>
                    </a:ln>
                  </pic:spPr>
                </pic:pic>
              </a:graphicData>
            </a:graphic>
          </wp:inline>
        </w:drawing>
      </w:r>
    </w:p>
    <w:p w14:paraId="7A36C469" w14:textId="2219F7FE" w:rsidR="00534162" w:rsidRDefault="00534162" w:rsidP="003F2863">
      <w:pPr>
        <w:spacing w:after="0" w:line="240" w:lineRule="auto"/>
      </w:pPr>
    </w:p>
    <w:p w14:paraId="03FDE27E" w14:textId="3DE6AA3B" w:rsidR="00534162" w:rsidRDefault="00534162" w:rsidP="003F2863">
      <w:pPr>
        <w:spacing w:after="0" w:line="240" w:lineRule="auto"/>
      </w:pPr>
      <w:r>
        <w:rPr>
          <w:noProof/>
        </w:rPr>
        <w:drawing>
          <wp:inline distT="0" distB="0" distL="0" distR="0" wp14:anchorId="0500E694" wp14:editId="2C0A5664">
            <wp:extent cx="5733621" cy="3829050"/>
            <wp:effectExtent l="0" t="0" r="635" b="0"/>
            <wp:docPr id="13" name="Picture 13" descr="A picture containing truck, outdoor, road,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ruck, outdoor, road, sky&#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9218" cy="3832788"/>
                    </a:xfrm>
                    <a:prstGeom prst="rect">
                      <a:avLst/>
                    </a:prstGeom>
                    <a:noFill/>
                    <a:ln>
                      <a:noFill/>
                    </a:ln>
                  </pic:spPr>
                </pic:pic>
              </a:graphicData>
            </a:graphic>
          </wp:inline>
        </w:drawing>
      </w:r>
    </w:p>
    <w:p w14:paraId="551D6496" w14:textId="77777777" w:rsidR="00534162" w:rsidRDefault="00534162" w:rsidP="003F2863">
      <w:pPr>
        <w:spacing w:after="0" w:line="240" w:lineRule="auto"/>
      </w:pPr>
    </w:p>
    <w:p w14:paraId="594B8AE3" w14:textId="3CCF90BA" w:rsidR="00534162" w:rsidRDefault="00534162" w:rsidP="003F2863">
      <w:pPr>
        <w:spacing w:after="0" w:line="240" w:lineRule="auto"/>
      </w:pPr>
      <w:r>
        <w:rPr>
          <w:noProof/>
        </w:rPr>
        <w:lastRenderedPageBreak/>
        <w:drawing>
          <wp:inline distT="0" distB="0" distL="0" distR="0" wp14:anchorId="0E9A5D30" wp14:editId="528E6BEF">
            <wp:extent cx="5745827" cy="3797300"/>
            <wp:effectExtent l="0" t="0" r="7620" b="0"/>
            <wp:docPr id="12" name="Picture 12" descr="A picture containing truck, outdoor, sky, tran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truck, outdoor, sky, transpor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1141" cy="3800812"/>
                    </a:xfrm>
                    <a:prstGeom prst="rect">
                      <a:avLst/>
                    </a:prstGeom>
                    <a:noFill/>
                    <a:ln>
                      <a:noFill/>
                    </a:ln>
                  </pic:spPr>
                </pic:pic>
              </a:graphicData>
            </a:graphic>
          </wp:inline>
        </w:drawing>
      </w:r>
    </w:p>
    <w:p w14:paraId="01EFFC3A" w14:textId="6EABE993" w:rsidR="00534162" w:rsidRDefault="00534162" w:rsidP="003F2863">
      <w:pPr>
        <w:spacing w:after="0" w:line="240" w:lineRule="auto"/>
      </w:pPr>
    </w:p>
    <w:p w14:paraId="542CA88F" w14:textId="4241AEA9" w:rsidR="00534162" w:rsidRDefault="00534162" w:rsidP="003F2863">
      <w:pPr>
        <w:spacing w:after="0" w:line="240" w:lineRule="auto"/>
      </w:pPr>
      <w:r>
        <w:rPr>
          <w:noProof/>
        </w:rPr>
        <w:drawing>
          <wp:inline distT="0" distB="0" distL="0" distR="0" wp14:anchorId="49B656A4" wp14:editId="6B2D41C9">
            <wp:extent cx="5733621" cy="3829050"/>
            <wp:effectExtent l="0" t="0" r="63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42946" cy="3835278"/>
                    </a:xfrm>
                    <a:prstGeom prst="rect">
                      <a:avLst/>
                    </a:prstGeom>
                    <a:noFill/>
                    <a:ln>
                      <a:noFill/>
                    </a:ln>
                  </pic:spPr>
                </pic:pic>
              </a:graphicData>
            </a:graphic>
          </wp:inline>
        </w:drawing>
      </w:r>
    </w:p>
    <w:p w14:paraId="6CD65FEF" w14:textId="772B4C28" w:rsidR="00534162" w:rsidRDefault="00534162" w:rsidP="003F2863">
      <w:pPr>
        <w:spacing w:after="0" w:line="240" w:lineRule="auto"/>
      </w:pPr>
    </w:p>
    <w:p w14:paraId="53158FF1" w14:textId="11DC50B9" w:rsidR="00534162" w:rsidRDefault="00AC50E6" w:rsidP="003F2863">
      <w:pPr>
        <w:spacing w:after="0" w:line="240" w:lineRule="auto"/>
      </w:pPr>
      <w:r>
        <w:rPr>
          <w:b/>
          <w:bCs/>
        </w:rPr>
        <w:t>“People do business with people”</w:t>
      </w:r>
      <w:r w:rsidR="00534162" w:rsidRPr="00534162">
        <w:rPr>
          <w:b/>
          <w:bCs/>
        </w:rPr>
        <w:t>:</w:t>
      </w:r>
      <w:r w:rsidR="00534162">
        <w:t xml:space="preserve"> </w:t>
      </w:r>
      <w:r>
        <w:t xml:space="preserve">So says Logic Managing Director Simon Beniams, right, who is pictured with Alex Wordsworth, Truck Sales Executive at Bell Truck and Van   </w:t>
      </w:r>
    </w:p>
    <w:p w14:paraId="487DD3E9" w14:textId="5EB0A74D" w:rsidR="00534162" w:rsidRDefault="00534162" w:rsidP="003F2863">
      <w:pPr>
        <w:spacing w:after="0" w:line="240" w:lineRule="auto"/>
      </w:pPr>
    </w:p>
    <w:p w14:paraId="3A0F2FA2" w14:textId="73A31A96" w:rsidR="00534162" w:rsidRDefault="00534162" w:rsidP="003F2863">
      <w:pPr>
        <w:spacing w:after="0" w:line="240" w:lineRule="auto"/>
      </w:pPr>
    </w:p>
    <w:p w14:paraId="533FEA4C" w14:textId="29880C6C" w:rsidR="00534162" w:rsidRDefault="00534162" w:rsidP="003F2863">
      <w:pPr>
        <w:spacing w:after="0" w:line="240" w:lineRule="auto"/>
      </w:pPr>
      <w:r>
        <w:rPr>
          <w:noProof/>
        </w:rPr>
        <w:lastRenderedPageBreak/>
        <w:drawing>
          <wp:inline distT="0" distB="0" distL="0" distR="0" wp14:anchorId="1E318E6A" wp14:editId="7850BE7C">
            <wp:extent cx="5726190" cy="3790950"/>
            <wp:effectExtent l="0" t="0" r="825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5554" cy="3797149"/>
                    </a:xfrm>
                    <a:prstGeom prst="rect">
                      <a:avLst/>
                    </a:prstGeom>
                    <a:noFill/>
                    <a:ln>
                      <a:noFill/>
                    </a:ln>
                  </pic:spPr>
                </pic:pic>
              </a:graphicData>
            </a:graphic>
          </wp:inline>
        </w:drawing>
      </w:r>
    </w:p>
    <w:p w14:paraId="7BEB5179" w14:textId="77777777" w:rsidR="00534162" w:rsidRDefault="00534162" w:rsidP="006B10FC">
      <w:pPr>
        <w:pStyle w:val="NormalWeb"/>
        <w:spacing w:before="0" w:beforeAutospacing="0" w:after="0" w:afterAutospacing="0"/>
        <w:rPr>
          <w:b/>
          <w:i/>
        </w:rPr>
      </w:pPr>
    </w:p>
    <w:p w14:paraId="09431220" w14:textId="77777777" w:rsidR="00534162" w:rsidRDefault="00534162" w:rsidP="006B10FC">
      <w:pPr>
        <w:pStyle w:val="NormalWeb"/>
        <w:spacing w:before="0" w:beforeAutospacing="0" w:after="0" w:afterAutospacing="0"/>
        <w:rPr>
          <w:b/>
          <w:i/>
        </w:rPr>
      </w:pPr>
    </w:p>
    <w:p w14:paraId="110053CB" w14:textId="0DA18A4B" w:rsidR="004454F1" w:rsidRPr="004454F1" w:rsidRDefault="004454F1" w:rsidP="006B10FC">
      <w:pPr>
        <w:pStyle w:val="NormalWeb"/>
        <w:spacing w:before="0" w:beforeAutospacing="0" w:after="0" w:afterAutospacing="0"/>
        <w:rPr>
          <w:b/>
          <w:i/>
        </w:rPr>
      </w:pPr>
      <w:r w:rsidRPr="004454F1">
        <w:rPr>
          <w:b/>
          <w:i/>
        </w:rPr>
        <w:t xml:space="preserve">ends </w:t>
      </w:r>
    </w:p>
    <w:p w14:paraId="14874CC4" w14:textId="056C863F" w:rsidR="006B10FC" w:rsidRDefault="006B10FC" w:rsidP="006B10FC">
      <w:pPr>
        <w:pStyle w:val="NormalWeb"/>
        <w:spacing w:before="0" w:beforeAutospacing="0" w:after="0" w:afterAutospacing="0"/>
        <w:rPr>
          <w:rFonts w:ascii="Arial" w:hAnsi="Arial" w:cs="Arial"/>
          <w:b/>
          <w:sz w:val="22"/>
          <w:szCs w:val="22"/>
        </w:rPr>
      </w:pPr>
    </w:p>
    <w:p w14:paraId="2F66C9D2" w14:textId="15595A34" w:rsidR="006168FF" w:rsidRDefault="006168FF" w:rsidP="006B10FC">
      <w:pPr>
        <w:pStyle w:val="NormalWeb"/>
        <w:spacing w:before="0" w:beforeAutospacing="0" w:after="0" w:afterAutospacing="0"/>
        <w:rPr>
          <w:rFonts w:ascii="Arial" w:hAnsi="Arial" w:cs="Arial"/>
          <w:b/>
          <w:sz w:val="22"/>
          <w:szCs w:val="22"/>
        </w:rPr>
      </w:pPr>
    </w:p>
    <w:p w14:paraId="682E5742" w14:textId="39B7BAA5" w:rsidR="00EA53B1" w:rsidRDefault="00EA53B1" w:rsidP="00EA53B1">
      <w:pPr>
        <w:pStyle w:val="xmsonormal"/>
        <w:shd w:val="clear" w:color="auto" w:fill="FFFFFF"/>
        <w:spacing w:before="0" w:beforeAutospacing="0" w:after="0" w:afterAutospacing="0"/>
        <w:rPr>
          <w:rFonts w:ascii="Calibri" w:hAnsi="Calibri" w:cs="Calibri"/>
          <w:color w:val="000000"/>
          <w:sz w:val="22"/>
          <w:szCs w:val="22"/>
        </w:rPr>
      </w:pPr>
      <w:r>
        <w:rPr>
          <w:rFonts w:ascii="Arial" w:hAnsi="Arial" w:cs="Arial"/>
          <w:b/>
          <w:bCs/>
          <w:color w:val="000000"/>
          <w:sz w:val="22"/>
          <w:szCs w:val="22"/>
          <w:bdr w:val="none" w:sz="0" w:space="0" w:color="auto" w:frame="1"/>
        </w:rPr>
        <w:t>For more information, or to request higher-res image files, please contact:</w:t>
      </w:r>
    </w:p>
    <w:p w14:paraId="53403600" w14:textId="310838BD" w:rsidR="00EA53B1" w:rsidRDefault="00AC50E6" w:rsidP="00EA53B1">
      <w:pPr>
        <w:pStyle w:val="xmsonormal"/>
        <w:shd w:val="clear" w:color="auto" w:fill="FFFFFF"/>
        <w:spacing w:before="0" w:beforeAutospacing="0" w:after="0" w:afterAutospacing="0"/>
        <w:rPr>
          <w:rFonts w:ascii="Calibri" w:hAnsi="Calibri" w:cs="Calibri"/>
          <w:color w:val="000000"/>
          <w:sz w:val="22"/>
          <w:szCs w:val="22"/>
        </w:rPr>
      </w:pPr>
      <w:r>
        <w:rPr>
          <w:rFonts w:ascii="Arial" w:hAnsi="Arial" w:cs="Arial"/>
          <w:color w:val="000000"/>
          <w:sz w:val="22"/>
          <w:szCs w:val="22"/>
          <w:bdr w:val="none" w:sz="0" w:space="0" w:color="auto" w:frame="1"/>
        </w:rPr>
        <w:t xml:space="preserve">Steve Warren or </w:t>
      </w:r>
      <w:r w:rsidR="00091066">
        <w:rPr>
          <w:rFonts w:ascii="Arial" w:hAnsi="Arial" w:cs="Arial"/>
          <w:color w:val="000000"/>
          <w:sz w:val="22"/>
          <w:szCs w:val="22"/>
          <w:bdr w:val="none" w:sz="0" w:space="0" w:color="auto" w:frame="1"/>
        </w:rPr>
        <w:t xml:space="preserve">John Ripley </w:t>
      </w:r>
    </w:p>
    <w:p w14:paraId="61648C38" w14:textId="7710C934" w:rsidR="00EA53B1" w:rsidRDefault="00EA53B1" w:rsidP="00EA53B1">
      <w:pPr>
        <w:pStyle w:val="xmsonormal"/>
        <w:shd w:val="clear" w:color="auto" w:fill="FFFFFF"/>
        <w:spacing w:before="0" w:beforeAutospacing="0" w:after="0" w:afterAutospacing="0"/>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Impact Communications</w:t>
      </w:r>
    </w:p>
    <w:p w14:paraId="57C658C8" w14:textId="77777777" w:rsidR="00AC50E6" w:rsidRPr="00AC50E6" w:rsidRDefault="00AC50E6" w:rsidP="00AC50E6">
      <w:pPr>
        <w:pStyle w:val="xmsonormal"/>
        <w:shd w:val="clear" w:color="auto" w:fill="FFFFFF"/>
        <w:spacing w:before="0" w:beforeAutospacing="0" w:after="0" w:afterAutospacing="0"/>
        <w:rPr>
          <w:rFonts w:ascii="Calibri" w:hAnsi="Calibri" w:cs="Calibri"/>
          <w:color w:val="000000"/>
          <w:sz w:val="22"/>
          <w:szCs w:val="22"/>
          <w:lang w:val="nl-NL"/>
        </w:rPr>
      </w:pPr>
      <w:r w:rsidRPr="00AC50E6">
        <w:rPr>
          <w:rFonts w:ascii="Arial" w:hAnsi="Arial" w:cs="Arial"/>
          <w:color w:val="000000"/>
          <w:sz w:val="22"/>
          <w:szCs w:val="22"/>
          <w:bdr w:val="none" w:sz="0" w:space="0" w:color="auto" w:frame="1"/>
          <w:lang w:val="nl-NL"/>
        </w:rPr>
        <w:t>Steve: 07770 470251, </w:t>
      </w:r>
      <w:hyperlink r:id="rId13" w:tgtFrame="_blank" w:history="1">
        <w:r w:rsidRPr="00AC50E6">
          <w:rPr>
            <w:rStyle w:val="Hyperlink"/>
            <w:rFonts w:ascii="Arial" w:hAnsi="Arial" w:cs="Arial"/>
            <w:color w:val="0563C1"/>
            <w:sz w:val="22"/>
            <w:szCs w:val="22"/>
            <w:bdr w:val="none" w:sz="0" w:space="0" w:color="auto" w:frame="1"/>
            <w:lang w:val="nl-NL"/>
          </w:rPr>
          <w:t>steve@impactcom.co.uk</w:t>
        </w:r>
      </w:hyperlink>
    </w:p>
    <w:p w14:paraId="5F80F865" w14:textId="77777777" w:rsidR="00523F2A" w:rsidRPr="00AC50E6" w:rsidRDefault="00523F2A" w:rsidP="00523F2A">
      <w:pPr>
        <w:pStyle w:val="xmsonormal"/>
        <w:shd w:val="clear" w:color="auto" w:fill="FFFFFF"/>
        <w:spacing w:before="0" w:beforeAutospacing="0" w:after="0" w:afterAutospacing="0"/>
        <w:rPr>
          <w:rFonts w:ascii="Calibri" w:hAnsi="Calibri" w:cs="Calibri"/>
          <w:color w:val="000000"/>
          <w:sz w:val="22"/>
          <w:szCs w:val="22"/>
          <w:lang w:val="nl-NL"/>
        </w:rPr>
      </w:pPr>
      <w:r w:rsidRPr="00AC50E6">
        <w:rPr>
          <w:rFonts w:ascii="Arial" w:hAnsi="Arial" w:cs="Arial"/>
          <w:color w:val="000000"/>
          <w:sz w:val="22"/>
          <w:szCs w:val="22"/>
          <w:bdr w:val="none" w:sz="0" w:space="0" w:color="auto" w:frame="1"/>
          <w:lang w:val="nl-NL"/>
        </w:rPr>
        <w:t>John: 07771 484595, </w:t>
      </w:r>
      <w:hyperlink r:id="rId14" w:tgtFrame="_blank" w:history="1">
        <w:r w:rsidRPr="00AC50E6">
          <w:rPr>
            <w:rStyle w:val="Hyperlink"/>
            <w:rFonts w:ascii="Arial" w:hAnsi="Arial" w:cs="Arial"/>
            <w:color w:val="0563C1"/>
            <w:sz w:val="22"/>
            <w:szCs w:val="22"/>
            <w:bdr w:val="none" w:sz="0" w:space="0" w:color="auto" w:frame="1"/>
            <w:lang w:val="nl-NL"/>
          </w:rPr>
          <w:t>john@impactcom.co.uk</w:t>
        </w:r>
      </w:hyperlink>
    </w:p>
    <w:p w14:paraId="160DC1F4" w14:textId="77777777" w:rsidR="00EA53B1" w:rsidRPr="00AC50E6" w:rsidRDefault="00EA53B1" w:rsidP="00EA53B1">
      <w:pPr>
        <w:spacing w:after="0" w:line="240" w:lineRule="auto"/>
        <w:rPr>
          <w:b/>
          <w:bCs/>
          <w:i/>
          <w:iCs/>
          <w:color w:val="FF0000"/>
          <w:lang w:val="nl-NL"/>
        </w:rPr>
      </w:pPr>
    </w:p>
    <w:p w14:paraId="28D67A98" w14:textId="77777777" w:rsidR="00EA53B1" w:rsidRPr="00AC50E6" w:rsidRDefault="00EA53B1" w:rsidP="00EA53B1">
      <w:pPr>
        <w:rPr>
          <w:lang w:val="nl-NL"/>
        </w:rPr>
      </w:pPr>
    </w:p>
    <w:p w14:paraId="443C9137" w14:textId="0DE2E259" w:rsidR="00901F92" w:rsidRDefault="00523F2A">
      <w:r>
        <w:rPr>
          <w:noProof/>
        </w:rPr>
        <w:drawing>
          <wp:inline distT="0" distB="0" distL="0" distR="0" wp14:anchorId="5412296D" wp14:editId="4A0AEC5E">
            <wp:extent cx="5731510" cy="1528445"/>
            <wp:effectExtent l="0" t="0" r="2540" b="0"/>
            <wp:docPr id="14" name="Picture 1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ooter - Bell Truck and Van.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1528445"/>
                    </a:xfrm>
                    <a:prstGeom prst="rect">
                      <a:avLst/>
                    </a:prstGeom>
                  </pic:spPr>
                </pic:pic>
              </a:graphicData>
            </a:graphic>
          </wp:inline>
        </w:drawing>
      </w:r>
    </w:p>
    <w:p w14:paraId="0A3FB2F9" w14:textId="0A042872" w:rsidR="00901F92" w:rsidRDefault="00901F92"/>
    <w:p w14:paraId="5C905BAE" w14:textId="2919F9E1" w:rsidR="00EA7555" w:rsidRDefault="00EA7555"/>
    <w:bookmarkEnd w:id="0"/>
    <w:p w14:paraId="6493F425" w14:textId="77777777" w:rsidR="00EA7555" w:rsidRDefault="00EA7555"/>
    <w:sectPr w:rsidR="00EA75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porateSPro-Regular">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41AF"/>
    <w:rsid w:val="00015D30"/>
    <w:rsid w:val="000307A7"/>
    <w:rsid w:val="00030EF0"/>
    <w:rsid w:val="00040111"/>
    <w:rsid w:val="00040292"/>
    <w:rsid w:val="00060C7A"/>
    <w:rsid w:val="000662E9"/>
    <w:rsid w:val="00077F46"/>
    <w:rsid w:val="00091066"/>
    <w:rsid w:val="000A41AF"/>
    <w:rsid w:val="000B470C"/>
    <w:rsid w:val="000B6155"/>
    <w:rsid w:val="000D2ECE"/>
    <w:rsid w:val="000F38FD"/>
    <w:rsid w:val="000F45A1"/>
    <w:rsid w:val="00125753"/>
    <w:rsid w:val="00125FF3"/>
    <w:rsid w:val="00136620"/>
    <w:rsid w:val="00161289"/>
    <w:rsid w:val="00172F28"/>
    <w:rsid w:val="001771E7"/>
    <w:rsid w:val="001834D6"/>
    <w:rsid w:val="001C1ECD"/>
    <w:rsid w:val="001C3A59"/>
    <w:rsid w:val="001D4259"/>
    <w:rsid w:val="001E23E0"/>
    <w:rsid w:val="00200263"/>
    <w:rsid w:val="002052DA"/>
    <w:rsid w:val="00231497"/>
    <w:rsid w:val="00233377"/>
    <w:rsid w:val="0023565D"/>
    <w:rsid w:val="00251419"/>
    <w:rsid w:val="00256156"/>
    <w:rsid w:val="002B6593"/>
    <w:rsid w:val="002D1AAF"/>
    <w:rsid w:val="002E5152"/>
    <w:rsid w:val="003008CA"/>
    <w:rsid w:val="0033071E"/>
    <w:rsid w:val="00341F7D"/>
    <w:rsid w:val="00352E08"/>
    <w:rsid w:val="00364C3F"/>
    <w:rsid w:val="0037198D"/>
    <w:rsid w:val="003749ED"/>
    <w:rsid w:val="003A294D"/>
    <w:rsid w:val="003A79E2"/>
    <w:rsid w:val="003B6979"/>
    <w:rsid w:val="003C0E8D"/>
    <w:rsid w:val="003C75C2"/>
    <w:rsid w:val="003F2863"/>
    <w:rsid w:val="00403A9C"/>
    <w:rsid w:val="00416108"/>
    <w:rsid w:val="00417308"/>
    <w:rsid w:val="0042695F"/>
    <w:rsid w:val="00442EEF"/>
    <w:rsid w:val="004454F1"/>
    <w:rsid w:val="00451984"/>
    <w:rsid w:val="0046285B"/>
    <w:rsid w:val="00464DE9"/>
    <w:rsid w:val="0048400E"/>
    <w:rsid w:val="004872DC"/>
    <w:rsid w:val="004A4D3D"/>
    <w:rsid w:val="004C0BFB"/>
    <w:rsid w:val="004C4F59"/>
    <w:rsid w:val="004D107C"/>
    <w:rsid w:val="004D3B28"/>
    <w:rsid w:val="004D3C74"/>
    <w:rsid w:val="004E11C5"/>
    <w:rsid w:val="004F1251"/>
    <w:rsid w:val="004F7817"/>
    <w:rsid w:val="00500CF7"/>
    <w:rsid w:val="005035E6"/>
    <w:rsid w:val="00516549"/>
    <w:rsid w:val="00521278"/>
    <w:rsid w:val="00523F2A"/>
    <w:rsid w:val="00534162"/>
    <w:rsid w:val="005548FF"/>
    <w:rsid w:val="00570132"/>
    <w:rsid w:val="00571491"/>
    <w:rsid w:val="005B1435"/>
    <w:rsid w:val="005B452F"/>
    <w:rsid w:val="005C296C"/>
    <w:rsid w:val="005C76ED"/>
    <w:rsid w:val="005E7637"/>
    <w:rsid w:val="005F6F17"/>
    <w:rsid w:val="006168FF"/>
    <w:rsid w:val="006175F4"/>
    <w:rsid w:val="006221F3"/>
    <w:rsid w:val="00652CC4"/>
    <w:rsid w:val="00671D38"/>
    <w:rsid w:val="00682ABA"/>
    <w:rsid w:val="006923EF"/>
    <w:rsid w:val="00697E55"/>
    <w:rsid w:val="006A21BC"/>
    <w:rsid w:val="006B0588"/>
    <w:rsid w:val="006B10FC"/>
    <w:rsid w:val="006C79AD"/>
    <w:rsid w:val="006D71D8"/>
    <w:rsid w:val="00700E91"/>
    <w:rsid w:val="00702174"/>
    <w:rsid w:val="00720723"/>
    <w:rsid w:val="00720D72"/>
    <w:rsid w:val="00722DF9"/>
    <w:rsid w:val="0077615D"/>
    <w:rsid w:val="007778FA"/>
    <w:rsid w:val="007826DE"/>
    <w:rsid w:val="00783130"/>
    <w:rsid w:val="007831F8"/>
    <w:rsid w:val="007A2DEA"/>
    <w:rsid w:val="007C6515"/>
    <w:rsid w:val="007D4851"/>
    <w:rsid w:val="007D5F4F"/>
    <w:rsid w:val="007F6783"/>
    <w:rsid w:val="00832FF0"/>
    <w:rsid w:val="00836E48"/>
    <w:rsid w:val="008417DF"/>
    <w:rsid w:val="0084213D"/>
    <w:rsid w:val="00861BEC"/>
    <w:rsid w:val="0087293E"/>
    <w:rsid w:val="00874264"/>
    <w:rsid w:val="00886906"/>
    <w:rsid w:val="008B0EF5"/>
    <w:rsid w:val="008B3C2C"/>
    <w:rsid w:val="008D0996"/>
    <w:rsid w:val="008F6A65"/>
    <w:rsid w:val="008F7CBD"/>
    <w:rsid w:val="00901F92"/>
    <w:rsid w:val="009042D7"/>
    <w:rsid w:val="0092387F"/>
    <w:rsid w:val="00923970"/>
    <w:rsid w:val="00930E1E"/>
    <w:rsid w:val="00930F38"/>
    <w:rsid w:val="00955DB7"/>
    <w:rsid w:val="00955DF7"/>
    <w:rsid w:val="0096004F"/>
    <w:rsid w:val="009A3D00"/>
    <w:rsid w:val="009A7C65"/>
    <w:rsid w:val="009B26E0"/>
    <w:rsid w:val="009D1E38"/>
    <w:rsid w:val="009F633E"/>
    <w:rsid w:val="00A66201"/>
    <w:rsid w:val="00A67AD7"/>
    <w:rsid w:val="00A8356A"/>
    <w:rsid w:val="00A90C94"/>
    <w:rsid w:val="00A9193F"/>
    <w:rsid w:val="00A950D9"/>
    <w:rsid w:val="00AA6FDD"/>
    <w:rsid w:val="00AB0695"/>
    <w:rsid w:val="00AB36D5"/>
    <w:rsid w:val="00AB448A"/>
    <w:rsid w:val="00AC50E6"/>
    <w:rsid w:val="00AC6298"/>
    <w:rsid w:val="00B20552"/>
    <w:rsid w:val="00B639F5"/>
    <w:rsid w:val="00B67C39"/>
    <w:rsid w:val="00B72BD0"/>
    <w:rsid w:val="00B845A9"/>
    <w:rsid w:val="00B93974"/>
    <w:rsid w:val="00BA30D5"/>
    <w:rsid w:val="00BA7376"/>
    <w:rsid w:val="00BB5448"/>
    <w:rsid w:val="00BB6DBC"/>
    <w:rsid w:val="00BC1C95"/>
    <w:rsid w:val="00BC4F75"/>
    <w:rsid w:val="00BD0985"/>
    <w:rsid w:val="00BE7A4E"/>
    <w:rsid w:val="00C0651E"/>
    <w:rsid w:val="00C2378D"/>
    <w:rsid w:val="00C33F1E"/>
    <w:rsid w:val="00C422D2"/>
    <w:rsid w:val="00C50F6E"/>
    <w:rsid w:val="00C624F2"/>
    <w:rsid w:val="00C701FE"/>
    <w:rsid w:val="00C741E8"/>
    <w:rsid w:val="00C750D7"/>
    <w:rsid w:val="00C957D9"/>
    <w:rsid w:val="00CD0C7E"/>
    <w:rsid w:val="00CD5952"/>
    <w:rsid w:val="00CD6A62"/>
    <w:rsid w:val="00CE17C6"/>
    <w:rsid w:val="00D136EA"/>
    <w:rsid w:val="00D16ECC"/>
    <w:rsid w:val="00D21CBE"/>
    <w:rsid w:val="00D2544C"/>
    <w:rsid w:val="00D4610D"/>
    <w:rsid w:val="00D82638"/>
    <w:rsid w:val="00D94350"/>
    <w:rsid w:val="00DA19CE"/>
    <w:rsid w:val="00DA40D4"/>
    <w:rsid w:val="00DC1265"/>
    <w:rsid w:val="00DD1EED"/>
    <w:rsid w:val="00E01D88"/>
    <w:rsid w:val="00E034C2"/>
    <w:rsid w:val="00E05F14"/>
    <w:rsid w:val="00E0660A"/>
    <w:rsid w:val="00E13E30"/>
    <w:rsid w:val="00E57E19"/>
    <w:rsid w:val="00E60E01"/>
    <w:rsid w:val="00E743C4"/>
    <w:rsid w:val="00E9581C"/>
    <w:rsid w:val="00EA53B1"/>
    <w:rsid w:val="00EA6A42"/>
    <w:rsid w:val="00EA7555"/>
    <w:rsid w:val="00EC653B"/>
    <w:rsid w:val="00EC6BAF"/>
    <w:rsid w:val="00EC6E77"/>
    <w:rsid w:val="00ED26A2"/>
    <w:rsid w:val="00ED6909"/>
    <w:rsid w:val="00EE628B"/>
    <w:rsid w:val="00F300D2"/>
    <w:rsid w:val="00F30A3A"/>
    <w:rsid w:val="00F358F5"/>
    <w:rsid w:val="00F42564"/>
    <w:rsid w:val="00F51297"/>
    <w:rsid w:val="00F85C1F"/>
    <w:rsid w:val="00FB4DFE"/>
    <w:rsid w:val="00FB6125"/>
    <w:rsid w:val="00FD643D"/>
    <w:rsid w:val="00FE7D81"/>
    <w:rsid w:val="00FF3A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CD20B"/>
  <w15:chartTrackingRefBased/>
  <w15:docId w15:val="{26CF362B-8160-4529-A90E-CA18DCF79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F45A1"/>
    <w:rPr>
      <w:color w:val="0563C1" w:themeColor="hyperlink"/>
      <w:u w:val="single"/>
    </w:rPr>
  </w:style>
  <w:style w:type="paragraph" w:styleId="NormalWeb">
    <w:name w:val="Normal (Web)"/>
    <w:basedOn w:val="Normal"/>
    <w:uiPriority w:val="99"/>
    <w:unhideWhenUsed/>
    <w:rsid w:val="004454F1"/>
    <w:pPr>
      <w:spacing w:before="100" w:beforeAutospacing="1" w:after="100" w:afterAutospacing="1" w:line="240" w:lineRule="auto"/>
    </w:pPr>
    <w:rPr>
      <w:rFonts w:eastAsia="Times New Roman"/>
      <w:lang w:eastAsia="en-GB"/>
    </w:rPr>
  </w:style>
  <w:style w:type="paragraph" w:customStyle="1" w:styleId="xmsonormal">
    <w:name w:val="x_msonormal"/>
    <w:basedOn w:val="Normal"/>
    <w:rsid w:val="00C422D2"/>
    <w:pPr>
      <w:spacing w:before="100" w:beforeAutospacing="1" w:after="100" w:afterAutospacing="1" w:line="240" w:lineRule="auto"/>
    </w:pPr>
    <w:rPr>
      <w:rFonts w:eastAsia="Times New Roman"/>
      <w:lang w:eastAsia="en-GB"/>
    </w:rPr>
  </w:style>
  <w:style w:type="character" w:customStyle="1" w:styleId="markzajha3mmv">
    <w:name w:val="markzajha3mmv"/>
    <w:basedOn w:val="DefaultParagraphFont"/>
    <w:rsid w:val="00D94350"/>
  </w:style>
  <w:style w:type="paragraph" w:customStyle="1" w:styleId="xxmsonormal">
    <w:name w:val="x_xmsonormal"/>
    <w:basedOn w:val="Normal"/>
    <w:rsid w:val="00D94350"/>
    <w:pPr>
      <w:spacing w:before="100" w:beforeAutospacing="1" w:after="100" w:afterAutospacing="1" w:line="240" w:lineRule="auto"/>
    </w:pPr>
    <w:rPr>
      <w:rFonts w:eastAsia="Times New Roman"/>
      <w:lang w:eastAsia="en-GB"/>
    </w:rPr>
  </w:style>
  <w:style w:type="character" w:customStyle="1" w:styleId="markdxuuvmxyn">
    <w:name w:val="markdxuuvmxyn"/>
    <w:basedOn w:val="DefaultParagraphFont"/>
    <w:rsid w:val="008417DF"/>
  </w:style>
  <w:style w:type="character" w:customStyle="1" w:styleId="markeilgokuan">
    <w:name w:val="markeilgokuan"/>
    <w:basedOn w:val="DefaultParagraphFont"/>
    <w:rsid w:val="008417DF"/>
  </w:style>
  <w:style w:type="character" w:styleId="UnresolvedMention">
    <w:name w:val="Unresolved Mention"/>
    <w:basedOn w:val="DefaultParagraphFont"/>
    <w:uiPriority w:val="99"/>
    <w:semiHidden/>
    <w:unhideWhenUsed/>
    <w:rsid w:val="008417DF"/>
    <w:rPr>
      <w:color w:val="605E5C"/>
      <w:shd w:val="clear" w:color="auto" w:fill="E1DFDD"/>
    </w:rPr>
  </w:style>
  <w:style w:type="character" w:customStyle="1" w:styleId="xmsohyperlink">
    <w:name w:val="x_msohyperlink"/>
    <w:basedOn w:val="DefaultParagraphFont"/>
    <w:rsid w:val="00EA53B1"/>
  </w:style>
  <w:style w:type="character" w:customStyle="1" w:styleId="markpp6v5j492">
    <w:name w:val="markpp6v5j492"/>
    <w:basedOn w:val="DefaultParagraphFont"/>
    <w:rsid w:val="00ED26A2"/>
  </w:style>
  <w:style w:type="character" w:styleId="Emphasis">
    <w:name w:val="Emphasis"/>
    <w:basedOn w:val="DefaultParagraphFont"/>
    <w:uiPriority w:val="20"/>
    <w:qFormat/>
    <w:rsid w:val="000307A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770609">
      <w:bodyDiv w:val="1"/>
      <w:marLeft w:val="0"/>
      <w:marRight w:val="0"/>
      <w:marTop w:val="0"/>
      <w:marBottom w:val="0"/>
      <w:divBdr>
        <w:top w:val="none" w:sz="0" w:space="0" w:color="auto"/>
        <w:left w:val="none" w:sz="0" w:space="0" w:color="auto"/>
        <w:bottom w:val="none" w:sz="0" w:space="0" w:color="auto"/>
        <w:right w:val="none" w:sz="0" w:space="0" w:color="auto"/>
      </w:divBdr>
    </w:div>
    <w:div w:id="397944707">
      <w:bodyDiv w:val="1"/>
      <w:marLeft w:val="0"/>
      <w:marRight w:val="0"/>
      <w:marTop w:val="0"/>
      <w:marBottom w:val="0"/>
      <w:divBdr>
        <w:top w:val="none" w:sz="0" w:space="0" w:color="auto"/>
        <w:left w:val="none" w:sz="0" w:space="0" w:color="auto"/>
        <w:bottom w:val="none" w:sz="0" w:space="0" w:color="auto"/>
        <w:right w:val="none" w:sz="0" w:space="0" w:color="auto"/>
      </w:divBdr>
    </w:div>
    <w:div w:id="1165971559">
      <w:bodyDiv w:val="1"/>
      <w:marLeft w:val="0"/>
      <w:marRight w:val="0"/>
      <w:marTop w:val="0"/>
      <w:marBottom w:val="0"/>
      <w:divBdr>
        <w:top w:val="none" w:sz="0" w:space="0" w:color="auto"/>
        <w:left w:val="none" w:sz="0" w:space="0" w:color="auto"/>
        <w:bottom w:val="none" w:sz="0" w:space="0" w:color="auto"/>
        <w:right w:val="none" w:sz="0" w:space="0" w:color="auto"/>
      </w:divBdr>
    </w:div>
    <w:div w:id="1170295413">
      <w:bodyDiv w:val="1"/>
      <w:marLeft w:val="0"/>
      <w:marRight w:val="0"/>
      <w:marTop w:val="0"/>
      <w:marBottom w:val="0"/>
      <w:divBdr>
        <w:top w:val="none" w:sz="0" w:space="0" w:color="auto"/>
        <w:left w:val="none" w:sz="0" w:space="0" w:color="auto"/>
        <w:bottom w:val="none" w:sz="0" w:space="0" w:color="auto"/>
        <w:right w:val="none" w:sz="0" w:space="0" w:color="auto"/>
      </w:divBdr>
      <w:divsChild>
        <w:div w:id="946044275">
          <w:marLeft w:val="0"/>
          <w:marRight w:val="0"/>
          <w:marTop w:val="0"/>
          <w:marBottom w:val="0"/>
          <w:divBdr>
            <w:top w:val="none" w:sz="0" w:space="0" w:color="auto"/>
            <w:left w:val="none" w:sz="0" w:space="0" w:color="auto"/>
            <w:bottom w:val="none" w:sz="0" w:space="0" w:color="auto"/>
            <w:right w:val="none" w:sz="0" w:space="0" w:color="auto"/>
          </w:divBdr>
          <w:divsChild>
            <w:div w:id="1731686222">
              <w:marLeft w:val="0"/>
              <w:marRight w:val="0"/>
              <w:marTop w:val="0"/>
              <w:marBottom w:val="0"/>
              <w:divBdr>
                <w:top w:val="none" w:sz="0" w:space="0" w:color="auto"/>
                <w:left w:val="none" w:sz="0" w:space="0" w:color="auto"/>
                <w:bottom w:val="none" w:sz="0" w:space="0" w:color="auto"/>
                <w:right w:val="none" w:sz="0" w:space="0" w:color="auto"/>
              </w:divBdr>
              <w:divsChild>
                <w:div w:id="951088239">
                  <w:marLeft w:val="0"/>
                  <w:marRight w:val="0"/>
                  <w:marTop w:val="0"/>
                  <w:marBottom w:val="0"/>
                  <w:divBdr>
                    <w:top w:val="none" w:sz="0" w:space="0" w:color="auto"/>
                    <w:left w:val="none" w:sz="0" w:space="0" w:color="auto"/>
                    <w:bottom w:val="none" w:sz="0" w:space="0" w:color="auto"/>
                    <w:right w:val="none" w:sz="0" w:space="0" w:color="auto"/>
                  </w:divBdr>
                  <w:divsChild>
                    <w:div w:id="381637052">
                      <w:marLeft w:val="0"/>
                      <w:marRight w:val="0"/>
                      <w:marTop w:val="0"/>
                      <w:marBottom w:val="0"/>
                      <w:divBdr>
                        <w:top w:val="none" w:sz="0" w:space="0" w:color="auto"/>
                        <w:left w:val="none" w:sz="0" w:space="0" w:color="auto"/>
                        <w:bottom w:val="none" w:sz="0" w:space="0" w:color="auto"/>
                        <w:right w:val="none" w:sz="0" w:space="0" w:color="auto"/>
                      </w:divBdr>
                      <w:divsChild>
                        <w:div w:id="1751805333">
                          <w:marLeft w:val="0"/>
                          <w:marRight w:val="0"/>
                          <w:marTop w:val="0"/>
                          <w:marBottom w:val="0"/>
                          <w:divBdr>
                            <w:top w:val="none" w:sz="0" w:space="0" w:color="auto"/>
                            <w:left w:val="none" w:sz="0" w:space="0" w:color="auto"/>
                            <w:bottom w:val="none" w:sz="0" w:space="0" w:color="auto"/>
                            <w:right w:val="none" w:sz="0" w:space="0" w:color="auto"/>
                          </w:divBdr>
                          <w:divsChild>
                            <w:div w:id="1588346864">
                              <w:marLeft w:val="0"/>
                              <w:marRight w:val="0"/>
                              <w:marTop w:val="0"/>
                              <w:marBottom w:val="0"/>
                              <w:divBdr>
                                <w:top w:val="single" w:sz="6" w:space="0" w:color="auto"/>
                                <w:left w:val="single" w:sz="6" w:space="0" w:color="auto"/>
                                <w:bottom w:val="single" w:sz="6" w:space="0" w:color="auto"/>
                                <w:right w:val="single" w:sz="6" w:space="0" w:color="auto"/>
                              </w:divBdr>
                              <w:divsChild>
                                <w:div w:id="462693234">
                                  <w:marLeft w:val="0"/>
                                  <w:marRight w:val="195"/>
                                  <w:marTop w:val="0"/>
                                  <w:marBottom w:val="0"/>
                                  <w:divBdr>
                                    <w:top w:val="none" w:sz="0" w:space="0" w:color="auto"/>
                                    <w:left w:val="none" w:sz="0" w:space="0" w:color="auto"/>
                                    <w:bottom w:val="none" w:sz="0" w:space="0" w:color="auto"/>
                                    <w:right w:val="none" w:sz="0" w:space="0" w:color="auto"/>
                                  </w:divBdr>
                                  <w:divsChild>
                                    <w:div w:id="1903786644">
                                      <w:marLeft w:val="0"/>
                                      <w:marRight w:val="0"/>
                                      <w:marTop w:val="0"/>
                                      <w:marBottom w:val="0"/>
                                      <w:divBdr>
                                        <w:top w:val="none" w:sz="0" w:space="0" w:color="auto"/>
                                        <w:left w:val="none" w:sz="0" w:space="0" w:color="auto"/>
                                        <w:bottom w:val="none" w:sz="0" w:space="0" w:color="auto"/>
                                        <w:right w:val="none" w:sz="0" w:space="0" w:color="auto"/>
                                      </w:divBdr>
                                      <w:divsChild>
                                        <w:div w:id="1973054424">
                                          <w:marLeft w:val="0"/>
                                          <w:marRight w:val="195"/>
                                          <w:marTop w:val="0"/>
                                          <w:marBottom w:val="0"/>
                                          <w:divBdr>
                                            <w:top w:val="none" w:sz="0" w:space="0" w:color="auto"/>
                                            <w:left w:val="none" w:sz="0" w:space="0" w:color="auto"/>
                                            <w:bottom w:val="none" w:sz="0" w:space="0" w:color="auto"/>
                                            <w:right w:val="none" w:sz="0" w:space="0" w:color="auto"/>
                                          </w:divBdr>
                                          <w:divsChild>
                                            <w:div w:id="426190950">
                                              <w:marLeft w:val="0"/>
                                              <w:marRight w:val="0"/>
                                              <w:marTop w:val="0"/>
                                              <w:marBottom w:val="0"/>
                                              <w:divBdr>
                                                <w:top w:val="none" w:sz="0" w:space="0" w:color="auto"/>
                                                <w:left w:val="none" w:sz="0" w:space="0" w:color="auto"/>
                                                <w:bottom w:val="none" w:sz="0" w:space="0" w:color="auto"/>
                                                <w:right w:val="none" w:sz="0" w:space="0" w:color="auto"/>
                                              </w:divBdr>
                                              <w:divsChild>
                                                <w:div w:id="962228886">
                                                  <w:marLeft w:val="0"/>
                                                  <w:marRight w:val="0"/>
                                                  <w:marTop w:val="0"/>
                                                  <w:marBottom w:val="0"/>
                                                  <w:divBdr>
                                                    <w:top w:val="none" w:sz="0" w:space="0" w:color="auto"/>
                                                    <w:left w:val="none" w:sz="0" w:space="0" w:color="auto"/>
                                                    <w:bottom w:val="none" w:sz="0" w:space="0" w:color="auto"/>
                                                    <w:right w:val="none" w:sz="0" w:space="0" w:color="auto"/>
                                                  </w:divBdr>
                                                  <w:divsChild>
                                                    <w:div w:id="1113548755">
                                                      <w:marLeft w:val="0"/>
                                                      <w:marRight w:val="0"/>
                                                      <w:marTop w:val="0"/>
                                                      <w:marBottom w:val="0"/>
                                                      <w:divBdr>
                                                        <w:top w:val="none" w:sz="0" w:space="0" w:color="auto"/>
                                                        <w:left w:val="none" w:sz="0" w:space="0" w:color="auto"/>
                                                        <w:bottom w:val="none" w:sz="0" w:space="0" w:color="auto"/>
                                                        <w:right w:val="none" w:sz="0" w:space="0" w:color="auto"/>
                                                      </w:divBdr>
                                                      <w:divsChild>
                                                        <w:div w:id="1273975682">
                                                          <w:marLeft w:val="0"/>
                                                          <w:marRight w:val="0"/>
                                                          <w:marTop w:val="0"/>
                                                          <w:marBottom w:val="0"/>
                                                          <w:divBdr>
                                                            <w:top w:val="none" w:sz="0" w:space="0" w:color="auto"/>
                                                            <w:left w:val="none" w:sz="0" w:space="0" w:color="auto"/>
                                                            <w:bottom w:val="none" w:sz="0" w:space="0" w:color="auto"/>
                                                            <w:right w:val="none" w:sz="0" w:space="0" w:color="auto"/>
                                                          </w:divBdr>
                                                          <w:divsChild>
                                                            <w:div w:id="268973078">
                                                              <w:marLeft w:val="0"/>
                                                              <w:marRight w:val="0"/>
                                                              <w:marTop w:val="0"/>
                                                              <w:marBottom w:val="0"/>
                                                              <w:divBdr>
                                                                <w:top w:val="none" w:sz="0" w:space="0" w:color="auto"/>
                                                                <w:left w:val="none" w:sz="0" w:space="0" w:color="auto"/>
                                                                <w:bottom w:val="none" w:sz="0" w:space="0" w:color="auto"/>
                                                                <w:right w:val="none" w:sz="0" w:space="0" w:color="auto"/>
                                                              </w:divBdr>
                                                              <w:divsChild>
                                                                <w:div w:id="3098623">
                                                                  <w:marLeft w:val="405"/>
                                                                  <w:marRight w:val="0"/>
                                                                  <w:marTop w:val="0"/>
                                                                  <w:marBottom w:val="0"/>
                                                                  <w:divBdr>
                                                                    <w:top w:val="none" w:sz="0" w:space="0" w:color="auto"/>
                                                                    <w:left w:val="none" w:sz="0" w:space="0" w:color="auto"/>
                                                                    <w:bottom w:val="none" w:sz="0" w:space="0" w:color="auto"/>
                                                                    <w:right w:val="none" w:sz="0" w:space="0" w:color="auto"/>
                                                                  </w:divBdr>
                                                                  <w:divsChild>
                                                                    <w:div w:id="1776975834">
                                                                      <w:marLeft w:val="0"/>
                                                                      <w:marRight w:val="0"/>
                                                                      <w:marTop w:val="0"/>
                                                                      <w:marBottom w:val="0"/>
                                                                      <w:divBdr>
                                                                        <w:top w:val="none" w:sz="0" w:space="0" w:color="auto"/>
                                                                        <w:left w:val="none" w:sz="0" w:space="0" w:color="auto"/>
                                                                        <w:bottom w:val="none" w:sz="0" w:space="0" w:color="auto"/>
                                                                        <w:right w:val="none" w:sz="0" w:space="0" w:color="auto"/>
                                                                      </w:divBdr>
                                                                      <w:divsChild>
                                                                        <w:div w:id="675233602">
                                                                          <w:marLeft w:val="0"/>
                                                                          <w:marRight w:val="0"/>
                                                                          <w:marTop w:val="0"/>
                                                                          <w:marBottom w:val="0"/>
                                                                          <w:divBdr>
                                                                            <w:top w:val="none" w:sz="0" w:space="0" w:color="auto"/>
                                                                            <w:left w:val="none" w:sz="0" w:space="0" w:color="auto"/>
                                                                            <w:bottom w:val="none" w:sz="0" w:space="0" w:color="auto"/>
                                                                            <w:right w:val="none" w:sz="0" w:space="0" w:color="auto"/>
                                                                          </w:divBdr>
                                                                          <w:divsChild>
                                                                            <w:div w:id="432675789">
                                                                              <w:marLeft w:val="0"/>
                                                                              <w:marRight w:val="0"/>
                                                                              <w:marTop w:val="60"/>
                                                                              <w:marBottom w:val="0"/>
                                                                              <w:divBdr>
                                                                                <w:top w:val="none" w:sz="0" w:space="0" w:color="auto"/>
                                                                                <w:left w:val="none" w:sz="0" w:space="0" w:color="auto"/>
                                                                                <w:bottom w:val="none" w:sz="0" w:space="0" w:color="auto"/>
                                                                                <w:right w:val="none" w:sz="0" w:space="0" w:color="auto"/>
                                                                              </w:divBdr>
                                                                              <w:divsChild>
                                                                                <w:div w:id="1144198036">
                                                                                  <w:marLeft w:val="0"/>
                                                                                  <w:marRight w:val="0"/>
                                                                                  <w:marTop w:val="0"/>
                                                                                  <w:marBottom w:val="0"/>
                                                                                  <w:divBdr>
                                                                                    <w:top w:val="none" w:sz="0" w:space="0" w:color="auto"/>
                                                                                    <w:left w:val="none" w:sz="0" w:space="0" w:color="auto"/>
                                                                                    <w:bottom w:val="none" w:sz="0" w:space="0" w:color="auto"/>
                                                                                    <w:right w:val="none" w:sz="0" w:space="0" w:color="auto"/>
                                                                                  </w:divBdr>
                                                                                  <w:divsChild>
                                                                                    <w:div w:id="569929634">
                                                                                      <w:marLeft w:val="0"/>
                                                                                      <w:marRight w:val="0"/>
                                                                                      <w:marTop w:val="0"/>
                                                                                      <w:marBottom w:val="0"/>
                                                                                      <w:divBdr>
                                                                                        <w:top w:val="none" w:sz="0" w:space="0" w:color="auto"/>
                                                                                        <w:left w:val="none" w:sz="0" w:space="0" w:color="auto"/>
                                                                                        <w:bottom w:val="none" w:sz="0" w:space="0" w:color="auto"/>
                                                                                        <w:right w:val="none" w:sz="0" w:space="0" w:color="auto"/>
                                                                                      </w:divBdr>
                                                                                      <w:divsChild>
                                                                                        <w:div w:id="2030984062">
                                                                                          <w:marLeft w:val="0"/>
                                                                                          <w:marRight w:val="0"/>
                                                                                          <w:marTop w:val="0"/>
                                                                                          <w:marBottom w:val="0"/>
                                                                                          <w:divBdr>
                                                                                            <w:top w:val="none" w:sz="0" w:space="0" w:color="auto"/>
                                                                                            <w:left w:val="none" w:sz="0" w:space="0" w:color="auto"/>
                                                                                            <w:bottom w:val="none" w:sz="0" w:space="0" w:color="auto"/>
                                                                                            <w:right w:val="none" w:sz="0" w:space="0" w:color="auto"/>
                                                                                          </w:divBdr>
                                                                                          <w:divsChild>
                                                                                            <w:div w:id="1660033189">
                                                                                              <w:marLeft w:val="0"/>
                                                                                              <w:marRight w:val="0"/>
                                                                                              <w:marTop w:val="0"/>
                                                                                              <w:marBottom w:val="0"/>
                                                                                              <w:divBdr>
                                                                                                <w:top w:val="none" w:sz="0" w:space="0" w:color="auto"/>
                                                                                                <w:left w:val="none" w:sz="0" w:space="0" w:color="auto"/>
                                                                                                <w:bottom w:val="none" w:sz="0" w:space="0" w:color="auto"/>
                                                                                                <w:right w:val="none" w:sz="0" w:space="0" w:color="auto"/>
                                                                                              </w:divBdr>
                                                                                              <w:divsChild>
                                                                                                <w:div w:id="1656184975">
                                                                                                  <w:marLeft w:val="0"/>
                                                                                                  <w:marRight w:val="0"/>
                                                                                                  <w:marTop w:val="0"/>
                                                                                                  <w:marBottom w:val="0"/>
                                                                                                  <w:divBdr>
                                                                                                    <w:top w:val="none" w:sz="0" w:space="0" w:color="auto"/>
                                                                                                    <w:left w:val="none" w:sz="0" w:space="0" w:color="auto"/>
                                                                                                    <w:bottom w:val="none" w:sz="0" w:space="0" w:color="auto"/>
                                                                                                    <w:right w:val="none" w:sz="0" w:space="0" w:color="auto"/>
                                                                                                  </w:divBdr>
                                                                                                  <w:divsChild>
                                                                                                    <w:div w:id="1169447841">
                                                                                                      <w:marLeft w:val="0"/>
                                                                                                      <w:marRight w:val="0"/>
                                                                                                      <w:marTop w:val="0"/>
                                                                                                      <w:marBottom w:val="0"/>
                                                                                                      <w:divBdr>
                                                                                                        <w:top w:val="none" w:sz="0" w:space="0" w:color="auto"/>
                                                                                                        <w:left w:val="none" w:sz="0" w:space="0" w:color="auto"/>
                                                                                                        <w:bottom w:val="none" w:sz="0" w:space="0" w:color="auto"/>
                                                                                                        <w:right w:val="none" w:sz="0" w:space="0" w:color="auto"/>
                                                                                                      </w:divBdr>
                                                                                                      <w:divsChild>
                                                                                                        <w:div w:id="2007124081">
                                                                                                          <w:marLeft w:val="0"/>
                                                                                                          <w:marRight w:val="0"/>
                                                                                                          <w:marTop w:val="0"/>
                                                                                                          <w:marBottom w:val="0"/>
                                                                                                          <w:divBdr>
                                                                                                            <w:top w:val="none" w:sz="0" w:space="0" w:color="auto"/>
                                                                                                            <w:left w:val="none" w:sz="0" w:space="0" w:color="auto"/>
                                                                                                            <w:bottom w:val="none" w:sz="0" w:space="0" w:color="auto"/>
                                                                                                            <w:right w:val="none" w:sz="0" w:space="0" w:color="auto"/>
                                                                                                          </w:divBdr>
                                                                                                          <w:divsChild>
                                                                                                            <w:div w:id="3535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0040724">
      <w:bodyDiv w:val="1"/>
      <w:marLeft w:val="0"/>
      <w:marRight w:val="0"/>
      <w:marTop w:val="0"/>
      <w:marBottom w:val="0"/>
      <w:divBdr>
        <w:top w:val="none" w:sz="0" w:space="0" w:color="auto"/>
        <w:left w:val="none" w:sz="0" w:space="0" w:color="auto"/>
        <w:bottom w:val="none" w:sz="0" w:space="0" w:color="auto"/>
        <w:right w:val="none" w:sz="0" w:space="0" w:color="auto"/>
      </w:divBdr>
    </w:div>
    <w:div w:id="1337004604">
      <w:bodyDiv w:val="1"/>
      <w:marLeft w:val="0"/>
      <w:marRight w:val="0"/>
      <w:marTop w:val="0"/>
      <w:marBottom w:val="0"/>
      <w:divBdr>
        <w:top w:val="none" w:sz="0" w:space="0" w:color="auto"/>
        <w:left w:val="none" w:sz="0" w:space="0" w:color="auto"/>
        <w:bottom w:val="none" w:sz="0" w:space="0" w:color="auto"/>
        <w:right w:val="none" w:sz="0" w:space="0" w:color="auto"/>
      </w:divBdr>
    </w:div>
    <w:div w:id="1821120260">
      <w:bodyDiv w:val="1"/>
      <w:marLeft w:val="0"/>
      <w:marRight w:val="0"/>
      <w:marTop w:val="0"/>
      <w:marBottom w:val="0"/>
      <w:divBdr>
        <w:top w:val="none" w:sz="0" w:space="0" w:color="auto"/>
        <w:left w:val="none" w:sz="0" w:space="0" w:color="auto"/>
        <w:bottom w:val="none" w:sz="0" w:space="0" w:color="auto"/>
        <w:right w:val="none" w:sz="0" w:space="0" w:color="auto"/>
      </w:divBdr>
    </w:div>
    <w:div w:id="1892039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mailto:steve@impactcom.co.uk" TargetMode="Externa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logictoday.co.uk/" TargetMode="External"/><Relationship Id="rId11" Type="http://schemas.openxmlformats.org/officeDocument/2006/relationships/image" Target="media/image7.jpeg"/><Relationship Id="rId5" Type="http://schemas.openxmlformats.org/officeDocument/2006/relationships/image" Target="media/image2.jpeg"/><Relationship Id="rId15" Type="http://schemas.openxmlformats.org/officeDocument/2006/relationships/image" Target="media/image9.jpg"/><Relationship Id="rId10" Type="http://schemas.openxmlformats.org/officeDocument/2006/relationships/image" Target="media/image6.jpeg"/><Relationship Id="rId4" Type="http://schemas.openxmlformats.org/officeDocument/2006/relationships/image" Target="media/image1.jpeg"/><Relationship Id="rId9" Type="http://schemas.openxmlformats.org/officeDocument/2006/relationships/image" Target="media/image5.jpeg"/><Relationship Id="rId14" Type="http://schemas.openxmlformats.org/officeDocument/2006/relationships/hyperlink" Target="mailto:john@impactcom.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858</Words>
  <Characters>4892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Stephen Warren</cp:lastModifiedBy>
  <cp:revision>17</cp:revision>
  <dcterms:created xsi:type="dcterms:W3CDTF">2022-07-06T09:54:00Z</dcterms:created>
  <dcterms:modified xsi:type="dcterms:W3CDTF">2022-11-03T12:45:00Z</dcterms:modified>
</cp:coreProperties>
</file>