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78007" w14:textId="79280801" w:rsidR="00CB29C2" w:rsidRPr="00CB29C2" w:rsidRDefault="006352EA" w:rsidP="00E51574">
      <w:pPr>
        <w:spacing w:after="0" w:line="240" w:lineRule="auto"/>
      </w:pPr>
      <w:bookmarkStart w:id="0" w:name="_Hlk486434768"/>
      <w:r>
        <w:rPr>
          <w:noProof/>
        </w:rPr>
        <w:drawing>
          <wp:inline distT="0" distB="0" distL="0" distR="0" wp14:anchorId="3E8F5021" wp14:editId="0051C2BE">
            <wp:extent cx="5731510" cy="1935480"/>
            <wp:effectExtent l="0" t="0" r="254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935480"/>
                    </a:xfrm>
                    <a:prstGeom prst="rect">
                      <a:avLst/>
                    </a:prstGeom>
                    <a:noFill/>
                    <a:ln>
                      <a:noFill/>
                    </a:ln>
                  </pic:spPr>
                </pic:pic>
              </a:graphicData>
            </a:graphic>
          </wp:inline>
        </w:drawing>
      </w:r>
    </w:p>
    <w:p w14:paraId="60A74A0F" w14:textId="77777777" w:rsidR="00CB29C2" w:rsidRDefault="00CB29C2" w:rsidP="00E51574">
      <w:pPr>
        <w:spacing w:after="0" w:line="240" w:lineRule="auto"/>
        <w:rPr>
          <w:rFonts w:ascii="Times New Roman" w:hAnsi="Times New Roman" w:cs="Times New Roman"/>
          <w:b/>
          <w:sz w:val="24"/>
          <w:szCs w:val="24"/>
        </w:rPr>
      </w:pPr>
    </w:p>
    <w:p w14:paraId="0CD10029" w14:textId="77777777" w:rsidR="00711816" w:rsidRPr="006352EA" w:rsidRDefault="00711816" w:rsidP="00E51574">
      <w:pPr>
        <w:spacing w:after="0" w:line="240" w:lineRule="auto"/>
        <w:rPr>
          <w:rFonts w:ascii="Times New Roman" w:hAnsi="Times New Roman" w:cs="Times New Roman"/>
          <w:b/>
        </w:rPr>
      </w:pPr>
    </w:p>
    <w:p w14:paraId="1D865EDF" w14:textId="5C058505" w:rsidR="004D371D" w:rsidRPr="0076762B" w:rsidRDefault="00CB29C2" w:rsidP="00E51574">
      <w:pPr>
        <w:spacing w:after="0" w:line="240" w:lineRule="auto"/>
        <w:rPr>
          <w:rFonts w:ascii="Arial" w:hAnsi="Arial" w:cs="Arial"/>
        </w:rPr>
      </w:pPr>
      <w:r w:rsidRPr="006352EA">
        <w:rPr>
          <w:rFonts w:ascii="Arial" w:hAnsi="Arial" w:cs="Arial"/>
          <w:b/>
        </w:rPr>
        <w:t>Date:</w:t>
      </w:r>
      <w:r w:rsidRPr="006352EA">
        <w:rPr>
          <w:rFonts w:ascii="Arial" w:hAnsi="Arial" w:cs="Arial"/>
        </w:rPr>
        <w:t xml:space="preserve"> </w:t>
      </w:r>
      <w:r w:rsidR="00BB6943">
        <w:rPr>
          <w:rFonts w:ascii="Arial" w:hAnsi="Arial" w:cs="Arial"/>
        </w:rPr>
        <w:t>12</w:t>
      </w:r>
      <w:r w:rsidR="00D93EB3">
        <w:rPr>
          <w:rFonts w:ascii="Arial" w:hAnsi="Arial" w:cs="Arial"/>
        </w:rPr>
        <w:t xml:space="preserve"> </w:t>
      </w:r>
      <w:r w:rsidR="00210766">
        <w:rPr>
          <w:rFonts w:ascii="Arial" w:hAnsi="Arial" w:cs="Arial"/>
        </w:rPr>
        <w:t>Octo</w:t>
      </w:r>
      <w:r w:rsidR="003B263F">
        <w:rPr>
          <w:rFonts w:ascii="Arial" w:hAnsi="Arial" w:cs="Arial"/>
        </w:rPr>
        <w:t>ber 2021</w:t>
      </w:r>
    </w:p>
    <w:p w14:paraId="5922EB18" w14:textId="4F6B12E7" w:rsidR="00525BBB" w:rsidRPr="0076762B" w:rsidRDefault="00525BBB" w:rsidP="00E51574">
      <w:pPr>
        <w:spacing w:after="0" w:line="240" w:lineRule="auto"/>
        <w:rPr>
          <w:rFonts w:ascii="Arial" w:hAnsi="Arial" w:cs="Arial"/>
          <w:sz w:val="24"/>
          <w:szCs w:val="24"/>
        </w:rPr>
      </w:pPr>
    </w:p>
    <w:p w14:paraId="6DE58894" w14:textId="77777777" w:rsidR="00D14587" w:rsidRDefault="00D14587" w:rsidP="00D14587">
      <w:pPr>
        <w:spacing w:after="0" w:line="240" w:lineRule="auto"/>
      </w:pPr>
      <w:r>
        <w:rPr>
          <w:noProof/>
        </w:rPr>
        <w:drawing>
          <wp:inline distT="0" distB="0" distL="0" distR="0" wp14:anchorId="37B600FE" wp14:editId="5C50E384">
            <wp:extent cx="5734050" cy="3829336"/>
            <wp:effectExtent l="0" t="0" r="0" b="0"/>
            <wp:docPr id="1" name="Picture 1" descr="A person holding a tray of chick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holding a tray of chicken&#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3736" cy="3835804"/>
                    </a:xfrm>
                    <a:prstGeom prst="rect">
                      <a:avLst/>
                    </a:prstGeom>
                    <a:noFill/>
                    <a:ln>
                      <a:noFill/>
                    </a:ln>
                  </pic:spPr>
                </pic:pic>
              </a:graphicData>
            </a:graphic>
          </wp:inline>
        </w:drawing>
      </w:r>
    </w:p>
    <w:p w14:paraId="19B59020" w14:textId="77777777" w:rsidR="00D14587" w:rsidRDefault="00D14587" w:rsidP="00D14587">
      <w:pPr>
        <w:spacing w:after="0" w:line="240" w:lineRule="auto"/>
      </w:pPr>
    </w:p>
    <w:p w14:paraId="6566E6ED" w14:textId="148EAF34" w:rsidR="00D14587" w:rsidRDefault="00D14587" w:rsidP="00D14587">
      <w:pPr>
        <w:spacing w:after="0" w:line="240" w:lineRule="auto"/>
        <w:rPr>
          <w:rFonts w:ascii="Arial" w:hAnsi="Arial" w:cs="Arial"/>
        </w:rPr>
      </w:pPr>
      <w:r>
        <w:rPr>
          <w:rFonts w:ascii="Arial" w:hAnsi="Arial" w:cs="Arial"/>
          <w:b/>
          <w:bCs/>
        </w:rPr>
        <w:t>On a roll</w:t>
      </w:r>
      <w:r w:rsidRPr="003B263F">
        <w:rPr>
          <w:rFonts w:ascii="Arial" w:hAnsi="Arial" w:cs="Arial"/>
          <w:b/>
          <w:bCs/>
        </w:rPr>
        <w:t>:</w:t>
      </w:r>
      <w:r w:rsidRPr="003B263F">
        <w:rPr>
          <w:rFonts w:ascii="Arial" w:hAnsi="Arial" w:cs="Arial"/>
        </w:rPr>
        <w:t xml:space="preserve"> </w:t>
      </w:r>
      <w:r>
        <w:rPr>
          <w:rFonts w:ascii="Arial" w:hAnsi="Arial" w:cs="Arial"/>
        </w:rPr>
        <w:t>The Authentic Bread Company’s Alex Davis ‘used his loaf’ and chose a FUSO Canter from Rygor Commercials</w:t>
      </w:r>
    </w:p>
    <w:p w14:paraId="2BA1ED6F" w14:textId="77777777" w:rsidR="004D371D" w:rsidRPr="0076762B" w:rsidRDefault="004D371D" w:rsidP="00E51574">
      <w:pPr>
        <w:spacing w:after="0" w:line="240" w:lineRule="auto"/>
        <w:rPr>
          <w:rFonts w:ascii="Arial" w:hAnsi="Arial" w:cs="Arial"/>
          <w:noProof/>
          <w:sz w:val="40"/>
          <w:szCs w:val="40"/>
          <w:lang w:eastAsia="en-GB"/>
        </w:rPr>
      </w:pPr>
    </w:p>
    <w:p w14:paraId="7E1E7C82" w14:textId="553DEED4" w:rsidR="00CB469A" w:rsidRPr="0076762B" w:rsidRDefault="00210766" w:rsidP="00E51574">
      <w:pPr>
        <w:spacing w:after="0" w:line="240" w:lineRule="auto"/>
        <w:rPr>
          <w:rFonts w:ascii="Arial" w:hAnsi="Arial" w:cs="Arial"/>
          <w:noProof/>
          <w:sz w:val="40"/>
          <w:szCs w:val="40"/>
          <w:lang w:eastAsia="en-GB"/>
        </w:rPr>
      </w:pPr>
      <w:r>
        <w:rPr>
          <w:rFonts w:ascii="Arial" w:hAnsi="Arial" w:cs="Arial"/>
          <w:noProof/>
          <w:sz w:val="40"/>
          <w:szCs w:val="40"/>
          <w:lang w:eastAsia="en-GB"/>
        </w:rPr>
        <w:t xml:space="preserve">FUSO </w:t>
      </w:r>
      <w:r w:rsidR="00920886">
        <w:rPr>
          <w:rFonts w:ascii="Arial" w:hAnsi="Arial" w:cs="Arial"/>
          <w:noProof/>
          <w:sz w:val="40"/>
          <w:szCs w:val="40"/>
          <w:lang w:eastAsia="en-GB"/>
        </w:rPr>
        <w:t>Canter</w:t>
      </w:r>
      <w:r w:rsidR="00CF7416">
        <w:rPr>
          <w:rFonts w:ascii="Arial" w:hAnsi="Arial" w:cs="Arial"/>
          <w:noProof/>
          <w:sz w:val="40"/>
          <w:szCs w:val="40"/>
          <w:lang w:eastAsia="en-GB"/>
        </w:rPr>
        <w:t xml:space="preserve"> </w:t>
      </w:r>
      <w:r w:rsidR="00EF3484">
        <w:rPr>
          <w:rFonts w:ascii="Arial" w:hAnsi="Arial" w:cs="Arial"/>
          <w:noProof/>
          <w:sz w:val="40"/>
          <w:szCs w:val="40"/>
          <w:lang w:eastAsia="en-GB"/>
        </w:rPr>
        <w:t xml:space="preserve">7.5-tonner </w:t>
      </w:r>
      <w:r>
        <w:rPr>
          <w:rFonts w:ascii="Arial" w:hAnsi="Arial" w:cs="Arial"/>
          <w:noProof/>
          <w:sz w:val="40"/>
          <w:szCs w:val="40"/>
          <w:lang w:eastAsia="en-GB"/>
        </w:rPr>
        <w:t>rises to the challenge for The Authentic Bread Company</w:t>
      </w:r>
      <w:r w:rsidR="00EB186D">
        <w:rPr>
          <w:rFonts w:ascii="Arial" w:hAnsi="Arial" w:cs="Arial"/>
          <w:noProof/>
          <w:sz w:val="40"/>
          <w:szCs w:val="40"/>
          <w:lang w:eastAsia="en-GB"/>
        </w:rPr>
        <w:t xml:space="preserve"> </w:t>
      </w:r>
      <w:r w:rsidR="00920886">
        <w:rPr>
          <w:rFonts w:ascii="Arial" w:hAnsi="Arial" w:cs="Arial"/>
          <w:noProof/>
          <w:sz w:val="40"/>
          <w:szCs w:val="40"/>
          <w:lang w:eastAsia="en-GB"/>
        </w:rPr>
        <w:t xml:space="preserve"> </w:t>
      </w:r>
      <w:r w:rsidR="00CF7416">
        <w:rPr>
          <w:rFonts w:ascii="Arial" w:hAnsi="Arial" w:cs="Arial"/>
          <w:noProof/>
          <w:sz w:val="40"/>
          <w:szCs w:val="40"/>
          <w:lang w:eastAsia="en-GB"/>
        </w:rPr>
        <w:t xml:space="preserve"> </w:t>
      </w:r>
    </w:p>
    <w:p w14:paraId="729B887A" w14:textId="77777777" w:rsidR="00C574A1" w:rsidRPr="00B46883" w:rsidRDefault="00C574A1" w:rsidP="00E51574">
      <w:pPr>
        <w:spacing w:after="0" w:line="240" w:lineRule="auto"/>
        <w:rPr>
          <w:rFonts w:ascii="Arial" w:hAnsi="Arial" w:cs="Arial"/>
          <w:noProof/>
          <w:sz w:val="32"/>
          <w:szCs w:val="32"/>
          <w:lang w:eastAsia="en-GB"/>
        </w:rPr>
      </w:pPr>
    </w:p>
    <w:p w14:paraId="4EAB56CA" w14:textId="0A6C9601" w:rsidR="00EB186D" w:rsidRDefault="00210766" w:rsidP="00D93EB3">
      <w:pPr>
        <w:spacing w:after="0" w:line="240" w:lineRule="auto"/>
        <w:rPr>
          <w:rFonts w:ascii="Arial" w:hAnsi="Arial" w:cs="Arial"/>
        </w:rPr>
      </w:pPr>
      <w:r>
        <w:rPr>
          <w:rFonts w:ascii="Arial" w:hAnsi="Arial" w:cs="Arial"/>
        </w:rPr>
        <w:t>A</w:t>
      </w:r>
      <w:r w:rsidR="001C64D7">
        <w:rPr>
          <w:rFonts w:ascii="Arial" w:hAnsi="Arial" w:cs="Arial"/>
        </w:rPr>
        <w:t>n award-winning</w:t>
      </w:r>
      <w:r>
        <w:rPr>
          <w:rFonts w:ascii="Arial" w:hAnsi="Arial" w:cs="Arial"/>
        </w:rPr>
        <w:t xml:space="preserve"> Gloucestershire-based craft baker</w:t>
      </w:r>
      <w:r w:rsidR="009721CF">
        <w:rPr>
          <w:rFonts w:ascii="Arial" w:hAnsi="Arial" w:cs="Arial"/>
        </w:rPr>
        <w:t xml:space="preserve"> is emerging </w:t>
      </w:r>
      <w:r w:rsidR="00EB186D">
        <w:rPr>
          <w:rFonts w:ascii="Arial" w:hAnsi="Arial" w:cs="Arial"/>
        </w:rPr>
        <w:t xml:space="preserve">strongly </w:t>
      </w:r>
      <w:r w:rsidR="009721CF">
        <w:rPr>
          <w:rFonts w:ascii="Arial" w:hAnsi="Arial" w:cs="Arial"/>
        </w:rPr>
        <w:t>from the pandemic</w:t>
      </w:r>
      <w:r w:rsidR="00EB186D">
        <w:rPr>
          <w:rFonts w:ascii="Arial" w:hAnsi="Arial" w:cs="Arial"/>
        </w:rPr>
        <w:t xml:space="preserve"> thanks in no small measure to the FUSO Canter it </w:t>
      </w:r>
      <w:r w:rsidR="002816A5">
        <w:rPr>
          <w:rFonts w:ascii="Arial" w:hAnsi="Arial" w:cs="Arial"/>
        </w:rPr>
        <w:t>sourced</w:t>
      </w:r>
      <w:r w:rsidR="00EB186D">
        <w:rPr>
          <w:rFonts w:ascii="Arial" w:hAnsi="Arial" w:cs="Arial"/>
        </w:rPr>
        <w:t xml:space="preserve"> from local Dealer Rygor Commercials.</w:t>
      </w:r>
    </w:p>
    <w:p w14:paraId="50B3DEF8" w14:textId="77777777" w:rsidR="00EB186D" w:rsidRDefault="00EB186D" w:rsidP="00D93EB3">
      <w:pPr>
        <w:spacing w:after="0" w:line="240" w:lineRule="auto"/>
        <w:rPr>
          <w:rFonts w:ascii="Arial" w:hAnsi="Arial" w:cs="Arial"/>
        </w:rPr>
      </w:pPr>
    </w:p>
    <w:p w14:paraId="593D9D4B" w14:textId="33EB0CA0" w:rsidR="0095324B" w:rsidRDefault="00EB186D" w:rsidP="00E51574">
      <w:pPr>
        <w:spacing w:after="0" w:line="240" w:lineRule="auto"/>
        <w:rPr>
          <w:rFonts w:ascii="Arial" w:hAnsi="Arial" w:cs="Arial"/>
        </w:rPr>
      </w:pPr>
      <w:r>
        <w:rPr>
          <w:rFonts w:ascii="Arial" w:hAnsi="Arial" w:cs="Arial"/>
        </w:rPr>
        <w:lastRenderedPageBreak/>
        <w:t>The Authentic Bread Company commissioned its first 7.5-tonne truck to help it meet increased demand from its two biggest wholesale customers, both of which have seen significant growth in their home delivery businesses</w:t>
      </w:r>
      <w:r w:rsidR="0095324B">
        <w:rPr>
          <w:rFonts w:ascii="Arial" w:hAnsi="Arial" w:cs="Arial"/>
        </w:rPr>
        <w:t xml:space="preserve"> as a result of successive lockdowns</w:t>
      </w:r>
      <w:r w:rsidR="00D14587">
        <w:rPr>
          <w:rFonts w:ascii="Arial" w:hAnsi="Arial" w:cs="Arial"/>
        </w:rPr>
        <w:t>.</w:t>
      </w:r>
    </w:p>
    <w:p w14:paraId="165A79DD" w14:textId="2C10EF5F" w:rsidR="00EB186D" w:rsidRDefault="00EB186D" w:rsidP="00E51574">
      <w:pPr>
        <w:spacing w:after="0" w:line="240" w:lineRule="auto"/>
        <w:rPr>
          <w:rFonts w:ascii="Arial" w:hAnsi="Arial" w:cs="Arial"/>
        </w:rPr>
      </w:pPr>
    </w:p>
    <w:p w14:paraId="26E77DC7" w14:textId="2A4644DC" w:rsidR="00D920AF" w:rsidRDefault="00D920AF" w:rsidP="00D920AF">
      <w:pPr>
        <w:spacing w:after="0" w:line="240" w:lineRule="auto"/>
        <w:rPr>
          <w:rFonts w:ascii="Arial" w:hAnsi="Arial" w:cs="Arial"/>
          <w:color w:val="333333"/>
          <w:shd w:val="clear" w:color="auto" w:fill="FFFFFF"/>
        </w:rPr>
      </w:pPr>
      <w:r>
        <w:rPr>
          <w:rFonts w:ascii="Arial" w:hAnsi="Arial" w:cs="Arial"/>
        </w:rPr>
        <w:t xml:space="preserve">The Canter 7C15 model employs a </w:t>
      </w:r>
      <w:r>
        <w:rPr>
          <w:rFonts w:ascii="Arial" w:hAnsi="Arial" w:cs="Arial"/>
          <w:color w:val="333333"/>
          <w:shd w:val="clear" w:color="auto" w:fill="FFFFFF"/>
        </w:rPr>
        <w:t>3.0-litre common-rail turbodiesel that produces 110 kW (150 hp) and an impressive 370 Nm of torque. The chassis was supplied from stock by Rygor Commercials and its curtainside body was built and fitted by JC Payne, in Walsall, West Midlands.</w:t>
      </w:r>
    </w:p>
    <w:p w14:paraId="03AEDBD7" w14:textId="77777777" w:rsidR="00D920AF" w:rsidRDefault="00D920AF" w:rsidP="00E51574">
      <w:pPr>
        <w:spacing w:after="0" w:line="240" w:lineRule="auto"/>
        <w:rPr>
          <w:rFonts w:ascii="Arial" w:hAnsi="Arial" w:cs="Arial"/>
        </w:rPr>
      </w:pPr>
    </w:p>
    <w:p w14:paraId="272E0B90" w14:textId="5D4E9210" w:rsidR="0095324B" w:rsidRDefault="00D920AF" w:rsidP="00E51574">
      <w:pPr>
        <w:spacing w:after="0" w:line="240" w:lineRule="auto"/>
        <w:rPr>
          <w:rFonts w:ascii="Arial" w:hAnsi="Arial" w:cs="Arial"/>
        </w:rPr>
      </w:pPr>
      <w:r>
        <w:rPr>
          <w:rFonts w:ascii="Arial" w:hAnsi="Arial" w:cs="Arial"/>
        </w:rPr>
        <w:t>F</w:t>
      </w:r>
      <w:r w:rsidR="00EB186D">
        <w:rPr>
          <w:rFonts w:ascii="Arial" w:hAnsi="Arial" w:cs="Arial"/>
        </w:rPr>
        <w:t>amily-ow</w:t>
      </w:r>
      <w:r w:rsidR="0095324B">
        <w:rPr>
          <w:rFonts w:ascii="Arial" w:hAnsi="Arial" w:cs="Arial"/>
        </w:rPr>
        <w:t xml:space="preserve">ned </w:t>
      </w:r>
      <w:r>
        <w:rPr>
          <w:rFonts w:ascii="Arial" w:hAnsi="Arial" w:cs="Arial"/>
        </w:rPr>
        <w:t>The Authentic Bread Company</w:t>
      </w:r>
      <w:r w:rsidR="0095324B">
        <w:rPr>
          <w:rFonts w:ascii="Arial" w:hAnsi="Arial" w:cs="Arial"/>
        </w:rPr>
        <w:t xml:space="preserve"> has also just relocated to new premises at Longhope, which are three times the size of its previous home, less than 10 miles away at Strawberry Hill, Newent. </w:t>
      </w:r>
    </w:p>
    <w:p w14:paraId="07AD2B2D" w14:textId="77777777" w:rsidR="0095324B" w:rsidRDefault="0095324B" w:rsidP="00E51574">
      <w:pPr>
        <w:spacing w:after="0" w:line="240" w:lineRule="auto"/>
        <w:rPr>
          <w:rFonts w:ascii="Arial" w:hAnsi="Arial" w:cs="Arial"/>
        </w:rPr>
      </w:pPr>
    </w:p>
    <w:p w14:paraId="0807E4D9" w14:textId="6E4D303A" w:rsidR="002816A5" w:rsidRDefault="00AD37D3" w:rsidP="00E51574">
      <w:pPr>
        <w:spacing w:after="0" w:line="240" w:lineRule="auto"/>
        <w:rPr>
          <w:rFonts w:ascii="Arial" w:hAnsi="Arial" w:cs="Arial"/>
          <w:color w:val="333333"/>
          <w:shd w:val="clear" w:color="auto" w:fill="FFFFFF"/>
        </w:rPr>
      </w:pPr>
      <w:r>
        <w:rPr>
          <w:rFonts w:ascii="Arial" w:hAnsi="Arial" w:cs="Arial"/>
          <w:color w:val="333333"/>
          <w:shd w:val="clear" w:color="auto" w:fill="FFFFFF"/>
        </w:rPr>
        <w:t>Its</w:t>
      </w:r>
      <w:r w:rsidR="002816A5">
        <w:rPr>
          <w:rFonts w:ascii="Arial" w:hAnsi="Arial" w:cs="Arial"/>
          <w:color w:val="333333"/>
          <w:shd w:val="clear" w:color="auto" w:fill="FFFFFF"/>
        </w:rPr>
        <w:t xml:space="preserve"> Canter is being inspected and maintained under a Mercedes-Benz Finance contract hire agreement by the workshop team at Rygor’s flagship branch on the Railway Triangle development in Gloucester.  </w:t>
      </w:r>
    </w:p>
    <w:p w14:paraId="5D0E14B7" w14:textId="003D9902" w:rsidR="002816A5" w:rsidRDefault="002816A5" w:rsidP="00E51574">
      <w:pPr>
        <w:spacing w:after="0" w:line="240" w:lineRule="auto"/>
        <w:rPr>
          <w:rFonts w:ascii="Arial" w:hAnsi="Arial" w:cs="Arial"/>
          <w:color w:val="333333"/>
          <w:shd w:val="clear" w:color="auto" w:fill="FFFFFF"/>
        </w:rPr>
      </w:pPr>
    </w:p>
    <w:p w14:paraId="084CDB47" w14:textId="34A4740C" w:rsidR="00EF3484" w:rsidRDefault="00222E0D" w:rsidP="00E51574">
      <w:pPr>
        <w:spacing w:after="0" w:line="240" w:lineRule="auto"/>
        <w:rPr>
          <w:rFonts w:ascii="Arial" w:hAnsi="Arial" w:cs="Arial"/>
          <w:color w:val="333333"/>
          <w:shd w:val="clear" w:color="auto" w:fill="FFFFFF"/>
        </w:rPr>
      </w:pPr>
      <w:r>
        <w:rPr>
          <w:rFonts w:ascii="Arial" w:hAnsi="Arial" w:cs="Arial"/>
          <w:color w:val="333333"/>
          <w:shd w:val="clear" w:color="auto" w:fill="FFFFFF"/>
        </w:rPr>
        <w:t>Rygor</w:t>
      </w:r>
      <w:r w:rsidR="002816A5">
        <w:rPr>
          <w:rFonts w:ascii="Arial" w:hAnsi="Arial" w:cs="Arial"/>
          <w:color w:val="333333"/>
          <w:shd w:val="clear" w:color="auto" w:fill="FFFFFF"/>
        </w:rPr>
        <w:t xml:space="preserve"> </w:t>
      </w:r>
      <w:r w:rsidR="00D644F6">
        <w:rPr>
          <w:rFonts w:ascii="Arial" w:hAnsi="Arial" w:cs="Arial"/>
          <w:color w:val="333333"/>
          <w:shd w:val="clear" w:color="auto" w:fill="FFFFFF"/>
        </w:rPr>
        <w:t xml:space="preserve">had </w:t>
      </w:r>
      <w:r w:rsidR="00AD37D3">
        <w:rPr>
          <w:rFonts w:ascii="Arial" w:hAnsi="Arial" w:cs="Arial"/>
          <w:color w:val="333333"/>
          <w:shd w:val="clear" w:color="auto" w:fill="FFFFFF"/>
        </w:rPr>
        <w:t>previously</w:t>
      </w:r>
      <w:r w:rsidR="002816A5">
        <w:rPr>
          <w:rFonts w:ascii="Arial" w:hAnsi="Arial" w:cs="Arial"/>
          <w:color w:val="333333"/>
          <w:shd w:val="clear" w:color="auto" w:fill="FFFFFF"/>
        </w:rPr>
        <w:t xml:space="preserve"> supplied The Authentic Bread Company with </w:t>
      </w:r>
      <w:r w:rsidR="00D644F6">
        <w:rPr>
          <w:rFonts w:ascii="Arial" w:hAnsi="Arial" w:cs="Arial"/>
          <w:color w:val="333333"/>
          <w:shd w:val="clear" w:color="auto" w:fill="FFFFFF"/>
        </w:rPr>
        <w:t xml:space="preserve">two </w:t>
      </w:r>
      <w:r w:rsidR="00D920AF">
        <w:rPr>
          <w:rFonts w:ascii="Arial" w:hAnsi="Arial" w:cs="Arial"/>
          <w:color w:val="333333"/>
          <w:shd w:val="clear" w:color="auto" w:fill="FFFFFF"/>
        </w:rPr>
        <w:t xml:space="preserve">curtainside-bodied </w:t>
      </w:r>
      <w:r w:rsidR="002816A5">
        <w:rPr>
          <w:rFonts w:ascii="Arial" w:hAnsi="Arial" w:cs="Arial"/>
          <w:color w:val="333333"/>
          <w:shd w:val="clear" w:color="auto" w:fill="FFFFFF"/>
        </w:rPr>
        <w:t>3.5-tonne Mercedes-Benz Sprinter chassis cabs</w:t>
      </w:r>
      <w:r w:rsidR="00FE39D8">
        <w:rPr>
          <w:rFonts w:ascii="Arial" w:hAnsi="Arial" w:cs="Arial"/>
          <w:color w:val="333333"/>
          <w:shd w:val="clear" w:color="auto" w:fill="FFFFFF"/>
        </w:rPr>
        <w:t xml:space="preserve">. </w:t>
      </w:r>
      <w:r w:rsidR="00D644F6">
        <w:rPr>
          <w:rFonts w:ascii="Arial" w:hAnsi="Arial" w:cs="Arial"/>
          <w:color w:val="333333"/>
          <w:shd w:val="clear" w:color="auto" w:fill="FFFFFF"/>
        </w:rPr>
        <w:t>The latest</w:t>
      </w:r>
      <w:r w:rsidR="00FE39D8">
        <w:rPr>
          <w:rFonts w:ascii="Arial" w:hAnsi="Arial" w:cs="Arial"/>
          <w:color w:val="333333"/>
          <w:shd w:val="clear" w:color="auto" w:fill="FFFFFF"/>
        </w:rPr>
        <w:t xml:space="preserve"> of these was </w:t>
      </w:r>
      <w:r>
        <w:rPr>
          <w:rFonts w:ascii="Arial" w:hAnsi="Arial" w:cs="Arial"/>
          <w:color w:val="333333"/>
          <w:shd w:val="clear" w:color="auto" w:fill="FFFFFF"/>
        </w:rPr>
        <w:t>retired</w:t>
      </w:r>
      <w:r w:rsidR="00FE39D8">
        <w:rPr>
          <w:rFonts w:ascii="Arial" w:hAnsi="Arial" w:cs="Arial"/>
          <w:color w:val="333333"/>
          <w:shd w:val="clear" w:color="auto" w:fill="FFFFFF"/>
        </w:rPr>
        <w:t xml:space="preserve"> to make way for the Canter</w:t>
      </w:r>
      <w:r w:rsidR="00D644F6">
        <w:rPr>
          <w:rFonts w:ascii="Arial" w:hAnsi="Arial" w:cs="Arial"/>
          <w:color w:val="333333"/>
          <w:shd w:val="clear" w:color="auto" w:fill="FFFFFF"/>
        </w:rPr>
        <w:t>.</w:t>
      </w:r>
      <w:r w:rsidR="00EF3484">
        <w:rPr>
          <w:rFonts w:ascii="Arial" w:hAnsi="Arial" w:cs="Arial"/>
          <w:color w:val="FF0000"/>
          <w:shd w:val="clear" w:color="auto" w:fill="FFFFFF"/>
        </w:rPr>
        <w:t xml:space="preserve">  </w:t>
      </w:r>
      <w:r w:rsidR="002816A5">
        <w:rPr>
          <w:rFonts w:ascii="Arial" w:hAnsi="Arial" w:cs="Arial"/>
          <w:color w:val="333333"/>
          <w:shd w:val="clear" w:color="auto" w:fill="FFFFFF"/>
        </w:rPr>
        <w:t xml:space="preserve">  </w:t>
      </w:r>
    </w:p>
    <w:p w14:paraId="0FEA5D99" w14:textId="77777777" w:rsidR="00EF3484" w:rsidRDefault="00EF3484" w:rsidP="00E51574">
      <w:pPr>
        <w:spacing w:after="0" w:line="240" w:lineRule="auto"/>
        <w:rPr>
          <w:rFonts w:ascii="Arial" w:hAnsi="Arial" w:cs="Arial"/>
          <w:color w:val="333333"/>
          <w:shd w:val="clear" w:color="auto" w:fill="FFFFFF"/>
        </w:rPr>
      </w:pPr>
    </w:p>
    <w:p w14:paraId="5CB7BEF4" w14:textId="23179190" w:rsidR="00EF3484" w:rsidRDefault="00EF3484" w:rsidP="00E51574">
      <w:pPr>
        <w:spacing w:after="0" w:line="240" w:lineRule="auto"/>
        <w:rPr>
          <w:rFonts w:ascii="Arial" w:hAnsi="Arial" w:cs="Arial"/>
        </w:rPr>
      </w:pPr>
      <w:r>
        <w:rPr>
          <w:rFonts w:ascii="Arial" w:hAnsi="Arial" w:cs="Arial"/>
          <w:color w:val="333333"/>
          <w:shd w:val="clear" w:color="auto" w:fill="FFFFFF"/>
        </w:rPr>
        <w:t>Like other members of Mercedes-Benz Trucks UK</w:t>
      </w:r>
      <w:r w:rsidR="00AD37D3">
        <w:rPr>
          <w:rFonts w:ascii="Arial" w:hAnsi="Arial" w:cs="Arial"/>
          <w:color w:val="333333"/>
          <w:shd w:val="clear" w:color="auto" w:fill="FFFFFF"/>
        </w:rPr>
        <w:t>’s franchised</w:t>
      </w:r>
      <w:r>
        <w:rPr>
          <w:rFonts w:ascii="Arial" w:hAnsi="Arial" w:cs="Arial"/>
          <w:color w:val="333333"/>
          <w:shd w:val="clear" w:color="auto" w:fill="FFFFFF"/>
        </w:rPr>
        <w:t xml:space="preserve"> Dealer network in Britain, </w:t>
      </w:r>
      <w:r w:rsidRPr="00EF3484">
        <w:rPr>
          <w:rFonts w:ascii="Arial" w:hAnsi="Arial" w:cs="Arial"/>
          <w:color w:val="333333"/>
          <w:shd w:val="clear" w:color="auto" w:fill="FFFFFF"/>
        </w:rPr>
        <w:t>Rygor Commercials is also responsible for sales and support of the popular FUSO Canter light truck range. This comprises variants from 3</w:t>
      </w:r>
      <w:r w:rsidRPr="00EF3484">
        <w:rPr>
          <w:rFonts w:ascii="Arial" w:hAnsi="Arial" w:cs="Arial"/>
        </w:rPr>
        <w:t xml:space="preserve">.5-8.55 tonnes, all of which are built around a strong </w:t>
      </w:r>
      <w:r w:rsidR="00222E0D">
        <w:rPr>
          <w:rFonts w:ascii="Arial" w:hAnsi="Arial" w:cs="Arial"/>
        </w:rPr>
        <w:t>y</w:t>
      </w:r>
      <w:r w:rsidRPr="00EF3484">
        <w:rPr>
          <w:rFonts w:ascii="Arial" w:hAnsi="Arial" w:cs="Arial"/>
        </w:rPr>
        <w:t>et light ladder frame.</w:t>
      </w:r>
    </w:p>
    <w:p w14:paraId="512FF29C" w14:textId="377B3572" w:rsidR="00EF3484" w:rsidRDefault="00EF3484" w:rsidP="00E51574">
      <w:pPr>
        <w:spacing w:after="0" w:line="240" w:lineRule="auto"/>
        <w:rPr>
          <w:rFonts w:ascii="Arial" w:hAnsi="Arial" w:cs="Arial"/>
        </w:rPr>
      </w:pPr>
    </w:p>
    <w:p w14:paraId="3A85B0A2" w14:textId="374091AA" w:rsidR="00FE39D8" w:rsidRDefault="00EF3484" w:rsidP="00E51574">
      <w:pPr>
        <w:spacing w:after="0" w:line="240" w:lineRule="auto"/>
        <w:rPr>
          <w:rFonts w:ascii="Arial" w:hAnsi="Arial" w:cs="Arial"/>
        </w:rPr>
      </w:pPr>
      <w:r>
        <w:rPr>
          <w:rFonts w:ascii="Arial" w:hAnsi="Arial" w:cs="Arial"/>
        </w:rPr>
        <w:t xml:space="preserve">In addition to Rygor’s </w:t>
      </w:r>
      <w:r w:rsidR="00222E0D">
        <w:rPr>
          <w:rFonts w:ascii="Arial" w:hAnsi="Arial" w:cs="Arial"/>
        </w:rPr>
        <w:t>dedicated support</w:t>
      </w:r>
      <w:r>
        <w:rPr>
          <w:rFonts w:ascii="Arial" w:hAnsi="Arial" w:cs="Arial"/>
        </w:rPr>
        <w:t>, The Authentic Bread Company was attracted to the 7.5-tonne Canter by its excellent reputation for reliability and durabilit</w:t>
      </w:r>
      <w:r w:rsidR="00AD37D3">
        <w:rPr>
          <w:rFonts w:ascii="Arial" w:hAnsi="Arial" w:cs="Arial"/>
        </w:rPr>
        <w:t>y, and</w:t>
      </w:r>
      <w:r w:rsidR="00D920AF">
        <w:rPr>
          <w:rFonts w:ascii="Arial" w:hAnsi="Arial" w:cs="Arial"/>
        </w:rPr>
        <w:t xml:space="preserve"> its</w:t>
      </w:r>
      <w:r>
        <w:rPr>
          <w:rFonts w:ascii="Arial" w:hAnsi="Arial" w:cs="Arial"/>
        </w:rPr>
        <w:t xml:space="preserve"> market-leading </w:t>
      </w:r>
      <w:r w:rsidR="00FE39D8">
        <w:rPr>
          <w:rFonts w:ascii="Arial" w:hAnsi="Arial" w:cs="Arial"/>
        </w:rPr>
        <w:t>carrying capacity</w:t>
      </w:r>
      <w:r>
        <w:rPr>
          <w:rFonts w:ascii="Arial" w:hAnsi="Arial" w:cs="Arial"/>
        </w:rPr>
        <w:t xml:space="preserve"> </w:t>
      </w:r>
      <w:r w:rsidR="00FE39D8">
        <w:rPr>
          <w:rFonts w:ascii="Arial" w:hAnsi="Arial" w:cs="Arial"/>
        </w:rPr>
        <w:t xml:space="preserve">– as specified </w:t>
      </w:r>
      <w:r w:rsidR="008931B7">
        <w:rPr>
          <w:rFonts w:ascii="Arial" w:hAnsi="Arial" w:cs="Arial"/>
        </w:rPr>
        <w:t xml:space="preserve">by the operator </w:t>
      </w:r>
      <w:r w:rsidR="00FE39D8">
        <w:rPr>
          <w:rFonts w:ascii="Arial" w:hAnsi="Arial" w:cs="Arial"/>
        </w:rPr>
        <w:t xml:space="preserve">with five-speed manual gearbox and 3,850mm wheelbase, </w:t>
      </w:r>
      <w:r w:rsidR="008931B7">
        <w:rPr>
          <w:rFonts w:ascii="Arial" w:hAnsi="Arial" w:cs="Arial"/>
        </w:rPr>
        <w:t>the</w:t>
      </w:r>
      <w:r w:rsidR="00FE39D8">
        <w:rPr>
          <w:rFonts w:ascii="Arial" w:hAnsi="Arial" w:cs="Arial"/>
        </w:rPr>
        <w:t xml:space="preserve"> </w:t>
      </w:r>
      <w:r w:rsidR="00AD37D3">
        <w:rPr>
          <w:rFonts w:ascii="Arial" w:hAnsi="Arial" w:cs="Arial"/>
        </w:rPr>
        <w:t>7</w:t>
      </w:r>
      <w:r w:rsidR="00FE39D8">
        <w:rPr>
          <w:rFonts w:ascii="Arial" w:hAnsi="Arial" w:cs="Arial"/>
        </w:rPr>
        <w:t>C15 offer</w:t>
      </w:r>
      <w:r w:rsidR="008931B7">
        <w:rPr>
          <w:rFonts w:ascii="Arial" w:hAnsi="Arial" w:cs="Arial"/>
        </w:rPr>
        <w:t>s</w:t>
      </w:r>
      <w:r w:rsidR="00FE39D8">
        <w:rPr>
          <w:rFonts w:ascii="Arial" w:hAnsi="Arial" w:cs="Arial"/>
        </w:rPr>
        <w:t xml:space="preserve"> a combined body and paylo</w:t>
      </w:r>
      <w:r w:rsidR="00C72466">
        <w:rPr>
          <w:rFonts w:ascii="Arial" w:hAnsi="Arial" w:cs="Arial"/>
        </w:rPr>
        <w:t xml:space="preserve">ad </w:t>
      </w:r>
      <w:r w:rsidR="00FE39D8">
        <w:rPr>
          <w:rFonts w:ascii="Arial" w:hAnsi="Arial" w:cs="Arial"/>
        </w:rPr>
        <w:t>allowance of 5,100 kg, roughly a tonne more than a conventional chassis with the same gross weight.</w:t>
      </w:r>
    </w:p>
    <w:p w14:paraId="57774252" w14:textId="15382B1E" w:rsidR="00FE39D8" w:rsidRDefault="00FE39D8" w:rsidP="00E51574">
      <w:pPr>
        <w:spacing w:after="0" w:line="240" w:lineRule="auto"/>
        <w:rPr>
          <w:rFonts w:ascii="Arial" w:hAnsi="Arial" w:cs="Arial"/>
        </w:rPr>
      </w:pPr>
    </w:p>
    <w:p w14:paraId="020BE29A" w14:textId="77777777" w:rsidR="00C72466" w:rsidRDefault="00C72466" w:rsidP="00E51574">
      <w:pPr>
        <w:spacing w:after="0" w:line="240" w:lineRule="auto"/>
        <w:rPr>
          <w:rFonts w:ascii="Arial" w:hAnsi="Arial" w:cs="Arial"/>
        </w:rPr>
      </w:pPr>
      <w:r>
        <w:rPr>
          <w:rFonts w:ascii="Arial" w:hAnsi="Arial" w:cs="Arial"/>
        </w:rPr>
        <w:t>The Authentic Bread Company was established in 1995 by former BT engineer Alan Davis, a passionate baking enthusiast. He created one of the country’s first organic bakeries in a converted garage alongside the family’s rural home.</w:t>
      </w:r>
    </w:p>
    <w:p w14:paraId="44704DF2" w14:textId="77777777" w:rsidR="00C72466" w:rsidRDefault="00C72466" w:rsidP="00E51574">
      <w:pPr>
        <w:spacing w:after="0" w:line="240" w:lineRule="auto"/>
        <w:rPr>
          <w:rFonts w:ascii="Arial" w:hAnsi="Arial" w:cs="Arial"/>
        </w:rPr>
      </w:pPr>
    </w:p>
    <w:p w14:paraId="3C3A9A23" w14:textId="30BA4B72" w:rsidR="00C72466" w:rsidRDefault="00C72466" w:rsidP="00E51574">
      <w:pPr>
        <w:spacing w:after="0" w:line="240" w:lineRule="auto"/>
        <w:rPr>
          <w:rFonts w:ascii="Arial" w:hAnsi="Arial" w:cs="Arial"/>
        </w:rPr>
      </w:pPr>
      <w:r>
        <w:rPr>
          <w:rFonts w:ascii="Arial" w:hAnsi="Arial" w:cs="Arial"/>
        </w:rPr>
        <w:t xml:space="preserve">More than a quarter of a century later the company remains true to its organic values, producing a comprehensive range of breads, cakes and savouries with home-baked flavours. </w:t>
      </w:r>
      <w:r w:rsidR="008931B7">
        <w:rPr>
          <w:rFonts w:ascii="Arial" w:hAnsi="Arial" w:cs="Arial"/>
        </w:rPr>
        <w:t>Alan is still Managing Director and his wife Jane a Director, while their son Alex is Operations Manager and daughters Emily and Sophie are, respectively, Commercial Manager and Technical Manager.</w:t>
      </w:r>
      <w:r w:rsidR="001C64D7">
        <w:rPr>
          <w:rFonts w:ascii="Arial" w:hAnsi="Arial" w:cs="Arial"/>
        </w:rPr>
        <w:t xml:space="preserve"> </w:t>
      </w:r>
    </w:p>
    <w:p w14:paraId="49741A1F" w14:textId="061AE99D" w:rsidR="00D920AF" w:rsidRDefault="00D920AF" w:rsidP="00E51574">
      <w:pPr>
        <w:spacing w:after="0" w:line="240" w:lineRule="auto"/>
        <w:rPr>
          <w:rFonts w:ascii="Arial" w:hAnsi="Arial" w:cs="Arial"/>
        </w:rPr>
      </w:pPr>
    </w:p>
    <w:p w14:paraId="33B0FC01" w14:textId="182CD21A" w:rsidR="008C30EF" w:rsidRDefault="00D920AF" w:rsidP="00E51574">
      <w:pPr>
        <w:spacing w:after="0" w:line="240" w:lineRule="auto"/>
        <w:rPr>
          <w:rFonts w:ascii="Arial" w:hAnsi="Arial" w:cs="Arial"/>
        </w:rPr>
      </w:pPr>
      <w:r>
        <w:rPr>
          <w:rFonts w:ascii="Arial" w:hAnsi="Arial" w:cs="Arial"/>
        </w:rPr>
        <w:t xml:space="preserve">Alex Davis commented: “We’d been </w:t>
      </w:r>
      <w:r w:rsidR="00AD37D3">
        <w:rPr>
          <w:rFonts w:ascii="Arial" w:hAnsi="Arial" w:cs="Arial"/>
        </w:rPr>
        <w:t>expand</w:t>
      </w:r>
      <w:r>
        <w:rPr>
          <w:rFonts w:ascii="Arial" w:hAnsi="Arial" w:cs="Arial"/>
        </w:rPr>
        <w:t>ing steadily and ha</w:t>
      </w:r>
      <w:r w:rsidR="00CB67C9">
        <w:rPr>
          <w:rFonts w:ascii="Arial" w:hAnsi="Arial" w:cs="Arial"/>
        </w:rPr>
        <w:t>ving</w:t>
      </w:r>
      <w:r>
        <w:rPr>
          <w:rFonts w:ascii="Arial" w:hAnsi="Arial" w:cs="Arial"/>
        </w:rPr>
        <w:t xml:space="preserve"> long since outgrown our previous </w:t>
      </w:r>
      <w:r w:rsidR="00CB67C9">
        <w:rPr>
          <w:rFonts w:ascii="Arial" w:hAnsi="Arial" w:cs="Arial"/>
        </w:rPr>
        <w:t>base had already resolved to move to new, bigger premises</w:t>
      </w:r>
      <w:r>
        <w:rPr>
          <w:rFonts w:ascii="Arial" w:hAnsi="Arial" w:cs="Arial"/>
        </w:rPr>
        <w:t>. However, the Covid pandemic prompted a further spike in demand</w:t>
      </w:r>
      <w:r w:rsidR="00CB67C9">
        <w:rPr>
          <w:rFonts w:ascii="Arial" w:hAnsi="Arial" w:cs="Arial"/>
        </w:rPr>
        <w:t xml:space="preserve">. </w:t>
      </w:r>
    </w:p>
    <w:p w14:paraId="1EE10ECF" w14:textId="77777777" w:rsidR="008C30EF" w:rsidRDefault="008C30EF" w:rsidP="00E51574">
      <w:pPr>
        <w:spacing w:after="0" w:line="240" w:lineRule="auto"/>
        <w:rPr>
          <w:rFonts w:ascii="Arial" w:hAnsi="Arial" w:cs="Arial"/>
        </w:rPr>
      </w:pPr>
    </w:p>
    <w:p w14:paraId="426AC137" w14:textId="709C6FE3" w:rsidR="00D920AF" w:rsidRDefault="008C30EF" w:rsidP="00E51574">
      <w:pPr>
        <w:spacing w:after="0" w:line="240" w:lineRule="auto"/>
        <w:rPr>
          <w:rFonts w:ascii="Arial" w:hAnsi="Arial" w:cs="Arial"/>
        </w:rPr>
      </w:pPr>
      <w:r>
        <w:rPr>
          <w:rFonts w:ascii="Arial" w:hAnsi="Arial" w:cs="Arial"/>
        </w:rPr>
        <w:t>“</w:t>
      </w:r>
      <w:r w:rsidR="00CB67C9">
        <w:rPr>
          <w:rFonts w:ascii="Arial" w:hAnsi="Arial" w:cs="Arial"/>
        </w:rPr>
        <w:t xml:space="preserve">At </w:t>
      </w:r>
      <w:r w:rsidR="00D920AF">
        <w:rPr>
          <w:rFonts w:ascii="Arial" w:hAnsi="Arial" w:cs="Arial"/>
        </w:rPr>
        <w:t>one point last year our sales were 400% up on the corresponding period 12 months earlier</w:t>
      </w:r>
      <w:r w:rsidR="00AD37D3">
        <w:rPr>
          <w:rFonts w:ascii="Arial" w:hAnsi="Arial" w:cs="Arial"/>
        </w:rPr>
        <w:t>. T</w:t>
      </w:r>
      <w:r w:rsidR="00D920AF">
        <w:rPr>
          <w:rFonts w:ascii="Arial" w:hAnsi="Arial" w:cs="Arial"/>
        </w:rPr>
        <w:t>he good news is that our major customers appear to have retained much of the new home delivery business they took on during lockdowns</w:t>
      </w:r>
      <w:r w:rsidR="00AD37D3">
        <w:rPr>
          <w:rFonts w:ascii="Arial" w:hAnsi="Arial" w:cs="Arial"/>
        </w:rPr>
        <w:t xml:space="preserve"> – once people have tasted our delicious</w:t>
      </w:r>
      <w:r w:rsidR="001C64D7">
        <w:rPr>
          <w:rFonts w:ascii="Arial" w:hAnsi="Arial" w:cs="Arial"/>
        </w:rPr>
        <w:t>, wholesome</w:t>
      </w:r>
      <w:r w:rsidR="00AD37D3">
        <w:rPr>
          <w:rFonts w:ascii="Arial" w:hAnsi="Arial" w:cs="Arial"/>
        </w:rPr>
        <w:t xml:space="preserve"> products, they </w:t>
      </w:r>
      <w:r w:rsidR="001C64D7">
        <w:rPr>
          <w:rFonts w:ascii="Arial" w:hAnsi="Arial" w:cs="Arial"/>
        </w:rPr>
        <w:t>invariably come back for more.”</w:t>
      </w:r>
    </w:p>
    <w:p w14:paraId="0671C647" w14:textId="77777777" w:rsidR="00D920AF" w:rsidRDefault="00D920AF" w:rsidP="00E51574">
      <w:pPr>
        <w:spacing w:after="0" w:line="240" w:lineRule="auto"/>
        <w:rPr>
          <w:rFonts w:ascii="Arial" w:hAnsi="Arial" w:cs="Arial"/>
        </w:rPr>
      </w:pPr>
    </w:p>
    <w:p w14:paraId="680EEDD3" w14:textId="3546FE60" w:rsidR="00CB67C9" w:rsidRDefault="00CB67C9" w:rsidP="00E51574">
      <w:pPr>
        <w:spacing w:after="0" w:line="240" w:lineRule="auto"/>
        <w:rPr>
          <w:rFonts w:ascii="Arial" w:hAnsi="Arial" w:cs="Arial"/>
        </w:rPr>
      </w:pPr>
      <w:r>
        <w:rPr>
          <w:rFonts w:ascii="Arial" w:hAnsi="Arial" w:cs="Arial"/>
        </w:rPr>
        <w:t xml:space="preserve">He continued: “The Canter’s impressive carrying capacity has been instrumental in enabling us to meet </w:t>
      </w:r>
      <w:r w:rsidR="001C64D7">
        <w:rPr>
          <w:rFonts w:ascii="Arial" w:hAnsi="Arial" w:cs="Arial"/>
        </w:rPr>
        <w:t xml:space="preserve">all of </w:t>
      </w:r>
      <w:r>
        <w:rPr>
          <w:rFonts w:ascii="Arial" w:hAnsi="Arial" w:cs="Arial"/>
        </w:rPr>
        <w:t>this increased demand. We work the vehicle hard – it’s contracted to cover a quarter of a million kilometres over three years, and runs constantly between our bakery and customer locations in Andover and Devon.”</w:t>
      </w:r>
    </w:p>
    <w:p w14:paraId="7A3937A3" w14:textId="77777777" w:rsidR="00CB67C9" w:rsidRDefault="00CB67C9" w:rsidP="00E51574">
      <w:pPr>
        <w:spacing w:after="0" w:line="240" w:lineRule="auto"/>
        <w:rPr>
          <w:rFonts w:ascii="Arial" w:hAnsi="Arial" w:cs="Arial"/>
        </w:rPr>
      </w:pPr>
    </w:p>
    <w:p w14:paraId="4AACAD14" w14:textId="1D24B74B" w:rsidR="008C30EF" w:rsidRDefault="00234A53" w:rsidP="00E51574">
      <w:pPr>
        <w:spacing w:after="0" w:line="240" w:lineRule="auto"/>
        <w:rPr>
          <w:rFonts w:ascii="Arial" w:hAnsi="Arial" w:cs="Arial"/>
        </w:rPr>
      </w:pPr>
      <w:r>
        <w:rPr>
          <w:rFonts w:ascii="Arial" w:hAnsi="Arial" w:cs="Arial"/>
        </w:rPr>
        <w:t>T</w:t>
      </w:r>
      <w:r w:rsidR="008C30EF">
        <w:rPr>
          <w:rFonts w:ascii="Arial" w:hAnsi="Arial" w:cs="Arial"/>
        </w:rPr>
        <w:t xml:space="preserve">he </w:t>
      </w:r>
      <w:r w:rsidR="001C64D7">
        <w:rPr>
          <w:rFonts w:ascii="Arial" w:hAnsi="Arial" w:cs="Arial"/>
        </w:rPr>
        <w:t xml:space="preserve">FUSO </w:t>
      </w:r>
      <w:r w:rsidR="008C30EF">
        <w:rPr>
          <w:rFonts w:ascii="Arial" w:hAnsi="Arial" w:cs="Arial"/>
        </w:rPr>
        <w:t xml:space="preserve">Canter is also relatively compact and significantly more manoeuvrable than </w:t>
      </w:r>
      <w:r w:rsidR="001C64D7">
        <w:rPr>
          <w:rFonts w:ascii="Arial" w:hAnsi="Arial" w:cs="Arial"/>
        </w:rPr>
        <w:t>its</w:t>
      </w:r>
      <w:r w:rsidR="008C30EF">
        <w:rPr>
          <w:rFonts w:ascii="Arial" w:hAnsi="Arial" w:cs="Arial"/>
        </w:rPr>
        <w:t xml:space="preserve"> 7.5-tonne </w:t>
      </w:r>
      <w:r w:rsidR="001C64D7">
        <w:rPr>
          <w:rFonts w:ascii="Arial" w:hAnsi="Arial" w:cs="Arial"/>
        </w:rPr>
        <w:t>competitors</w:t>
      </w:r>
      <w:r w:rsidR="008C30EF">
        <w:rPr>
          <w:rFonts w:ascii="Arial" w:hAnsi="Arial" w:cs="Arial"/>
        </w:rPr>
        <w:t>. “</w:t>
      </w:r>
      <w:r w:rsidR="001C64D7">
        <w:rPr>
          <w:rFonts w:ascii="Arial" w:hAnsi="Arial" w:cs="Arial"/>
        </w:rPr>
        <w:t>Given that access to one of the depots we serve is quite tight, t</w:t>
      </w:r>
      <w:r w:rsidR="008C30EF">
        <w:rPr>
          <w:rFonts w:ascii="Arial" w:hAnsi="Arial" w:cs="Arial"/>
        </w:rPr>
        <w:t>he Canter’s</w:t>
      </w:r>
      <w:r w:rsidR="001C64D7">
        <w:rPr>
          <w:rFonts w:ascii="Arial" w:hAnsi="Arial" w:cs="Arial"/>
        </w:rPr>
        <w:t xml:space="preserve"> smaller footprint</w:t>
      </w:r>
      <w:r w:rsidR="008C30EF">
        <w:rPr>
          <w:rFonts w:ascii="Arial" w:hAnsi="Arial" w:cs="Arial"/>
        </w:rPr>
        <w:t xml:space="preserve"> and excellent turning circle add up to another big ‘plus’,”</w:t>
      </w:r>
      <w:r w:rsidR="001C64D7">
        <w:rPr>
          <w:rFonts w:ascii="Arial" w:hAnsi="Arial" w:cs="Arial"/>
        </w:rPr>
        <w:t xml:space="preserve"> he reported.</w:t>
      </w:r>
      <w:r w:rsidR="008C30EF">
        <w:rPr>
          <w:rFonts w:ascii="Arial" w:hAnsi="Arial" w:cs="Arial"/>
        </w:rPr>
        <w:t xml:space="preserve"> </w:t>
      </w:r>
    </w:p>
    <w:p w14:paraId="7B8639C5" w14:textId="77777777" w:rsidR="008C30EF" w:rsidRDefault="008C30EF" w:rsidP="00E51574">
      <w:pPr>
        <w:spacing w:after="0" w:line="240" w:lineRule="auto"/>
        <w:rPr>
          <w:rFonts w:ascii="Arial" w:hAnsi="Arial" w:cs="Arial"/>
        </w:rPr>
      </w:pPr>
    </w:p>
    <w:p w14:paraId="438D309B" w14:textId="2744D030" w:rsidR="00AD37D3" w:rsidRDefault="008C30EF" w:rsidP="00E51574">
      <w:pPr>
        <w:spacing w:after="0" w:line="240" w:lineRule="auto"/>
        <w:rPr>
          <w:rFonts w:ascii="Arial" w:hAnsi="Arial" w:cs="Arial"/>
        </w:rPr>
      </w:pPr>
      <w:r>
        <w:rPr>
          <w:rFonts w:ascii="Arial" w:hAnsi="Arial" w:cs="Arial"/>
        </w:rPr>
        <w:t xml:space="preserve">The Authentic Bread Company was also keen to acquire its first truck from an established and trusted supplier. “Rygor’s </w:t>
      </w:r>
      <w:r w:rsidR="00985580">
        <w:rPr>
          <w:rFonts w:ascii="Arial" w:hAnsi="Arial" w:cs="Arial"/>
        </w:rPr>
        <w:t xml:space="preserve">Fleet Sales Manager Jeremy Price was very helpful in providing information and going through the options with me, before we confirmed our order,” </w:t>
      </w:r>
      <w:r w:rsidR="001C64D7">
        <w:rPr>
          <w:rFonts w:ascii="Arial" w:hAnsi="Arial" w:cs="Arial"/>
        </w:rPr>
        <w:t>r</w:t>
      </w:r>
      <w:r w:rsidR="00985580">
        <w:rPr>
          <w:rFonts w:ascii="Arial" w:hAnsi="Arial" w:cs="Arial"/>
        </w:rPr>
        <w:t>ecalled</w:t>
      </w:r>
      <w:r w:rsidR="001C64D7">
        <w:rPr>
          <w:rFonts w:ascii="Arial" w:hAnsi="Arial" w:cs="Arial"/>
        </w:rPr>
        <w:t xml:space="preserve"> Alex Davis</w:t>
      </w:r>
      <w:r w:rsidR="00985580">
        <w:rPr>
          <w:rFonts w:ascii="Arial" w:hAnsi="Arial" w:cs="Arial"/>
        </w:rPr>
        <w:t xml:space="preserve">. </w:t>
      </w:r>
    </w:p>
    <w:p w14:paraId="698A2ACD" w14:textId="77777777" w:rsidR="00AD37D3" w:rsidRDefault="00AD37D3" w:rsidP="00E51574">
      <w:pPr>
        <w:spacing w:after="0" w:line="240" w:lineRule="auto"/>
        <w:rPr>
          <w:rFonts w:ascii="Arial" w:hAnsi="Arial" w:cs="Arial"/>
        </w:rPr>
      </w:pPr>
    </w:p>
    <w:p w14:paraId="6F7DCD8E" w14:textId="7E3A4A49" w:rsidR="00AD37D3" w:rsidRDefault="00985580" w:rsidP="00E51574">
      <w:pPr>
        <w:spacing w:after="0" w:line="240" w:lineRule="auto"/>
        <w:rPr>
          <w:rFonts w:ascii="Arial" w:hAnsi="Arial" w:cs="Arial"/>
        </w:rPr>
      </w:pPr>
      <w:r>
        <w:rPr>
          <w:rFonts w:ascii="Arial" w:hAnsi="Arial" w:cs="Arial"/>
        </w:rPr>
        <w:t>“</w:t>
      </w:r>
      <w:r w:rsidR="001C64D7">
        <w:rPr>
          <w:rFonts w:ascii="Arial" w:hAnsi="Arial" w:cs="Arial"/>
        </w:rPr>
        <w:t>Jeremy</w:t>
      </w:r>
      <w:r w:rsidR="00AD37D3">
        <w:rPr>
          <w:rFonts w:ascii="Arial" w:hAnsi="Arial" w:cs="Arial"/>
        </w:rPr>
        <w:t xml:space="preserve"> also arranged the</w:t>
      </w:r>
      <w:r>
        <w:rPr>
          <w:rFonts w:ascii="Arial" w:hAnsi="Arial" w:cs="Arial"/>
        </w:rPr>
        <w:t xml:space="preserve"> attractively priced contract hire package</w:t>
      </w:r>
      <w:r w:rsidR="00AD37D3">
        <w:rPr>
          <w:rFonts w:ascii="Arial" w:hAnsi="Arial" w:cs="Arial"/>
        </w:rPr>
        <w:t>,</w:t>
      </w:r>
      <w:r>
        <w:rPr>
          <w:rFonts w:ascii="Arial" w:hAnsi="Arial" w:cs="Arial"/>
        </w:rPr>
        <w:t xml:space="preserve"> </w:t>
      </w:r>
      <w:r w:rsidR="00AD37D3">
        <w:rPr>
          <w:rFonts w:ascii="Arial" w:hAnsi="Arial" w:cs="Arial"/>
        </w:rPr>
        <w:t xml:space="preserve">which </w:t>
      </w:r>
      <w:r>
        <w:rPr>
          <w:rFonts w:ascii="Arial" w:hAnsi="Arial" w:cs="Arial"/>
        </w:rPr>
        <w:t>includes reassuring replacement vehicle cover</w:t>
      </w:r>
      <w:r w:rsidR="00AD37D3">
        <w:rPr>
          <w:rFonts w:ascii="Arial" w:hAnsi="Arial" w:cs="Arial"/>
        </w:rPr>
        <w:t>, and as the chassis was supplied from stock we didn’t have to wait too long for delivery either. The acquisit</w:t>
      </w:r>
      <w:r w:rsidR="00222E0D">
        <w:rPr>
          <w:rFonts w:ascii="Arial" w:hAnsi="Arial" w:cs="Arial"/>
        </w:rPr>
        <w:t>i</w:t>
      </w:r>
      <w:r w:rsidR="00AD37D3">
        <w:rPr>
          <w:rFonts w:ascii="Arial" w:hAnsi="Arial" w:cs="Arial"/>
        </w:rPr>
        <w:t>on process could not have been any easier</w:t>
      </w:r>
      <w:r>
        <w:rPr>
          <w:rFonts w:ascii="Arial" w:hAnsi="Arial" w:cs="Arial"/>
        </w:rPr>
        <w:t>.”</w:t>
      </w:r>
      <w:r>
        <w:rPr>
          <w:rFonts w:ascii="Arial" w:hAnsi="Arial" w:cs="Arial"/>
        </w:rPr>
        <w:br/>
      </w:r>
    </w:p>
    <w:p w14:paraId="1DEAD7B5" w14:textId="77777777" w:rsidR="001C64D7" w:rsidRDefault="00AD37D3" w:rsidP="00E51574">
      <w:pPr>
        <w:spacing w:after="0" w:line="240" w:lineRule="auto"/>
        <w:rPr>
          <w:rFonts w:ascii="Arial" w:hAnsi="Arial" w:cs="Arial"/>
        </w:rPr>
      </w:pPr>
      <w:r>
        <w:rPr>
          <w:rFonts w:ascii="Arial" w:hAnsi="Arial" w:cs="Arial"/>
        </w:rPr>
        <w:t xml:space="preserve">The operator’s vehicles are out on the road from Sunday to Thursday each week. “When workshop visits are due they always go in on a Friday so we don’t suffer any downtime,” said Mr Davis. “Rygor’s </w:t>
      </w:r>
      <w:r w:rsidR="00985580">
        <w:rPr>
          <w:rFonts w:ascii="Arial" w:hAnsi="Arial" w:cs="Arial"/>
        </w:rPr>
        <w:t>collection and delivery service is very handy</w:t>
      </w:r>
      <w:r w:rsidR="001C64D7">
        <w:rPr>
          <w:rFonts w:ascii="Arial" w:hAnsi="Arial" w:cs="Arial"/>
        </w:rPr>
        <w:t>.</w:t>
      </w:r>
    </w:p>
    <w:p w14:paraId="2CE2923B" w14:textId="77777777" w:rsidR="001C64D7" w:rsidRDefault="001C64D7" w:rsidP="00E51574">
      <w:pPr>
        <w:spacing w:after="0" w:line="240" w:lineRule="auto"/>
        <w:rPr>
          <w:rFonts w:ascii="Arial" w:hAnsi="Arial" w:cs="Arial"/>
        </w:rPr>
      </w:pPr>
    </w:p>
    <w:p w14:paraId="655621F4" w14:textId="1991A72B" w:rsidR="001C64D7" w:rsidRDefault="001C64D7" w:rsidP="00E51574">
      <w:pPr>
        <w:spacing w:after="0" w:line="240" w:lineRule="auto"/>
        <w:rPr>
          <w:rFonts w:ascii="Arial" w:hAnsi="Arial" w:cs="Arial"/>
        </w:rPr>
      </w:pPr>
      <w:r>
        <w:rPr>
          <w:rFonts w:ascii="Arial" w:hAnsi="Arial" w:cs="Arial"/>
        </w:rPr>
        <w:t>“Mean</w:t>
      </w:r>
      <w:r w:rsidR="00AD37D3">
        <w:rPr>
          <w:rFonts w:ascii="Arial" w:hAnsi="Arial" w:cs="Arial"/>
        </w:rPr>
        <w:t>while</w:t>
      </w:r>
      <w:r>
        <w:rPr>
          <w:rFonts w:ascii="Arial" w:hAnsi="Arial" w:cs="Arial"/>
        </w:rPr>
        <w:t>,</w:t>
      </w:r>
      <w:r w:rsidR="00AD37D3">
        <w:rPr>
          <w:rFonts w:ascii="Arial" w:hAnsi="Arial" w:cs="Arial"/>
        </w:rPr>
        <w:t xml:space="preserve"> o</w:t>
      </w:r>
      <w:r w:rsidR="00985580">
        <w:rPr>
          <w:rFonts w:ascii="Arial" w:hAnsi="Arial" w:cs="Arial"/>
        </w:rPr>
        <w:t xml:space="preserve">n the rare occasions that we’ve had an issue with one of our Sprinters </w:t>
      </w:r>
      <w:r w:rsidR="00AD37D3">
        <w:rPr>
          <w:rFonts w:ascii="Arial" w:hAnsi="Arial" w:cs="Arial"/>
        </w:rPr>
        <w:t xml:space="preserve">the Dealer has responded quickly and efficiently. I’ve every confidence that we can look forward to the same level of aftercare </w:t>
      </w:r>
      <w:r>
        <w:rPr>
          <w:rFonts w:ascii="Arial" w:hAnsi="Arial" w:cs="Arial"/>
        </w:rPr>
        <w:t xml:space="preserve">with </w:t>
      </w:r>
      <w:r w:rsidR="00AD37D3">
        <w:rPr>
          <w:rFonts w:ascii="Arial" w:hAnsi="Arial" w:cs="Arial"/>
        </w:rPr>
        <w:t>our first FUSO Canter.”</w:t>
      </w:r>
    </w:p>
    <w:p w14:paraId="1B46C344" w14:textId="77777777" w:rsidR="001C64D7" w:rsidRDefault="001C64D7" w:rsidP="00E51574">
      <w:pPr>
        <w:spacing w:after="0" w:line="240" w:lineRule="auto"/>
        <w:rPr>
          <w:rFonts w:ascii="Arial" w:hAnsi="Arial" w:cs="Arial"/>
        </w:rPr>
      </w:pPr>
    </w:p>
    <w:p w14:paraId="675BC36C" w14:textId="7E3B1126" w:rsidR="00D14587" w:rsidRDefault="001C64D7" w:rsidP="00E51574">
      <w:pPr>
        <w:spacing w:after="0" w:line="240" w:lineRule="auto"/>
        <w:rPr>
          <w:rFonts w:ascii="Arial" w:hAnsi="Arial" w:cs="Arial"/>
        </w:rPr>
      </w:pPr>
      <w:r>
        <w:rPr>
          <w:rFonts w:ascii="Arial" w:hAnsi="Arial" w:cs="Arial"/>
        </w:rPr>
        <w:t>Rygor</w:t>
      </w:r>
      <w:r w:rsidR="00D14587">
        <w:rPr>
          <w:rFonts w:ascii="Arial" w:hAnsi="Arial" w:cs="Arial"/>
        </w:rPr>
        <w:t xml:space="preserve"> Commercials</w:t>
      </w:r>
      <w:r>
        <w:rPr>
          <w:rFonts w:ascii="Arial" w:hAnsi="Arial" w:cs="Arial"/>
        </w:rPr>
        <w:t>’ Jeremy Price added: “The Davis family are passionate about bread making</w:t>
      </w:r>
      <w:r w:rsidR="00D14587">
        <w:rPr>
          <w:rFonts w:ascii="Arial" w:hAnsi="Arial" w:cs="Arial"/>
        </w:rPr>
        <w:t>. We’re</w:t>
      </w:r>
      <w:r>
        <w:rPr>
          <w:rFonts w:ascii="Arial" w:hAnsi="Arial" w:cs="Arial"/>
        </w:rPr>
        <w:t xml:space="preserve"> delighted t</w:t>
      </w:r>
      <w:r w:rsidR="00D14587">
        <w:rPr>
          <w:rFonts w:ascii="Arial" w:hAnsi="Arial" w:cs="Arial"/>
        </w:rPr>
        <w:t xml:space="preserve">hat they’ve now added another </w:t>
      </w:r>
      <w:r>
        <w:rPr>
          <w:rFonts w:ascii="Arial" w:hAnsi="Arial" w:cs="Arial"/>
        </w:rPr>
        <w:t>key ingredient to their recipe for success</w:t>
      </w:r>
      <w:r w:rsidR="00D14587">
        <w:rPr>
          <w:rFonts w:ascii="Arial" w:hAnsi="Arial" w:cs="Arial"/>
        </w:rPr>
        <w:t xml:space="preserve">, in the shape </w:t>
      </w:r>
      <w:r w:rsidR="00693405">
        <w:rPr>
          <w:rFonts w:ascii="Arial" w:hAnsi="Arial" w:cs="Arial"/>
        </w:rPr>
        <w:t xml:space="preserve">of </w:t>
      </w:r>
      <w:r w:rsidR="00D14587">
        <w:rPr>
          <w:rFonts w:ascii="Arial" w:hAnsi="Arial" w:cs="Arial"/>
        </w:rPr>
        <w:t>a FUSO Canter backed by Rygor’s commitment to Setting Standards.”</w:t>
      </w:r>
    </w:p>
    <w:p w14:paraId="28A9F6EB" w14:textId="77777777" w:rsidR="00D14587" w:rsidRDefault="00D14587" w:rsidP="00E51574">
      <w:pPr>
        <w:spacing w:after="0" w:line="240" w:lineRule="auto"/>
        <w:rPr>
          <w:rFonts w:ascii="Arial" w:hAnsi="Arial" w:cs="Arial"/>
        </w:rPr>
      </w:pPr>
    </w:p>
    <w:p w14:paraId="1A2CBEDE" w14:textId="77777777" w:rsidR="00D14587" w:rsidRDefault="00234A53" w:rsidP="00E51574">
      <w:pPr>
        <w:spacing w:after="0" w:line="240" w:lineRule="auto"/>
        <w:rPr>
          <w:rFonts w:ascii="Arial" w:hAnsi="Arial" w:cs="Arial"/>
        </w:rPr>
      </w:pPr>
      <w:hyperlink r:id="rId7" w:history="1">
        <w:r w:rsidR="00D14587" w:rsidRPr="008A563F">
          <w:rPr>
            <w:rStyle w:val="Hyperlink"/>
            <w:rFonts w:ascii="Arial" w:hAnsi="Arial" w:cs="Arial"/>
          </w:rPr>
          <w:t>www.authenticbread.co.uk</w:t>
        </w:r>
      </w:hyperlink>
      <w:r w:rsidR="00D14587">
        <w:rPr>
          <w:rFonts w:ascii="Arial" w:hAnsi="Arial" w:cs="Arial"/>
        </w:rPr>
        <w:t xml:space="preserve"> </w:t>
      </w:r>
    </w:p>
    <w:p w14:paraId="261B565E" w14:textId="77777777" w:rsidR="00D14587" w:rsidRDefault="00D14587" w:rsidP="00E51574">
      <w:pPr>
        <w:spacing w:after="0" w:line="240" w:lineRule="auto"/>
        <w:rPr>
          <w:rFonts w:ascii="Arial" w:hAnsi="Arial" w:cs="Arial"/>
        </w:rPr>
      </w:pPr>
    </w:p>
    <w:p w14:paraId="58CDEFC5" w14:textId="5BE0677C" w:rsidR="00AD37D3" w:rsidRDefault="00AD37D3" w:rsidP="00E51574">
      <w:pPr>
        <w:spacing w:after="0" w:line="240" w:lineRule="auto"/>
        <w:rPr>
          <w:rFonts w:ascii="Arial" w:hAnsi="Arial" w:cs="Arial"/>
        </w:rPr>
      </w:pPr>
      <w:r>
        <w:rPr>
          <w:rFonts w:ascii="Arial" w:hAnsi="Arial" w:cs="Arial"/>
        </w:rPr>
        <w:br/>
      </w:r>
      <w:r w:rsidR="00D14587">
        <w:rPr>
          <w:noProof/>
        </w:rPr>
        <w:drawing>
          <wp:inline distT="0" distB="0" distL="0" distR="0" wp14:anchorId="4AEEE38D" wp14:editId="499C7A74">
            <wp:extent cx="5721350" cy="3613848"/>
            <wp:effectExtent l="0" t="0" r="0" b="5715"/>
            <wp:docPr id="6" name="Picture 6" descr="A white truck parked outside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truck parked outside a building&#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186" cy="3615639"/>
                    </a:xfrm>
                    <a:prstGeom prst="rect">
                      <a:avLst/>
                    </a:prstGeom>
                    <a:noFill/>
                    <a:ln>
                      <a:noFill/>
                    </a:ln>
                  </pic:spPr>
                </pic:pic>
              </a:graphicData>
            </a:graphic>
          </wp:inline>
        </w:drawing>
      </w:r>
    </w:p>
    <w:p w14:paraId="1DB70801" w14:textId="40E42081" w:rsidR="003B263F" w:rsidRDefault="00985580" w:rsidP="00D14587">
      <w:pPr>
        <w:spacing w:after="0" w:line="240" w:lineRule="auto"/>
      </w:pPr>
      <w:r>
        <w:rPr>
          <w:rFonts w:ascii="Arial" w:hAnsi="Arial" w:cs="Arial"/>
        </w:rPr>
        <w:lastRenderedPageBreak/>
        <w:t xml:space="preserve"> </w:t>
      </w:r>
    </w:p>
    <w:p w14:paraId="03F74D15" w14:textId="4154C033" w:rsidR="003B263F" w:rsidRDefault="003B263F" w:rsidP="00E51574">
      <w:pPr>
        <w:spacing w:after="0" w:line="240" w:lineRule="auto"/>
      </w:pPr>
      <w:r>
        <w:rPr>
          <w:noProof/>
        </w:rPr>
        <w:drawing>
          <wp:inline distT="0" distB="0" distL="0" distR="0" wp14:anchorId="6B5E3D61" wp14:editId="4ECEDDAD">
            <wp:extent cx="5731622" cy="3644900"/>
            <wp:effectExtent l="0" t="0" r="2540" b="0"/>
            <wp:docPr id="3" name="Picture 3" descr="A picture containing truck, sky,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uck, sky, outdoor, roa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9974" cy="3650211"/>
                    </a:xfrm>
                    <a:prstGeom prst="rect">
                      <a:avLst/>
                    </a:prstGeom>
                    <a:noFill/>
                    <a:ln>
                      <a:noFill/>
                    </a:ln>
                  </pic:spPr>
                </pic:pic>
              </a:graphicData>
            </a:graphic>
          </wp:inline>
        </w:drawing>
      </w:r>
    </w:p>
    <w:p w14:paraId="1BD92F00" w14:textId="5F9D6C98" w:rsidR="003B263F" w:rsidRDefault="003B263F" w:rsidP="00E51574">
      <w:pPr>
        <w:spacing w:after="0" w:line="240" w:lineRule="auto"/>
      </w:pPr>
    </w:p>
    <w:p w14:paraId="355BF868" w14:textId="57B69F65" w:rsidR="003B263F" w:rsidRDefault="003B263F" w:rsidP="00E51574">
      <w:pPr>
        <w:spacing w:after="0" w:line="240" w:lineRule="auto"/>
      </w:pPr>
      <w:r>
        <w:rPr>
          <w:noProof/>
        </w:rPr>
        <w:drawing>
          <wp:inline distT="0" distB="0" distL="0" distR="0" wp14:anchorId="5F9C1D17" wp14:editId="3E0D8367">
            <wp:extent cx="5734050" cy="3687270"/>
            <wp:effectExtent l="0" t="0" r="0" b="8890"/>
            <wp:docPr id="8" name="Picture 8" descr="A picture containing truck, outdoor,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ruck, outdoor, sky, roa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0874" cy="3698088"/>
                    </a:xfrm>
                    <a:prstGeom prst="rect">
                      <a:avLst/>
                    </a:prstGeom>
                    <a:noFill/>
                    <a:ln>
                      <a:noFill/>
                    </a:ln>
                  </pic:spPr>
                </pic:pic>
              </a:graphicData>
            </a:graphic>
          </wp:inline>
        </w:drawing>
      </w:r>
    </w:p>
    <w:p w14:paraId="09A04B48" w14:textId="6574AD6B" w:rsidR="003B263F" w:rsidRDefault="003B263F" w:rsidP="00E51574">
      <w:pPr>
        <w:spacing w:after="0" w:line="240" w:lineRule="auto"/>
      </w:pPr>
    </w:p>
    <w:p w14:paraId="482DDEC7" w14:textId="77777777" w:rsidR="003B263F" w:rsidRDefault="003B263F" w:rsidP="00E51574">
      <w:pPr>
        <w:spacing w:after="0" w:line="240" w:lineRule="auto"/>
      </w:pPr>
    </w:p>
    <w:p w14:paraId="06681350" w14:textId="61B9AB3F" w:rsidR="003B263F" w:rsidRDefault="003B263F" w:rsidP="00E51574">
      <w:pPr>
        <w:spacing w:after="0" w:line="240" w:lineRule="auto"/>
      </w:pPr>
    </w:p>
    <w:p w14:paraId="2AEB6FCA" w14:textId="252C4FC2" w:rsidR="003B263F" w:rsidRDefault="003B263F" w:rsidP="00E51574">
      <w:pPr>
        <w:spacing w:after="0" w:line="240" w:lineRule="auto"/>
      </w:pPr>
    </w:p>
    <w:p w14:paraId="394C210C" w14:textId="0ABFBAB3" w:rsidR="003B263F" w:rsidRDefault="003B263F" w:rsidP="00E51574">
      <w:pPr>
        <w:spacing w:after="0" w:line="240" w:lineRule="auto"/>
      </w:pPr>
      <w:r>
        <w:rPr>
          <w:noProof/>
        </w:rPr>
        <w:lastRenderedPageBreak/>
        <w:drawing>
          <wp:inline distT="0" distB="0" distL="0" distR="0" wp14:anchorId="24710695" wp14:editId="32E7C588">
            <wp:extent cx="5736024" cy="3606800"/>
            <wp:effectExtent l="0" t="0" r="0" b="0"/>
            <wp:docPr id="7" name="Picture 7" descr="A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truck on the road&#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4867" cy="3612361"/>
                    </a:xfrm>
                    <a:prstGeom prst="rect">
                      <a:avLst/>
                    </a:prstGeom>
                    <a:noFill/>
                    <a:ln>
                      <a:noFill/>
                    </a:ln>
                  </pic:spPr>
                </pic:pic>
              </a:graphicData>
            </a:graphic>
          </wp:inline>
        </w:drawing>
      </w:r>
    </w:p>
    <w:p w14:paraId="786A2397" w14:textId="77777777" w:rsidR="00D14587" w:rsidRDefault="00D14587" w:rsidP="00E51574">
      <w:pPr>
        <w:spacing w:after="0" w:line="240" w:lineRule="auto"/>
      </w:pPr>
    </w:p>
    <w:p w14:paraId="2FFC81DF" w14:textId="711B244A" w:rsidR="003B263F" w:rsidRDefault="003B263F" w:rsidP="00E51574">
      <w:pPr>
        <w:spacing w:after="0" w:line="240" w:lineRule="auto"/>
      </w:pPr>
      <w:r>
        <w:rPr>
          <w:noProof/>
        </w:rPr>
        <w:drawing>
          <wp:inline distT="0" distB="0" distL="0" distR="0" wp14:anchorId="4DC54768" wp14:editId="33310796">
            <wp:extent cx="5732884" cy="3848100"/>
            <wp:effectExtent l="0" t="0" r="1270" b="0"/>
            <wp:docPr id="2" name="Picture 2" descr="A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ruck on the road&#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8932" cy="3852160"/>
                    </a:xfrm>
                    <a:prstGeom prst="rect">
                      <a:avLst/>
                    </a:prstGeom>
                    <a:noFill/>
                    <a:ln>
                      <a:noFill/>
                    </a:ln>
                  </pic:spPr>
                </pic:pic>
              </a:graphicData>
            </a:graphic>
          </wp:inline>
        </w:drawing>
      </w:r>
    </w:p>
    <w:p w14:paraId="7437701E" w14:textId="7AFCD942" w:rsidR="0073049E" w:rsidRDefault="0073049E" w:rsidP="00E51574">
      <w:pPr>
        <w:spacing w:after="0" w:line="240" w:lineRule="auto"/>
        <w:rPr>
          <w:rFonts w:ascii="Arial" w:hAnsi="Arial" w:cs="Arial"/>
        </w:rPr>
      </w:pPr>
    </w:p>
    <w:p w14:paraId="330346ED" w14:textId="77777777" w:rsidR="00D14587" w:rsidRDefault="00D14587" w:rsidP="00E51574">
      <w:pPr>
        <w:spacing w:after="0" w:line="240" w:lineRule="auto"/>
        <w:rPr>
          <w:rFonts w:ascii="Arial" w:hAnsi="Arial" w:cs="Arial"/>
          <w:b/>
          <w:bCs/>
          <w:i/>
          <w:iCs/>
        </w:rPr>
      </w:pPr>
    </w:p>
    <w:p w14:paraId="5127BC07" w14:textId="2918AF21" w:rsidR="003B263F" w:rsidRPr="00D14587" w:rsidRDefault="00D14587" w:rsidP="00E51574">
      <w:pPr>
        <w:spacing w:after="0" w:line="240" w:lineRule="auto"/>
        <w:rPr>
          <w:rFonts w:ascii="Arial" w:hAnsi="Arial" w:cs="Arial"/>
          <w:b/>
          <w:bCs/>
          <w:i/>
          <w:iCs/>
        </w:rPr>
      </w:pPr>
      <w:r w:rsidRPr="00D14587">
        <w:rPr>
          <w:rFonts w:ascii="Arial" w:hAnsi="Arial" w:cs="Arial"/>
          <w:b/>
          <w:bCs/>
          <w:i/>
          <w:iCs/>
        </w:rPr>
        <w:t>ends</w:t>
      </w:r>
    </w:p>
    <w:p w14:paraId="5E5E0270" w14:textId="1FC4C5F2" w:rsidR="00D14587" w:rsidRDefault="00D14587" w:rsidP="00E51574">
      <w:pPr>
        <w:spacing w:after="0" w:line="240" w:lineRule="auto"/>
        <w:rPr>
          <w:rFonts w:ascii="Arial" w:hAnsi="Arial" w:cs="Arial"/>
        </w:rPr>
      </w:pPr>
    </w:p>
    <w:p w14:paraId="5AEA9234" w14:textId="73F7C50E" w:rsidR="00D14587" w:rsidRDefault="00D14587" w:rsidP="00E51574">
      <w:pPr>
        <w:spacing w:after="0" w:line="240" w:lineRule="auto"/>
        <w:rPr>
          <w:rFonts w:ascii="Arial" w:hAnsi="Arial" w:cs="Arial"/>
        </w:rPr>
      </w:pPr>
    </w:p>
    <w:p w14:paraId="034FA712" w14:textId="77777777" w:rsidR="00D14587" w:rsidRDefault="00D14587" w:rsidP="00E51574">
      <w:pPr>
        <w:spacing w:after="0" w:line="240" w:lineRule="auto"/>
        <w:rPr>
          <w:rFonts w:ascii="Arial" w:hAnsi="Arial" w:cs="Arial"/>
        </w:rPr>
      </w:pPr>
    </w:p>
    <w:p w14:paraId="136B0B41" w14:textId="77777777" w:rsidR="00D14587" w:rsidRPr="008E7F9C" w:rsidRDefault="00D14587" w:rsidP="00E51574">
      <w:pPr>
        <w:spacing w:after="0" w:line="240" w:lineRule="auto"/>
        <w:rPr>
          <w:rFonts w:ascii="Arial" w:hAnsi="Arial" w:cs="Arial"/>
        </w:rPr>
      </w:pPr>
    </w:p>
    <w:p w14:paraId="6ABDB436" w14:textId="77777777" w:rsidR="00CB29C2" w:rsidRPr="00276732" w:rsidRDefault="00CB29C2" w:rsidP="00E51574">
      <w:pPr>
        <w:spacing w:after="0" w:line="240" w:lineRule="auto"/>
        <w:rPr>
          <w:rFonts w:ascii="Arial" w:hAnsi="Arial"/>
          <w:b/>
          <w:lang w:eastAsia="en-GB"/>
        </w:rPr>
      </w:pPr>
      <w:r w:rsidRPr="00276732">
        <w:rPr>
          <w:rFonts w:ascii="Arial" w:hAnsi="Arial"/>
          <w:b/>
          <w:lang w:eastAsia="en-GB"/>
        </w:rPr>
        <w:lastRenderedPageBreak/>
        <w:t>For more information</w:t>
      </w:r>
      <w:r>
        <w:rPr>
          <w:rFonts w:ascii="Arial" w:hAnsi="Arial"/>
          <w:b/>
          <w:lang w:eastAsia="en-GB"/>
        </w:rPr>
        <w:t>, or to request bigger/higher-res image files,</w:t>
      </w:r>
      <w:r w:rsidRPr="00276732">
        <w:rPr>
          <w:rFonts w:ascii="Arial" w:hAnsi="Arial"/>
          <w:b/>
          <w:lang w:eastAsia="en-GB"/>
        </w:rPr>
        <w:t xml:space="preserve"> please contact:</w:t>
      </w:r>
    </w:p>
    <w:p w14:paraId="0AB75AEE" w14:textId="77777777" w:rsidR="00CB29C2" w:rsidRDefault="00CB29C2" w:rsidP="00E51574">
      <w:pPr>
        <w:spacing w:after="0" w:line="240" w:lineRule="auto"/>
        <w:rPr>
          <w:rFonts w:ascii="Arial" w:hAnsi="Arial"/>
          <w:lang w:eastAsia="en-GB"/>
        </w:rPr>
      </w:pPr>
      <w:r>
        <w:rPr>
          <w:rFonts w:ascii="Arial" w:hAnsi="Arial"/>
          <w:lang w:eastAsia="en-GB"/>
        </w:rPr>
        <w:t xml:space="preserve">Steve Warren or </w:t>
      </w:r>
      <w:smartTag w:uri="urn:schemas-microsoft-com:office:smarttags" w:element="PersonName">
        <w:r w:rsidRPr="00276732">
          <w:rPr>
            <w:rFonts w:ascii="Arial" w:hAnsi="Arial"/>
            <w:lang w:eastAsia="en-GB"/>
          </w:rPr>
          <w:t>John Ripley</w:t>
        </w:r>
      </w:smartTag>
      <w:r w:rsidRPr="00276732">
        <w:rPr>
          <w:rFonts w:ascii="Arial" w:hAnsi="Arial"/>
          <w:lang w:eastAsia="en-GB"/>
        </w:rPr>
        <w:t xml:space="preserve"> </w:t>
      </w:r>
    </w:p>
    <w:p w14:paraId="372811BC" w14:textId="77777777" w:rsidR="00CB29C2" w:rsidRDefault="00CB29C2" w:rsidP="00E51574">
      <w:pPr>
        <w:spacing w:after="0" w:line="240" w:lineRule="auto"/>
        <w:rPr>
          <w:rFonts w:ascii="Arial" w:hAnsi="Arial"/>
          <w:lang w:eastAsia="en-GB"/>
        </w:rPr>
      </w:pPr>
      <w:r w:rsidRPr="00276732">
        <w:rPr>
          <w:rFonts w:ascii="Arial" w:hAnsi="Arial"/>
          <w:lang w:eastAsia="en-GB"/>
        </w:rPr>
        <w:t xml:space="preserve">Impact </w:t>
      </w:r>
      <w:r>
        <w:rPr>
          <w:rFonts w:ascii="Arial" w:hAnsi="Arial"/>
          <w:lang w:eastAsia="en-GB"/>
        </w:rPr>
        <w:t>Communications</w:t>
      </w:r>
      <w:r w:rsidRPr="00276732">
        <w:rPr>
          <w:rFonts w:ascii="Arial" w:hAnsi="Arial"/>
          <w:lang w:eastAsia="en-GB"/>
        </w:rPr>
        <w:t xml:space="preserve">, </w:t>
      </w:r>
      <w:r>
        <w:rPr>
          <w:rFonts w:ascii="Arial" w:hAnsi="Arial"/>
          <w:lang w:eastAsia="en-GB"/>
        </w:rPr>
        <w:t>01926 842126</w:t>
      </w:r>
    </w:p>
    <w:p w14:paraId="173D38C2" w14:textId="77777777" w:rsidR="00CB29C2" w:rsidRPr="003B263F" w:rsidRDefault="00CB29C2" w:rsidP="00E51574">
      <w:pPr>
        <w:spacing w:after="0" w:line="240" w:lineRule="auto"/>
        <w:rPr>
          <w:rFonts w:ascii="Arial" w:hAnsi="Arial"/>
          <w:lang w:val="nl-NL" w:eastAsia="en-GB"/>
        </w:rPr>
      </w:pPr>
      <w:r w:rsidRPr="003B263F">
        <w:rPr>
          <w:rFonts w:ascii="Arial" w:hAnsi="Arial"/>
          <w:lang w:val="nl-NL" w:eastAsia="en-GB"/>
        </w:rPr>
        <w:t xml:space="preserve">Steve: 07770 470251, </w:t>
      </w:r>
      <w:hyperlink r:id="rId13" w:history="1">
        <w:r w:rsidRPr="003B263F">
          <w:rPr>
            <w:rStyle w:val="Hyperlink"/>
            <w:rFonts w:ascii="Arial" w:hAnsi="Arial"/>
            <w:lang w:val="nl-NL" w:eastAsia="en-GB"/>
          </w:rPr>
          <w:t>steve@impactcom.co.uk</w:t>
        </w:r>
      </w:hyperlink>
    </w:p>
    <w:p w14:paraId="22B72DB0" w14:textId="77777777" w:rsidR="00CB29C2" w:rsidRPr="003B263F" w:rsidRDefault="00CB29C2" w:rsidP="00E51574">
      <w:pPr>
        <w:spacing w:after="0" w:line="240" w:lineRule="auto"/>
        <w:rPr>
          <w:rStyle w:val="Hyperlink"/>
          <w:rFonts w:ascii="Arial" w:hAnsi="Arial"/>
          <w:lang w:val="nl-NL" w:eastAsia="en-GB"/>
        </w:rPr>
      </w:pPr>
      <w:r w:rsidRPr="003B263F">
        <w:rPr>
          <w:rFonts w:ascii="Arial" w:hAnsi="Arial"/>
          <w:lang w:val="nl-NL" w:eastAsia="en-GB"/>
        </w:rPr>
        <w:t xml:space="preserve">John: 07771 484595, </w:t>
      </w:r>
      <w:hyperlink r:id="rId14" w:history="1">
        <w:r w:rsidRPr="003B263F">
          <w:rPr>
            <w:rStyle w:val="Hyperlink"/>
            <w:rFonts w:ascii="Arial" w:hAnsi="Arial"/>
            <w:lang w:val="nl-NL" w:eastAsia="en-GB"/>
          </w:rPr>
          <w:t>john@impactcom.co.uk</w:t>
        </w:r>
      </w:hyperlink>
    </w:p>
    <w:p w14:paraId="68609027" w14:textId="77777777" w:rsidR="002406E2" w:rsidRPr="003B263F" w:rsidRDefault="002406E2" w:rsidP="00711816">
      <w:pPr>
        <w:spacing w:after="0" w:line="240" w:lineRule="auto"/>
        <w:rPr>
          <w:rStyle w:val="Hyperlink"/>
          <w:rFonts w:ascii="Arial" w:hAnsi="Arial"/>
          <w:lang w:val="nl-NL" w:eastAsia="en-GB"/>
        </w:rPr>
      </w:pPr>
    </w:p>
    <w:p w14:paraId="39EAB988" w14:textId="7CDC7962" w:rsidR="006352EA" w:rsidRPr="003B263F" w:rsidRDefault="006352EA" w:rsidP="00711816">
      <w:pPr>
        <w:spacing w:after="0" w:line="240" w:lineRule="auto"/>
        <w:rPr>
          <w:rFonts w:ascii="Arial" w:hAnsi="Arial"/>
          <w:lang w:val="nl-NL" w:eastAsia="en-GB"/>
        </w:rPr>
      </w:pPr>
    </w:p>
    <w:p w14:paraId="23C2D660" w14:textId="77777777" w:rsidR="006352EA" w:rsidRPr="003B263F" w:rsidRDefault="006352EA" w:rsidP="006352EA">
      <w:pPr>
        <w:spacing w:after="0" w:line="240" w:lineRule="auto"/>
        <w:rPr>
          <w:rFonts w:ascii="Arial" w:hAnsi="Arial" w:cs="Arial"/>
          <w:b/>
          <w:bCs/>
          <w:lang w:val="nl-NL"/>
        </w:rPr>
      </w:pPr>
    </w:p>
    <w:p w14:paraId="04A6F1F4" w14:textId="77777777" w:rsidR="006352EA" w:rsidRPr="00BC7D50" w:rsidRDefault="006352EA" w:rsidP="006352EA">
      <w:pPr>
        <w:spacing w:after="0" w:line="240" w:lineRule="auto"/>
        <w:rPr>
          <w:rFonts w:ascii="Arial" w:hAnsi="Arial" w:cs="Arial"/>
          <w:b/>
          <w:bCs/>
        </w:rPr>
      </w:pPr>
      <w:r w:rsidRPr="00BC7D50">
        <w:rPr>
          <w:rFonts w:ascii="Arial" w:hAnsi="Arial" w:cs="Arial"/>
          <w:b/>
          <w:bCs/>
        </w:rPr>
        <w:t xml:space="preserve">Notes to Editors: </w:t>
      </w:r>
      <w:r>
        <w:rPr>
          <w:rFonts w:ascii="Arial" w:hAnsi="Arial" w:cs="Arial"/>
          <w:b/>
          <w:bCs/>
        </w:rPr>
        <w:t xml:space="preserve">Rygor Commercials </w:t>
      </w:r>
    </w:p>
    <w:p w14:paraId="139CBF49" w14:textId="77777777" w:rsidR="006352EA" w:rsidRDefault="006352EA" w:rsidP="006352EA">
      <w:pPr>
        <w:spacing w:after="0" w:line="240" w:lineRule="auto"/>
        <w:rPr>
          <w:rFonts w:ascii="Arial" w:hAnsi="Arial" w:cs="Arial"/>
        </w:rPr>
      </w:pPr>
    </w:p>
    <w:p w14:paraId="3C7F2BFC" w14:textId="77777777" w:rsidR="00D93EB3" w:rsidRPr="0049284D" w:rsidRDefault="00D93EB3" w:rsidP="00D93EB3">
      <w:pPr>
        <w:spacing w:after="0" w:line="240" w:lineRule="auto"/>
        <w:rPr>
          <w:rFonts w:ascii="Arial" w:hAnsi="Arial" w:cs="Arial"/>
        </w:rPr>
      </w:pPr>
      <w:r w:rsidRPr="0049284D">
        <w:rPr>
          <w:rFonts w:ascii="Arial" w:hAnsi="Arial" w:cs="Arial"/>
        </w:rPr>
        <w:t xml:space="preserve">Award-winning Mercedes-Benz Commercial Vehicle Dealer group, Rygor, has branches throughout Berkshire, Gloucestershire, Oxfordshire, Somerset, West London, Warwickshire, Wiltshire and Worcestershire, offering extensive coverage for customers throughout the M5, M4 and M42 corridors. </w:t>
      </w:r>
    </w:p>
    <w:p w14:paraId="75C73FFB" w14:textId="77777777" w:rsidR="00D93EB3" w:rsidRPr="0049284D" w:rsidRDefault="00D93EB3" w:rsidP="00D93EB3">
      <w:pPr>
        <w:spacing w:after="0" w:line="240" w:lineRule="auto"/>
        <w:rPr>
          <w:rFonts w:ascii="Arial" w:hAnsi="Arial" w:cs="Arial"/>
        </w:rPr>
      </w:pPr>
    </w:p>
    <w:p w14:paraId="77EE6D6D" w14:textId="77777777" w:rsidR="00D93EB3" w:rsidRPr="0049284D" w:rsidRDefault="00D93EB3" w:rsidP="00D93EB3">
      <w:pPr>
        <w:spacing w:after="0" w:line="240" w:lineRule="auto"/>
        <w:rPr>
          <w:rFonts w:ascii="Arial" w:hAnsi="Arial" w:cs="Arial"/>
        </w:rPr>
      </w:pPr>
      <w:r w:rsidRPr="0049284D">
        <w:rPr>
          <w:rFonts w:ascii="Arial" w:hAnsi="Arial" w:cs="Arial"/>
        </w:rPr>
        <w:t xml:space="preserve">The Rygor business has expanded and gone from strength to strength in recent years, launching its flagship Gloucester branch in late 2016 (which won Showroom of the Year at the 2018 Commercial Motor Awards) and undergoing a significant refurbishment of its Oxford branch in 2018. Rygor was delighted to be announced as winner of the ‘Best Sales Team’ award at the 2019 AM Awards, demonstrating our continued commitment to our customers and dedication to providing exceptional customer service. </w:t>
      </w:r>
    </w:p>
    <w:p w14:paraId="10E8E882" w14:textId="77777777" w:rsidR="00D93EB3" w:rsidRPr="0049284D" w:rsidRDefault="00D93EB3" w:rsidP="00D93EB3">
      <w:pPr>
        <w:spacing w:after="0" w:line="240" w:lineRule="auto"/>
        <w:rPr>
          <w:rFonts w:ascii="Arial" w:hAnsi="Arial" w:cs="Arial"/>
        </w:rPr>
      </w:pPr>
    </w:p>
    <w:p w14:paraId="522C8B15" w14:textId="77777777" w:rsidR="00D93EB3" w:rsidRPr="0049284D" w:rsidRDefault="00D93EB3" w:rsidP="00D93EB3">
      <w:pPr>
        <w:spacing w:after="0" w:line="240" w:lineRule="auto"/>
        <w:rPr>
          <w:rFonts w:ascii="Arial" w:hAnsi="Arial" w:cs="Arial"/>
        </w:rPr>
      </w:pPr>
      <w:r w:rsidRPr="0049284D">
        <w:rPr>
          <w:rFonts w:ascii="Arial" w:hAnsi="Arial" w:cs="Arial"/>
        </w:rPr>
        <w:t>With a proven track record, Rygor is proud to be selling and supporting the most prestigious name in commercial vehicles.</w:t>
      </w:r>
    </w:p>
    <w:p w14:paraId="11E085E4" w14:textId="77777777" w:rsidR="00D93EB3" w:rsidRPr="0049284D" w:rsidRDefault="00D93EB3" w:rsidP="00D93EB3">
      <w:pPr>
        <w:spacing w:after="0" w:line="240" w:lineRule="auto"/>
        <w:rPr>
          <w:rFonts w:ascii="Arial" w:hAnsi="Arial" w:cs="Arial"/>
        </w:rPr>
      </w:pPr>
    </w:p>
    <w:p w14:paraId="6D7D2676" w14:textId="77777777" w:rsidR="00D93EB3" w:rsidRPr="0028005A" w:rsidRDefault="00D93EB3" w:rsidP="00D93EB3">
      <w:pPr>
        <w:spacing w:after="0" w:line="240" w:lineRule="auto"/>
        <w:rPr>
          <w:rFonts w:ascii="Arial" w:hAnsi="Arial" w:cs="Arial"/>
        </w:rPr>
      </w:pPr>
      <w:r w:rsidRPr="0049284D">
        <w:rPr>
          <w:rFonts w:ascii="Arial" w:hAnsi="Arial" w:cs="Arial"/>
        </w:rPr>
        <w:t xml:space="preserve">For more information, in the first instance please contact Kate Ruberry-Shoemack, Head of People and Communications at Rygor – </w:t>
      </w:r>
      <w:hyperlink r:id="rId15" w:history="1">
        <w:r w:rsidRPr="0049284D">
          <w:rPr>
            <w:rStyle w:val="Hyperlink"/>
            <w:rFonts w:ascii="Arial" w:hAnsi="Arial" w:cs="Arial"/>
          </w:rPr>
          <w:t>kateruberry-shoemack@rygor.co.uk</w:t>
        </w:r>
      </w:hyperlink>
      <w:r w:rsidRPr="009E757F">
        <w:rPr>
          <w:rFonts w:ascii="Arial" w:hAnsi="Arial" w:cs="Arial"/>
        </w:rPr>
        <w:t xml:space="preserve">  </w:t>
      </w:r>
    </w:p>
    <w:p w14:paraId="75396444" w14:textId="77777777" w:rsidR="00D93EB3" w:rsidRDefault="00D93EB3" w:rsidP="00D93EB3">
      <w:pPr>
        <w:spacing w:after="0" w:line="240" w:lineRule="auto"/>
        <w:rPr>
          <w:rStyle w:val="Hyperlink"/>
          <w:rFonts w:ascii="Arial" w:hAnsi="Arial" w:cs="Arial"/>
        </w:rPr>
      </w:pPr>
    </w:p>
    <w:p w14:paraId="35C87805" w14:textId="77777777" w:rsidR="00D93EB3" w:rsidRDefault="00D93EB3" w:rsidP="00D93EB3">
      <w:pPr>
        <w:spacing w:after="0" w:line="240" w:lineRule="auto"/>
        <w:rPr>
          <w:rStyle w:val="Hyperlink"/>
          <w:rFonts w:ascii="Arial" w:hAnsi="Arial" w:cs="Arial"/>
        </w:rPr>
      </w:pPr>
    </w:p>
    <w:p w14:paraId="3129A2C8" w14:textId="77777777" w:rsidR="006352EA" w:rsidRDefault="006352EA" w:rsidP="00711816">
      <w:pPr>
        <w:spacing w:after="0" w:line="240" w:lineRule="auto"/>
        <w:rPr>
          <w:rFonts w:ascii="Arial" w:hAnsi="Arial"/>
          <w:lang w:eastAsia="en-GB"/>
        </w:rPr>
      </w:pPr>
    </w:p>
    <w:p w14:paraId="67DD3BF2" w14:textId="57E8E94F" w:rsidR="00257817" w:rsidRDefault="0076762B">
      <w:r>
        <w:rPr>
          <w:noProof/>
        </w:rPr>
        <w:drawing>
          <wp:inline distT="0" distB="0" distL="0" distR="0" wp14:anchorId="417ABB31" wp14:editId="3A2BD70F">
            <wp:extent cx="5731510" cy="224176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241760"/>
                    </a:xfrm>
                    <a:prstGeom prst="rect">
                      <a:avLst/>
                    </a:prstGeom>
                    <a:noFill/>
                    <a:ln>
                      <a:noFill/>
                    </a:ln>
                  </pic:spPr>
                </pic:pic>
              </a:graphicData>
            </a:graphic>
          </wp:inline>
        </w:drawing>
      </w:r>
    </w:p>
    <w:bookmarkEnd w:id="0"/>
    <w:p w14:paraId="2D519A64" w14:textId="5ACD0601" w:rsidR="00601839" w:rsidRDefault="00601839"/>
    <w:p w14:paraId="066C3181" w14:textId="77777777" w:rsidR="00BB6943" w:rsidRDefault="00BB6943"/>
    <w:sectPr w:rsidR="00BB6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076DD"/>
    <w:multiLevelType w:val="multilevel"/>
    <w:tmpl w:val="B2BA3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B1"/>
    <w:rsid w:val="00011654"/>
    <w:rsid w:val="00017DBD"/>
    <w:rsid w:val="00033573"/>
    <w:rsid w:val="000418C0"/>
    <w:rsid w:val="000642F6"/>
    <w:rsid w:val="00071E67"/>
    <w:rsid w:val="000847E2"/>
    <w:rsid w:val="0009080F"/>
    <w:rsid w:val="00092DBB"/>
    <w:rsid w:val="000B70B0"/>
    <w:rsid w:val="000C215D"/>
    <w:rsid w:val="000C5E73"/>
    <w:rsid w:val="000C6709"/>
    <w:rsid w:val="000D4B8A"/>
    <w:rsid w:val="000D5878"/>
    <w:rsid w:val="000D62D7"/>
    <w:rsid w:val="00137563"/>
    <w:rsid w:val="00172EC7"/>
    <w:rsid w:val="00191790"/>
    <w:rsid w:val="001957F0"/>
    <w:rsid w:val="001B7125"/>
    <w:rsid w:val="001C1125"/>
    <w:rsid w:val="001C64D7"/>
    <w:rsid w:val="001D29B5"/>
    <w:rsid w:val="001E11DD"/>
    <w:rsid w:val="00204835"/>
    <w:rsid w:val="002065CE"/>
    <w:rsid w:val="00210766"/>
    <w:rsid w:val="0021454F"/>
    <w:rsid w:val="00222E0D"/>
    <w:rsid w:val="00234A53"/>
    <w:rsid w:val="002406E2"/>
    <w:rsid w:val="00254516"/>
    <w:rsid w:val="00257817"/>
    <w:rsid w:val="002805C6"/>
    <w:rsid w:val="002816A5"/>
    <w:rsid w:val="002865C7"/>
    <w:rsid w:val="002B10CA"/>
    <w:rsid w:val="002B3028"/>
    <w:rsid w:val="002D5449"/>
    <w:rsid w:val="002E3D09"/>
    <w:rsid w:val="002E3FEA"/>
    <w:rsid w:val="002F417F"/>
    <w:rsid w:val="00300C33"/>
    <w:rsid w:val="00315CF3"/>
    <w:rsid w:val="00335E6F"/>
    <w:rsid w:val="00387F0C"/>
    <w:rsid w:val="003951B2"/>
    <w:rsid w:val="003B263F"/>
    <w:rsid w:val="003B3C10"/>
    <w:rsid w:val="003C7F97"/>
    <w:rsid w:val="003F1407"/>
    <w:rsid w:val="00402DEF"/>
    <w:rsid w:val="004049E8"/>
    <w:rsid w:val="004076B8"/>
    <w:rsid w:val="00420A9A"/>
    <w:rsid w:val="00424B74"/>
    <w:rsid w:val="00425897"/>
    <w:rsid w:val="00425F01"/>
    <w:rsid w:val="00442D54"/>
    <w:rsid w:val="00451661"/>
    <w:rsid w:val="00454352"/>
    <w:rsid w:val="004A5BEF"/>
    <w:rsid w:val="004A7FB1"/>
    <w:rsid w:val="004C6C7B"/>
    <w:rsid w:val="004D371D"/>
    <w:rsid w:val="004F10F1"/>
    <w:rsid w:val="004F461F"/>
    <w:rsid w:val="004F5739"/>
    <w:rsid w:val="00503A60"/>
    <w:rsid w:val="00513DD1"/>
    <w:rsid w:val="00516A13"/>
    <w:rsid w:val="00522DE7"/>
    <w:rsid w:val="00524584"/>
    <w:rsid w:val="00525BBB"/>
    <w:rsid w:val="00526CF2"/>
    <w:rsid w:val="00535E1A"/>
    <w:rsid w:val="00535E5F"/>
    <w:rsid w:val="00546523"/>
    <w:rsid w:val="005A186F"/>
    <w:rsid w:val="005A5602"/>
    <w:rsid w:val="005B1A9C"/>
    <w:rsid w:val="005D3E71"/>
    <w:rsid w:val="005D50BE"/>
    <w:rsid w:val="00601839"/>
    <w:rsid w:val="0060763B"/>
    <w:rsid w:val="0063014A"/>
    <w:rsid w:val="006340DA"/>
    <w:rsid w:val="006352EA"/>
    <w:rsid w:val="00650B83"/>
    <w:rsid w:val="00654362"/>
    <w:rsid w:val="00661132"/>
    <w:rsid w:val="00662D72"/>
    <w:rsid w:val="00667876"/>
    <w:rsid w:val="00693405"/>
    <w:rsid w:val="006B307B"/>
    <w:rsid w:val="006C6BE3"/>
    <w:rsid w:val="00711816"/>
    <w:rsid w:val="0071562A"/>
    <w:rsid w:val="00726334"/>
    <w:rsid w:val="0073049E"/>
    <w:rsid w:val="007421C4"/>
    <w:rsid w:val="0076762B"/>
    <w:rsid w:val="007768CC"/>
    <w:rsid w:val="00783A95"/>
    <w:rsid w:val="007D7EF3"/>
    <w:rsid w:val="007E5F4B"/>
    <w:rsid w:val="00802E66"/>
    <w:rsid w:val="00813D2F"/>
    <w:rsid w:val="008439D0"/>
    <w:rsid w:val="008673FE"/>
    <w:rsid w:val="00874D31"/>
    <w:rsid w:val="008750F0"/>
    <w:rsid w:val="00876A34"/>
    <w:rsid w:val="008931B7"/>
    <w:rsid w:val="00895BB1"/>
    <w:rsid w:val="008C30EF"/>
    <w:rsid w:val="008C6E04"/>
    <w:rsid w:val="008D220F"/>
    <w:rsid w:val="008E7F9C"/>
    <w:rsid w:val="009109FF"/>
    <w:rsid w:val="00920886"/>
    <w:rsid w:val="00932F2C"/>
    <w:rsid w:val="00935D2B"/>
    <w:rsid w:val="00951CD0"/>
    <w:rsid w:val="0095324B"/>
    <w:rsid w:val="009721CF"/>
    <w:rsid w:val="00985580"/>
    <w:rsid w:val="009A5FC8"/>
    <w:rsid w:val="009B2841"/>
    <w:rsid w:val="009C21A3"/>
    <w:rsid w:val="009F29D1"/>
    <w:rsid w:val="00A15D79"/>
    <w:rsid w:val="00A72D6F"/>
    <w:rsid w:val="00A82B04"/>
    <w:rsid w:val="00A96223"/>
    <w:rsid w:val="00AC5FB8"/>
    <w:rsid w:val="00AD37D3"/>
    <w:rsid w:val="00AF6D22"/>
    <w:rsid w:val="00B00681"/>
    <w:rsid w:val="00B21E2E"/>
    <w:rsid w:val="00B26ACE"/>
    <w:rsid w:val="00B467F3"/>
    <w:rsid w:val="00B46883"/>
    <w:rsid w:val="00B6025B"/>
    <w:rsid w:val="00B606AF"/>
    <w:rsid w:val="00B71592"/>
    <w:rsid w:val="00B75F53"/>
    <w:rsid w:val="00B76CB1"/>
    <w:rsid w:val="00BA218B"/>
    <w:rsid w:val="00BB6943"/>
    <w:rsid w:val="00BD74D7"/>
    <w:rsid w:val="00C00BEC"/>
    <w:rsid w:val="00C1465B"/>
    <w:rsid w:val="00C20859"/>
    <w:rsid w:val="00C251D3"/>
    <w:rsid w:val="00C35F0A"/>
    <w:rsid w:val="00C41E8F"/>
    <w:rsid w:val="00C574A1"/>
    <w:rsid w:val="00C6516C"/>
    <w:rsid w:val="00C72466"/>
    <w:rsid w:val="00C8101D"/>
    <w:rsid w:val="00C91BDC"/>
    <w:rsid w:val="00CB29C2"/>
    <w:rsid w:val="00CB469A"/>
    <w:rsid w:val="00CB67C9"/>
    <w:rsid w:val="00CC142E"/>
    <w:rsid w:val="00CF4446"/>
    <w:rsid w:val="00CF7416"/>
    <w:rsid w:val="00D14587"/>
    <w:rsid w:val="00D644F6"/>
    <w:rsid w:val="00D66178"/>
    <w:rsid w:val="00D71E49"/>
    <w:rsid w:val="00D920AF"/>
    <w:rsid w:val="00D93EB3"/>
    <w:rsid w:val="00DC359B"/>
    <w:rsid w:val="00DF2143"/>
    <w:rsid w:val="00DF46F9"/>
    <w:rsid w:val="00DF53B0"/>
    <w:rsid w:val="00E12798"/>
    <w:rsid w:val="00E51574"/>
    <w:rsid w:val="00E545E5"/>
    <w:rsid w:val="00E70256"/>
    <w:rsid w:val="00E73404"/>
    <w:rsid w:val="00E75144"/>
    <w:rsid w:val="00E93FC6"/>
    <w:rsid w:val="00EB186D"/>
    <w:rsid w:val="00EB1F04"/>
    <w:rsid w:val="00EF163D"/>
    <w:rsid w:val="00EF3484"/>
    <w:rsid w:val="00EF35DC"/>
    <w:rsid w:val="00F10305"/>
    <w:rsid w:val="00F764B1"/>
    <w:rsid w:val="00FA4682"/>
    <w:rsid w:val="00FE39D8"/>
    <w:rsid w:val="00FE6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7371A61"/>
  <w15:chartTrackingRefBased/>
  <w15:docId w15:val="{5DF755EA-F529-4981-970A-DA974722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D544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678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29C2"/>
    <w:rPr>
      <w:color w:val="0000FF"/>
      <w:u w:val="single"/>
    </w:rPr>
  </w:style>
  <w:style w:type="character" w:customStyle="1" w:styleId="Heading2Char">
    <w:name w:val="Heading 2 Char"/>
    <w:basedOn w:val="DefaultParagraphFont"/>
    <w:link w:val="Heading2"/>
    <w:uiPriority w:val="9"/>
    <w:rsid w:val="002D544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D54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troduction">
    <w:name w:val="introduction"/>
    <w:basedOn w:val="Normal"/>
    <w:rsid w:val="000C21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C215D"/>
    <w:rPr>
      <w:b/>
      <w:bCs/>
    </w:rPr>
  </w:style>
  <w:style w:type="character" w:customStyle="1" w:styleId="apple-converted-space">
    <w:name w:val="apple-converted-space"/>
    <w:basedOn w:val="DefaultParagraphFont"/>
    <w:rsid w:val="000C215D"/>
  </w:style>
  <w:style w:type="character" w:customStyle="1" w:styleId="Heading3Char">
    <w:name w:val="Heading 3 Char"/>
    <w:basedOn w:val="DefaultParagraphFont"/>
    <w:link w:val="Heading3"/>
    <w:uiPriority w:val="9"/>
    <w:semiHidden/>
    <w:rsid w:val="0066787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D220F"/>
    <w:rPr>
      <w:color w:val="808080"/>
      <w:shd w:val="clear" w:color="auto" w:fill="E6E6E6"/>
    </w:rPr>
  </w:style>
  <w:style w:type="character" w:styleId="FollowedHyperlink">
    <w:name w:val="FollowedHyperlink"/>
    <w:basedOn w:val="DefaultParagraphFont"/>
    <w:uiPriority w:val="99"/>
    <w:semiHidden/>
    <w:unhideWhenUsed/>
    <w:rsid w:val="00513D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525181">
      <w:bodyDiv w:val="1"/>
      <w:marLeft w:val="0"/>
      <w:marRight w:val="0"/>
      <w:marTop w:val="0"/>
      <w:marBottom w:val="0"/>
      <w:divBdr>
        <w:top w:val="none" w:sz="0" w:space="0" w:color="auto"/>
        <w:left w:val="none" w:sz="0" w:space="0" w:color="auto"/>
        <w:bottom w:val="none" w:sz="0" w:space="0" w:color="auto"/>
        <w:right w:val="none" w:sz="0" w:space="0" w:color="auto"/>
      </w:divBdr>
    </w:div>
    <w:div w:id="595484300">
      <w:bodyDiv w:val="1"/>
      <w:marLeft w:val="0"/>
      <w:marRight w:val="0"/>
      <w:marTop w:val="0"/>
      <w:marBottom w:val="0"/>
      <w:divBdr>
        <w:top w:val="none" w:sz="0" w:space="0" w:color="auto"/>
        <w:left w:val="none" w:sz="0" w:space="0" w:color="auto"/>
        <w:bottom w:val="none" w:sz="0" w:space="0" w:color="auto"/>
        <w:right w:val="none" w:sz="0" w:space="0" w:color="auto"/>
      </w:divBdr>
    </w:div>
    <w:div w:id="1668022640">
      <w:bodyDiv w:val="1"/>
      <w:marLeft w:val="0"/>
      <w:marRight w:val="0"/>
      <w:marTop w:val="0"/>
      <w:marBottom w:val="0"/>
      <w:divBdr>
        <w:top w:val="none" w:sz="0" w:space="0" w:color="auto"/>
        <w:left w:val="none" w:sz="0" w:space="0" w:color="auto"/>
        <w:bottom w:val="none" w:sz="0" w:space="0" w:color="auto"/>
        <w:right w:val="none" w:sz="0" w:space="0" w:color="auto"/>
      </w:divBdr>
    </w:div>
    <w:div w:id="1803958738">
      <w:bodyDiv w:val="1"/>
      <w:marLeft w:val="0"/>
      <w:marRight w:val="0"/>
      <w:marTop w:val="0"/>
      <w:marBottom w:val="0"/>
      <w:divBdr>
        <w:top w:val="none" w:sz="0" w:space="0" w:color="auto"/>
        <w:left w:val="none" w:sz="0" w:space="0" w:color="auto"/>
        <w:bottom w:val="none" w:sz="0" w:space="0" w:color="auto"/>
        <w:right w:val="none" w:sz="0" w:space="0" w:color="auto"/>
      </w:divBdr>
      <w:divsChild>
        <w:div w:id="2115437993">
          <w:marLeft w:val="0"/>
          <w:marRight w:val="0"/>
          <w:marTop w:val="0"/>
          <w:marBottom w:val="225"/>
          <w:divBdr>
            <w:top w:val="none" w:sz="0" w:space="0" w:color="auto"/>
            <w:left w:val="none" w:sz="0" w:space="0" w:color="auto"/>
            <w:bottom w:val="none" w:sz="0" w:space="0" w:color="auto"/>
            <w:right w:val="none" w:sz="0" w:space="0" w:color="auto"/>
          </w:divBdr>
        </w:div>
        <w:div w:id="691803253">
          <w:marLeft w:val="0"/>
          <w:marRight w:val="0"/>
          <w:marTop w:val="0"/>
          <w:marBottom w:val="0"/>
          <w:divBdr>
            <w:top w:val="none" w:sz="0" w:space="0" w:color="auto"/>
            <w:left w:val="none" w:sz="0" w:space="0" w:color="auto"/>
            <w:bottom w:val="none" w:sz="0" w:space="0" w:color="auto"/>
            <w:right w:val="none" w:sz="0" w:space="0" w:color="auto"/>
          </w:divBdr>
          <w:divsChild>
            <w:div w:id="1301034099">
              <w:marLeft w:val="0"/>
              <w:marRight w:val="0"/>
              <w:marTop w:val="0"/>
              <w:marBottom w:val="0"/>
              <w:divBdr>
                <w:top w:val="none" w:sz="0" w:space="0" w:color="auto"/>
                <w:left w:val="none" w:sz="0" w:space="0" w:color="auto"/>
                <w:bottom w:val="none" w:sz="0" w:space="0" w:color="auto"/>
                <w:right w:val="none" w:sz="0" w:space="0" w:color="auto"/>
              </w:divBdr>
              <w:divsChild>
                <w:div w:id="66929380">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 w:id="1998343364">
      <w:bodyDiv w:val="1"/>
      <w:marLeft w:val="0"/>
      <w:marRight w:val="0"/>
      <w:marTop w:val="0"/>
      <w:marBottom w:val="0"/>
      <w:divBdr>
        <w:top w:val="none" w:sz="0" w:space="0" w:color="auto"/>
        <w:left w:val="none" w:sz="0" w:space="0" w:color="auto"/>
        <w:bottom w:val="none" w:sz="0" w:space="0" w:color="auto"/>
        <w:right w:val="none" w:sz="0" w:space="0" w:color="auto"/>
      </w:divBdr>
    </w:div>
    <w:div w:id="19995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eve@impactcom.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uthenticbread.co.uk"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mailto:kateruberry-shoemack@rygor.co.u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76</cp:revision>
  <dcterms:created xsi:type="dcterms:W3CDTF">2016-04-05T16:25:00Z</dcterms:created>
  <dcterms:modified xsi:type="dcterms:W3CDTF">2021-10-11T13:44:00Z</dcterms:modified>
</cp:coreProperties>
</file>