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0EECF" w14:textId="023B43D3" w:rsidR="0045508E" w:rsidRDefault="00B82F8F" w:rsidP="00E32883">
      <w:pPr>
        <w:spacing w:after="0" w:line="240" w:lineRule="auto"/>
      </w:pPr>
      <w:r>
        <w:rPr>
          <w:noProof/>
        </w:rPr>
        <w:drawing>
          <wp:inline distT="0" distB="0" distL="0" distR="0" wp14:anchorId="36A5B1E5" wp14:editId="7733143E">
            <wp:extent cx="5731510" cy="185293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ader - Sparshatt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6889FCE7" w14:textId="3418EA03" w:rsidR="00E32883" w:rsidRDefault="00E32883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883">
        <w:rPr>
          <w:rFonts w:ascii="Times New Roman" w:hAnsi="Times New Roman" w:cs="Times New Roman"/>
          <w:b/>
          <w:sz w:val="24"/>
          <w:szCs w:val="24"/>
        </w:rPr>
        <w:t>Date:</w:t>
      </w:r>
      <w:r w:rsidRPr="00E32883">
        <w:rPr>
          <w:rFonts w:ascii="Times New Roman" w:hAnsi="Times New Roman" w:cs="Times New Roman"/>
          <w:sz w:val="24"/>
          <w:szCs w:val="24"/>
        </w:rPr>
        <w:t xml:space="preserve"> </w:t>
      </w:r>
      <w:r w:rsidR="0077641C">
        <w:rPr>
          <w:rFonts w:ascii="Times New Roman" w:hAnsi="Times New Roman" w:cs="Times New Roman"/>
          <w:sz w:val="24"/>
          <w:szCs w:val="24"/>
        </w:rPr>
        <w:t>15</w:t>
      </w:r>
      <w:r w:rsidR="00F066E7">
        <w:rPr>
          <w:rFonts w:ascii="Times New Roman" w:hAnsi="Times New Roman" w:cs="Times New Roman"/>
          <w:sz w:val="24"/>
          <w:szCs w:val="24"/>
        </w:rPr>
        <w:t xml:space="preserve"> </w:t>
      </w:r>
      <w:r w:rsidR="006B2C93">
        <w:rPr>
          <w:rFonts w:ascii="Times New Roman" w:hAnsi="Times New Roman" w:cs="Times New Roman"/>
          <w:sz w:val="24"/>
          <w:szCs w:val="24"/>
        </w:rPr>
        <w:t>January 2020</w:t>
      </w:r>
    </w:p>
    <w:p w14:paraId="751F90FD" w14:textId="61C7F845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C4E00" w14:textId="077695B2" w:rsidR="00411E27" w:rsidRDefault="00F066E7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85EA58" wp14:editId="792149BF">
            <wp:extent cx="5735670" cy="3832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86" cy="38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87F5" w14:textId="64C1A7FB" w:rsidR="00AF7E6F" w:rsidRDefault="00AF7E6F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62A43" w14:textId="2EC200DB" w:rsidR="00AF7E6F" w:rsidRDefault="00AF7E6F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E6F">
        <w:rPr>
          <w:rFonts w:ascii="Times New Roman" w:hAnsi="Times New Roman" w:cs="Times New Roman"/>
          <w:b/>
          <w:bCs/>
          <w:sz w:val="24"/>
          <w:szCs w:val="24"/>
        </w:rPr>
        <w:t>Team players:</w:t>
      </w:r>
      <w:r>
        <w:rPr>
          <w:rFonts w:ascii="Times New Roman" w:hAnsi="Times New Roman" w:cs="Times New Roman"/>
          <w:sz w:val="24"/>
          <w:szCs w:val="24"/>
        </w:rPr>
        <w:t xml:space="preserve"> Cris Services’ latest Econic is pictured, right, with the only one of its 11 Mercedes-Benz trucks which does not operate in Hanson livery, an Arocs from its rental fleet</w:t>
      </w:r>
    </w:p>
    <w:p w14:paraId="055BB12F" w14:textId="77777777" w:rsidR="00E32883" w:rsidRDefault="00E32883" w:rsidP="00E3288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41491358" w14:textId="49BA3456" w:rsidR="00F066E7" w:rsidRDefault="00206755" w:rsidP="00F066E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Cris p</w:t>
      </w:r>
      <w:r w:rsidR="00EE3C13">
        <w:rPr>
          <w:rFonts w:ascii="Times New Roman" w:hAnsi="Times New Roman" w:cs="Times New Roman"/>
          <w:sz w:val="40"/>
          <w:szCs w:val="40"/>
        </w:rPr>
        <w:t>uts</w:t>
      </w:r>
      <w:r w:rsidR="00A052B3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another cross in the </w:t>
      </w:r>
      <w:r w:rsidR="001846EE">
        <w:rPr>
          <w:rFonts w:ascii="Times New Roman" w:hAnsi="Times New Roman" w:cs="Times New Roman"/>
          <w:sz w:val="40"/>
          <w:szCs w:val="40"/>
        </w:rPr>
        <w:t>Mercedes-Benz</w:t>
      </w:r>
      <w:r>
        <w:rPr>
          <w:rFonts w:ascii="Times New Roman" w:hAnsi="Times New Roman" w:cs="Times New Roman"/>
          <w:sz w:val="40"/>
          <w:szCs w:val="40"/>
        </w:rPr>
        <w:t xml:space="preserve"> Econic box</w:t>
      </w:r>
      <w:r w:rsidR="001846EE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15B7E06" w14:textId="77777777" w:rsidR="00F066E7" w:rsidRPr="00206755" w:rsidRDefault="00F066E7" w:rsidP="00F06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973EC0" w14:textId="252C758B" w:rsidR="00645E47" w:rsidRDefault="00EE3C13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Hanson contractor</w:t>
      </w:r>
      <w:r w:rsidR="00206755">
        <w:rPr>
          <w:rFonts w:ascii="Times New Roman" w:hAnsi="Times New Roman" w:cs="Times New Roman"/>
          <w:sz w:val="24"/>
          <w:szCs w:val="24"/>
        </w:rPr>
        <w:t xml:space="preserve"> Cris Services Group </w:t>
      </w:r>
      <w:r>
        <w:rPr>
          <w:rFonts w:ascii="Times New Roman" w:hAnsi="Times New Roman" w:cs="Times New Roman"/>
          <w:sz w:val="24"/>
          <w:szCs w:val="24"/>
        </w:rPr>
        <w:t xml:space="preserve">has underscored its commitments to safety and compliance by adding a sixth low-entry Mercedes-Benz Econic </w:t>
      </w:r>
      <w:r w:rsidR="00FB4459">
        <w:rPr>
          <w:rFonts w:ascii="Times New Roman" w:hAnsi="Times New Roman" w:cs="Times New Roman"/>
          <w:sz w:val="24"/>
          <w:szCs w:val="24"/>
        </w:rPr>
        <w:t xml:space="preserve">mixer </w:t>
      </w:r>
      <w:r>
        <w:rPr>
          <w:rFonts w:ascii="Times New Roman" w:hAnsi="Times New Roman" w:cs="Times New Roman"/>
          <w:sz w:val="24"/>
          <w:szCs w:val="24"/>
        </w:rPr>
        <w:t xml:space="preserve">truck </w:t>
      </w:r>
      <w:r w:rsidR="00FB445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its </w:t>
      </w:r>
      <w:r w:rsidR="00A052B3">
        <w:rPr>
          <w:rFonts w:ascii="Times New Roman" w:hAnsi="Times New Roman" w:cs="Times New Roman"/>
          <w:sz w:val="24"/>
          <w:szCs w:val="24"/>
        </w:rPr>
        <w:t>fast-</w:t>
      </w:r>
      <w:r>
        <w:rPr>
          <w:rFonts w:ascii="Times New Roman" w:hAnsi="Times New Roman" w:cs="Times New Roman"/>
          <w:sz w:val="24"/>
          <w:szCs w:val="24"/>
        </w:rPr>
        <w:t>growing fleet.</w:t>
      </w:r>
    </w:p>
    <w:p w14:paraId="64D65041" w14:textId="0CD1BBC3" w:rsidR="00EE3C13" w:rsidRDefault="00EE3C13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03D683" w14:textId="1FCD569F" w:rsidR="005627BF" w:rsidRDefault="00EE3C13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Like its predecessors</w:t>
      </w:r>
      <w:r w:rsidR="000D18EB">
        <w:rPr>
          <w:rFonts w:ascii="Times New Roman" w:hAnsi="Times New Roman" w:cs="Times New Roman"/>
          <w:sz w:val="24"/>
          <w:szCs w:val="24"/>
        </w:rPr>
        <w:t xml:space="preserve">, </w:t>
      </w:r>
      <w:r w:rsidR="005627BF">
        <w:rPr>
          <w:rFonts w:ascii="Times New Roman" w:hAnsi="Times New Roman" w:cs="Times New Roman"/>
          <w:sz w:val="24"/>
          <w:szCs w:val="24"/>
        </w:rPr>
        <w:t xml:space="preserve">all </w:t>
      </w:r>
      <w:r w:rsidR="00FB4459">
        <w:rPr>
          <w:rFonts w:ascii="Times New Roman" w:hAnsi="Times New Roman" w:cs="Times New Roman"/>
          <w:sz w:val="24"/>
          <w:szCs w:val="24"/>
        </w:rPr>
        <w:t>bar</w:t>
      </w:r>
      <w:r w:rsidR="005627BF">
        <w:rPr>
          <w:rFonts w:ascii="Times New Roman" w:hAnsi="Times New Roman" w:cs="Times New Roman"/>
          <w:sz w:val="24"/>
          <w:szCs w:val="24"/>
        </w:rPr>
        <w:t xml:space="preserve"> one</w:t>
      </w:r>
      <w:r>
        <w:rPr>
          <w:rFonts w:ascii="Times New Roman" w:hAnsi="Times New Roman" w:cs="Times New Roman"/>
          <w:sz w:val="24"/>
          <w:szCs w:val="24"/>
        </w:rPr>
        <w:t xml:space="preserve"> of which </w:t>
      </w:r>
      <w:r w:rsidR="005627BF">
        <w:rPr>
          <w:rFonts w:ascii="Times New Roman" w:hAnsi="Times New Roman" w:cs="Times New Roman"/>
          <w:sz w:val="24"/>
          <w:szCs w:val="24"/>
        </w:rPr>
        <w:t>entered service within the last 12 month</w:t>
      </w:r>
      <w:r w:rsidR="000D18EB">
        <w:rPr>
          <w:rFonts w:ascii="Times New Roman" w:hAnsi="Times New Roman" w:cs="Times New Roman"/>
          <w:sz w:val="24"/>
          <w:szCs w:val="24"/>
        </w:rPr>
        <w:t xml:space="preserve">s, </w:t>
      </w:r>
      <w:r w:rsidR="005627BF">
        <w:rPr>
          <w:rFonts w:ascii="Times New Roman" w:hAnsi="Times New Roman" w:cs="Times New Roman"/>
          <w:sz w:val="24"/>
          <w:szCs w:val="24"/>
        </w:rPr>
        <w:t xml:space="preserve">the new </w:t>
      </w:r>
      <w:r w:rsidR="00A052B3">
        <w:rPr>
          <w:rFonts w:ascii="Times New Roman" w:hAnsi="Times New Roman" w:cs="Times New Roman"/>
          <w:sz w:val="24"/>
          <w:szCs w:val="24"/>
        </w:rPr>
        <w:t>8x4/4 chassis</w:t>
      </w:r>
      <w:r w:rsidR="005627BF">
        <w:rPr>
          <w:rFonts w:ascii="Times New Roman" w:hAnsi="Times New Roman" w:cs="Times New Roman"/>
          <w:sz w:val="24"/>
          <w:szCs w:val="24"/>
        </w:rPr>
        <w:t xml:space="preserve"> was supplied by Dealer Sparshatt Truck &amp; Van, and wears the colours of the operator’s leading customer, Hanson UK.</w:t>
      </w:r>
    </w:p>
    <w:p w14:paraId="3C05069F" w14:textId="77777777" w:rsidR="005627BF" w:rsidRDefault="005627BF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1D035" w14:textId="6A8CDB6C" w:rsidR="000A10A4" w:rsidRDefault="000A10A4" w:rsidP="000A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Former driver Cris Calina founded his business with a single truck in 2002. </w:t>
      </w:r>
      <w:r w:rsidR="00F308BE">
        <w:rPr>
          <w:rFonts w:ascii="Times New Roman" w:hAnsi="Times New Roman" w:cs="Times New Roman"/>
          <w:sz w:val="24"/>
          <w:szCs w:val="24"/>
        </w:rPr>
        <w:t xml:space="preserve">A Gold standard FORS (Fleet Operator Recognition Scheme) member, </w:t>
      </w:r>
      <w:r w:rsidR="00A052B3">
        <w:rPr>
          <w:rFonts w:ascii="Times New Roman" w:hAnsi="Times New Roman" w:cs="Times New Roman"/>
          <w:sz w:val="24"/>
          <w:szCs w:val="24"/>
        </w:rPr>
        <w:t xml:space="preserve">Cris Services Group </w:t>
      </w:r>
      <w:r>
        <w:rPr>
          <w:rFonts w:ascii="Times New Roman" w:hAnsi="Times New Roman" w:cs="Times New Roman"/>
          <w:sz w:val="24"/>
          <w:szCs w:val="24"/>
        </w:rPr>
        <w:t xml:space="preserve">now </w:t>
      </w:r>
      <w:r w:rsidR="005627BF">
        <w:rPr>
          <w:rFonts w:ascii="Times New Roman" w:hAnsi="Times New Roman" w:cs="Times New Roman"/>
          <w:sz w:val="24"/>
          <w:szCs w:val="24"/>
        </w:rPr>
        <w:t xml:space="preserve">runs a fleet of 35 </w:t>
      </w:r>
      <w:r w:rsidR="00A052B3">
        <w:rPr>
          <w:rFonts w:ascii="Times New Roman" w:hAnsi="Times New Roman" w:cs="Times New Roman"/>
          <w:sz w:val="24"/>
          <w:szCs w:val="24"/>
        </w:rPr>
        <w:t xml:space="preserve">eight-wheeled </w:t>
      </w:r>
      <w:r w:rsidR="005627BF">
        <w:rPr>
          <w:rFonts w:ascii="Times New Roman" w:hAnsi="Times New Roman" w:cs="Times New Roman"/>
          <w:sz w:val="24"/>
          <w:szCs w:val="24"/>
        </w:rPr>
        <w:t>mixers,</w:t>
      </w:r>
      <w:r>
        <w:rPr>
          <w:rFonts w:ascii="Times New Roman" w:hAnsi="Times New Roman" w:cs="Times New Roman"/>
          <w:sz w:val="24"/>
          <w:szCs w:val="24"/>
        </w:rPr>
        <w:t xml:space="preserve"> which also includes five muscular Mercedes-Benz Arocs.</w:t>
      </w:r>
    </w:p>
    <w:p w14:paraId="48797C33" w14:textId="779E941B" w:rsidR="000A10A4" w:rsidRDefault="005627BF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9CB69" w14:textId="09EC8838" w:rsidR="000A10A4" w:rsidRDefault="00A052B3" w:rsidP="000A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company</w:t>
      </w:r>
      <w:r w:rsidR="00F308BE">
        <w:rPr>
          <w:rFonts w:ascii="Times New Roman" w:hAnsi="Times New Roman" w:cs="Times New Roman"/>
          <w:sz w:val="24"/>
          <w:szCs w:val="24"/>
        </w:rPr>
        <w:t xml:space="preserve"> works from a main base </w:t>
      </w:r>
      <w:r w:rsidR="000A10A4">
        <w:rPr>
          <w:rFonts w:ascii="Times New Roman" w:hAnsi="Times New Roman" w:cs="Times New Roman"/>
          <w:sz w:val="24"/>
          <w:szCs w:val="24"/>
        </w:rPr>
        <w:t>in Purfleet, Essex</w:t>
      </w:r>
      <w:r w:rsidR="00F308BE">
        <w:rPr>
          <w:rFonts w:ascii="Times New Roman" w:hAnsi="Times New Roman" w:cs="Times New Roman"/>
          <w:sz w:val="24"/>
          <w:szCs w:val="24"/>
        </w:rPr>
        <w:t>. I</w:t>
      </w:r>
      <w:r w:rsidR="000A10A4">
        <w:rPr>
          <w:rFonts w:ascii="Times New Roman" w:hAnsi="Times New Roman" w:cs="Times New Roman"/>
          <w:sz w:val="24"/>
          <w:szCs w:val="24"/>
        </w:rPr>
        <w:t>ts trucks</w:t>
      </w:r>
      <w:r w:rsidR="00F308BE">
        <w:rPr>
          <w:rFonts w:ascii="Times New Roman" w:hAnsi="Times New Roman" w:cs="Times New Roman"/>
          <w:sz w:val="24"/>
          <w:szCs w:val="24"/>
        </w:rPr>
        <w:t xml:space="preserve"> transport wet </w:t>
      </w:r>
      <w:r w:rsidR="001949AD">
        <w:rPr>
          <w:rFonts w:ascii="Times New Roman" w:hAnsi="Times New Roman" w:cs="Times New Roman"/>
          <w:sz w:val="24"/>
          <w:szCs w:val="24"/>
        </w:rPr>
        <w:t xml:space="preserve">concrete </w:t>
      </w:r>
      <w:r w:rsidR="000A10A4">
        <w:rPr>
          <w:rFonts w:ascii="Times New Roman" w:hAnsi="Times New Roman" w:cs="Times New Roman"/>
          <w:sz w:val="24"/>
          <w:szCs w:val="24"/>
        </w:rPr>
        <w:t>throughout the south-east</w:t>
      </w:r>
      <w:r w:rsidR="00F308BE">
        <w:rPr>
          <w:rFonts w:ascii="Times New Roman" w:hAnsi="Times New Roman" w:cs="Times New Roman"/>
          <w:sz w:val="24"/>
          <w:szCs w:val="24"/>
        </w:rPr>
        <w:t>, but predominantly within the area bounded by the M25</w:t>
      </w:r>
      <w:r w:rsidR="000A10A4">
        <w:rPr>
          <w:rFonts w:ascii="Times New Roman" w:hAnsi="Times New Roman" w:cs="Times New Roman"/>
          <w:sz w:val="24"/>
          <w:szCs w:val="24"/>
        </w:rPr>
        <w:t xml:space="preserve">. </w:t>
      </w:r>
      <w:r w:rsidR="008B40C5">
        <w:rPr>
          <w:rFonts w:ascii="Times New Roman" w:hAnsi="Times New Roman" w:cs="Times New Roman"/>
          <w:sz w:val="24"/>
          <w:szCs w:val="24"/>
        </w:rPr>
        <w:t>W</w:t>
      </w:r>
      <w:r w:rsidR="000A10A4">
        <w:rPr>
          <w:rFonts w:ascii="Times New Roman" w:hAnsi="Times New Roman" w:cs="Times New Roman"/>
          <w:sz w:val="24"/>
          <w:szCs w:val="24"/>
        </w:rPr>
        <w:t xml:space="preserve">hile most </w:t>
      </w:r>
      <w:r w:rsidR="008B40C5">
        <w:rPr>
          <w:rFonts w:ascii="Times New Roman" w:hAnsi="Times New Roman" w:cs="Times New Roman"/>
          <w:sz w:val="24"/>
          <w:szCs w:val="24"/>
        </w:rPr>
        <w:t>are</w:t>
      </w:r>
      <w:r w:rsidR="000A10A4">
        <w:rPr>
          <w:rFonts w:ascii="Times New Roman" w:hAnsi="Times New Roman" w:cs="Times New Roman"/>
          <w:sz w:val="24"/>
          <w:szCs w:val="24"/>
        </w:rPr>
        <w:t xml:space="preserve"> under contract to Hanson, nine vehicles – including one of the Arocs – are available for rental by other customers.</w:t>
      </w:r>
    </w:p>
    <w:p w14:paraId="0A43836A" w14:textId="77777777" w:rsidR="000A10A4" w:rsidRDefault="000A10A4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BE662" w14:textId="50E6F365" w:rsidR="008B40C5" w:rsidRDefault="000A10A4" w:rsidP="0056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</w:t>
      </w:r>
      <w:r w:rsidR="005627BF">
        <w:rPr>
          <w:rFonts w:ascii="Times New Roman" w:hAnsi="Times New Roman" w:cs="Times New Roman"/>
          <w:sz w:val="24"/>
          <w:szCs w:val="24"/>
        </w:rPr>
        <w:t xml:space="preserve"> are fitted with 8m</w:t>
      </w:r>
      <w:r w:rsidR="005627BF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Schwing Stetter d</w:t>
      </w:r>
      <w:r w:rsidR="005627BF">
        <w:rPr>
          <w:rFonts w:ascii="Times New Roman" w:hAnsi="Times New Roman" w:cs="Times New Roman"/>
          <w:sz w:val="24"/>
          <w:szCs w:val="24"/>
        </w:rPr>
        <w:t>rums</w:t>
      </w:r>
      <w:r>
        <w:rPr>
          <w:rFonts w:ascii="Times New Roman" w:hAnsi="Times New Roman" w:cs="Times New Roman"/>
          <w:sz w:val="24"/>
          <w:szCs w:val="24"/>
        </w:rPr>
        <w:t xml:space="preserve"> – Cris Services </w:t>
      </w:r>
      <w:r w:rsidR="008B40C5">
        <w:rPr>
          <w:rFonts w:ascii="Times New Roman" w:hAnsi="Times New Roman" w:cs="Times New Roman"/>
          <w:sz w:val="24"/>
          <w:szCs w:val="24"/>
        </w:rPr>
        <w:t xml:space="preserve">also </w:t>
      </w:r>
      <w:r w:rsidR="00F308BE">
        <w:rPr>
          <w:rFonts w:ascii="Times New Roman" w:hAnsi="Times New Roman" w:cs="Times New Roman"/>
          <w:sz w:val="24"/>
          <w:szCs w:val="24"/>
        </w:rPr>
        <w:t>operates</w:t>
      </w:r>
      <w:r w:rsidR="008B40C5">
        <w:rPr>
          <w:rFonts w:ascii="Times New Roman" w:hAnsi="Times New Roman" w:cs="Times New Roman"/>
          <w:sz w:val="24"/>
          <w:szCs w:val="24"/>
        </w:rPr>
        <w:t xml:space="preserve"> its own </w:t>
      </w:r>
      <w:r w:rsidR="00F308BE">
        <w:rPr>
          <w:rFonts w:ascii="Times New Roman" w:hAnsi="Times New Roman" w:cs="Times New Roman"/>
          <w:sz w:val="24"/>
          <w:szCs w:val="24"/>
        </w:rPr>
        <w:t>workshop</w:t>
      </w:r>
      <w:r w:rsidR="000D18EB">
        <w:rPr>
          <w:rFonts w:ascii="Times New Roman" w:hAnsi="Times New Roman" w:cs="Times New Roman"/>
          <w:sz w:val="24"/>
          <w:szCs w:val="24"/>
        </w:rPr>
        <w:t xml:space="preserve"> business</w:t>
      </w:r>
      <w:r w:rsidR="008B40C5">
        <w:rPr>
          <w:rFonts w:ascii="Times New Roman" w:hAnsi="Times New Roman" w:cs="Times New Roman"/>
          <w:sz w:val="24"/>
          <w:szCs w:val="24"/>
        </w:rPr>
        <w:t xml:space="preserve">, CS Commercial Repairs, </w:t>
      </w:r>
      <w:r w:rsidR="00F308BE">
        <w:rPr>
          <w:rFonts w:ascii="Times New Roman" w:hAnsi="Times New Roman" w:cs="Times New Roman"/>
          <w:sz w:val="24"/>
          <w:szCs w:val="24"/>
        </w:rPr>
        <w:t xml:space="preserve">which </w:t>
      </w:r>
      <w:r w:rsidR="008B40C5">
        <w:rPr>
          <w:rFonts w:ascii="Times New Roman" w:hAnsi="Times New Roman" w:cs="Times New Roman"/>
          <w:sz w:val="24"/>
          <w:szCs w:val="24"/>
        </w:rPr>
        <w:t xml:space="preserve">is an </w:t>
      </w:r>
      <w:r w:rsidR="00A855DF">
        <w:rPr>
          <w:rFonts w:ascii="Times New Roman" w:hAnsi="Times New Roman" w:cs="Times New Roman"/>
          <w:sz w:val="24"/>
          <w:szCs w:val="24"/>
        </w:rPr>
        <w:t>a</w:t>
      </w:r>
      <w:r w:rsidR="007039A1">
        <w:rPr>
          <w:rFonts w:ascii="Times New Roman" w:hAnsi="Times New Roman" w:cs="Times New Roman"/>
          <w:sz w:val="24"/>
          <w:szCs w:val="24"/>
        </w:rPr>
        <w:t xml:space="preserve">uthorised </w:t>
      </w:r>
      <w:r w:rsidR="00A855DF">
        <w:rPr>
          <w:rFonts w:ascii="Times New Roman" w:hAnsi="Times New Roman" w:cs="Times New Roman"/>
          <w:sz w:val="24"/>
          <w:szCs w:val="24"/>
        </w:rPr>
        <w:t>s</w:t>
      </w:r>
      <w:r w:rsidR="007039A1">
        <w:rPr>
          <w:rFonts w:ascii="Times New Roman" w:hAnsi="Times New Roman" w:cs="Times New Roman"/>
          <w:sz w:val="24"/>
          <w:szCs w:val="24"/>
        </w:rPr>
        <w:t xml:space="preserve">ervice </w:t>
      </w:r>
      <w:r w:rsidR="00E4280B">
        <w:rPr>
          <w:rFonts w:ascii="Times New Roman" w:hAnsi="Times New Roman" w:cs="Times New Roman"/>
          <w:sz w:val="24"/>
          <w:szCs w:val="24"/>
        </w:rPr>
        <w:t>a</w:t>
      </w:r>
      <w:r w:rsidR="007039A1">
        <w:rPr>
          <w:rFonts w:ascii="Times New Roman" w:hAnsi="Times New Roman" w:cs="Times New Roman"/>
          <w:sz w:val="24"/>
          <w:szCs w:val="24"/>
        </w:rPr>
        <w:t>gent</w:t>
      </w:r>
      <w:r w:rsidR="008B40C5">
        <w:rPr>
          <w:rFonts w:ascii="Times New Roman" w:hAnsi="Times New Roman" w:cs="Times New Roman"/>
          <w:sz w:val="24"/>
          <w:szCs w:val="24"/>
        </w:rPr>
        <w:t xml:space="preserve"> for the German manufacturer of concrete mixers and transport systems.</w:t>
      </w:r>
    </w:p>
    <w:p w14:paraId="583FCAE9" w14:textId="77777777" w:rsidR="008B40C5" w:rsidRPr="00E8559F" w:rsidRDefault="008B40C5" w:rsidP="00E855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4686C" w14:textId="38CAA32A" w:rsidR="008B40C5" w:rsidRPr="00E8559F" w:rsidRDefault="007039A1" w:rsidP="00E855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Rather than maintaining </w:t>
      </w:r>
      <w:r w:rsidR="000D18EB">
        <w:rPr>
          <w:rFonts w:ascii="Times New Roman" w:hAnsi="Times New Roman" w:cs="Times New Roman"/>
          <w:color w:val="000000" w:themeColor="text1"/>
          <w:sz w:val="24"/>
          <w:szCs w:val="24"/>
        </w:rPr>
        <w:t>his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Mercedes-Benz trucks in-house, however, </w:t>
      </w:r>
      <w:r w:rsidR="000D18EB">
        <w:rPr>
          <w:rFonts w:ascii="Times New Roman" w:hAnsi="Times New Roman" w:cs="Times New Roman"/>
          <w:color w:val="000000" w:themeColor="text1"/>
          <w:sz w:val="24"/>
          <w:szCs w:val="24"/>
        </w:rPr>
        <w:t>Mr Calina</w:t>
      </w:r>
      <w:r w:rsidR="00F30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40C5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prefers to take out Complete Service Contracts and entrust </w:t>
      </w:r>
      <w:r w:rsidR="000D18EB">
        <w:rPr>
          <w:rFonts w:ascii="Times New Roman" w:hAnsi="Times New Roman" w:cs="Times New Roman"/>
          <w:color w:val="000000" w:themeColor="text1"/>
          <w:sz w:val="24"/>
          <w:szCs w:val="24"/>
        </w:rPr>
        <w:t>his</w:t>
      </w:r>
      <w:r w:rsidR="008B40C5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Econic and Arocs mixers to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expert </w:t>
      </w:r>
      <w:r w:rsidR="00F308BE">
        <w:rPr>
          <w:rFonts w:ascii="Times New Roman" w:hAnsi="Times New Roman" w:cs="Times New Roman"/>
          <w:color w:val="000000" w:themeColor="text1"/>
          <w:sz w:val="24"/>
          <w:szCs w:val="24"/>
        </w:rPr>
        <w:t>aftersales</w:t>
      </w:r>
      <w:r w:rsidR="008B40C5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team at the £2-million dealership in Dartford which Sparshatt Truck &amp; Van opened last summer.</w:t>
      </w:r>
    </w:p>
    <w:p w14:paraId="798980CF" w14:textId="77777777" w:rsidR="008B40C5" w:rsidRPr="00E8559F" w:rsidRDefault="008B40C5" w:rsidP="00E855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B0DCE9" w14:textId="42E04581" w:rsidR="002601FA" w:rsidRDefault="00E8559F" w:rsidP="002601F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>Greater Safety is one of the three pillars of Mercedes-Benz Trucks’ all-embracing RoadEfficiency strategy</w:t>
      </w:r>
      <w:r w:rsidR="00260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601FA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Econic </w:t>
      </w:r>
      <w:r w:rsidR="002601FA">
        <w:rPr>
          <w:rFonts w:ascii="Times New Roman" w:hAnsi="Times New Roman" w:cs="Times New Roman"/>
          <w:color w:val="000000" w:themeColor="text1"/>
          <w:sz w:val="24"/>
          <w:szCs w:val="24"/>
        </w:rPr>
        <w:t>is equipped as standard with Active Brake Assist 4 emergency braking technology, which incorporates a pedestrian-recognition capability, and has</w:t>
      </w:r>
      <w:r w:rsidR="002601FA" w:rsidRPr="00260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been awarded a </w:t>
      </w:r>
      <w:r w:rsidR="002601FA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>five-star Direct Vision rating</w:t>
      </w:r>
      <w:r w:rsidR="00260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Transport for London. </w:t>
      </w:r>
    </w:p>
    <w:p w14:paraId="0116FF57" w14:textId="77777777" w:rsidR="002601FA" w:rsidRDefault="002601FA" w:rsidP="00C429B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44BA73" w14:textId="6355F08E" w:rsidR="00E8559F" w:rsidRPr="00E8559F" w:rsidRDefault="002601FA" w:rsidP="00C429B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truck’s </w:t>
      </w:r>
      <w:r w:rsidR="00E8559F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>deep, panoramic windscreen and full-height, glazed folding side door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afford unrivalled visibility</w:t>
      </w:r>
      <w:r w:rsidR="00E8559F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This, allied to a seating position which is much lower than </w:t>
      </w:r>
      <w:r w:rsidR="00E8559F">
        <w:rPr>
          <w:rFonts w:ascii="Times New Roman" w:hAnsi="Times New Roman" w:cs="Times New Roman"/>
          <w:color w:val="000000" w:themeColor="text1"/>
          <w:sz w:val="24"/>
          <w:szCs w:val="24"/>
        </w:rPr>
        <w:t>that of</w:t>
      </w:r>
      <w:r w:rsidR="00E8559F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conventional construction vehicle, allows driver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8559F" w:rsidRPr="00E85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make direct eye contact with cyclists and pedestrians at junctions or in traffic queues.</w:t>
      </w:r>
    </w:p>
    <w:p w14:paraId="6469443B" w14:textId="77777777" w:rsidR="002601FA" w:rsidRDefault="002601FA" w:rsidP="00C429B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A3C55" w14:textId="55A98BE9" w:rsidR="00C429B5" w:rsidRPr="002601FA" w:rsidRDefault="00C429B5" w:rsidP="00C429B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Safety-focused </w:t>
      </w:r>
      <w:r w:rsidR="00E85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Hanson UK, which is part of the Heidelberg Cement Group, </w:t>
      </w:r>
      <w:r w:rsidR="00F30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runs </w:t>
      </w:r>
      <w:r w:rsidR="007039A1">
        <w:rPr>
          <w:rFonts w:ascii="Times New Roman" w:hAnsi="Times New Roman" w:cs="Times New Roman"/>
          <w:color w:val="000000" w:themeColor="text1"/>
          <w:sz w:val="24"/>
          <w:szCs w:val="24"/>
        </w:rPr>
        <w:t>a substantial fleet of Econics</w:t>
      </w:r>
      <w:r w:rsidR="00F308BE">
        <w:rPr>
          <w:rFonts w:ascii="Times New Roman" w:hAnsi="Times New Roman" w:cs="Times New Roman"/>
          <w:color w:val="000000" w:themeColor="text1"/>
          <w:sz w:val="24"/>
          <w:szCs w:val="24"/>
        </w:rPr>
        <w:t>, and encourages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its franchisees – particularly those operating in urban areas – to do likewise.</w:t>
      </w:r>
      <w:r w:rsidR="00260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9B5">
        <w:rPr>
          <w:rFonts w:ascii="Times New Roman" w:hAnsi="Times New Roman" w:cs="Times New Roman"/>
          <w:sz w:val="24"/>
          <w:szCs w:val="24"/>
        </w:rPr>
        <w:t xml:space="preserve">Like other </w:t>
      </w:r>
      <w:r>
        <w:rPr>
          <w:rFonts w:ascii="Times New Roman" w:hAnsi="Times New Roman" w:cs="Times New Roman"/>
          <w:sz w:val="24"/>
          <w:szCs w:val="24"/>
        </w:rPr>
        <w:t xml:space="preserve">approved suppliers </w:t>
      </w:r>
      <w:r w:rsidRPr="00C429B5">
        <w:rPr>
          <w:rFonts w:ascii="Times New Roman" w:hAnsi="Times New Roman" w:cs="Times New Roman"/>
          <w:sz w:val="24"/>
          <w:szCs w:val="24"/>
        </w:rPr>
        <w:t>throughout Britain</w:t>
      </w:r>
      <w:r>
        <w:rPr>
          <w:rFonts w:ascii="Times New Roman" w:hAnsi="Times New Roman" w:cs="Times New Roman"/>
          <w:sz w:val="24"/>
          <w:szCs w:val="24"/>
        </w:rPr>
        <w:t xml:space="preserve">, Cris Services </w:t>
      </w:r>
      <w:r w:rsidRPr="00C429B5">
        <w:rPr>
          <w:rFonts w:ascii="Times New Roman" w:hAnsi="Times New Roman" w:cs="Times New Roman"/>
          <w:sz w:val="24"/>
          <w:szCs w:val="24"/>
        </w:rPr>
        <w:t xml:space="preserve">benefits from the buying power of </w:t>
      </w:r>
      <w:r>
        <w:rPr>
          <w:rFonts w:ascii="Times New Roman" w:hAnsi="Times New Roman" w:cs="Times New Roman"/>
          <w:sz w:val="24"/>
          <w:szCs w:val="24"/>
        </w:rPr>
        <w:t xml:space="preserve">its </w:t>
      </w:r>
      <w:r w:rsidRPr="00C429B5">
        <w:rPr>
          <w:rFonts w:ascii="Times New Roman" w:hAnsi="Times New Roman" w:cs="Times New Roman"/>
          <w:sz w:val="24"/>
          <w:szCs w:val="24"/>
        </w:rPr>
        <w:t>high-profile customer.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9B5">
        <w:rPr>
          <w:rFonts w:ascii="Times New Roman" w:hAnsi="Times New Roman" w:cs="Times New Roman"/>
          <w:sz w:val="24"/>
          <w:szCs w:val="24"/>
        </w:rPr>
        <w:t xml:space="preserve">Hanson negotiates centralised framework </w:t>
      </w:r>
      <w:r>
        <w:rPr>
          <w:rFonts w:ascii="Times New Roman" w:hAnsi="Times New Roman" w:cs="Times New Roman"/>
          <w:sz w:val="24"/>
          <w:szCs w:val="24"/>
        </w:rPr>
        <w:t>agreements</w:t>
      </w:r>
      <w:r w:rsidRPr="00C429B5">
        <w:rPr>
          <w:rFonts w:ascii="Times New Roman" w:hAnsi="Times New Roman" w:cs="Times New Roman"/>
          <w:sz w:val="24"/>
          <w:szCs w:val="24"/>
        </w:rPr>
        <w:t xml:space="preserve"> for chassis </w:t>
      </w:r>
      <w:r>
        <w:rPr>
          <w:rFonts w:ascii="Times New Roman" w:hAnsi="Times New Roman" w:cs="Times New Roman"/>
          <w:sz w:val="24"/>
          <w:szCs w:val="24"/>
        </w:rPr>
        <w:t xml:space="preserve">provision </w:t>
      </w:r>
      <w:r w:rsidRPr="00C429B5">
        <w:rPr>
          <w:rFonts w:ascii="Times New Roman" w:hAnsi="Times New Roman" w:cs="Times New Roman"/>
          <w:sz w:val="24"/>
          <w:szCs w:val="24"/>
        </w:rPr>
        <w:t>with Mercedes-Benz</w:t>
      </w:r>
      <w:r>
        <w:rPr>
          <w:rFonts w:ascii="Times New Roman" w:hAnsi="Times New Roman" w:cs="Times New Roman"/>
          <w:sz w:val="24"/>
          <w:szCs w:val="24"/>
        </w:rPr>
        <w:t>, and t</w:t>
      </w:r>
      <w:r w:rsidRPr="00C429B5">
        <w:rPr>
          <w:rFonts w:ascii="Times New Roman" w:hAnsi="Times New Roman" w:cs="Times New Roman"/>
          <w:sz w:val="24"/>
          <w:szCs w:val="24"/>
        </w:rPr>
        <w:t xml:space="preserve">hese translate into the highly competitive purchase prices enjoyed by its franchisees. </w:t>
      </w:r>
    </w:p>
    <w:p w14:paraId="2B1013AE" w14:textId="49BF6D8A" w:rsidR="00C429B5" w:rsidRDefault="00C429B5" w:rsidP="00C42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6AC22" w14:textId="463FEB7D" w:rsidR="007039A1" w:rsidRDefault="007039A1" w:rsidP="00C42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Acquired with funding support from Mercedes-Benz Finance, Cris Services</w:t>
      </w:r>
      <w:r w:rsidR="000D18E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latest</w:t>
      </w:r>
      <w:r w:rsidR="000D18EB">
        <w:rPr>
          <w:rFonts w:ascii="Times New Roman" w:hAnsi="Times New Roman" w:cs="Times New Roman"/>
          <w:sz w:val="24"/>
          <w:szCs w:val="24"/>
        </w:rPr>
        <w:t>, full</w:t>
      </w:r>
      <w:r w:rsidR="00E4280B">
        <w:rPr>
          <w:rFonts w:ascii="Times New Roman" w:hAnsi="Times New Roman" w:cs="Times New Roman"/>
          <w:sz w:val="24"/>
          <w:szCs w:val="24"/>
        </w:rPr>
        <w:t>y</w:t>
      </w:r>
      <w:r w:rsidR="000D18EB">
        <w:rPr>
          <w:rFonts w:ascii="Times New Roman" w:hAnsi="Times New Roman" w:cs="Times New Roman"/>
          <w:sz w:val="24"/>
          <w:szCs w:val="24"/>
        </w:rPr>
        <w:t xml:space="preserve"> air-suspended </w:t>
      </w:r>
      <w:r>
        <w:rPr>
          <w:rFonts w:ascii="Times New Roman" w:hAnsi="Times New Roman" w:cs="Times New Roman"/>
          <w:sz w:val="24"/>
          <w:szCs w:val="24"/>
        </w:rPr>
        <w:t xml:space="preserve">Econic is now operating alongside four of the others at the Hanson depot </w:t>
      </w:r>
      <w:r w:rsidR="00E4280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Kings Cross. The remaining </w:t>
      </w:r>
      <w:r w:rsidR="000D18EB">
        <w:rPr>
          <w:rFonts w:ascii="Times New Roman" w:hAnsi="Times New Roman" w:cs="Times New Roman"/>
          <w:sz w:val="24"/>
          <w:szCs w:val="24"/>
        </w:rPr>
        <w:t>example</w:t>
      </w:r>
      <w:r>
        <w:rPr>
          <w:rFonts w:ascii="Times New Roman" w:hAnsi="Times New Roman" w:cs="Times New Roman"/>
          <w:sz w:val="24"/>
          <w:szCs w:val="24"/>
        </w:rPr>
        <w:t xml:space="preserve"> works from another Hanson site at Silvertown, in east London.</w:t>
      </w:r>
    </w:p>
    <w:p w14:paraId="41593321" w14:textId="77777777" w:rsidR="007039A1" w:rsidRDefault="007039A1" w:rsidP="00C42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3E3A9" w14:textId="07E25D91" w:rsidR="000D18EB" w:rsidRDefault="000D18EB" w:rsidP="000D18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Mirroring </w:t>
      </w:r>
      <w:r w:rsidR="00CE2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Cris </w:t>
      </w:r>
      <w:r w:rsidR="002601FA">
        <w:rPr>
          <w:rFonts w:ascii="Times New Roman" w:hAnsi="Times New Roman" w:cs="Times New Roman"/>
          <w:color w:val="000000" w:themeColor="text1"/>
          <w:sz w:val="24"/>
          <w:szCs w:val="24"/>
        </w:rPr>
        <w:t>Services’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previous Econics</w:t>
      </w:r>
      <w:r w:rsidR="007039A1" w:rsidRPr="00A052B3">
        <w:rPr>
          <w:rFonts w:ascii="Times New Roman" w:hAnsi="Times New Roman" w:cs="Times New Roman"/>
          <w:color w:val="000000" w:themeColor="text1"/>
          <w:sz w:val="24"/>
          <w:szCs w:val="24"/>
        </w:rPr>
        <w:t>, the new truck is</w:t>
      </w:r>
      <w:r w:rsidR="00A052B3" w:rsidRPr="00A05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052B3" w:rsidRPr="00A05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3235 L model, and powered by a 7.7-litre six-cylinder engine</w:t>
      </w:r>
      <w:r w:rsidR="00CE2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produces </w:t>
      </w:r>
      <w:r w:rsidR="00CE2437" w:rsidRPr="00A052B3">
        <w:rPr>
          <w:rFonts w:ascii="Times New Roman" w:hAnsi="Times New Roman" w:cs="Times New Roman"/>
          <w:color w:val="000000" w:themeColor="text1"/>
          <w:sz w:val="24"/>
          <w:szCs w:val="24"/>
        </w:rPr>
        <w:t>260 kW (354 hp)</w:t>
      </w:r>
      <w:r w:rsidR="00CE2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However, while earlier </w:t>
      </w:r>
      <w:r w:rsidR="00260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vehicles </w:t>
      </w:r>
      <w:r w:rsidR="00CE2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drive through </w:t>
      </w:r>
      <w:r w:rsidR="00CE2437" w:rsidRPr="00A052B3">
        <w:rPr>
          <w:rFonts w:ascii="Times New Roman" w:hAnsi="Times New Roman" w:cs="Times New Roman"/>
          <w:color w:val="000000" w:themeColor="text1"/>
          <w:sz w:val="24"/>
          <w:szCs w:val="24"/>
        </w:rPr>
        <w:t>six-speed Allison automatic gearbox</w:t>
      </w:r>
      <w:r w:rsidR="00CE2437">
        <w:rPr>
          <w:rFonts w:ascii="Times New Roman" w:hAnsi="Times New Roman" w:cs="Times New Roman"/>
          <w:color w:val="000000" w:themeColor="text1"/>
          <w:sz w:val="24"/>
          <w:szCs w:val="24"/>
        </w:rPr>
        <w:t>es, the latest employs a 12-speed</w:t>
      </w:r>
      <w:r w:rsidR="0019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2437">
        <w:rPr>
          <w:rFonts w:ascii="Times New Roman" w:hAnsi="Times New Roman" w:cs="Times New Roman"/>
          <w:color w:val="000000" w:themeColor="text1"/>
          <w:sz w:val="24"/>
          <w:szCs w:val="24"/>
        </w:rPr>
        <w:t>version of the fuel-efficient Mercedes PowerShift 3 automated manual transmission.</w:t>
      </w:r>
    </w:p>
    <w:p w14:paraId="3C77714A" w14:textId="77777777" w:rsidR="00491FC4" w:rsidRDefault="00491FC4" w:rsidP="000D18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AA9D51" w14:textId="011FCFE7" w:rsidR="00A855DF" w:rsidRDefault="00A052B3" w:rsidP="000D18E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0D18EB">
        <w:rPr>
          <w:rFonts w:ascii="Times New Roman" w:hAnsi="Times New Roman" w:cs="Times New Roman"/>
          <w:sz w:val="24"/>
          <w:szCs w:val="24"/>
        </w:rPr>
        <w:lastRenderedPageBreak/>
        <w:t xml:space="preserve">Its ENA configuration – single front steer axle, double-drive bogie and rear-steer axle – gives the </w:t>
      </w:r>
      <w:r w:rsidR="00D311BD">
        <w:rPr>
          <w:rFonts w:ascii="Times New Roman" w:hAnsi="Times New Roman" w:cs="Times New Roman"/>
          <w:sz w:val="24"/>
          <w:szCs w:val="24"/>
        </w:rPr>
        <w:t>truck</w:t>
      </w:r>
      <w:r w:rsidRPr="000D18EB">
        <w:rPr>
          <w:rFonts w:ascii="Times New Roman" w:hAnsi="Times New Roman" w:cs="Times New Roman"/>
          <w:sz w:val="24"/>
          <w:szCs w:val="24"/>
        </w:rPr>
        <w:t xml:space="preserve"> a </w:t>
      </w:r>
      <w:r w:rsidR="00A855DF">
        <w:rPr>
          <w:rFonts w:ascii="Times New Roman" w:hAnsi="Times New Roman" w:cs="Times New Roman"/>
          <w:sz w:val="24"/>
          <w:szCs w:val="24"/>
        </w:rPr>
        <w:t>surprisingly</w:t>
      </w:r>
      <w:r w:rsidRPr="000D18EB">
        <w:rPr>
          <w:rFonts w:ascii="Times New Roman" w:hAnsi="Times New Roman" w:cs="Times New Roman"/>
          <w:sz w:val="24"/>
          <w:szCs w:val="24"/>
        </w:rPr>
        <w:t xml:space="preserve"> tight turning circle. The resulting</w:t>
      </w:r>
      <w:r w:rsidR="00E4280B">
        <w:rPr>
          <w:rFonts w:ascii="Times New Roman" w:hAnsi="Times New Roman" w:cs="Times New Roman"/>
          <w:sz w:val="24"/>
          <w:szCs w:val="24"/>
        </w:rPr>
        <w:t>,</w:t>
      </w:r>
      <w:r w:rsidRPr="000D18EB">
        <w:rPr>
          <w:rFonts w:ascii="Times New Roman" w:hAnsi="Times New Roman" w:cs="Times New Roman"/>
          <w:sz w:val="24"/>
          <w:szCs w:val="24"/>
        </w:rPr>
        <w:t xml:space="preserve"> enhanced manoeuvrability compared to a standard 32-tonne construction eight-wheeler is a major advantage for operation in the capital</w:t>
      </w:r>
      <w:r w:rsidR="000D18EB" w:rsidRPr="000D18EB">
        <w:rPr>
          <w:rFonts w:ascii="Times New Roman" w:hAnsi="Times New Roman" w:cs="Times New Roman"/>
          <w:sz w:val="24"/>
          <w:szCs w:val="24"/>
        </w:rPr>
        <w:t xml:space="preserve">. </w:t>
      </w:r>
      <w:r w:rsidR="004D321F">
        <w:rPr>
          <w:rFonts w:ascii="Times New Roman" w:hAnsi="Times New Roman" w:cs="Times New Roman"/>
          <w:sz w:val="24"/>
          <w:szCs w:val="24"/>
        </w:rPr>
        <w:t xml:space="preserve">As with </w:t>
      </w:r>
      <w:r w:rsidR="008B40C5" w:rsidRPr="000D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all new Econics supplied through the manufacturer’s UK Dealer </w:t>
      </w:r>
      <w:r w:rsidR="00A855DF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8B40C5" w:rsidRPr="000D18EB">
        <w:rPr>
          <w:rFonts w:ascii="Times New Roman" w:hAnsi="Times New Roman" w:cs="Times New Roman"/>
          <w:sz w:val="24"/>
          <w:szCs w:val="24"/>
          <w:shd w:val="clear" w:color="auto" w:fill="FFFFFF"/>
        </w:rPr>
        <w:t>etwork, the vehicl</w:t>
      </w:r>
      <w:r w:rsidR="000D18EB" w:rsidRPr="000D18EB">
        <w:rPr>
          <w:rFonts w:ascii="Times New Roman" w:hAnsi="Times New Roman" w:cs="Times New Roman"/>
          <w:sz w:val="24"/>
          <w:szCs w:val="24"/>
          <w:shd w:val="clear" w:color="auto" w:fill="FFFFFF"/>
        </w:rPr>
        <w:t>e is</w:t>
      </w:r>
      <w:r w:rsidR="008B40C5" w:rsidRPr="000D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covered by </w:t>
      </w:r>
      <w:r w:rsidR="000D18EB" w:rsidRPr="000D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8B40C5" w:rsidRPr="000D18EB">
        <w:rPr>
          <w:rFonts w:ascii="Times New Roman" w:hAnsi="Times New Roman" w:cs="Times New Roman"/>
          <w:sz w:val="24"/>
          <w:szCs w:val="24"/>
          <w:shd w:val="clear" w:color="auto" w:fill="FFFFFF"/>
        </w:rPr>
        <w:t>three-year/160,000 km warrant</w:t>
      </w:r>
      <w:r w:rsidR="000D18EB" w:rsidRPr="000D18EB">
        <w:rPr>
          <w:rFonts w:ascii="Times New Roman" w:hAnsi="Times New Roman" w:cs="Times New Roman"/>
          <w:sz w:val="24"/>
          <w:szCs w:val="24"/>
          <w:shd w:val="clear" w:color="auto" w:fill="FFFFFF"/>
        </w:rPr>
        <w:t>y.</w:t>
      </w:r>
      <w:r w:rsidR="008B40C5" w:rsidRPr="000D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139674F" w14:textId="77777777" w:rsidR="00AF7E6F" w:rsidRDefault="00AF7E6F" w:rsidP="000D18E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144A73" w14:textId="68F3CEAC" w:rsidR="000D18EB" w:rsidRDefault="00BF38B8" w:rsidP="000D18E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CE2437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Calina commented: “Our first Econic has been on the road for a couple of years now and has been very good – we’ve had no </w:t>
      </w:r>
      <w:r w:rsidR="00D311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reliability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issues with any of </w:t>
      </w:r>
      <w:r w:rsidR="00A855DF">
        <w:rPr>
          <w:rFonts w:ascii="Times New Roman" w:hAnsi="Times New Roman" w:cs="Times New Roman"/>
          <w:sz w:val="24"/>
          <w:szCs w:val="24"/>
          <w:shd w:val="clear" w:color="auto" w:fill="FFFFFF"/>
        </w:rPr>
        <w:t>our Mercedes-Benz trucks.</w:t>
      </w:r>
    </w:p>
    <w:p w14:paraId="5D8A9125" w14:textId="27EF1342" w:rsidR="00BF38B8" w:rsidRDefault="00BF38B8" w:rsidP="000D18E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C28426" w14:textId="4F3034DB" w:rsidR="00BF38B8" w:rsidRDefault="00BF38B8" w:rsidP="000D18E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“There was a bit of </w:t>
      </w:r>
      <w:r w:rsidR="00A855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initial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resistance to the </w:t>
      </w:r>
      <w:r w:rsidR="00A855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Econic’s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low-entry cab from some drivers, but this was quickly overcome. Within a very short time at the wheel they realised how much better the visibility is, and, as a result, how much less stressful the job could be. The</w:t>
      </w:r>
      <w:r w:rsidR="00A855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Econic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 also air-conditioned and flat-floored, which makes it comfortable and very easy to access or exit safely.”</w:t>
      </w:r>
    </w:p>
    <w:p w14:paraId="74B375C6" w14:textId="23BA147C" w:rsidR="00BF38B8" w:rsidRDefault="00BF38B8" w:rsidP="000D18E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0A3E0" w14:textId="5B80854F" w:rsidR="00A855DF" w:rsidRDefault="00BF38B8" w:rsidP="00A855D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He added: “</w:t>
      </w:r>
      <w:r w:rsidR="00A855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Sparshatt’s new facilities </w:t>
      </w:r>
      <w:r w:rsidR="00E42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Dartford </w:t>
      </w:r>
      <w:r w:rsidR="00A855DF">
        <w:rPr>
          <w:rFonts w:ascii="Times New Roman" w:hAnsi="Times New Roman" w:cs="Times New Roman"/>
          <w:sz w:val="24"/>
          <w:szCs w:val="24"/>
          <w:shd w:val="clear" w:color="auto" w:fill="FFFFFF"/>
        </w:rPr>
        <w:t>are very impressive</w:t>
      </w:r>
      <w:r w:rsidR="00E4280B">
        <w:rPr>
          <w:rFonts w:ascii="Times New Roman" w:hAnsi="Times New Roman" w:cs="Times New Roman"/>
          <w:sz w:val="24"/>
          <w:szCs w:val="24"/>
          <w:shd w:val="clear" w:color="auto" w:fill="FFFFFF"/>
        </w:rPr>
        <w:t>, and t</w:t>
      </w:r>
      <w:r w:rsidR="00A855DF">
        <w:rPr>
          <w:rFonts w:ascii="Times New Roman" w:hAnsi="Times New Roman" w:cs="Times New Roman"/>
          <w:sz w:val="24"/>
          <w:szCs w:val="24"/>
          <w:shd w:val="clear" w:color="auto" w:fill="FFFFFF"/>
        </w:rPr>
        <w:t>he Dealer provides a highly professional service. Our drivers drop off their trucks at the end of the day so they can be inspected and serviced overnight – they go home in a courtesy van then return next morning, by which time their vehicle is ready for work.”</w:t>
      </w:r>
    </w:p>
    <w:p w14:paraId="50A543AA" w14:textId="552AE143" w:rsidR="00A855DF" w:rsidRPr="00A855DF" w:rsidRDefault="00A855DF" w:rsidP="00A855DF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A855DF">
        <w:rPr>
          <w:u w:val="single"/>
        </w:rPr>
        <w:t xml:space="preserve"> </w:t>
      </w:r>
      <w:r w:rsidRPr="00A855DF">
        <w:rPr>
          <w:u w:val="single"/>
        </w:rPr>
        <w:fldChar w:fldCharType="begin"/>
      </w:r>
      <w:r w:rsidRPr="00A855DF">
        <w:rPr>
          <w:u w:val="single"/>
        </w:rPr>
        <w:instrText xml:space="preserve"> HYPERLINK "http://www.cris-services.com/about/" </w:instrText>
      </w:r>
      <w:r w:rsidRPr="00A855DF">
        <w:rPr>
          <w:u w:val="single"/>
        </w:rPr>
        <w:fldChar w:fldCharType="separate"/>
      </w:r>
    </w:p>
    <w:p w14:paraId="6F21A161" w14:textId="77777777" w:rsidR="00A855DF" w:rsidRPr="00A855DF" w:rsidRDefault="00A855DF" w:rsidP="00A855DF">
      <w:pPr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A855DF">
        <w:rPr>
          <w:rStyle w:val="HTMLCite"/>
          <w:rFonts w:ascii="Times New Roman" w:hAnsi="Times New Roman" w:cs="Times New Roman"/>
          <w:i w:val="0"/>
          <w:iCs w:val="0"/>
          <w:color w:val="0070C0"/>
          <w:sz w:val="24"/>
          <w:szCs w:val="24"/>
          <w:u w:val="single"/>
          <w:shd w:val="clear" w:color="auto" w:fill="FFFFFF"/>
        </w:rPr>
        <w:t>www.cris-services.com</w:t>
      </w:r>
    </w:p>
    <w:p w14:paraId="78592D6A" w14:textId="18BCC539" w:rsidR="00411E27" w:rsidRDefault="00A855DF" w:rsidP="0041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5DF">
        <w:rPr>
          <w:u w:val="single"/>
        </w:rPr>
        <w:fldChar w:fldCharType="end"/>
      </w:r>
    </w:p>
    <w:p w14:paraId="0CE7E356" w14:textId="370918BC" w:rsidR="00411E27" w:rsidRDefault="00411E27" w:rsidP="0041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B9D4B" w14:textId="25115352" w:rsidR="00BA5704" w:rsidRDefault="00F066E7" w:rsidP="00411E27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309F360" wp14:editId="5689CDFA">
            <wp:extent cx="5731510" cy="394906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6AA80" w14:textId="7FAFD93E" w:rsidR="00411E27" w:rsidRDefault="00411E27" w:rsidP="00411E27">
      <w:pPr>
        <w:spacing w:after="0" w:line="240" w:lineRule="auto"/>
        <w:rPr>
          <w:noProof/>
        </w:rPr>
      </w:pPr>
    </w:p>
    <w:p w14:paraId="182E0F2B" w14:textId="0C3333F3" w:rsidR="00F066E7" w:rsidRPr="00F066E7" w:rsidRDefault="00CE2437" w:rsidP="00411E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Raising safety standards</w:t>
      </w:r>
      <w:r w:rsidR="00F066E7" w:rsidRPr="00F066E7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  <w:r w:rsidR="00F066E7" w:rsidRPr="00F066E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4280B">
        <w:rPr>
          <w:rFonts w:ascii="Times New Roman" w:hAnsi="Times New Roman" w:cs="Times New Roman"/>
          <w:noProof/>
          <w:sz w:val="24"/>
          <w:szCs w:val="24"/>
        </w:rPr>
        <w:t>Cris Calina with his latest Hanson-liveried Mercedes-Benz Econic</w:t>
      </w:r>
    </w:p>
    <w:p w14:paraId="7C1F8A9F" w14:textId="6115F956" w:rsidR="00D0662D" w:rsidRDefault="00D0662D" w:rsidP="00411E27">
      <w:pPr>
        <w:spacing w:after="0" w:line="240" w:lineRule="auto"/>
        <w:rPr>
          <w:rFonts w:ascii="Arial" w:hAnsi="Arial" w:cs="Arial"/>
        </w:rPr>
      </w:pPr>
    </w:p>
    <w:p w14:paraId="230B3096" w14:textId="0445EFA9" w:rsidR="00D0662D" w:rsidRDefault="00D0662D" w:rsidP="00411E27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E30B154" wp14:editId="74FB902A">
            <wp:extent cx="5737860" cy="838676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63" cy="840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7D980" w14:textId="20DA23F2" w:rsidR="00E4280B" w:rsidRDefault="00E4280B" w:rsidP="00411E27">
      <w:pPr>
        <w:spacing w:after="0" w:line="240" w:lineRule="auto"/>
        <w:rPr>
          <w:rFonts w:ascii="Arial" w:hAnsi="Arial" w:cs="Arial"/>
        </w:rPr>
      </w:pPr>
    </w:p>
    <w:p w14:paraId="6BA1B1E9" w14:textId="35331DEC" w:rsidR="00E4280B" w:rsidRDefault="00E4280B" w:rsidP="00411E27">
      <w:pPr>
        <w:spacing w:after="0" w:line="240" w:lineRule="auto"/>
        <w:rPr>
          <w:rFonts w:ascii="Arial" w:hAnsi="Arial" w:cs="Arial"/>
        </w:rPr>
      </w:pPr>
    </w:p>
    <w:p w14:paraId="01FA8F28" w14:textId="072F7C39" w:rsidR="00D0662D" w:rsidRDefault="00E4280B" w:rsidP="00411E27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5B26EA3" wp14:editId="46E2D5C3">
            <wp:extent cx="5731510" cy="3918319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50922" w14:textId="2C4C5C33" w:rsidR="00D0662D" w:rsidRPr="00E4280B" w:rsidRDefault="00D0662D" w:rsidP="0041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0D3E1" w14:textId="7C17F2D5" w:rsidR="00D0662D" w:rsidRDefault="00D0662D" w:rsidP="00411E27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8385EB" wp14:editId="4101C60F">
            <wp:extent cx="5711190" cy="377571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0CCDC" w14:textId="6F6780CD" w:rsidR="00F94B10" w:rsidRDefault="00F94B10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0C51874" w14:textId="7A42ED06" w:rsidR="00645E47" w:rsidRDefault="00D0662D" w:rsidP="00E32883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D2356FF" wp14:editId="1E1DDA0D">
            <wp:extent cx="5707380" cy="3799874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733" cy="380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C0A3E" w14:textId="3B71F186" w:rsidR="00D0662D" w:rsidRDefault="00D0662D" w:rsidP="00E32883">
      <w:pPr>
        <w:spacing w:after="0" w:line="240" w:lineRule="auto"/>
        <w:rPr>
          <w:rFonts w:ascii="Arial" w:hAnsi="Arial" w:cs="Arial"/>
        </w:rPr>
      </w:pPr>
    </w:p>
    <w:p w14:paraId="1D4B650B" w14:textId="77777777" w:rsidR="00D0662D" w:rsidRDefault="00D0662D" w:rsidP="00E32883">
      <w:pPr>
        <w:spacing w:after="0" w:line="240" w:lineRule="auto"/>
        <w:rPr>
          <w:rFonts w:ascii="Arial" w:hAnsi="Arial" w:cs="Arial"/>
        </w:rPr>
      </w:pPr>
    </w:p>
    <w:p w14:paraId="6B55C8AA" w14:textId="4D2F7926" w:rsidR="00645E47" w:rsidRPr="00645E47" w:rsidRDefault="00645E4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5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69D0F9E6" w14:textId="67C991AE" w:rsidR="00F94B10" w:rsidRDefault="00F94B10" w:rsidP="00E32883">
      <w:pPr>
        <w:spacing w:after="0" w:line="240" w:lineRule="auto"/>
        <w:rPr>
          <w:rFonts w:ascii="Arial" w:hAnsi="Arial" w:cs="Arial"/>
          <w:b/>
        </w:rPr>
      </w:pPr>
    </w:p>
    <w:p w14:paraId="3AE6A60A" w14:textId="3D7CA1B4" w:rsidR="00645E47" w:rsidRDefault="00645E47" w:rsidP="00E32883">
      <w:pPr>
        <w:spacing w:after="0" w:line="240" w:lineRule="auto"/>
        <w:rPr>
          <w:rFonts w:ascii="Arial" w:hAnsi="Arial" w:cs="Arial"/>
          <w:b/>
        </w:rPr>
      </w:pPr>
    </w:p>
    <w:p w14:paraId="71544896" w14:textId="77777777" w:rsidR="00645E47" w:rsidRDefault="00645E47" w:rsidP="00E32883">
      <w:pPr>
        <w:spacing w:after="0" w:line="240" w:lineRule="auto"/>
        <w:rPr>
          <w:rFonts w:ascii="Arial" w:hAnsi="Arial" w:cs="Arial"/>
          <w:b/>
        </w:rPr>
      </w:pPr>
    </w:p>
    <w:p w14:paraId="5ADCAEEA" w14:textId="2CFFBBB6" w:rsidR="00E32883" w:rsidRPr="00F37CDE" w:rsidRDefault="00E32883" w:rsidP="00E32883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5F2F293D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F4DE805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Communications, 01926 842126</w:t>
      </w:r>
    </w:p>
    <w:p w14:paraId="5ACAE001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 xml:space="preserve">Steve: 07770 470251, </w:t>
      </w:r>
      <w:hyperlink r:id="rId11" w:history="1">
        <w:r w:rsidRPr="00F37CDE">
          <w:rPr>
            <w:rStyle w:val="Hyperlink"/>
            <w:rFonts w:ascii="Arial" w:hAnsi="Arial" w:cs="Arial"/>
          </w:rPr>
          <w:t>steve@impactcom.co.uk</w:t>
        </w:r>
      </w:hyperlink>
    </w:p>
    <w:p w14:paraId="34007E8D" w14:textId="77777777" w:rsidR="00E32883" w:rsidRDefault="00E32883" w:rsidP="00E32883">
      <w:pPr>
        <w:spacing w:after="0" w:line="240" w:lineRule="auto"/>
        <w:rPr>
          <w:rStyle w:val="Hyperlink"/>
          <w:rFonts w:ascii="Arial" w:hAnsi="Arial" w:cs="Arial"/>
        </w:rPr>
      </w:pPr>
      <w:r w:rsidRPr="00F37CDE">
        <w:rPr>
          <w:rFonts w:ascii="Arial" w:hAnsi="Arial" w:cs="Arial"/>
        </w:rPr>
        <w:t xml:space="preserve">John: 07771 484595, </w:t>
      </w:r>
      <w:hyperlink r:id="rId12" w:history="1">
        <w:r w:rsidRPr="00F37CDE">
          <w:rPr>
            <w:rStyle w:val="Hyperlink"/>
            <w:rFonts w:ascii="Arial" w:hAnsi="Arial" w:cs="Arial"/>
          </w:rPr>
          <w:t>john@impactcom.co.uk</w:t>
        </w:r>
      </w:hyperlink>
    </w:p>
    <w:p w14:paraId="1203A830" w14:textId="77777777" w:rsidR="00E32883" w:rsidRDefault="00E32883" w:rsidP="00E32883">
      <w:pPr>
        <w:spacing w:after="0" w:line="240" w:lineRule="auto"/>
        <w:rPr>
          <w:rStyle w:val="Hyperlink"/>
          <w:rFonts w:ascii="Arial" w:hAnsi="Arial" w:cs="Arial"/>
        </w:rPr>
      </w:pPr>
    </w:p>
    <w:p w14:paraId="17EE9EBD" w14:textId="77777777" w:rsidR="00E32883" w:rsidRDefault="00E32883"/>
    <w:p w14:paraId="47204064" w14:textId="0B2205A5" w:rsidR="00E32883" w:rsidRDefault="00681E3E">
      <w:r>
        <w:rPr>
          <w:noProof/>
        </w:rPr>
        <w:drawing>
          <wp:inline distT="0" distB="0" distL="0" distR="0" wp14:anchorId="333F428A" wp14:editId="32C35931">
            <wp:extent cx="5731510" cy="1323340"/>
            <wp:effectExtent l="0" t="0" r="254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Sparshatt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B132" w14:textId="26AED316" w:rsidR="00E32883" w:rsidRDefault="00E32883"/>
    <w:p w14:paraId="6092F233" w14:textId="77777777" w:rsidR="00E32883" w:rsidRDefault="00E32883"/>
    <w:sectPr w:rsidR="00E3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F4"/>
    <w:rsid w:val="00006957"/>
    <w:rsid w:val="0001114D"/>
    <w:rsid w:val="0008053D"/>
    <w:rsid w:val="00080E50"/>
    <w:rsid w:val="000A10A4"/>
    <w:rsid w:val="000B2DE1"/>
    <w:rsid w:val="000B3656"/>
    <w:rsid w:val="000D18EB"/>
    <w:rsid w:val="001846EE"/>
    <w:rsid w:val="001949AD"/>
    <w:rsid w:val="001A3AA5"/>
    <w:rsid w:val="00206755"/>
    <w:rsid w:val="002445B8"/>
    <w:rsid w:val="00245FC6"/>
    <w:rsid w:val="002601FA"/>
    <w:rsid w:val="002F4EFB"/>
    <w:rsid w:val="00387EEF"/>
    <w:rsid w:val="003C2EAE"/>
    <w:rsid w:val="003D0258"/>
    <w:rsid w:val="003D30BE"/>
    <w:rsid w:val="003E38CB"/>
    <w:rsid w:val="00411E27"/>
    <w:rsid w:val="00412B09"/>
    <w:rsid w:val="0045508E"/>
    <w:rsid w:val="00491FC4"/>
    <w:rsid w:val="004D0787"/>
    <w:rsid w:val="004D321F"/>
    <w:rsid w:val="004E2C0E"/>
    <w:rsid w:val="004E7672"/>
    <w:rsid w:val="004F5DB5"/>
    <w:rsid w:val="00501656"/>
    <w:rsid w:val="00522583"/>
    <w:rsid w:val="005627BF"/>
    <w:rsid w:val="00564FF4"/>
    <w:rsid w:val="005801E1"/>
    <w:rsid w:val="00590A22"/>
    <w:rsid w:val="00645E47"/>
    <w:rsid w:val="00681E3E"/>
    <w:rsid w:val="006B2C93"/>
    <w:rsid w:val="006C504E"/>
    <w:rsid w:val="006E7470"/>
    <w:rsid w:val="006F7764"/>
    <w:rsid w:val="007039A1"/>
    <w:rsid w:val="0072482A"/>
    <w:rsid w:val="00764B3D"/>
    <w:rsid w:val="0077641C"/>
    <w:rsid w:val="007F6257"/>
    <w:rsid w:val="00805E0E"/>
    <w:rsid w:val="0083000F"/>
    <w:rsid w:val="00844743"/>
    <w:rsid w:val="00850A6B"/>
    <w:rsid w:val="008813FC"/>
    <w:rsid w:val="008B2DC1"/>
    <w:rsid w:val="008B40C5"/>
    <w:rsid w:val="008F227D"/>
    <w:rsid w:val="00981C79"/>
    <w:rsid w:val="009D6DC4"/>
    <w:rsid w:val="00A052B3"/>
    <w:rsid w:val="00A150AF"/>
    <w:rsid w:val="00A26895"/>
    <w:rsid w:val="00A30EFB"/>
    <w:rsid w:val="00A601C1"/>
    <w:rsid w:val="00A650C3"/>
    <w:rsid w:val="00A855DF"/>
    <w:rsid w:val="00AA0445"/>
    <w:rsid w:val="00AA69FD"/>
    <w:rsid w:val="00AF1D03"/>
    <w:rsid w:val="00AF43DB"/>
    <w:rsid w:val="00AF7E6F"/>
    <w:rsid w:val="00B01585"/>
    <w:rsid w:val="00B138F0"/>
    <w:rsid w:val="00B239AD"/>
    <w:rsid w:val="00B244A6"/>
    <w:rsid w:val="00B70B12"/>
    <w:rsid w:val="00B82F8F"/>
    <w:rsid w:val="00B92403"/>
    <w:rsid w:val="00BA5704"/>
    <w:rsid w:val="00BB0DF4"/>
    <w:rsid w:val="00BC5333"/>
    <w:rsid w:val="00BC7081"/>
    <w:rsid w:val="00BD1F24"/>
    <w:rsid w:val="00BF38B8"/>
    <w:rsid w:val="00BF64B7"/>
    <w:rsid w:val="00C03E15"/>
    <w:rsid w:val="00C429B5"/>
    <w:rsid w:val="00C5257F"/>
    <w:rsid w:val="00CD0FC5"/>
    <w:rsid w:val="00CE2437"/>
    <w:rsid w:val="00D05584"/>
    <w:rsid w:val="00D0662D"/>
    <w:rsid w:val="00D311BD"/>
    <w:rsid w:val="00D7181E"/>
    <w:rsid w:val="00D83A30"/>
    <w:rsid w:val="00D83F6B"/>
    <w:rsid w:val="00E32883"/>
    <w:rsid w:val="00E4170A"/>
    <w:rsid w:val="00E4280B"/>
    <w:rsid w:val="00E8559F"/>
    <w:rsid w:val="00EA2B15"/>
    <w:rsid w:val="00ED468C"/>
    <w:rsid w:val="00EE3C13"/>
    <w:rsid w:val="00EF14AA"/>
    <w:rsid w:val="00F066E7"/>
    <w:rsid w:val="00F074C7"/>
    <w:rsid w:val="00F308BE"/>
    <w:rsid w:val="00F7161C"/>
    <w:rsid w:val="00F94B10"/>
    <w:rsid w:val="00FB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E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E3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3C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3C1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E3C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8559F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855D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55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4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268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42</cp:revision>
  <dcterms:created xsi:type="dcterms:W3CDTF">2019-04-25T20:34:00Z</dcterms:created>
  <dcterms:modified xsi:type="dcterms:W3CDTF">2020-01-14T16:53:00Z</dcterms:modified>
</cp:coreProperties>
</file>