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BB81" w14:textId="77777777" w:rsidR="00A702F0" w:rsidRPr="00945047" w:rsidRDefault="00A702F0" w:rsidP="00DF45C6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126678744"/>
      <w:r w:rsidRPr="0094504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713A711" wp14:editId="17FCEC4D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177D" w14:textId="77777777" w:rsidR="00A702F0" w:rsidRPr="00945047" w:rsidRDefault="00A702F0" w:rsidP="00DF45C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DDBECB" w14:textId="77777777" w:rsidR="00A702F0" w:rsidRPr="00945047" w:rsidRDefault="00A702F0" w:rsidP="00DF45C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ED6E46" w14:textId="6A9A61A7" w:rsidR="00A702F0" w:rsidRPr="00B1756C" w:rsidRDefault="00A702F0" w:rsidP="00DF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56C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B1756C">
        <w:rPr>
          <w:rFonts w:ascii="Times New Roman" w:hAnsi="Times New Roman" w:cs="Times New Roman"/>
          <w:sz w:val="24"/>
          <w:szCs w:val="24"/>
        </w:rPr>
        <w:t xml:space="preserve"> </w:t>
      </w:r>
      <w:r w:rsidR="00826241">
        <w:rPr>
          <w:rFonts w:ascii="Times New Roman" w:hAnsi="Times New Roman" w:cs="Times New Roman"/>
          <w:sz w:val="24"/>
          <w:szCs w:val="24"/>
        </w:rPr>
        <w:t>8</w:t>
      </w:r>
      <w:r w:rsidR="005B3EFE">
        <w:rPr>
          <w:rFonts w:ascii="Times New Roman" w:hAnsi="Times New Roman" w:cs="Times New Roman"/>
          <w:sz w:val="24"/>
          <w:szCs w:val="24"/>
        </w:rPr>
        <w:t xml:space="preserve"> </w:t>
      </w:r>
      <w:r w:rsidR="000C40A8">
        <w:rPr>
          <w:rFonts w:ascii="Times New Roman" w:hAnsi="Times New Roman" w:cs="Times New Roman"/>
          <w:sz w:val="24"/>
          <w:szCs w:val="24"/>
        </w:rPr>
        <w:t>Febr</w:t>
      </w:r>
      <w:r w:rsidR="00E124D5">
        <w:rPr>
          <w:rFonts w:ascii="Times New Roman" w:hAnsi="Times New Roman" w:cs="Times New Roman"/>
          <w:sz w:val="24"/>
          <w:szCs w:val="24"/>
        </w:rPr>
        <w:t>uary</w:t>
      </w:r>
      <w:r w:rsidRPr="00B1756C">
        <w:rPr>
          <w:rFonts w:ascii="Times New Roman" w:hAnsi="Times New Roman" w:cs="Times New Roman"/>
          <w:sz w:val="24"/>
          <w:szCs w:val="24"/>
        </w:rPr>
        <w:t xml:space="preserve"> 202</w:t>
      </w:r>
      <w:r w:rsidR="00E124D5">
        <w:rPr>
          <w:rFonts w:ascii="Times New Roman" w:hAnsi="Times New Roman" w:cs="Times New Roman"/>
          <w:sz w:val="24"/>
          <w:szCs w:val="24"/>
        </w:rPr>
        <w:t>3</w:t>
      </w:r>
    </w:p>
    <w:p w14:paraId="48AC6F70" w14:textId="77777777" w:rsidR="00A702F0" w:rsidRPr="00B1756C" w:rsidRDefault="00A702F0" w:rsidP="00DF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0C038" w14:textId="08DD7E64" w:rsidR="005B3EFE" w:rsidRDefault="00AD6E6C" w:rsidP="00DF45C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34466DDD" wp14:editId="66C698A1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D38F2" w14:textId="546E68B7" w:rsidR="00C30A0A" w:rsidRPr="00C30A0A" w:rsidRDefault="00C30A0A" w:rsidP="00DF45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4154A" w14:textId="169A5A28" w:rsidR="00C30A0A" w:rsidRPr="008D0459" w:rsidRDefault="00C30A0A" w:rsidP="00DF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b/>
          <w:bCs/>
          <w:sz w:val="24"/>
          <w:szCs w:val="24"/>
        </w:rPr>
        <w:t>Fingertip control:</w:t>
      </w:r>
      <w:r w:rsidRPr="00C30A0A">
        <w:rPr>
          <w:rFonts w:ascii="Times New Roman" w:hAnsi="Times New Roman" w:cs="Times New Roman"/>
          <w:sz w:val="24"/>
          <w:szCs w:val="24"/>
        </w:rPr>
        <w:t xml:space="preserve"> Mercedes-Benz Actros </w:t>
      </w:r>
      <w:r w:rsidR="00034B7B">
        <w:rPr>
          <w:rFonts w:ascii="Times New Roman" w:hAnsi="Times New Roman" w:cs="Times New Roman"/>
          <w:sz w:val="24"/>
          <w:szCs w:val="24"/>
        </w:rPr>
        <w:t>drivers</w:t>
      </w:r>
      <w:r w:rsidRPr="00C30A0A">
        <w:rPr>
          <w:rFonts w:ascii="Times New Roman" w:hAnsi="Times New Roman" w:cs="Times New Roman"/>
          <w:sz w:val="24"/>
          <w:szCs w:val="24"/>
        </w:rPr>
        <w:t xml:space="preserve"> can </w:t>
      </w:r>
      <w:r w:rsidR="00034B7B">
        <w:rPr>
          <w:rFonts w:ascii="Times New Roman" w:hAnsi="Times New Roman" w:cs="Times New Roman"/>
          <w:sz w:val="24"/>
          <w:szCs w:val="24"/>
        </w:rPr>
        <w:t xml:space="preserve">now take advantage of </w:t>
      </w:r>
      <w:r w:rsidRPr="00C30A0A">
        <w:rPr>
          <w:rFonts w:ascii="Times New Roman" w:hAnsi="Times New Roman" w:cs="Times New Roman"/>
          <w:sz w:val="24"/>
          <w:szCs w:val="24"/>
        </w:rPr>
        <w:t>Microlise SmartFlow</w:t>
      </w:r>
      <w:r w:rsidR="00034B7B">
        <w:rPr>
          <w:rFonts w:ascii="Times New Roman" w:hAnsi="Times New Roman" w:cs="Times New Roman"/>
          <w:sz w:val="24"/>
          <w:szCs w:val="24"/>
        </w:rPr>
        <w:t>’s market-leading functionality via their Multimedia Cockpit</w:t>
      </w:r>
      <w:r w:rsidR="00034B7B" w:rsidRPr="00C30A0A">
        <w:rPr>
          <w:rFonts w:ascii="Times New Roman" w:hAnsi="Times New Roman" w:cs="Times New Roman"/>
          <w:sz w:val="24"/>
          <w:szCs w:val="24"/>
        </w:rPr>
        <w:t xml:space="preserve"> touchscreens</w:t>
      </w:r>
    </w:p>
    <w:p w14:paraId="272E3873" w14:textId="334C557E" w:rsidR="00BE574B" w:rsidRDefault="00BE574B" w:rsidP="00DF45C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1AB7EE34" w14:textId="1C93BD36" w:rsidR="00BE574B" w:rsidRDefault="0047095A" w:rsidP="00DF45C6">
      <w:pPr>
        <w:spacing w:after="0" w:line="240" w:lineRule="auto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7095A">
        <w:rPr>
          <w:rFonts w:ascii="Times New Roman" w:hAnsi="Times New Roman" w:cs="Times New Roman"/>
          <w:sz w:val="40"/>
          <w:szCs w:val="40"/>
        </w:rPr>
        <w:t xml:space="preserve">Mercedes-Benz </w:t>
      </w:r>
      <w:r w:rsidRPr="009C5368">
        <w:rPr>
          <w:rFonts w:ascii="Times New Roman" w:hAnsi="Times New Roman" w:cs="Times New Roman"/>
          <w:color w:val="000000" w:themeColor="text1"/>
          <w:sz w:val="40"/>
          <w:szCs w:val="40"/>
        </w:rPr>
        <w:t>Truck</w:t>
      </w:r>
      <w:r w:rsidR="00034B7B">
        <w:rPr>
          <w:rFonts w:ascii="Times New Roman" w:hAnsi="Times New Roman" w:cs="Times New Roman"/>
          <w:color w:val="000000" w:themeColor="text1"/>
          <w:sz w:val="40"/>
          <w:szCs w:val="40"/>
        </w:rPr>
        <w:t>s teams up with Microlise to offer</w:t>
      </w:r>
      <w:r w:rsidR="000E2417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034B7B">
        <w:rPr>
          <w:rFonts w:ascii="Times New Roman" w:hAnsi="Times New Roman" w:cs="Times New Roman"/>
          <w:color w:val="000000" w:themeColor="text1"/>
          <w:sz w:val="40"/>
          <w:szCs w:val="40"/>
        </w:rPr>
        <w:t>easy, low-cost</w:t>
      </w:r>
      <w:r w:rsidR="00BE574B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SmartFlow </w:t>
      </w:r>
      <w:r w:rsidR="00034B7B">
        <w:rPr>
          <w:rFonts w:ascii="Times New Roman" w:hAnsi="Times New Roman" w:cs="Times New Roman"/>
          <w:color w:val="000000" w:themeColor="text1"/>
          <w:sz w:val="40"/>
          <w:szCs w:val="40"/>
        </w:rPr>
        <w:t>app access</w:t>
      </w:r>
    </w:p>
    <w:p w14:paraId="44F43338" w14:textId="0B5ECEBE" w:rsidR="008D0459" w:rsidRDefault="008D0459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95393" w14:textId="0A87EE50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t xml:space="preserve">Operators of Mercedes-Benz Actros trucks with the manufacturer’s innovative Multimedia Cockpit can now </w:t>
      </w:r>
      <w:r>
        <w:rPr>
          <w:rFonts w:ascii="Times New Roman" w:hAnsi="Times New Roman" w:cs="Times New Roman"/>
          <w:sz w:val="24"/>
          <w:szCs w:val="24"/>
        </w:rPr>
        <w:t>download</w:t>
      </w:r>
      <w:r w:rsidRPr="00423C69">
        <w:rPr>
          <w:rFonts w:ascii="Times New Roman" w:hAnsi="Times New Roman" w:cs="Times New Roman"/>
          <w:sz w:val="24"/>
          <w:szCs w:val="24"/>
        </w:rPr>
        <w:t xml:space="preserve"> market-leading Microlise Smart</w:t>
      </w:r>
      <w:r w:rsidR="00C30A0A">
        <w:rPr>
          <w:rFonts w:ascii="Times New Roman" w:hAnsi="Times New Roman" w:cs="Times New Roman"/>
          <w:sz w:val="24"/>
          <w:szCs w:val="24"/>
        </w:rPr>
        <w:t>F</w:t>
      </w:r>
      <w:r w:rsidRPr="00423C69">
        <w:rPr>
          <w:rFonts w:ascii="Times New Roman" w:hAnsi="Times New Roman" w:cs="Times New Roman"/>
          <w:sz w:val="24"/>
          <w:szCs w:val="24"/>
        </w:rPr>
        <w:t>low work management software directly into their cabs.</w:t>
      </w:r>
    </w:p>
    <w:p w14:paraId="2547EFF7" w14:textId="77777777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DAE19" w14:textId="096B6675" w:rsidR="00E124D5" w:rsidRDefault="00034B7B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124D5">
        <w:rPr>
          <w:rFonts w:ascii="Times New Roman" w:hAnsi="Times New Roman" w:cs="Times New Roman"/>
          <w:sz w:val="24"/>
          <w:szCs w:val="24"/>
        </w:rPr>
        <w:t xml:space="preserve"> tailored app version of </w:t>
      </w:r>
      <w:r w:rsidR="00E124D5" w:rsidRPr="00423C69">
        <w:rPr>
          <w:rFonts w:ascii="Times New Roman" w:hAnsi="Times New Roman" w:cs="Times New Roman"/>
          <w:sz w:val="24"/>
          <w:szCs w:val="24"/>
        </w:rPr>
        <w:t xml:space="preserve">this popular package </w:t>
      </w:r>
      <w:r>
        <w:rPr>
          <w:rFonts w:ascii="Times New Roman" w:hAnsi="Times New Roman" w:cs="Times New Roman"/>
          <w:sz w:val="24"/>
          <w:szCs w:val="24"/>
        </w:rPr>
        <w:t>is now included</w:t>
      </w:r>
      <w:r w:rsidR="002A532E">
        <w:rPr>
          <w:rFonts w:ascii="Times New Roman" w:hAnsi="Times New Roman" w:cs="Times New Roman"/>
          <w:sz w:val="24"/>
          <w:szCs w:val="24"/>
        </w:rPr>
        <w:t xml:space="preserve"> with</w:t>
      </w:r>
      <w:r w:rsidR="00E124D5" w:rsidRPr="00423C69">
        <w:rPr>
          <w:rFonts w:ascii="Times New Roman" w:hAnsi="Times New Roman" w:cs="Times New Roman"/>
          <w:sz w:val="24"/>
          <w:szCs w:val="24"/>
        </w:rPr>
        <w:t>in</w:t>
      </w:r>
      <w:r w:rsidR="00E124D5" w:rsidRPr="00034B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24D5" w:rsidRPr="00423C69">
        <w:rPr>
          <w:rFonts w:ascii="Times New Roman" w:hAnsi="Times New Roman" w:cs="Times New Roman"/>
          <w:sz w:val="24"/>
          <w:szCs w:val="24"/>
        </w:rPr>
        <w:t>the Mercedes-Benz Truck App Portal system</w:t>
      </w:r>
      <w:r>
        <w:rPr>
          <w:rFonts w:ascii="Times New Roman" w:hAnsi="Times New Roman" w:cs="Times New Roman"/>
          <w:sz w:val="24"/>
          <w:szCs w:val="24"/>
        </w:rPr>
        <w:t>,</w:t>
      </w:r>
      <w:r w:rsidR="00E124D5" w:rsidRPr="0042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making </w:t>
      </w:r>
      <w:r w:rsidR="00E124D5" w:rsidRPr="00423C69">
        <w:rPr>
          <w:rFonts w:ascii="Times New Roman" w:hAnsi="Times New Roman" w:cs="Times New Roman"/>
          <w:sz w:val="24"/>
          <w:szCs w:val="24"/>
        </w:rPr>
        <w:t xml:space="preserve">the Actros the only truck available on the UK market </w:t>
      </w:r>
      <w:r w:rsidR="00CF50E8">
        <w:rPr>
          <w:rFonts w:ascii="Times New Roman" w:hAnsi="Times New Roman" w:cs="Times New Roman"/>
          <w:sz w:val="24"/>
          <w:szCs w:val="24"/>
        </w:rPr>
        <w:t xml:space="preserve">capable of running it </w:t>
      </w:r>
      <w:r w:rsidR="00E124D5" w:rsidRPr="00423C69">
        <w:rPr>
          <w:rFonts w:ascii="Times New Roman" w:hAnsi="Times New Roman" w:cs="Times New Roman"/>
          <w:sz w:val="24"/>
          <w:szCs w:val="24"/>
        </w:rPr>
        <w:t xml:space="preserve">without extra hardware. </w:t>
      </w:r>
    </w:p>
    <w:p w14:paraId="149CC6FB" w14:textId="77777777" w:rsidR="00E124D5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A531D" w14:textId="187C6F1B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lastRenderedPageBreak/>
        <w:t>Th</w:t>
      </w:r>
      <w:r w:rsidR="00CF50E8">
        <w:rPr>
          <w:rFonts w:ascii="Times New Roman" w:hAnsi="Times New Roman" w:cs="Times New Roman"/>
          <w:sz w:val="24"/>
          <w:szCs w:val="24"/>
        </w:rPr>
        <w:t>e move allows</w:t>
      </w:r>
      <w:r w:rsidRPr="00423C69">
        <w:rPr>
          <w:rFonts w:ascii="Times New Roman" w:hAnsi="Times New Roman" w:cs="Times New Roman"/>
          <w:sz w:val="24"/>
          <w:szCs w:val="24"/>
        </w:rPr>
        <w:t xml:space="preserve"> operators to make significant </w:t>
      </w:r>
      <w:r w:rsidR="00CF50E8">
        <w:rPr>
          <w:rFonts w:ascii="Times New Roman" w:hAnsi="Times New Roman" w:cs="Times New Roman"/>
          <w:sz w:val="24"/>
          <w:szCs w:val="24"/>
        </w:rPr>
        <w:t xml:space="preserve">cost </w:t>
      </w:r>
      <w:r w:rsidRPr="00423C69">
        <w:rPr>
          <w:rFonts w:ascii="Times New Roman" w:hAnsi="Times New Roman" w:cs="Times New Roman"/>
          <w:sz w:val="24"/>
          <w:szCs w:val="24"/>
        </w:rPr>
        <w:t>savings –</w:t>
      </w:r>
      <w:r w:rsidR="00CF50E8">
        <w:rPr>
          <w:rFonts w:ascii="Times New Roman" w:hAnsi="Times New Roman" w:cs="Times New Roman"/>
          <w:sz w:val="24"/>
          <w:szCs w:val="24"/>
        </w:rPr>
        <w:t xml:space="preserve"> </w:t>
      </w:r>
      <w:r w:rsidRPr="00423C69">
        <w:rPr>
          <w:rFonts w:ascii="Times New Roman" w:hAnsi="Times New Roman" w:cs="Times New Roman"/>
          <w:sz w:val="24"/>
          <w:szCs w:val="24"/>
        </w:rPr>
        <w:t xml:space="preserve">a </w:t>
      </w:r>
      <w:r w:rsidR="00CF50E8">
        <w:rPr>
          <w:rFonts w:ascii="Times New Roman" w:hAnsi="Times New Roman" w:cs="Times New Roman"/>
          <w:sz w:val="24"/>
          <w:szCs w:val="24"/>
        </w:rPr>
        <w:t xml:space="preserve">monthly </w:t>
      </w:r>
      <w:r w:rsidRPr="00423C69">
        <w:rPr>
          <w:rFonts w:ascii="Times New Roman" w:hAnsi="Times New Roman" w:cs="Times New Roman"/>
          <w:sz w:val="24"/>
          <w:szCs w:val="24"/>
        </w:rPr>
        <w:t>subscription to the Microlise Smart</w:t>
      </w:r>
      <w:r w:rsidR="00C30A0A">
        <w:rPr>
          <w:rFonts w:ascii="Times New Roman" w:hAnsi="Times New Roman" w:cs="Times New Roman"/>
          <w:sz w:val="24"/>
          <w:szCs w:val="24"/>
        </w:rPr>
        <w:t>F</w:t>
      </w:r>
      <w:r w:rsidRPr="00423C69">
        <w:rPr>
          <w:rFonts w:ascii="Times New Roman" w:hAnsi="Times New Roman" w:cs="Times New Roman"/>
          <w:sz w:val="24"/>
          <w:szCs w:val="24"/>
        </w:rPr>
        <w:t xml:space="preserve">low Driver WorkFlow App could be up to </w:t>
      </w:r>
      <w:r>
        <w:rPr>
          <w:rFonts w:ascii="Times New Roman" w:hAnsi="Times New Roman" w:cs="Times New Roman"/>
          <w:sz w:val="24"/>
          <w:szCs w:val="24"/>
        </w:rPr>
        <w:t>85% cheaper</w:t>
      </w:r>
      <w:r w:rsidRPr="00423C69">
        <w:rPr>
          <w:rFonts w:ascii="Times New Roman" w:hAnsi="Times New Roman" w:cs="Times New Roman"/>
          <w:sz w:val="24"/>
          <w:szCs w:val="24"/>
        </w:rPr>
        <w:t xml:space="preserve"> than a traditional ‘wired’ installation</w:t>
      </w:r>
      <w:r w:rsidR="00BE574B">
        <w:rPr>
          <w:rFonts w:ascii="Times New Roman" w:hAnsi="Times New Roman" w:cs="Times New Roman"/>
          <w:sz w:val="24"/>
          <w:szCs w:val="24"/>
        </w:rPr>
        <w:t>, with all associated hardware</w:t>
      </w:r>
      <w:r w:rsidRPr="00423C69">
        <w:rPr>
          <w:rFonts w:ascii="Times New Roman" w:hAnsi="Times New Roman" w:cs="Times New Roman"/>
          <w:sz w:val="24"/>
          <w:szCs w:val="24"/>
        </w:rPr>
        <w:t>.</w:t>
      </w:r>
      <w:r w:rsidR="00C331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367C3" w14:textId="77777777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F65E8" w14:textId="43ABAEEA" w:rsidR="00D000D2" w:rsidRPr="00423C69" w:rsidRDefault="00D000D2" w:rsidP="00D00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0E8">
        <w:rPr>
          <w:rFonts w:ascii="Times New Roman" w:hAnsi="Times New Roman" w:cs="Times New Roman"/>
          <w:sz w:val="24"/>
          <w:szCs w:val="24"/>
        </w:rPr>
        <w:t xml:space="preserve">Microlise SmartFlow is already the workflow management tool of choice for many of Britain’s leading fleets. It allows drivers to perform a range of tasks such as reviewing and accepting assignments, accessing site details and planned arrival or departure times, </w:t>
      </w:r>
      <w:r w:rsidR="00F60B9A" w:rsidRPr="00CF50E8">
        <w:rPr>
          <w:rFonts w:ascii="Times New Roman" w:hAnsi="Times New Roman" w:cs="Times New Roman"/>
          <w:sz w:val="24"/>
          <w:szCs w:val="24"/>
        </w:rPr>
        <w:t xml:space="preserve">and </w:t>
      </w:r>
      <w:r w:rsidRPr="00CF50E8">
        <w:rPr>
          <w:rFonts w:ascii="Times New Roman" w:hAnsi="Times New Roman" w:cs="Times New Roman"/>
          <w:sz w:val="24"/>
          <w:szCs w:val="24"/>
        </w:rPr>
        <w:t>alerting the traffic office to any problem</w:t>
      </w:r>
      <w:r w:rsidRPr="00423C69">
        <w:rPr>
          <w:rFonts w:ascii="Times New Roman" w:hAnsi="Times New Roman" w:cs="Times New Roman"/>
          <w:sz w:val="24"/>
          <w:szCs w:val="24"/>
        </w:rPr>
        <w:t>s.</w:t>
      </w:r>
    </w:p>
    <w:p w14:paraId="6045569D" w14:textId="77777777" w:rsidR="00D000D2" w:rsidRPr="00423C69" w:rsidRDefault="00D000D2" w:rsidP="00D00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2F576" w14:textId="7F7A931F" w:rsidR="00546264" w:rsidRDefault="00C3317C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264">
        <w:rPr>
          <w:rFonts w:ascii="Times New Roman" w:hAnsi="Times New Roman" w:cs="Times New Roman"/>
          <w:sz w:val="24"/>
          <w:szCs w:val="24"/>
        </w:rPr>
        <w:t xml:space="preserve">In any other truck, </w:t>
      </w:r>
      <w:r w:rsidR="00D000D2" w:rsidRPr="00546264">
        <w:rPr>
          <w:rFonts w:ascii="Times New Roman" w:hAnsi="Times New Roman" w:cs="Times New Roman"/>
          <w:sz w:val="24"/>
          <w:szCs w:val="24"/>
        </w:rPr>
        <w:t xml:space="preserve">a </w:t>
      </w:r>
      <w:r w:rsidR="002A532E">
        <w:rPr>
          <w:rFonts w:ascii="Times New Roman" w:hAnsi="Times New Roman" w:cs="Times New Roman"/>
          <w:sz w:val="24"/>
          <w:szCs w:val="24"/>
        </w:rPr>
        <w:t xml:space="preserve">separate </w:t>
      </w:r>
      <w:r w:rsidR="00D000D2" w:rsidRPr="00546264">
        <w:rPr>
          <w:rFonts w:ascii="Times New Roman" w:hAnsi="Times New Roman" w:cs="Times New Roman"/>
          <w:sz w:val="24"/>
          <w:szCs w:val="24"/>
        </w:rPr>
        <w:t xml:space="preserve">dedicated in-cab </w:t>
      </w:r>
      <w:r w:rsidR="002A532E">
        <w:rPr>
          <w:rFonts w:ascii="Times New Roman" w:hAnsi="Times New Roman" w:cs="Times New Roman"/>
          <w:sz w:val="24"/>
          <w:szCs w:val="24"/>
        </w:rPr>
        <w:t>screen</w:t>
      </w:r>
      <w:r w:rsidR="00D000D2" w:rsidRPr="00D000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6264">
        <w:rPr>
          <w:rFonts w:ascii="Times New Roman" w:hAnsi="Times New Roman" w:cs="Times New Roman"/>
          <w:sz w:val="24"/>
          <w:szCs w:val="24"/>
        </w:rPr>
        <w:t>must</w:t>
      </w:r>
      <w:r w:rsidR="00D000D2" w:rsidRPr="00546264">
        <w:rPr>
          <w:rFonts w:ascii="Times New Roman" w:hAnsi="Times New Roman" w:cs="Times New Roman"/>
          <w:sz w:val="24"/>
          <w:szCs w:val="24"/>
        </w:rPr>
        <w:t xml:space="preserve"> be installed before </w:t>
      </w:r>
      <w:r w:rsidRPr="00546264">
        <w:rPr>
          <w:rFonts w:ascii="Times New Roman" w:hAnsi="Times New Roman" w:cs="Times New Roman"/>
          <w:sz w:val="24"/>
          <w:szCs w:val="24"/>
        </w:rPr>
        <w:t xml:space="preserve">Microlise SmartFlow </w:t>
      </w:r>
      <w:r w:rsidR="00D000D2" w:rsidRPr="00546264">
        <w:rPr>
          <w:rFonts w:ascii="Times New Roman" w:hAnsi="Times New Roman" w:cs="Times New Roman"/>
          <w:sz w:val="24"/>
          <w:szCs w:val="24"/>
        </w:rPr>
        <w:t>c</w:t>
      </w:r>
      <w:r w:rsidR="00546264">
        <w:rPr>
          <w:rFonts w:ascii="Times New Roman" w:hAnsi="Times New Roman" w:cs="Times New Roman"/>
          <w:sz w:val="24"/>
          <w:szCs w:val="24"/>
        </w:rPr>
        <w:t>an</w:t>
      </w:r>
      <w:r w:rsidR="00D000D2" w:rsidRPr="00546264">
        <w:rPr>
          <w:rFonts w:ascii="Times New Roman" w:hAnsi="Times New Roman" w:cs="Times New Roman"/>
          <w:sz w:val="24"/>
          <w:szCs w:val="24"/>
        </w:rPr>
        <w:t xml:space="preserve"> be used.</w:t>
      </w:r>
      <w:r w:rsidR="00546264">
        <w:rPr>
          <w:rFonts w:ascii="Times New Roman" w:hAnsi="Times New Roman" w:cs="Times New Roman"/>
          <w:sz w:val="24"/>
          <w:szCs w:val="24"/>
        </w:rPr>
        <w:t xml:space="preserve"> </w:t>
      </w:r>
      <w:r w:rsidR="00E124D5" w:rsidRPr="00423C69">
        <w:rPr>
          <w:rFonts w:ascii="Times New Roman" w:hAnsi="Times New Roman" w:cs="Times New Roman"/>
          <w:sz w:val="24"/>
          <w:szCs w:val="24"/>
        </w:rPr>
        <w:t xml:space="preserve">Actros operators, though, can </w:t>
      </w:r>
      <w:r w:rsidR="00546264">
        <w:rPr>
          <w:rFonts w:ascii="Times New Roman" w:hAnsi="Times New Roman" w:cs="Times New Roman"/>
          <w:sz w:val="24"/>
          <w:szCs w:val="24"/>
        </w:rPr>
        <w:t xml:space="preserve">now use the Truck App Portal to </w:t>
      </w:r>
      <w:r w:rsidR="00E124D5" w:rsidRPr="00423C69">
        <w:rPr>
          <w:rFonts w:ascii="Times New Roman" w:hAnsi="Times New Roman" w:cs="Times New Roman"/>
          <w:sz w:val="24"/>
          <w:szCs w:val="24"/>
        </w:rPr>
        <w:t xml:space="preserve">download </w:t>
      </w:r>
      <w:r w:rsidR="00D31CCB">
        <w:rPr>
          <w:rFonts w:ascii="Times New Roman" w:hAnsi="Times New Roman" w:cs="Times New Roman"/>
          <w:sz w:val="24"/>
          <w:szCs w:val="24"/>
        </w:rPr>
        <w:t>the</w:t>
      </w:r>
      <w:r w:rsidR="00546264">
        <w:rPr>
          <w:rFonts w:ascii="Times New Roman" w:hAnsi="Times New Roman" w:cs="Times New Roman"/>
          <w:sz w:val="24"/>
          <w:szCs w:val="24"/>
        </w:rPr>
        <w:t xml:space="preserve"> new app </w:t>
      </w:r>
      <w:r w:rsidR="008F3909">
        <w:rPr>
          <w:rFonts w:ascii="Times New Roman" w:hAnsi="Times New Roman" w:cs="Times New Roman"/>
          <w:sz w:val="24"/>
          <w:szCs w:val="24"/>
        </w:rPr>
        <w:t>incorporating</w:t>
      </w:r>
      <w:r w:rsidR="00E124D5">
        <w:rPr>
          <w:rFonts w:ascii="Times New Roman" w:hAnsi="Times New Roman" w:cs="Times New Roman"/>
          <w:sz w:val="24"/>
          <w:szCs w:val="24"/>
        </w:rPr>
        <w:t xml:space="preserve"> many of the full package’s functions,</w:t>
      </w:r>
      <w:r w:rsidR="00E124D5" w:rsidRPr="00423C69">
        <w:rPr>
          <w:rFonts w:ascii="Times New Roman" w:hAnsi="Times New Roman" w:cs="Times New Roman"/>
          <w:sz w:val="24"/>
          <w:szCs w:val="24"/>
        </w:rPr>
        <w:t xml:space="preserve"> straight to their vehicles</w:t>
      </w:r>
      <w:r w:rsidR="00546264">
        <w:rPr>
          <w:rFonts w:ascii="Times New Roman" w:hAnsi="Times New Roman" w:cs="Times New Roman"/>
          <w:sz w:val="24"/>
          <w:szCs w:val="24"/>
        </w:rPr>
        <w:t>.</w:t>
      </w:r>
    </w:p>
    <w:p w14:paraId="15923A0D" w14:textId="77777777" w:rsidR="00546264" w:rsidRDefault="00546264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A8CF1" w14:textId="77777777" w:rsidR="002A532E" w:rsidRDefault="00546264" w:rsidP="00546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264">
        <w:rPr>
          <w:rFonts w:ascii="Times New Roman" w:hAnsi="Times New Roman" w:cs="Times New Roman"/>
          <w:sz w:val="24"/>
          <w:szCs w:val="24"/>
        </w:rPr>
        <w:t xml:space="preserve">The Truck App Portal </w:t>
      </w:r>
      <w:r w:rsidRPr="00423C69">
        <w:rPr>
          <w:rFonts w:ascii="Times New Roman" w:hAnsi="Times New Roman" w:cs="Times New Roman"/>
          <w:sz w:val="24"/>
          <w:szCs w:val="24"/>
        </w:rPr>
        <w:t xml:space="preserve">integrates </w:t>
      </w:r>
      <w:r w:rsidRPr="00546264">
        <w:rPr>
          <w:rFonts w:ascii="Times New Roman" w:hAnsi="Times New Roman" w:cs="Times New Roman"/>
          <w:sz w:val="24"/>
          <w:szCs w:val="24"/>
        </w:rPr>
        <w:t>seamlessly</w:t>
      </w:r>
      <w:r w:rsidRPr="00D000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23C69">
        <w:rPr>
          <w:rFonts w:ascii="Times New Roman" w:hAnsi="Times New Roman" w:cs="Times New Roman"/>
          <w:sz w:val="24"/>
          <w:szCs w:val="24"/>
        </w:rPr>
        <w:t xml:space="preserve">with the </w:t>
      </w:r>
      <w:r>
        <w:rPr>
          <w:rFonts w:ascii="Times New Roman" w:hAnsi="Times New Roman" w:cs="Times New Roman"/>
          <w:sz w:val="24"/>
          <w:szCs w:val="24"/>
        </w:rPr>
        <w:t xml:space="preserve">vehicle’s </w:t>
      </w:r>
      <w:r w:rsidR="00CC4F1F">
        <w:rPr>
          <w:rFonts w:ascii="Times New Roman" w:hAnsi="Times New Roman" w:cs="Times New Roman"/>
          <w:sz w:val="24"/>
          <w:szCs w:val="24"/>
        </w:rPr>
        <w:t>M</w:t>
      </w:r>
      <w:r w:rsidRPr="00546264">
        <w:rPr>
          <w:rFonts w:ascii="Times New Roman" w:hAnsi="Times New Roman" w:cs="Times New Roman"/>
          <w:sz w:val="24"/>
          <w:szCs w:val="24"/>
        </w:rPr>
        <w:t>ulti-</w:t>
      </w:r>
      <w:r w:rsidR="00CC4F1F">
        <w:rPr>
          <w:rFonts w:ascii="Times New Roman" w:hAnsi="Times New Roman" w:cs="Times New Roman"/>
          <w:sz w:val="24"/>
          <w:szCs w:val="24"/>
        </w:rPr>
        <w:t>T</w:t>
      </w:r>
      <w:r w:rsidRPr="00546264">
        <w:rPr>
          <w:rFonts w:ascii="Times New Roman" w:hAnsi="Times New Roman" w:cs="Times New Roman"/>
          <w:sz w:val="24"/>
          <w:szCs w:val="24"/>
        </w:rPr>
        <w:t xml:space="preserve">ouch </w:t>
      </w:r>
      <w:r w:rsidR="00CC4F1F">
        <w:rPr>
          <w:rFonts w:ascii="Times New Roman" w:hAnsi="Times New Roman" w:cs="Times New Roman"/>
          <w:sz w:val="24"/>
          <w:szCs w:val="24"/>
        </w:rPr>
        <w:t>D</w:t>
      </w:r>
      <w:r w:rsidRPr="00546264">
        <w:rPr>
          <w:rFonts w:ascii="Times New Roman" w:hAnsi="Times New Roman" w:cs="Times New Roman"/>
          <w:sz w:val="24"/>
          <w:szCs w:val="24"/>
        </w:rPr>
        <w:t>isplay</w:t>
      </w:r>
      <w:r>
        <w:rPr>
          <w:rFonts w:ascii="Times New Roman" w:hAnsi="Times New Roman" w:cs="Times New Roman"/>
          <w:sz w:val="24"/>
          <w:szCs w:val="24"/>
        </w:rPr>
        <w:t xml:space="preserve">. Not only can drivers use this to access and operate the system, but </w:t>
      </w:r>
      <w:r w:rsidRPr="00546264">
        <w:rPr>
          <w:rFonts w:ascii="Times New Roman" w:hAnsi="Times New Roman" w:cs="Times New Roman"/>
          <w:sz w:val="24"/>
          <w:szCs w:val="24"/>
        </w:rPr>
        <w:t>the software</w:t>
      </w:r>
      <w:r>
        <w:rPr>
          <w:rFonts w:ascii="Times New Roman" w:hAnsi="Times New Roman" w:cs="Times New Roman"/>
          <w:sz w:val="24"/>
          <w:szCs w:val="24"/>
        </w:rPr>
        <w:t xml:space="preserve"> also </w:t>
      </w:r>
      <w:r w:rsidRPr="00546264">
        <w:rPr>
          <w:rFonts w:ascii="Times New Roman" w:hAnsi="Times New Roman" w:cs="Times New Roman"/>
          <w:sz w:val="24"/>
          <w:szCs w:val="24"/>
        </w:rPr>
        <w:t>engage</w:t>
      </w:r>
      <w:r w:rsidR="008F3909">
        <w:rPr>
          <w:rFonts w:ascii="Times New Roman" w:hAnsi="Times New Roman" w:cs="Times New Roman"/>
          <w:sz w:val="24"/>
          <w:szCs w:val="24"/>
        </w:rPr>
        <w:t>s</w:t>
      </w:r>
      <w:r w:rsidRPr="00546264">
        <w:rPr>
          <w:rFonts w:ascii="Times New Roman" w:hAnsi="Times New Roman" w:cs="Times New Roman"/>
          <w:sz w:val="24"/>
          <w:szCs w:val="24"/>
        </w:rPr>
        <w:t xml:space="preserve"> with the in-built satellite navigation system for optimum routing.</w:t>
      </w:r>
    </w:p>
    <w:p w14:paraId="4207C6E0" w14:textId="77777777" w:rsidR="00546264" w:rsidRDefault="00546264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D217C" w14:textId="29354B83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t>“As well as being more cost-effective, this development allows users to install the Microlise Smart</w:t>
      </w:r>
      <w:r w:rsidR="00C30A0A">
        <w:rPr>
          <w:rFonts w:ascii="Times New Roman" w:hAnsi="Times New Roman" w:cs="Times New Roman"/>
          <w:sz w:val="24"/>
          <w:szCs w:val="24"/>
        </w:rPr>
        <w:t>F</w:t>
      </w:r>
      <w:r w:rsidRPr="00423C69">
        <w:rPr>
          <w:rFonts w:ascii="Times New Roman" w:hAnsi="Times New Roman" w:cs="Times New Roman"/>
          <w:sz w:val="24"/>
          <w:szCs w:val="24"/>
        </w:rPr>
        <w:t>low App</w:t>
      </w:r>
      <w:r w:rsidR="00546264">
        <w:rPr>
          <w:rFonts w:ascii="Times New Roman" w:hAnsi="Times New Roman" w:cs="Times New Roman"/>
          <w:sz w:val="24"/>
          <w:szCs w:val="24"/>
        </w:rPr>
        <w:t xml:space="preserve"> a lot</w:t>
      </w:r>
      <w:r w:rsidRPr="00423C69">
        <w:rPr>
          <w:rFonts w:ascii="Times New Roman" w:hAnsi="Times New Roman" w:cs="Times New Roman"/>
          <w:sz w:val="24"/>
          <w:szCs w:val="24"/>
        </w:rPr>
        <w:t xml:space="preserve"> </w:t>
      </w:r>
      <w:r w:rsidR="00546264">
        <w:rPr>
          <w:rFonts w:ascii="Times New Roman" w:hAnsi="Times New Roman" w:cs="Times New Roman"/>
          <w:sz w:val="24"/>
          <w:szCs w:val="24"/>
        </w:rPr>
        <w:t>more quickly and easily than was previously possible</w:t>
      </w:r>
      <w:r w:rsidRPr="00423C69">
        <w:rPr>
          <w:rFonts w:ascii="Times New Roman" w:hAnsi="Times New Roman" w:cs="Times New Roman"/>
          <w:sz w:val="24"/>
          <w:szCs w:val="24"/>
        </w:rPr>
        <w:t xml:space="preserve">,” </w:t>
      </w:r>
      <w:r w:rsidR="00CC4F1F">
        <w:rPr>
          <w:rFonts w:ascii="Times New Roman" w:hAnsi="Times New Roman" w:cs="Times New Roman"/>
          <w:sz w:val="24"/>
          <w:szCs w:val="24"/>
        </w:rPr>
        <w:t>explained</w:t>
      </w:r>
      <w:r w:rsidRPr="00423C69">
        <w:rPr>
          <w:rFonts w:ascii="Times New Roman" w:hAnsi="Times New Roman" w:cs="Times New Roman"/>
          <w:sz w:val="24"/>
          <w:szCs w:val="24"/>
        </w:rPr>
        <w:t xml:space="preserve"> </w:t>
      </w:r>
      <w:r w:rsidR="00CC4F1F" w:rsidRPr="00423C69">
        <w:rPr>
          <w:rFonts w:ascii="Times New Roman" w:hAnsi="Times New Roman" w:cs="Times New Roman"/>
          <w:sz w:val="24"/>
          <w:szCs w:val="24"/>
        </w:rPr>
        <w:t>Richard Skidmore</w:t>
      </w:r>
      <w:r w:rsidR="00CC4F1F">
        <w:rPr>
          <w:rFonts w:ascii="Times New Roman" w:hAnsi="Times New Roman" w:cs="Times New Roman"/>
          <w:sz w:val="24"/>
          <w:szCs w:val="24"/>
        </w:rPr>
        <w:t xml:space="preserve">, </w:t>
      </w:r>
      <w:r w:rsidR="00CC4F1F" w:rsidRPr="00423C69">
        <w:rPr>
          <w:rFonts w:ascii="Times New Roman" w:hAnsi="Times New Roman" w:cs="Times New Roman"/>
          <w:sz w:val="24"/>
          <w:szCs w:val="24"/>
        </w:rPr>
        <w:t xml:space="preserve">Head of Customer Service Delivery </w:t>
      </w:r>
      <w:r w:rsidR="00CC4F1F">
        <w:rPr>
          <w:rFonts w:ascii="Times New Roman" w:hAnsi="Times New Roman" w:cs="Times New Roman"/>
          <w:sz w:val="24"/>
          <w:szCs w:val="24"/>
        </w:rPr>
        <w:t xml:space="preserve">at </w:t>
      </w:r>
      <w:r w:rsidRPr="00423C69">
        <w:rPr>
          <w:rFonts w:ascii="Times New Roman" w:hAnsi="Times New Roman" w:cs="Times New Roman"/>
          <w:sz w:val="24"/>
          <w:szCs w:val="24"/>
        </w:rPr>
        <w:t>Mercedes-Benz Trucks</w:t>
      </w:r>
      <w:r w:rsidR="00CC4F1F">
        <w:rPr>
          <w:rFonts w:ascii="Times New Roman" w:hAnsi="Times New Roman" w:cs="Times New Roman"/>
          <w:sz w:val="24"/>
          <w:szCs w:val="24"/>
        </w:rPr>
        <w:t xml:space="preserve"> UK</w:t>
      </w:r>
      <w:r w:rsidRPr="00423C69">
        <w:rPr>
          <w:rFonts w:ascii="Times New Roman" w:hAnsi="Times New Roman" w:cs="Times New Roman"/>
          <w:sz w:val="24"/>
          <w:szCs w:val="24"/>
        </w:rPr>
        <w:t>.</w:t>
      </w:r>
    </w:p>
    <w:p w14:paraId="314A4CCB" w14:textId="77777777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0CACF" w14:textId="1E314C08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t xml:space="preserve">“By teaming up with Microlise to offer this innovative solution we </w:t>
      </w:r>
      <w:r w:rsidR="00CC4F1F">
        <w:rPr>
          <w:rFonts w:ascii="Times New Roman" w:hAnsi="Times New Roman" w:cs="Times New Roman"/>
          <w:sz w:val="24"/>
          <w:szCs w:val="24"/>
        </w:rPr>
        <w:t>have been able to</w:t>
      </w:r>
      <w:r w:rsidRPr="00423C69">
        <w:rPr>
          <w:rFonts w:ascii="Times New Roman" w:hAnsi="Times New Roman" w:cs="Times New Roman"/>
          <w:sz w:val="24"/>
          <w:szCs w:val="24"/>
        </w:rPr>
        <w:t xml:space="preserve"> demonstrat</w:t>
      </w:r>
      <w:r w:rsidR="00CC4F1F">
        <w:rPr>
          <w:rFonts w:ascii="Times New Roman" w:hAnsi="Times New Roman" w:cs="Times New Roman"/>
          <w:sz w:val="24"/>
          <w:szCs w:val="24"/>
        </w:rPr>
        <w:t>e</w:t>
      </w:r>
      <w:r w:rsidRPr="00423C69">
        <w:rPr>
          <w:rFonts w:ascii="Times New Roman" w:hAnsi="Times New Roman" w:cs="Times New Roman"/>
          <w:sz w:val="24"/>
          <w:szCs w:val="24"/>
        </w:rPr>
        <w:t xml:space="preserve"> </w:t>
      </w:r>
      <w:r w:rsidR="00CC4F1F">
        <w:rPr>
          <w:rFonts w:ascii="Times New Roman" w:hAnsi="Times New Roman" w:cs="Times New Roman"/>
          <w:sz w:val="24"/>
          <w:szCs w:val="24"/>
        </w:rPr>
        <w:t xml:space="preserve">once again, the wide variety of benefits that </w:t>
      </w:r>
      <w:r w:rsidRPr="00423C69">
        <w:rPr>
          <w:rFonts w:ascii="Times New Roman" w:hAnsi="Times New Roman" w:cs="Times New Roman"/>
          <w:sz w:val="24"/>
          <w:szCs w:val="24"/>
        </w:rPr>
        <w:t>our in-cab technology is capable of delivering</w:t>
      </w:r>
      <w:r w:rsidR="00CC4F1F">
        <w:rPr>
          <w:rFonts w:ascii="Times New Roman" w:hAnsi="Times New Roman" w:cs="Times New Roman"/>
          <w:sz w:val="24"/>
          <w:szCs w:val="24"/>
        </w:rPr>
        <w:t>.</w:t>
      </w:r>
      <w:r w:rsidR="008F3909">
        <w:rPr>
          <w:rFonts w:ascii="Times New Roman" w:hAnsi="Times New Roman" w:cs="Times New Roman"/>
          <w:sz w:val="24"/>
          <w:szCs w:val="24"/>
        </w:rPr>
        <w:t>”</w:t>
      </w:r>
      <w:r w:rsidR="00CC4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1307B" w14:textId="77777777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388E7" w14:textId="77777777" w:rsidR="00CC4F1F" w:rsidRDefault="00CC4F1F" w:rsidP="00CC4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t>Steve Watson, Microlise Director of Product, said: “</w:t>
      </w:r>
      <w:r>
        <w:rPr>
          <w:rFonts w:ascii="Times New Roman" w:hAnsi="Times New Roman" w:cs="Times New Roman"/>
          <w:sz w:val="24"/>
          <w:szCs w:val="24"/>
        </w:rPr>
        <w:t xml:space="preserve">This new app allows </w:t>
      </w:r>
      <w:r w:rsidRPr="00423C69">
        <w:rPr>
          <w:rFonts w:ascii="Times New Roman" w:hAnsi="Times New Roman" w:cs="Times New Roman"/>
          <w:sz w:val="24"/>
          <w:szCs w:val="24"/>
        </w:rPr>
        <w:t>Actros operators to get on the road with SmartFlow quickly and easily</w:t>
      </w:r>
      <w:r>
        <w:rPr>
          <w:rFonts w:ascii="Times New Roman" w:hAnsi="Times New Roman" w:cs="Times New Roman"/>
          <w:sz w:val="24"/>
          <w:szCs w:val="24"/>
        </w:rPr>
        <w:t xml:space="preserve">. It </w:t>
      </w:r>
      <w:r w:rsidRPr="00423C69">
        <w:rPr>
          <w:rFonts w:ascii="Times New Roman" w:hAnsi="Times New Roman" w:cs="Times New Roman"/>
          <w:sz w:val="24"/>
          <w:szCs w:val="24"/>
        </w:rPr>
        <w:t xml:space="preserve">can </w:t>
      </w: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Pr="00423C69">
        <w:rPr>
          <w:rFonts w:ascii="Times New Roman" w:hAnsi="Times New Roman" w:cs="Times New Roman"/>
          <w:sz w:val="24"/>
          <w:szCs w:val="24"/>
        </w:rPr>
        <w:t xml:space="preserve">save drivers </w:t>
      </w:r>
      <w:r>
        <w:rPr>
          <w:rFonts w:ascii="Times New Roman" w:hAnsi="Times New Roman" w:cs="Times New Roman"/>
          <w:sz w:val="24"/>
          <w:szCs w:val="24"/>
        </w:rPr>
        <w:t xml:space="preserve">and their traffic office colleagues </w:t>
      </w:r>
      <w:r w:rsidRPr="00423C69">
        <w:rPr>
          <w:rFonts w:ascii="Times New Roman" w:hAnsi="Times New Roman" w:cs="Times New Roman"/>
          <w:sz w:val="24"/>
          <w:szCs w:val="24"/>
        </w:rPr>
        <w:t>time and effort</w:t>
      </w:r>
      <w:r>
        <w:rPr>
          <w:rFonts w:ascii="Times New Roman" w:hAnsi="Times New Roman" w:cs="Times New Roman"/>
          <w:sz w:val="24"/>
          <w:szCs w:val="24"/>
        </w:rPr>
        <w:t>, as well as helping with compliance.</w:t>
      </w:r>
    </w:p>
    <w:p w14:paraId="76E7FEED" w14:textId="77777777" w:rsidR="00CC4F1F" w:rsidRDefault="00CC4F1F" w:rsidP="00CC4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BB159" w14:textId="3F6AFE79" w:rsidR="00CC4F1F" w:rsidRPr="00423C69" w:rsidRDefault="00CC4F1F" w:rsidP="00CC4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“Drivers are logged into the system automatically when they insert their tacho cards. J</w:t>
      </w:r>
      <w:r w:rsidRPr="00423C69">
        <w:rPr>
          <w:rFonts w:ascii="Times New Roman" w:hAnsi="Times New Roman" w:cs="Times New Roman"/>
          <w:sz w:val="24"/>
          <w:szCs w:val="24"/>
        </w:rPr>
        <w:t xml:space="preserve">ourneys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423C69">
        <w:rPr>
          <w:rFonts w:ascii="Times New Roman" w:hAnsi="Times New Roman" w:cs="Times New Roman"/>
          <w:sz w:val="24"/>
          <w:szCs w:val="24"/>
        </w:rPr>
        <w:t>fed through directly to the cab and integrated with sat-nav screens.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423C69">
        <w:rPr>
          <w:rFonts w:ascii="Times New Roman" w:hAnsi="Times New Roman" w:cs="Times New Roman"/>
          <w:sz w:val="24"/>
          <w:szCs w:val="24"/>
        </w:rPr>
        <w:t>dministration</w:t>
      </w:r>
      <w:r>
        <w:rPr>
          <w:rFonts w:ascii="Times New Roman" w:hAnsi="Times New Roman" w:cs="Times New Roman"/>
          <w:sz w:val="24"/>
          <w:szCs w:val="24"/>
        </w:rPr>
        <w:t xml:space="preserve"> becomes easier</w:t>
      </w:r>
      <w:r w:rsidRPr="00423C69">
        <w:rPr>
          <w:rFonts w:ascii="Times New Roman" w:hAnsi="Times New Roman" w:cs="Times New Roman"/>
          <w:sz w:val="24"/>
          <w:szCs w:val="24"/>
        </w:rPr>
        <w:t>, with instant updating of deliveries, collections and consignment information. Communication is improved and delivery paperwork reduced, which helps everyone’s working day run more smoothly.”</w:t>
      </w:r>
    </w:p>
    <w:p w14:paraId="276918E4" w14:textId="77777777" w:rsidR="00CC4F1F" w:rsidRDefault="00CC4F1F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8E22D" w14:textId="77777777" w:rsidR="00CC4F1F" w:rsidRPr="00423C69" w:rsidRDefault="00CC4F1F" w:rsidP="00CC4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t>The Mercedes-Benz Truck App Portal is an integral feature of the Multimedia Cockpit. It allows fleet managers to assign specific apps to their vehicles via the Multi-Touch Display.</w:t>
      </w:r>
    </w:p>
    <w:p w14:paraId="67699F61" w14:textId="77777777" w:rsidR="00CC4F1F" w:rsidRPr="00423C69" w:rsidRDefault="00CC4F1F" w:rsidP="00CC4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DAAE3" w14:textId="3E0DA92F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t xml:space="preserve">Software engineers at Mercedes-Benz Trucks UK worked with </w:t>
      </w:r>
      <w:r w:rsidR="00CC4F1F">
        <w:rPr>
          <w:rFonts w:ascii="Times New Roman" w:hAnsi="Times New Roman" w:cs="Times New Roman"/>
          <w:sz w:val="24"/>
          <w:szCs w:val="24"/>
        </w:rPr>
        <w:t xml:space="preserve">their </w:t>
      </w:r>
      <w:r w:rsidRPr="00423C69">
        <w:rPr>
          <w:rFonts w:ascii="Times New Roman" w:hAnsi="Times New Roman" w:cs="Times New Roman"/>
          <w:sz w:val="24"/>
          <w:szCs w:val="24"/>
        </w:rPr>
        <w:t>counterparts at Microlise to develop the</w:t>
      </w:r>
      <w:r w:rsidR="00CC4F1F">
        <w:rPr>
          <w:rFonts w:ascii="Times New Roman" w:hAnsi="Times New Roman" w:cs="Times New Roman"/>
          <w:sz w:val="24"/>
          <w:szCs w:val="24"/>
        </w:rPr>
        <w:t xml:space="preserve"> </w:t>
      </w:r>
      <w:r w:rsidR="008F3909" w:rsidRPr="00423C69">
        <w:rPr>
          <w:rFonts w:ascii="Times New Roman" w:hAnsi="Times New Roman" w:cs="Times New Roman"/>
          <w:sz w:val="24"/>
          <w:szCs w:val="24"/>
        </w:rPr>
        <w:t xml:space="preserve">Driver WorkFlow App </w:t>
      </w:r>
      <w:r w:rsidRPr="00423C69">
        <w:rPr>
          <w:rFonts w:ascii="Times New Roman" w:hAnsi="Times New Roman" w:cs="Times New Roman"/>
          <w:sz w:val="24"/>
          <w:szCs w:val="24"/>
        </w:rPr>
        <w:t>and tune it for optimum performance and delivery through the Truck App Portal.</w:t>
      </w:r>
    </w:p>
    <w:p w14:paraId="46A195E4" w14:textId="77777777" w:rsidR="00E124D5" w:rsidRPr="00423C69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D89BE" w14:textId="596C619E" w:rsidR="00CC4F1F" w:rsidRPr="00423C69" w:rsidRDefault="00CC4F1F" w:rsidP="00CC4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t xml:space="preserve">“This </w:t>
      </w:r>
      <w:r w:rsidR="008F3909">
        <w:rPr>
          <w:rFonts w:ascii="Times New Roman" w:hAnsi="Times New Roman" w:cs="Times New Roman"/>
          <w:sz w:val="24"/>
          <w:szCs w:val="24"/>
        </w:rPr>
        <w:t xml:space="preserve">Microlise SmartFlow Driver </w:t>
      </w:r>
      <w:r w:rsidR="008F3909" w:rsidRPr="00423C69">
        <w:rPr>
          <w:rFonts w:ascii="Times New Roman" w:hAnsi="Times New Roman" w:cs="Times New Roman"/>
          <w:sz w:val="24"/>
          <w:szCs w:val="24"/>
        </w:rPr>
        <w:t>Wor</w:t>
      </w:r>
      <w:r w:rsidR="008F3909">
        <w:rPr>
          <w:rFonts w:ascii="Times New Roman" w:hAnsi="Times New Roman" w:cs="Times New Roman"/>
          <w:sz w:val="24"/>
          <w:szCs w:val="24"/>
        </w:rPr>
        <w:t>k</w:t>
      </w:r>
      <w:r w:rsidR="008F3909" w:rsidRPr="00423C69">
        <w:rPr>
          <w:rFonts w:ascii="Times New Roman" w:hAnsi="Times New Roman" w:cs="Times New Roman"/>
          <w:sz w:val="24"/>
          <w:szCs w:val="24"/>
        </w:rPr>
        <w:t xml:space="preserve">Flow App </w:t>
      </w:r>
      <w:r w:rsidRPr="00423C69">
        <w:rPr>
          <w:rFonts w:ascii="Times New Roman" w:hAnsi="Times New Roman" w:cs="Times New Roman"/>
          <w:sz w:val="24"/>
          <w:szCs w:val="24"/>
        </w:rPr>
        <w:t>was developed</w:t>
      </w:r>
      <w:r>
        <w:rPr>
          <w:rFonts w:ascii="Times New Roman" w:hAnsi="Times New Roman" w:cs="Times New Roman"/>
          <w:sz w:val="24"/>
          <w:szCs w:val="24"/>
        </w:rPr>
        <w:t xml:space="preserve"> here</w:t>
      </w:r>
      <w:r w:rsidRPr="00423C69">
        <w:rPr>
          <w:rFonts w:ascii="Times New Roman" w:hAnsi="Times New Roman" w:cs="Times New Roman"/>
          <w:sz w:val="24"/>
          <w:szCs w:val="24"/>
        </w:rPr>
        <w:t xml:space="preserve"> in the UK, specifically to suit the particular requirements of operators in this country,” </w:t>
      </w:r>
      <w:r>
        <w:rPr>
          <w:rFonts w:ascii="Times New Roman" w:hAnsi="Times New Roman" w:cs="Times New Roman"/>
          <w:sz w:val="24"/>
          <w:szCs w:val="24"/>
        </w:rPr>
        <w:t xml:space="preserve">continued </w:t>
      </w:r>
      <w:r w:rsidRPr="00423C69">
        <w:rPr>
          <w:rFonts w:ascii="Times New Roman" w:hAnsi="Times New Roman" w:cs="Times New Roman"/>
          <w:sz w:val="24"/>
          <w:szCs w:val="24"/>
        </w:rPr>
        <w:t xml:space="preserve">Richard </w:t>
      </w:r>
      <w:r>
        <w:rPr>
          <w:rFonts w:ascii="Times New Roman" w:hAnsi="Times New Roman" w:cs="Times New Roman"/>
          <w:sz w:val="24"/>
          <w:szCs w:val="24"/>
        </w:rPr>
        <w:t>Skidmore</w:t>
      </w:r>
      <w:r w:rsidRPr="00423C69">
        <w:rPr>
          <w:rFonts w:ascii="Times New Roman" w:hAnsi="Times New Roman" w:cs="Times New Roman"/>
          <w:sz w:val="24"/>
          <w:szCs w:val="24"/>
        </w:rPr>
        <w:t>. “It’s the first of what we hope will be a series of bespoke products created in-house for our domestic customers.</w:t>
      </w:r>
    </w:p>
    <w:p w14:paraId="4CBDDF8A" w14:textId="77777777" w:rsidR="008F3909" w:rsidRDefault="008F3909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45138" w14:textId="08FF1BC4" w:rsidR="00E124D5" w:rsidRDefault="00E124D5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C69">
        <w:rPr>
          <w:rFonts w:ascii="Times New Roman" w:hAnsi="Times New Roman" w:cs="Times New Roman"/>
          <w:sz w:val="24"/>
          <w:szCs w:val="24"/>
        </w:rPr>
        <w:lastRenderedPageBreak/>
        <w:t xml:space="preserve">“Connectivity is a key part of our strategy to support customers, and the development of </w:t>
      </w:r>
      <w:r w:rsidR="008F3909">
        <w:rPr>
          <w:rFonts w:ascii="Times New Roman" w:hAnsi="Times New Roman" w:cs="Times New Roman"/>
          <w:sz w:val="24"/>
          <w:szCs w:val="24"/>
        </w:rPr>
        <w:t>this exciting new addition to our portfolio of apps</w:t>
      </w:r>
      <w:r w:rsidRPr="00423C69">
        <w:rPr>
          <w:rFonts w:ascii="Times New Roman" w:hAnsi="Times New Roman" w:cs="Times New Roman"/>
          <w:sz w:val="24"/>
          <w:szCs w:val="24"/>
        </w:rPr>
        <w:t xml:space="preserve"> is a perfect example of the consultative way we work with fleets to help save them money and increase operating efficiency.”</w:t>
      </w:r>
    </w:p>
    <w:p w14:paraId="3DD8E61A" w14:textId="45003A41" w:rsidR="00696923" w:rsidRPr="00696923" w:rsidRDefault="00696923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A7889" w14:textId="288BA11B" w:rsidR="00696923" w:rsidRPr="00696923" w:rsidRDefault="00696923" w:rsidP="00696923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 w:rsidRPr="00696923">
        <w:rPr>
          <w:rStyle w:val="Strong"/>
          <w:color w:val="0E101A"/>
          <w:bdr w:val="none" w:sz="0" w:space="0" w:color="auto" w:frame="1"/>
        </w:rPr>
        <w:t>To watch Microlise Smartflow on Truck App Portal in action, </w:t>
      </w:r>
      <w:r w:rsidRPr="00696923">
        <w:rPr>
          <w:color w:val="0E101A"/>
          <w:bdr w:val="none" w:sz="0" w:space="0" w:color="auto" w:frame="1"/>
        </w:rPr>
        <w:t>click the video link</w:t>
      </w:r>
      <w:r w:rsidRPr="00696923">
        <w:rPr>
          <w:rStyle w:val="Strong"/>
          <w:color w:val="0E101A"/>
          <w:bdr w:val="none" w:sz="0" w:space="0" w:color="auto" w:frame="1"/>
        </w:rPr>
        <w:t> </w:t>
      </w:r>
      <w:hyperlink r:id="rId7" w:tgtFrame="_blank" w:history="1">
        <w:r w:rsidRPr="00696923">
          <w:rPr>
            <w:rStyle w:val="Hyperlink"/>
            <w:color w:val="4A6EE0"/>
            <w:bdr w:val="none" w:sz="0" w:space="0" w:color="auto" w:frame="1"/>
          </w:rPr>
          <w:t>https://vimeo.com/786263416/18086075ce</w:t>
        </w:r>
      </w:hyperlink>
    </w:p>
    <w:p w14:paraId="27CED0ED" w14:textId="77777777" w:rsidR="00696923" w:rsidRPr="00696923" w:rsidRDefault="00696923" w:rsidP="00696923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 w:rsidRPr="00696923">
        <w:rPr>
          <w:rStyle w:val="Strong"/>
          <w:color w:val="0E101A"/>
          <w:bdr w:val="none" w:sz="0" w:space="0" w:color="auto" w:frame="1"/>
        </w:rPr>
        <w:t> </w:t>
      </w:r>
    </w:p>
    <w:p w14:paraId="4431CD91" w14:textId="7A97A510" w:rsidR="00696923" w:rsidRPr="00696923" w:rsidRDefault="00696923" w:rsidP="00696923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 w:rsidRPr="00696923">
        <w:rPr>
          <w:rStyle w:val="Strong"/>
          <w:color w:val="0E101A"/>
          <w:bdr w:val="none" w:sz="0" w:space="0" w:color="auto" w:frame="1"/>
        </w:rPr>
        <w:t>For more information about Mercedes-Benz Truck App Portal and the apps available, </w:t>
      </w:r>
      <w:r w:rsidRPr="00696923">
        <w:rPr>
          <w:color w:val="0E101A"/>
          <w:bdr w:val="none" w:sz="0" w:space="0" w:color="auto" w:frame="1"/>
        </w:rPr>
        <w:t>please get in touch with MBTUK Connectivity Services a</w:t>
      </w:r>
      <w:r w:rsidRPr="00696923">
        <w:rPr>
          <w:rStyle w:val="Strong"/>
          <w:b w:val="0"/>
          <w:bCs w:val="0"/>
          <w:color w:val="0E101A"/>
          <w:bdr w:val="none" w:sz="0" w:space="0" w:color="auto" w:frame="1"/>
        </w:rPr>
        <w:t>t</w:t>
      </w:r>
      <w:r w:rsidRPr="00696923">
        <w:rPr>
          <w:rStyle w:val="Strong"/>
          <w:color w:val="0E101A"/>
          <w:bdr w:val="none" w:sz="0" w:space="0" w:color="auto" w:frame="1"/>
        </w:rPr>
        <w:t> </w:t>
      </w:r>
      <w:hyperlink r:id="rId8" w:tgtFrame="_blank" w:history="1">
        <w:r w:rsidRPr="00696923">
          <w:rPr>
            <w:rStyle w:val="Hyperlink"/>
            <w:color w:val="4A6EE0"/>
            <w:bdr w:val="none" w:sz="0" w:space="0" w:color="auto" w:frame="1"/>
          </w:rPr>
          <w:t>truckconnectivityuk@daimlertruck.com</w:t>
        </w:r>
      </w:hyperlink>
    </w:p>
    <w:p w14:paraId="45A819BA" w14:textId="77777777" w:rsidR="00696923" w:rsidRPr="00696923" w:rsidRDefault="00696923" w:rsidP="00696923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 w:rsidRPr="00696923">
        <w:rPr>
          <w:color w:val="0E101A"/>
          <w:bdr w:val="none" w:sz="0" w:space="0" w:color="auto" w:frame="1"/>
        </w:rPr>
        <w:t> </w:t>
      </w:r>
    </w:p>
    <w:p w14:paraId="5CEFDD8B" w14:textId="70CB0AC9" w:rsidR="00696923" w:rsidRPr="00696923" w:rsidRDefault="00696923" w:rsidP="00696923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 w:rsidRPr="00696923">
        <w:rPr>
          <w:rStyle w:val="Strong"/>
          <w:color w:val="0E101A"/>
          <w:bdr w:val="none" w:sz="0" w:space="0" w:color="auto" w:frame="1"/>
        </w:rPr>
        <w:t>To find out more about how Microlise SmartFlow App can support your needs, </w:t>
      </w:r>
      <w:r w:rsidRPr="00696923">
        <w:rPr>
          <w:color w:val="0E101A"/>
          <w:bdr w:val="none" w:sz="0" w:space="0" w:color="auto" w:frame="1"/>
        </w:rPr>
        <w:t>visit </w:t>
      </w:r>
      <w:hyperlink r:id="rId9" w:tgtFrame="_blank" w:history="1">
        <w:r w:rsidRPr="00696923">
          <w:rPr>
            <w:rStyle w:val="Hyperlink"/>
            <w:color w:val="0563C1"/>
            <w:bdr w:val="none" w:sz="0" w:space="0" w:color="auto" w:frame="1"/>
          </w:rPr>
          <w:t>https://www.microlise.com/</w:t>
        </w:r>
      </w:hyperlink>
      <w:r w:rsidR="00826241">
        <w:rPr>
          <w:rStyle w:val="Hyperlink"/>
          <w:color w:val="0563C1"/>
          <w:bdr w:val="none" w:sz="0" w:space="0" w:color="auto" w:frame="1"/>
        </w:rPr>
        <w:t>blog/product-insight-mercedes-benz-truck-portal/</w:t>
      </w:r>
    </w:p>
    <w:p w14:paraId="791309B0" w14:textId="77777777" w:rsidR="00696923" w:rsidRPr="00696923" w:rsidRDefault="00696923" w:rsidP="00696923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 w:rsidRPr="00696923">
        <w:rPr>
          <w:color w:val="0E101A"/>
          <w:bdr w:val="none" w:sz="0" w:space="0" w:color="auto" w:frame="1"/>
        </w:rPr>
        <w:t> </w:t>
      </w:r>
    </w:p>
    <w:p w14:paraId="34C79C0B" w14:textId="77777777" w:rsidR="00696923" w:rsidRPr="00423C69" w:rsidRDefault="00696923" w:rsidP="00E12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7A4FC" w14:textId="3AF53655" w:rsidR="00D16BC3" w:rsidRDefault="00D16BC3" w:rsidP="00EC783E">
      <w:pPr>
        <w:pStyle w:val="NormalWeb"/>
        <w:shd w:val="clear" w:color="auto" w:fill="FFFFFF"/>
        <w:spacing w:before="0" w:beforeAutospacing="0" w:after="0" w:afterAutospacing="0"/>
        <w:rPr>
          <w:color w:val="FF0000"/>
        </w:rPr>
      </w:pPr>
    </w:p>
    <w:p w14:paraId="6C321E16" w14:textId="77777777" w:rsidR="008F3909" w:rsidRPr="00EC783E" w:rsidRDefault="008F3909" w:rsidP="00EC783E">
      <w:pPr>
        <w:pStyle w:val="NormalWeb"/>
        <w:shd w:val="clear" w:color="auto" w:fill="FFFFFF"/>
        <w:spacing w:before="0" w:beforeAutospacing="0" w:after="0" w:afterAutospacing="0"/>
        <w:rPr>
          <w:color w:val="FF0000"/>
        </w:rPr>
      </w:pPr>
    </w:p>
    <w:p w14:paraId="732ED665" w14:textId="11E78490" w:rsidR="0078089C" w:rsidRDefault="00AD6E6C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79D53F9B" wp14:editId="216CE0B4">
            <wp:extent cx="5731510" cy="3223895"/>
            <wp:effectExtent l="0" t="0" r="2540" b="0"/>
            <wp:docPr id="4" name="Picture 4" descr="A person driving a c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driving a car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F87F" w14:textId="4C37312D" w:rsidR="00C30A0A" w:rsidRPr="00C30A0A" w:rsidRDefault="00C30A0A" w:rsidP="00DF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677B1" w14:textId="71324E2C" w:rsidR="00C30A0A" w:rsidRPr="00C30A0A" w:rsidRDefault="00C30A0A" w:rsidP="00DF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b/>
          <w:bCs/>
          <w:sz w:val="24"/>
          <w:szCs w:val="24"/>
        </w:rPr>
        <w:t>Logged and loaded:</w:t>
      </w:r>
      <w:r w:rsidRPr="00C30A0A">
        <w:rPr>
          <w:rFonts w:ascii="Times New Roman" w:hAnsi="Times New Roman" w:cs="Times New Roman"/>
          <w:sz w:val="24"/>
          <w:szCs w:val="24"/>
        </w:rPr>
        <w:t xml:space="preserve"> Drivers </w:t>
      </w:r>
      <w:r w:rsidR="008F3909">
        <w:rPr>
          <w:rFonts w:ascii="Times New Roman" w:hAnsi="Times New Roman" w:cs="Times New Roman"/>
          <w:sz w:val="24"/>
          <w:szCs w:val="24"/>
        </w:rPr>
        <w:t>access</w:t>
      </w:r>
      <w:r w:rsidRPr="00C30A0A">
        <w:rPr>
          <w:rFonts w:ascii="Times New Roman" w:hAnsi="Times New Roman" w:cs="Times New Roman"/>
          <w:sz w:val="24"/>
          <w:szCs w:val="24"/>
        </w:rPr>
        <w:t xml:space="preserve"> the system automatically by inserting tacho cards</w:t>
      </w:r>
    </w:p>
    <w:p w14:paraId="66FB8DBE" w14:textId="5B799EE5" w:rsidR="0078089C" w:rsidRDefault="0078089C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58F8F7" w14:textId="6153D174" w:rsidR="0078089C" w:rsidRDefault="0078089C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797320B" w14:textId="17A2DE8A" w:rsidR="0078089C" w:rsidRDefault="00AD6E6C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5E401B03" wp14:editId="1268C429">
            <wp:extent cx="5731510" cy="3223895"/>
            <wp:effectExtent l="0" t="0" r="2540" b="0"/>
            <wp:docPr id="6" name="Picture 6" descr="A picture containing text, electronics, display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electronics, display, screensho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738D" w14:textId="7E515E50" w:rsidR="00C30A0A" w:rsidRDefault="00C30A0A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29C1E3F" w14:textId="045361C9" w:rsidR="00C30A0A" w:rsidRDefault="00AD6E6C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DDB08FB" wp14:editId="694DDBF2">
            <wp:extent cx="5731510" cy="3223895"/>
            <wp:effectExtent l="0" t="0" r="2540" b="0"/>
            <wp:docPr id="9" name="Picture 9" descr="A picture containing text, monitor, electronics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monitor, electronics, compu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166E" w14:textId="4FE749E9" w:rsidR="00132783" w:rsidRPr="008820BA" w:rsidRDefault="00132783" w:rsidP="00DF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E8D4B" w14:textId="033A26F5" w:rsidR="00132783" w:rsidRDefault="008F3909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‘</w:t>
      </w:r>
      <w:r w:rsidR="00C30A0A">
        <w:rPr>
          <w:rFonts w:ascii="Times New Roman" w:hAnsi="Times New Roman" w:cs="Times New Roman"/>
          <w:b/>
          <w:bCs/>
          <w:sz w:val="24"/>
          <w:szCs w:val="24"/>
        </w:rPr>
        <w:t>Routeing</w:t>
      </w:r>
      <w:r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="00C30A0A">
        <w:rPr>
          <w:rFonts w:ascii="Times New Roman" w:hAnsi="Times New Roman" w:cs="Times New Roman"/>
          <w:b/>
          <w:bCs/>
          <w:sz w:val="24"/>
          <w:szCs w:val="24"/>
        </w:rPr>
        <w:t xml:space="preserve"> for you</w:t>
      </w:r>
      <w:r w:rsidR="00A6181A" w:rsidRPr="008820B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6181A" w:rsidRPr="008820BA">
        <w:rPr>
          <w:rFonts w:ascii="Times New Roman" w:hAnsi="Times New Roman" w:cs="Times New Roman"/>
          <w:sz w:val="24"/>
          <w:szCs w:val="24"/>
        </w:rPr>
        <w:t xml:space="preserve"> </w:t>
      </w:r>
      <w:r w:rsidR="00C30A0A">
        <w:rPr>
          <w:rFonts w:ascii="Times New Roman" w:hAnsi="Times New Roman" w:cs="Times New Roman"/>
          <w:sz w:val="24"/>
          <w:szCs w:val="24"/>
        </w:rPr>
        <w:t>The Microlise SmartFlow App integrates with existing satellite navigation</w:t>
      </w:r>
    </w:p>
    <w:p w14:paraId="4B357478" w14:textId="5CC1F888" w:rsidR="00132783" w:rsidRDefault="00132783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ED66C88" w14:textId="230E6005" w:rsidR="0078089C" w:rsidRDefault="0078089C" w:rsidP="00DF45C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0CC95DC" w14:textId="5EC9AD2E" w:rsidR="00A702F0" w:rsidRPr="00B1756C" w:rsidRDefault="00A702F0" w:rsidP="00DF45C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5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0D5FF7CF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1A2F03F8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8336869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991EA65" w14:textId="18B80F66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1DDA190F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3000B4C" w14:textId="41C32974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  <w:r w:rsidR="00C30A0A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43BE3AF3" w14:textId="124ADBBB" w:rsidR="00A702F0" w:rsidRDefault="00A702F0" w:rsidP="00DF45C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bdr w:val="none" w:sz="0" w:space="0" w:color="auto" w:frame="1"/>
          <w:lang w:val="en-GB"/>
        </w:rPr>
      </w:pPr>
      <w:r w:rsidRPr="00A83E07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</w:t>
      </w:r>
      <w:r w:rsidR="00C30A0A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 xml:space="preserve"> </w:t>
      </w:r>
      <w:hyperlink r:id="rId13" w:history="1">
        <w:r w:rsidR="00C30A0A" w:rsidRPr="00DA6629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  <w:lang w:val="en-GB"/>
          </w:rPr>
          <w:t>jamie.fretwell@daimlertruck.com</w:t>
        </w:r>
      </w:hyperlink>
    </w:p>
    <w:p w14:paraId="5CDC3DC5" w14:textId="083A882F" w:rsidR="00826241" w:rsidRDefault="00826241" w:rsidP="00DF45C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bdr w:val="none" w:sz="0" w:space="0" w:color="auto" w:frame="1"/>
          <w:lang w:val="en-GB"/>
        </w:rPr>
      </w:pPr>
    </w:p>
    <w:p w14:paraId="48872FD7" w14:textId="054330DD" w:rsidR="00826241" w:rsidRDefault="00826241" w:rsidP="00DF45C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bdr w:val="none" w:sz="0" w:space="0" w:color="auto" w:frame="1"/>
          <w:lang w:val="en-GB"/>
        </w:rPr>
      </w:pPr>
    </w:p>
    <w:p w14:paraId="521CFD7F" w14:textId="7D9F53DE" w:rsidR="00826241" w:rsidRDefault="00826241" w:rsidP="008262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 regarding the Microlise SmartFlow App, please contact:</w:t>
      </w:r>
    </w:p>
    <w:p w14:paraId="3D35D491" w14:textId="77777777" w:rsidR="00826241" w:rsidRDefault="00826241" w:rsidP="008262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52899F0" w14:textId="341ACD78" w:rsidR="00826241" w:rsidRPr="00D31CCB" w:rsidRDefault="00826241" w:rsidP="008262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it-IT"/>
        </w:rPr>
      </w:pPr>
      <w:r w:rsidRPr="00D31CCB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it-IT"/>
        </w:rPr>
        <w:t xml:space="preserve">Leonardo Mifsud, Microlise </w:t>
      </w:r>
    </w:p>
    <w:p w14:paraId="11A66F2C" w14:textId="3101F518" w:rsidR="00826241" w:rsidRPr="00D31CCB" w:rsidRDefault="00826241" w:rsidP="00826241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it-IT"/>
        </w:rPr>
      </w:pPr>
      <w:r w:rsidRPr="00D31CCB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it-IT"/>
        </w:rPr>
        <w:t xml:space="preserve">07768 711355, </w:t>
      </w:r>
      <w:hyperlink r:id="rId14" w:history="1">
        <w:r w:rsidR="00973239" w:rsidRPr="00D31CCB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  <w:lang w:val="it-IT"/>
          </w:rPr>
          <w:t>len.mifsud@microlise.com</w:t>
        </w:r>
      </w:hyperlink>
    </w:p>
    <w:p w14:paraId="7DB63505" w14:textId="77777777" w:rsidR="00826241" w:rsidRPr="00D31CCB" w:rsidRDefault="00826241" w:rsidP="00DF45C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it-IT"/>
        </w:rPr>
      </w:pPr>
    </w:p>
    <w:p w14:paraId="73E85C08" w14:textId="77777777" w:rsidR="00A702F0" w:rsidRPr="00D31CCB" w:rsidRDefault="00A702F0" w:rsidP="00DF45C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</w:p>
    <w:p w14:paraId="5DCF1FB2" w14:textId="77777777" w:rsidR="00A702F0" w:rsidRPr="00D31CCB" w:rsidRDefault="00A702F0" w:rsidP="00DF45C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</w:p>
    <w:p w14:paraId="1B691F87" w14:textId="5B28AE23" w:rsidR="00A702F0" w:rsidRPr="00D31CCB" w:rsidRDefault="00A702F0" w:rsidP="00DF45C6">
      <w:pPr>
        <w:spacing w:after="0"/>
        <w:rPr>
          <w:lang w:val="it-IT"/>
        </w:rPr>
      </w:pPr>
    </w:p>
    <w:p w14:paraId="42AD5333" w14:textId="77777777" w:rsidR="00A702F0" w:rsidRPr="00D31CCB" w:rsidRDefault="00A702F0" w:rsidP="00DF45C6">
      <w:pPr>
        <w:spacing w:after="0"/>
        <w:rPr>
          <w:lang w:val="it-IT"/>
        </w:rPr>
      </w:pPr>
    </w:p>
    <w:bookmarkEnd w:id="0"/>
    <w:p w14:paraId="76D0C389" w14:textId="77777777" w:rsidR="00A702F0" w:rsidRPr="00D31CCB" w:rsidRDefault="00A702F0">
      <w:pPr>
        <w:rPr>
          <w:lang w:val="it-IT"/>
        </w:rPr>
      </w:pPr>
    </w:p>
    <w:sectPr w:rsidR="00A702F0" w:rsidRPr="00D31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752F5"/>
    <w:multiLevelType w:val="multilevel"/>
    <w:tmpl w:val="8DC8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87E84"/>
    <w:multiLevelType w:val="hybridMultilevel"/>
    <w:tmpl w:val="C5062EE6"/>
    <w:lvl w:ilvl="0" w:tplc="D01E87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0F4B"/>
    <w:multiLevelType w:val="multilevel"/>
    <w:tmpl w:val="D9E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E4A3D"/>
    <w:multiLevelType w:val="hybridMultilevel"/>
    <w:tmpl w:val="3FBEEC94"/>
    <w:lvl w:ilvl="0" w:tplc="664845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71790"/>
    <w:multiLevelType w:val="hybridMultilevel"/>
    <w:tmpl w:val="2FEE4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387776">
    <w:abstractNumId w:val="0"/>
  </w:num>
  <w:num w:numId="2" w16cid:durableId="1835877394">
    <w:abstractNumId w:val="2"/>
  </w:num>
  <w:num w:numId="3" w16cid:durableId="1350641380">
    <w:abstractNumId w:val="3"/>
  </w:num>
  <w:num w:numId="4" w16cid:durableId="1427191737">
    <w:abstractNumId w:val="1"/>
  </w:num>
  <w:num w:numId="5" w16cid:durableId="771316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48"/>
    <w:rsid w:val="0001168D"/>
    <w:rsid w:val="00011849"/>
    <w:rsid w:val="00031F99"/>
    <w:rsid w:val="00034B7B"/>
    <w:rsid w:val="0003710F"/>
    <w:rsid w:val="00056BEA"/>
    <w:rsid w:val="00060050"/>
    <w:rsid w:val="00064D6C"/>
    <w:rsid w:val="000743B7"/>
    <w:rsid w:val="000979D0"/>
    <w:rsid w:val="000A1495"/>
    <w:rsid w:val="000C40A8"/>
    <w:rsid w:val="000D39D7"/>
    <w:rsid w:val="000E2417"/>
    <w:rsid w:val="00105D8B"/>
    <w:rsid w:val="00122238"/>
    <w:rsid w:val="00124723"/>
    <w:rsid w:val="00132783"/>
    <w:rsid w:val="0017791F"/>
    <w:rsid w:val="001D3682"/>
    <w:rsid w:val="001E1ACC"/>
    <w:rsid w:val="00201B17"/>
    <w:rsid w:val="00286698"/>
    <w:rsid w:val="0028762F"/>
    <w:rsid w:val="002A532E"/>
    <w:rsid w:val="002B6C88"/>
    <w:rsid w:val="002E6373"/>
    <w:rsid w:val="00306829"/>
    <w:rsid w:val="0038796B"/>
    <w:rsid w:val="003B2A89"/>
    <w:rsid w:val="003E1A2C"/>
    <w:rsid w:val="00436C33"/>
    <w:rsid w:val="00437B0B"/>
    <w:rsid w:val="0046556C"/>
    <w:rsid w:val="00466D41"/>
    <w:rsid w:val="0047095A"/>
    <w:rsid w:val="00480C9C"/>
    <w:rsid w:val="004864F4"/>
    <w:rsid w:val="004D7F8B"/>
    <w:rsid w:val="005014DF"/>
    <w:rsid w:val="00507331"/>
    <w:rsid w:val="00512C4C"/>
    <w:rsid w:val="00546264"/>
    <w:rsid w:val="005A6E89"/>
    <w:rsid w:val="005B3EFE"/>
    <w:rsid w:val="00602913"/>
    <w:rsid w:val="00621702"/>
    <w:rsid w:val="00621D0A"/>
    <w:rsid w:val="00622964"/>
    <w:rsid w:val="00696923"/>
    <w:rsid w:val="006D2238"/>
    <w:rsid w:val="006D6D06"/>
    <w:rsid w:val="006E2C79"/>
    <w:rsid w:val="006F50B2"/>
    <w:rsid w:val="00727CDB"/>
    <w:rsid w:val="0073468D"/>
    <w:rsid w:val="00761306"/>
    <w:rsid w:val="00763780"/>
    <w:rsid w:val="0078089C"/>
    <w:rsid w:val="00792E85"/>
    <w:rsid w:val="007B1BB1"/>
    <w:rsid w:val="007C02F2"/>
    <w:rsid w:val="007C0B7A"/>
    <w:rsid w:val="007C1DCB"/>
    <w:rsid w:val="007E4D0F"/>
    <w:rsid w:val="00806E8A"/>
    <w:rsid w:val="00816970"/>
    <w:rsid w:val="0082382F"/>
    <w:rsid w:val="00826241"/>
    <w:rsid w:val="00865EF1"/>
    <w:rsid w:val="00875A65"/>
    <w:rsid w:val="008820BA"/>
    <w:rsid w:val="008973F8"/>
    <w:rsid w:val="008C61E8"/>
    <w:rsid w:val="008D0459"/>
    <w:rsid w:val="008D738C"/>
    <w:rsid w:val="008F3909"/>
    <w:rsid w:val="00912879"/>
    <w:rsid w:val="00952080"/>
    <w:rsid w:val="00954501"/>
    <w:rsid w:val="00973239"/>
    <w:rsid w:val="009754B4"/>
    <w:rsid w:val="009925C1"/>
    <w:rsid w:val="009B1374"/>
    <w:rsid w:val="009C5368"/>
    <w:rsid w:val="009E69B8"/>
    <w:rsid w:val="00A6181A"/>
    <w:rsid w:val="00A702F0"/>
    <w:rsid w:val="00A84A0F"/>
    <w:rsid w:val="00AB1579"/>
    <w:rsid w:val="00AB4EEE"/>
    <w:rsid w:val="00AC1E86"/>
    <w:rsid w:val="00AD6E6C"/>
    <w:rsid w:val="00B226A9"/>
    <w:rsid w:val="00B37E3C"/>
    <w:rsid w:val="00B41D23"/>
    <w:rsid w:val="00B46ADA"/>
    <w:rsid w:val="00B53831"/>
    <w:rsid w:val="00B5594E"/>
    <w:rsid w:val="00B5641F"/>
    <w:rsid w:val="00B626ED"/>
    <w:rsid w:val="00B7128A"/>
    <w:rsid w:val="00BA6043"/>
    <w:rsid w:val="00BB4322"/>
    <w:rsid w:val="00BB76F6"/>
    <w:rsid w:val="00BC744D"/>
    <w:rsid w:val="00BD5086"/>
    <w:rsid w:val="00BE574B"/>
    <w:rsid w:val="00BF576A"/>
    <w:rsid w:val="00C15F9C"/>
    <w:rsid w:val="00C30073"/>
    <w:rsid w:val="00C30A0A"/>
    <w:rsid w:val="00C30EFD"/>
    <w:rsid w:val="00C3317C"/>
    <w:rsid w:val="00C33FCF"/>
    <w:rsid w:val="00C41079"/>
    <w:rsid w:val="00C62C57"/>
    <w:rsid w:val="00C86A39"/>
    <w:rsid w:val="00CC4F1F"/>
    <w:rsid w:val="00CD640C"/>
    <w:rsid w:val="00CE633D"/>
    <w:rsid w:val="00CE6FD9"/>
    <w:rsid w:val="00CF50E8"/>
    <w:rsid w:val="00D000D2"/>
    <w:rsid w:val="00D137A7"/>
    <w:rsid w:val="00D16BC3"/>
    <w:rsid w:val="00D2371B"/>
    <w:rsid w:val="00D26ED8"/>
    <w:rsid w:val="00D279BB"/>
    <w:rsid w:val="00D31CCB"/>
    <w:rsid w:val="00D330A2"/>
    <w:rsid w:val="00D45FE7"/>
    <w:rsid w:val="00D506A9"/>
    <w:rsid w:val="00D653C1"/>
    <w:rsid w:val="00D75037"/>
    <w:rsid w:val="00D93E8E"/>
    <w:rsid w:val="00DA1BB6"/>
    <w:rsid w:val="00DC5D0A"/>
    <w:rsid w:val="00DF08E5"/>
    <w:rsid w:val="00DF45C6"/>
    <w:rsid w:val="00E04ACC"/>
    <w:rsid w:val="00E12430"/>
    <w:rsid w:val="00E124D5"/>
    <w:rsid w:val="00E1498C"/>
    <w:rsid w:val="00E20E9D"/>
    <w:rsid w:val="00E43D67"/>
    <w:rsid w:val="00E838D5"/>
    <w:rsid w:val="00E9604B"/>
    <w:rsid w:val="00EC783E"/>
    <w:rsid w:val="00ED48D3"/>
    <w:rsid w:val="00EE6A48"/>
    <w:rsid w:val="00F11748"/>
    <w:rsid w:val="00F1394D"/>
    <w:rsid w:val="00F47F3B"/>
    <w:rsid w:val="00F60B9A"/>
    <w:rsid w:val="00F678A3"/>
    <w:rsid w:val="00F67F66"/>
    <w:rsid w:val="00F84942"/>
    <w:rsid w:val="00F94BB1"/>
    <w:rsid w:val="00FC32C7"/>
    <w:rsid w:val="00FD2F0A"/>
    <w:rsid w:val="00F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42D52"/>
  <w15:chartTrackingRefBased/>
  <w15:docId w15:val="{435F408A-EE4D-4F33-A521-CD9B21FF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2F0"/>
  </w:style>
  <w:style w:type="paragraph" w:styleId="Heading2">
    <w:name w:val="heading 2"/>
    <w:basedOn w:val="Normal"/>
    <w:link w:val="Heading2Char"/>
    <w:uiPriority w:val="9"/>
    <w:qFormat/>
    <w:rsid w:val="00D16B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70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rsid w:val="00A702F0"/>
    <w:rPr>
      <w:color w:val="0000FF"/>
      <w:u w:val="single"/>
    </w:rPr>
  </w:style>
  <w:style w:type="paragraph" w:customStyle="1" w:styleId="30InformationQRCode">
    <w:name w:val="3.0 Information + QRCode"/>
    <w:basedOn w:val="Normal"/>
    <w:autoRedefine/>
    <w:qFormat/>
    <w:rsid w:val="00A702F0"/>
    <w:pPr>
      <w:spacing w:after="240" w:line="320" w:lineRule="exact"/>
      <w:contextualSpacing/>
    </w:pPr>
    <w:rPr>
      <w:rFonts w:eastAsia="Times New Roman" w:cs="Times New Roman"/>
      <w:sz w:val="24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28762F"/>
    <w:rPr>
      <w:b/>
      <w:bCs/>
    </w:rPr>
  </w:style>
  <w:style w:type="paragraph" w:styleId="NormalWeb">
    <w:name w:val="Normal (Web)"/>
    <w:basedOn w:val="Normal"/>
    <w:uiPriority w:val="99"/>
    <w:unhideWhenUsed/>
    <w:rsid w:val="0028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B6C8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16BC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30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ckconnectivityuk@daimlertruck.com" TargetMode="External"/><Relationship Id="rId13" Type="http://schemas.openxmlformats.org/officeDocument/2006/relationships/hyperlink" Target="mailto:jamie.fretwell@daimlertruc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meo.com/786263416/18086075ce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microlise.com/" TargetMode="External"/><Relationship Id="rId14" Type="http://schemas.openxmlformats.org/officeDocument/2006/relationships/hyperlink" Target="mailto:len.mifsud@microl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14</cp:revision>
  <dcterms:created xsi:type="dcterms:W3CDTF">2023-01-26T10:36:00Z</dcterms:created>
  <dcterms:modified xsi:type="dcterms:W3CDTF">2023-02-07T21:12:00Z</dcterms:modified>
</cp:coreProperties>
</file>