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3B0E" w14:textId="77777777" w:rsidR="00EA53B1" w:rsidRDefault="00EA53B1" w:rsidP="00966CB4">
      <w:pPr>
        <w:pStyle w:val="NormalWeb"/>
        <w:spacing w:before="0" w:beforeAutospacing="0" w:after="0" w:afterAutospacing="0"/>
      </w:pPr>
      <w:r>
        <w:rPr>
          <w:noProof/>
        </w:rPr>
        <w:drawing>
          <wp:inline distT="0" distB="0" distL="0" distR="0" wp14:anchorId="6B04C023" wp14:editId="304BFFAB">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5746399D" w14:textId="77777777" w:rsidR="00EA53B1" w:rsidRDefault="00EA53B1" w:rsidP="00966CB4">
      <w:pPr>
        <w:pStyle w:val="NormalWeb"/>
        <w:spacing w:before="0" w:beforeAutospacing="0" w:after="0" w:afterAutospacing="0"/>
        <w:rPr>
          <w:b/>
        </w:rPr>
      </w:pPr>
    </w:p>
    <w:p w14:paraId="3C1D1859" w14:textId="77777777" w:rsidR="00EA53B1" w:rsidRDefault="00EA53B1" w:rsidP="00966CB4">
      <w:pPr>
        <w:pStyle w:val="NormalWeb"/>
        <w:spacing w:before="0" w:beforeAutospacing="0" w:after="0" w:afterAutospacing="0"/>
        <w:rPr>
          <w:b/>
        </w:rPr>
      </w:pPr>
    </w:p>
    <w:p w14:paraId="433BDFC7" w14:textId="29F81334" w:rsidR="00EA53B1" w:rsidRDefault="00EA53B1" w:rsidP="00966CB4">
      <w:pPr>
        <w:pStyle w:val="NormalWeb"/>
        <w:spacing w:before="0" w:beforeAutospacing="0" w:after="0" w:afterAutospacing="0"/>
      </w:pPr>
      <w:r w:rsidRPr="004454F1">
        <w:rPr>
          <w:b/>
        </w:rPr>
        <w:t>Date:</w:t>
      </w:r>
      <w:r>
        <w:t xml:space="preserve"> </w:t>
      </w:r>
      <w:r w:rsidR="00F46AB1">
        <w:t>7</w:t>
      </w:r>
      <w:r w:rsidR="007672C5">
        <w:t xml:space="preserve"> Dec</w:t>
      </w:r>
      <w:r>
        <w:t>ember 2021</w:t>
      </w:r>
    </w:p>
    <w:p w14:paraId="0C12A32A" w14:textId="76592EA6" w:rsidR="00561005" w:rsidRDefault="00561005" w:rsidP="00966CB4">
      <w:pPr>
        <w:pStyle w:val="NormalWeb"/>
        <w:spacing w:before="0" w:beforeAutospacing="0" w:after="0" w:afterAutospacing="0"/>
      </w:pPr>
    </w:p>
    <w:p w14:paraId="565F8173" w14:textId="115E6AD0" w:rsidR="00561005" w:rsidRDefault="00561005" w:rsidP="00966CB4">
      <w:pPr>
        <w:pStyle w:val="NormalWeb"/>
        <w:spacing w:before="0" w:beforeAutospacing="0" w:after="0" w:afterAutospacing="0"/>
      </w:pPr>
      <w:r>
        <w:rPr>
          <w:noProof/>
        </w:rPr>
        <w:drawing>
          <wp:inline distT="0" distB="0" distL="0" distR="0" wp14:anchorId="1BF2949D" wp14:editId="347B4A57">
            <wp:extent cx="5731510" cy="3654272"/>
            <wp:effectExtent l="0" t="0" r="2540" b="3810"/>
            <wp:docPr id="4" name="Picture 4" descr="A white truck parked in a gar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truck parked in a garag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129" cy="3660405"/>
                    </a:xfrm>
                    <a:prstGeom prst="rect">
                      <a:avLst/>
                    </a:prstGeom>
                    <a:noFill/>
                    <a:ln>
                      <a:noFill/>
                    </a:ln>
                  </pic:spPr>
                </pic:pic>
              </a:graphicData>
            </a:graphic>
          </wp:inline>
        </w:drawing>
      </w:r>
    </w:p>
    <w:p w14:paraId="7D8A8F84" w14:textId="6B2AA3AD" w:rsidR="00561005" w:rsidRDefault="00561005" w:rsidP="00966CB4">
      <w:pPr>
        <w:pStyle w:val="NormalWeb"/>
        <w:spacing w:before="0" w:beforeAutospacing="0" w:after="0" w:afterAutospacing="0"/>
      </w:pPr>
    </w:p>
    <w:p w14:paraId="5DD61D74" w14:textId="42E11769" w:rsidR="00561005" w:rsidRDefault="00561005" w:rsidP="00966CB4">
      <w:pPr>
        <w:pStyle w:val="NormalWeb"/>
        <w:spacing w:before="0" w:beforeAutospacing="0" w:after="0" w:afterAutospacing="0"/>
      </w:pPr>
    </w:p>
    <w:p w14:paraId="1C03DE4D" w14:textId="069C6932" w:rsidR="00EA53B1" w:rsidRDefault="00154487" w:rsidP="00966CB4">
      <w:pPr>
        <w:spacing w:after="0" w:line="240" w:lineRule="auto"/>
        <w:rPr>
          <w:sz w:val="40"/>
          <w:szCs w:val="40"/>
        </w:rPr>
      </w:pPr>
      <w:proofErr w:type="spellStart"/>
      <w:r w:rsidRPr="003A56DC">
        <w:rPr>
          <w:sz w:val="40"/>
          <w:szCs w:val="40"/>
        </w:rPr>
        <w:t>Haulaway</w:t>
      </w:r>
      <w:proofErr w:type="spellEnd"/>
      <w:r w:rsidRPr="003A56DC">
        <w:rPr>
          <w:sz w:val="40"/>
          <w:szCs w:val="40"/>
        </w:rPr>
        <w:t xml:space="preserve"> saves the best till last</w:t>
      </w:r>
      <w:r w:rsidR="003A56DC">
        <w:rPr>
          <w:sz w:val="40"/>
          <w:szCs w:val="40"/>
        </w:rPr>
        <w:t xml:space="preserve">, </w:t>
      </w:r>
      <w:r w:rsidR="009C1D74">
        <w:rPr>
          <w:sz w:val="40"/>
          <w:szCs w:val="40"/>
        </w:rPr>
        <w:t>as</w:t>
      </w:r>
      <w:r w:rsidR="003A56DC">
        <w:rPr>
          <w:sz w:val="40"/>
          <w:szCs w:val="40"/>
        </w:rPr>
        <w:t xml:space="preserve"> Mercedes-Benz </w:t>
      </w:r>
      <w:r>
        <w:rPr>
          <w:sz w:val="40"/>
          <w:szCs w:val="40"/>
        </w:rPr>
        <w:t xml:space="preserve">Actros </w:t>
      </w:r>
      <w:r w:rsidR="00EA53B1">
        <w:rPr>
          <w:sz w:val="40"/>
          <w:szCs w:val="40"/>
        </w:rPr>
        <w:t xml:space="preserve">Edition 2 </w:t>
      </w:r>
      <w:r>
        <w:rPr>
          <w:sz w:val="40"/>
          <w:szCs w:val="40"/>
        </w:rPr>
        <w:t>flagship</w:t>
      </w:r>
      <w:r w:rsidR="009C1D74">
        <w:rPr>
          <w:sz w:val="40"/>
          <w:szCs w:val="40"/>
        </w:rPr>
        <w:t xml:space="preserve"> caps a year to remember</w:t>
      </w:r>
    </w:p>
    <w:p w14:paraId="5B73F977" w14:textId="77777777" w:rsidR="00EA53B1" w:rsidRPr="00EC6BAF" w:rsidRDefault="00EA53B1" w:rsidP="00966CB4">
      <w:pPr>
        <w:spacing w:after="0" w:line="240" w:lineRule="auto"/>
        <w:rPr>
          <w:sz w:val="28"/>
          <w:szCs w:val="28"/>
        </w:rPr>
      </w:pPr>
    </w:p>
    <w:p w14:paraId="165B0FF1" w14:textId="121CEF9F" w:rsidR="003B58BD" w:rsidRDefault="003B58BD" w:rsidP="007672C5">
      <w:pPr>
        <w:shd w:val="clear" w:color="auto" w:fill="FFFFFF"/>
        <w:spacing w:after="0" w:line="240" w:lineRule="auto"/>
        <w:rPr>
          <w:rFonts w:eastAsia="Times New Roman"/>
          <w:color w:val="201F1E"/>
          <w:bdr w:val="none" w:sz="0" w:space="0" w:color="auto" w:frame="1"/>
          <w:lang w:eastAsia="en-GB"/>
        </w:rPr>
      </w:pPr>
      <w:r>
        <w:rPr>
          <w:rFonts w:eastAsia="Times New Roman"/>
          <w:color w:val="201F1E"/>
          <w:bdr w:val="none" w:sz="0" w:space="0" w:color="auto" w:frame="1"/>
          <w:lang w:eastAsia="en-GB"/>
        </w:rPr>
        <w:t>Long-standing Mercedes-Benz operator</w:t>
      </w:r>
      <w:r w:rsidR="005F392E">
        <w:rPr>
          <w:rFonts w:eastAsia="Times New Roman"/>
          <w:color w:val="201F1E"/>
          <w:bdr w:val="none" w:sz="0" w:space="0" w:color="auto" w:frame="1"/>
          <w:lang w:eastAsia="en-GB"/>
        </w:rPr>
        <w:t xml:space="preserve"> </w:t>
      </w:r>
      <w:proofErr w:type="spellStart"/>
      <w:r w:rsidR="005F392E">
        <w:rPr>
          <w:rFonts w:eastAsia="Times New Roman"/>
          <w:color w:val="201F1E"/>
          <w:bdr w:val="none" w:sz="0" w:space="0" w:color="auto" w:frame="1"/>
          <w:lang w:eastAsia="en-GB"/>
        </w:rPr>
        <w:t>Haulaway</w:t>
      </w:r>
      <w:proofErr w:type="spellEnd"/>
      <w:r w:rsidR="005F392E">
        <w:rPr>
          <w:rFonts w:eastAsia="Times New Roman"/>
          <w:color w:val="201F1E"/>
          <w:bdr w:val="none" w:sz="0" w:space="0" w:color="auto" w:frame="1"/>
          <w:lang w:eastAsia="en-GB"/>
        </w:rPr>
        <w:t xml:space="preserve"> </w:t>
      </w:r>
      <w:r w:rsidR="00154487">
        <w:rPr>
          <w:rFonts w:eastAsia="Times New Roman"/>
          <w:color w:val="201F1E"/>
          <w:bdr w:val="none" w:sz="0" w:space="0" w:color="auto" w:frame="1"/>
          <w:lang w:eastAsia="en-GB"/>
        </w:rPr>
        <w:t>has brought down the curtain on its</w:t>
      </w:r>
      <w:r w:rsidR="005F392E">
        <w:rPr>
          <w:rFonts w:eastAsia="Times New Roman"/>
          <w:color w:val="201F1E"/>
          <w:bdr w:val="none" w:sz="0" w:space="0" w:color="auto" w:frame="1"/>
          <w:lang w:eastAsia="en-GB"/>
        </w:rPr>
        <w:t xml:space="preserve"> 30</w:t>
      </w:r>
      <w:r w:rsidR="005F392E" w:rsidRPr="005F392E">
        <w:rPr>
          <w:rFonts w:eastAsia="Times New Roman"/>
          <w:color w:val="201F1E"/>
          <w:bdr w:val="none" w:sz="0" w:space="0" w:color="auto" w:frame="1"/>
          <w:vertAlign w:val="superscript"/>
          <w:lang w:eastAsia="en-GB"/>
        </w:rPr>
        <w:t>th</w:t>
      </w:r>
      <w:r w:rsidR="005F392E">
        <w:rPr>
          <w:rFonts w:eastAsia="Times New Roman"/>
          <w:color w:val="201F1E"/>
          <w:bdr w:val="none" w:sz="0" w:space="0" w:color="auto" w:frame="1"/>
          <w:lang w:eastAsia="en-GB"/>
        </w:rPr>
        <w:t xml:space="preserve"> anniversary </w:t>
      </w:r>
      <w:r w:rsidR="00154487">
        <w:rPr>
          <w:rFonts w:eastAsia="Times New Roman"/>
          <w:color w:val="201F1E"/>
          <w:bdr w:val="none" w:sz="0" w:space="0" w:color="auto" w:frame="1"/>
          <w:lang w:eastAsia="en-GB"/>
        </w:rPr>
        <w:t>celebrations</w:t>
      </w:r>
      <w:r w:rsidR="005F392E">
        <w:rPr>
          <w:rFonts w:eastAsia="Times New Roman"/>
          <w:color w:val="201F1E"/>
          <w:bdr w:val="none" w:sz="0" w:space="0" w:color="auto" w:frame="1"/>
          <w:lang w:eastAsia="en-GB"/>
        </w:rPr>
        <w:t xml:space="preserve"> </w:t>
      </w:r>
      <w:r w:rsidR="004879BC">
        <w:rPr>
          <w:rFonts w:eastAsia="Times New Roman"/>
          <w:color w:val="201F1E"/>
          <w:bdr w:val="none" w:sz="0" w:space="0" w:color="auto" w:frame="1"/>
          <w:lang w:eastAsia="en-GB"/>
        </w:rPr>
        <w:t xml:space="preserve">by </w:t>
      </w:r>
      <w:r>
        <w:rPr>
          <w:rFonts w:eastAsia="Times New Roman"/>
          <w:color w:val="201F1E"/>
          <w:bdr w:val="none" w:sz="0" w:space="0" w:color="auto" w:frame="1"/>
          <w:lang w:eastAsia="en-GB"/>
        </w:rPr>
        <w:t xml:space="preserve">commissioning </w:t>
      </w:r>
      <w:r w:rsidR="00F46AB1">
        <w:rPr>
          <w:rFonts w:eastAsia="Times New Roman"/>
          <w:color w:val="201F1E"/>
          <w:bdr w:val="none" w:sz="0" w:space="0" w:color="auto" w:frame="1"/>
          <w:lang w:eastAsia="en-GB"/>
        </w:rPr>
        <w:t>a</w:t>
      </w:r>
      <w:r w:rsidR="005F392E">
        <w:rPr>
          <w:rFonts w:eastAsia="Times New Roman"/>
          <w:color w:val="201F1E"/>
          <w:bdr w:val="none" w:sz="0" w:space="0" w:color="auto" w:frame="1"/>
          <w:lang w:eastAsia="en-GB"/>
        </w:rPr>
        <w:t xml:space="preserve"> </w:t>
      </w:r>
      <w:r w:rsidR="00AA08C2">
        <w:rPr>
          <w:rFonts w:eastAsia="Times New Roman"/>
          <w:color w:val="201F1E"/>
          <w:bdr w:val="none" w:sz="0" w:space="0" w:color="auto" w:frame="1"/>
          <w:lang w:eastAsia="en-GB"/>
        </w:rPr>
        <w:t xml:space="preserve">stunning </w:t>
      </w:r>
      <w:r w:rsidR="005F392E">
        <w:rPr>
          <w:rFonts w:eastAsia="Times New Roman"/>
          <w:color w:val="201F1E"/>
          <w:bdr w:val="none" w:sz="0" w:space="0" w:color="auto" w:frame="1"/>
          <w:lang w:eastAsia="en-GB"/>
        </w:rPr>
        <w:t xml:space="preserve">Actros </w:t>
      </w:r>
      <w:r>
        <w:rPr>
          <w:rFonts w:eastAsia="Times New Roman"/>
          <w:color w:val="201F1E"/>
          <w:bdr w:val="none" w:sz="0" w:space="0" w:color="auto" w:frame="1"/>
          <w:lang w:eastAsia="en-GB"/>
        </w:rPr>
        <w:t xml:space="preserve">Edition 2 tractor </w:t>
      </w:r>
      <w:r w:rsidR="00AA08C2">
        <w:rPr>
          <w:rFonts w:eastAsia="Times New Roman"/>
          <w:color w:val="201F1E"/>
          <w:bdr w:val="none" w:sz="0" w:space="0" w:color="auto" w:frame="1"/>
          <w:lang w:eastAsia="en-GB"/>
        </w:rPr>
        <w:t>unit</w:t>
      </w:r>
      <w:r w:rsidR="00F46AB1">
        <w:rPr>
          <w:rFonts w:eastAsia="Times New Roman"/>
          <w:color w:val="201F1E"/>
          <w:bdr w:val="none" w:sz="0" w:space="0" w:color="auto" w:frame="1"/>
          <w:lang w:eastAsia="en-GB"/>
        </w:rPr>
        <w:t>.</w:t>
      </w:r>
      <w:r w:rsidR="00AA08C2">
        <w:rPr>
          <w:rFonts w:eastAsia="Times New Roman"/>
          <w:color w:val="201F1E"/>
          <w:bdr w:val="none" w:sz="0" w:space="0" w:color="auto" w:frame="1"/>
          <w:lang w:eastAsia="en-GB"/>
        </w:rPr>
        <w:t xml:space="preserve"> </w:t>
      </w:r>
    </w:p>
    <w:p w14:paraId="2E04C639" w14:textId="08354164" w:rsidR="00AA08C2" w:rsidRDefault="00AA08C2" w:rsidP="007672C5">
      <w:pPr>
        <w:shd w:val="clear" w:color="auto" w:fill="FFFFFF"/>
        <w:spacing w:after="0" w:line="240" w:lineRule="auto"/>
        <w:rPr>
          <w:rFonts w:eastAsia="Times New Roman"/>
          <w:color w:val="201F1E"/>
          <w:bdr w:val="none" w:sz="0" w:space="0" w:color="auto" w:frame="1"/>
          <w:lang w:eastAsia="en-GB"/>
        </w:rPr>
      </w:pPr>
    </w:p>
    <w:p w14:paraId="7E1A5425" w14:textId="6DEDF703" w:rsidR="00AA08C2" w:rsidRPr="00D90362" w:rsidRDefault="00AA08C2" w:rsidP="007672C5">
      <w:pPr>
        <w:shd w:val="clear" w:color="auto" w:fill="FFFFFF"/>
        <w:spacing w:after="0" w:line="240" w:lineRule="auto"/>
        <w:rPr>
          <w:rFonts w:eastAsia="Times New Roman"/>
          <w:color w:val="000000" w:themeColor="text1"/>
          <w:bdr w:val="none" w:sz="0" w:space="0" w:color="auto" w:frame="1"/>
          <w:lang w:eastAsia="en-GB"/>
        </w:rPr>
      </w:pPr>
      <w:r>
        <w:rPr>
          <w:rFonts w:eastAsia="Times New Roman"/>
          <w:color w:val="201F1E"/>
          <w:bdr w:val="none" w:sz="0" w:space="0" w:color="auto" w:frame="1"/>
          <w:lang w:eastAsia="en-GB"/>
        </w:rPr>
        <w:t xml:space="preserve">The East Sussex-based operator provides a </w:t>
      </w:r>
      <w:r w:rsidR="00BC5C6E">
        <w:rPr>
          <w:rFonts w:eastAsia="Times New Roman"/>
          <w:color w:val="201F1E"/>
          <w:bdr w:val="none" w:sz="0" w:space="0" w:color="auto" w:frame="1"/>
          <w:lang w:eastAsia="en-GB"/>
        </w:rPr>
        <w:t>comprehensive portfolio</w:t>
      </w:r>
      <w:r>
        <w:rPr>
          <w:rFonts w:eastAsia="Times New Roman"/>
          <w:color w:val="201F1E"/>
          <w:bdr w:val="none" w:sz="0" w:space="0" w:color="auto" w:frame="1"/>
          <w:lang w:eastAsia="en-GB"/>
        </w:rPr>
        <w:t xml:space="preserve"> of waste management services to trade and domestic </w:t>
      </w:r>
      <w:r w:rsidRPr="00D90362">
        <w:rPr>
          <w:rFonts w:eastAsia="Times New Roman"/>
          <w:color w:val="000000" w:themeColor="text1"/>
          <w:bdr w:val="none" w:sz="0" w:space="0" w:color="auto" w:frame="1"/>
          <w:lang w:eastAsia="en-GB"/>
        </w:rPr>
        <w:t>customers. Its fleet of 22 skip-loaders, tipper</w:t>
      </w:r>
      <w:r w:rsidR="003A56DC">
        <w:rPr>
          <w:rFonts w:eastAsia="Times New Roman"/>
          <w:color w:val="000000" w:themeColor="text1"/>
          <w:bdr w:val="none" w:sz="0" w:space="0" w:color="auto" w:frame="1"/>
          <w:lang w:eastAsia="en-GB"/>
        </w:rPr>
        <w:t>s</w:t>
      </w:r>
      <w:r w:rsidRPr="00D90362">
        <w:rPr>
          <w:rFonts w:eastAsia="Times New Roman"/>
          <w:color w:val="000000" w:themeColor="text1"/>
          <w:bdr w:val="none" w:sz="0" w:space="0" w:color="auto" w:frame="1"/>
          <w:lang w:eastAsia="en-GB"/>
        </w:rPr>
        <w:t>, tipper-grabs and tractors is dominated by the three-pointed star.</w:t>
      </w:r>
    </w:p>
    <w:p w14:paraId="7DCAD6AA" w14:textId="084F6034" w:rsidR="00AA08C2" w:rsidRDefault="00AA08C2" w:rsidP="007672C5">
      <w:pPr>
        <w:shd w:val="clear" w:color="auto" w:fill="FFFFFF"/>
        <w:spacing w:after="0" w:line="240" w:lineRule="auto"/>
        <w:rPr>
          <w:rFonts w:eastAsia="Times New Roman"/>
          <w:color w:val="201F1E"/>
          <w:bdr w:val="none" w:sz="0" w:space="0" w:color="auto" w:frame="1"/>
          <w:lang w:eastAsia="en-GB"/>
        </w:rPr>
      </w:pPr>
    </w:p>
    <w:p w14:paraId="3D579C78" w14:textId="5C1A496A" w:rsidR="00F46AB1" w:rsidRDefault="00AA08C2" w:rsidP="007672C5">
      <w:pPr>
        <w:shd w:val="clear" w:color="auto" w:fill="FFFFFF"/>
        <w:spacing w:after="0" w:line="240" w:lineRule="auto"/>
        <w:rPr>
          <w:rFonts w:eastAsia="Times New Roman"/>
          <w:color w:val="201F1E"/>
          <w:bdr w:val="none" w:sz="0" w:space="0" w:color="auto" w:frame="1"/>
          <w:lang w:eastAsia="en-GB"/>
        </w:rPr>
      </w:pPr>
      <w:r w:rsidRPr="00887100">
        <w:rPr>
          <w:rFonts w:eastAsia="Times New Roman"/>
          <w:color w:val="201F1E"/>
          <w:bdr w:val="none" w:sz="0" w:space="0" w:color="auto" w:frame="1"/>
          <w:lang w:eastAsia="en-GB"/>
        </w:rPr>
        <w:lastRenderedPageBreak/>
        <w:t xml:space="preserve">The </w:t>
      </w:r>
      <w:r w:rsidR="00BC5C6E" w:rsidRPr="00887100">
        <w:rPr>
          <w:rFonts w:eastAsia="Times New Roman"/>
          <w:color w:val="201F1E"/>
          <w:bdr w:val="none" w:sz="0" w:space="0" w:color="auto" w:frame="1"/>
          <w:lang w:eastAsia="en-GB"/>
        </w:rPr>
        <w:t xml:space="preserve">latest addition to that line-up arrived via Dealer Sparshatt Truck &amp; Van. </w:t>
      </w:r>
      <w:r w:rsidR="00F46AB1" w:rsidRPr="00244169">
        <w:rPr>
          <w:rFonts w:eastAsia="Times New Roman"/>
          <w:color w:val="000000" w:themeColor="text1"/>
          <w:bdr w:val="none" w:sz="0" w:space="0" w:color="auto" w:frame="1"/>
          <w:lang w:eastAsia="en-GB"/>
        </w:rPr>
        <w:t>The Edition 2 is a dazzling showcase for the fifth-generation Actro</w:t>
      </w:r>
      <w:r w:rsidR="00B625C3">
        <w:rPr>
          <w:rFonts w:eastAsia="Times New Roman"/>
          <w:color w:val="000000" w:themeColor="text1"/>
          <w:bdr w:val="none" w:sz="0" w:space="0" w:color="auto" w:frame="1"/>
          <w:lang w:eastAsia="en-GB"/>
        </w:rPr>
        <w:t>s</w:t>
      </w:r>
      <w:r w:rsidR="00F46AB1" w:rsidRPr="00244169">
        <w:rPr>
          <w:rFonts w:eastAsia="Times New Roman"/>
          <w:color w:val="000000" w:themeColor="text1"/>
          <w:bdr w:val="none" w:sz="0" w:space="0" w:color="auto" w:frame="1"/>
          <w:lang w:eastAsia="en-GB"/>
        </w:rPr>
        <w:t xml:space="preserve">. </w:t>
      </w:r>
      <w:r w:rsidR="00F46AB1">
        <w:rPr>
          <w:rFonts w:eastAsia="Times New Roman"/>
          <w:color w:val="201F1E"/>
          <w:bdr w:val="none" w:sz="0" w:space="0" w:color="auto" w:frame="1"/>
          <w:lang w:eastAsia="en-GB"/>
        </w:rPr>
        <w:t xml:space="preserve">Just 400 have been built for customers worldwide, and of these only a small handful have reached the UK. </w:t>
      </w:r>
    </w:p>
    <w:p w14:paraId="449C743B" w14:textId="77777777" w:rsidR="00F46AB1" w:rsidRDefault="00F46AB1" w:rsidP="007672C5">
      <w:pPr>
        <w:shd w:val="clear" w:color="auto" w:fill="FFFFFF"/>
        <w:spacing w:after="0" w:line="240" w:lineRule="auto"/>
        <w:rPr>
          <w:rFonts w:eastAsia="Times New Roman"/>
          <w:color w:val="201F1E"/>
          <w:bdr w:val="none" w:sz="0" w:space="0" w:color="auto" w:frame="1"/>
          <w:lang w:eastAsia="en-GB"/>
        </w:rPr>
      </w:pPr>
    </w:p>
    <w:p w14:paraId="682A5CA4" w14:textId="060AE7F9" w:rsidR="00B625C3" w:rsidRDefault="001F37F6" w:rsidP="00B625C3">
      <w:pPr>
        <w:shd w:val="clear" w:color="auto" w:fill="FFFFFF"/>
        <w:spacing w:after="0" w:line="240" w:lineRule="auto"/>
        <w:rPr>
          <w:rFonts w:eastAsia="Times New Roman"/>
          <w:color w:val="000000" w:themeColor="text1"/>
          <w:bdr w:val="none" w:sz="0" w:space="0" w:color="auto" w:frame="1"/>
          <w:lang w:eastAsia="en-GB"/>
        </w:rPr>
      </w:pPr>
      <w:proofErr w:type="spellStart"/>
      <w:r>
        <w:rPr>
          <w:rFonts w:eastAsia="Times New Roman"/>
          <w:color w:val="201F1E"/>
          <w:bdr w:val="none" w:sz="0" w:space="0" w:color="auto" w:frame="1"/>
          <w:lang w:eastAsia="en-GB"/>
        </w:rPr>
        <w:t>Haulaway’s</w:t>
      </w:r>
      <w:proofErr w:type="spellEnd"/>
      <w:r>
        <w:rPr>
          <w:rFonts w:eastAsia="Times New Roman"/>
          <w:color w:val="201F1E"/>
          <w:bdr w:val="none" w:sz="0" w:space="0" w:color="auto" w:frame="1"/>
          <w:lang w:eastAsia="en-GB"/>
        </w:rPr>
        <w:t xml:space="preserve"> new flagship</w:t>
      </w:r>
      <w:r w:rsidR="00BC5C6E" w:rsidRPr="00887100">
        <w:rPr>
          <w:rFonts w:eastAsia="Times New Roman"/>
          <w:color w:val="201F1E"/>
          <w:bdr w:val="none" w:sz="0" w:space="0" w:color="auto" w:frame="1"/>
          <w:lang w:eastAsia="en-GB"/>
        </w:rPr>
        <w:t xml:space="preserve"> has a flat-floored </w:t>
      </w:r>
      <w:proofErr w:type="spellStart"/>
      <w:r w:rsidR="00BC5C6E" w:rsidRPr="00887100">
        <w:rPr>
          <w:rFonts w:eastAsia="Times New Roman"/>
          <w:color w:val="201F1E"/>
          <w:bdr w:val="none" w:sz="0" w:space="0" w:color="auto" w:frame="1"/>
          <w:lang w:eastAsia="en-GB"/>
        </w:rPr>
        <w:t>BigSpace</w:t>
      </w:r>
      <w:proofErr w:type="spellEnd"/>
      <w:r w:rsidR="00BC5C6E" w:rsidRPr="00887100">
        <w:rPr>
          <w:rFonts w:eastAsia="Times New Roman"/>
          <w:color w:val="201F1E"/>
          <w:bdr w:val="none" w:sz="0" w:space="0" w:color="auto" w:frame="1"/>
          <w:lang w:eastAsia="en-GB"/>
        </w:rPr>
        <w:t xml:space="preserve"> cab and, as a 2563 variant, is powered by a range-topping </w:t>
      </w:r>
      <w:r w:rsidR="00887100" w:rsidRPr="00887100">
        <w:rPr>
          <w:color w:val="333333"/>
          <w:shd w:val="clear" w:color="auto" w:fill="FFFFFF"/>
        </w:rPr>
        <w:t>460 kW (625 hp), 15.6-litre in-line six-cylinder engine.</w:t>
      </w:r>
      <w:r w:rsidR="00B625C3">
        <w:rPr>
          <w:color w:val="333333"/>
          <w:shd w:val="clear" w:color="auto" w:fill="FFFFFF"/>
        </w:rPr>
        <w:t xml:space="preserve"> It is</w:t>
      </w:r>
    </w:p>
    <w:p w14:paraId="6DF5C91B" w14:textId="164F95FD" w:rsidR="00B254E8" w:rsidRDefault="00B254E8" w:rsidP="00244169">
      <w:pPr>
        <w:shd w:val="clear" w:color="auto" w:fill="FFFFFF"/>
        <w:spacing w:after="0" w:line="240" w:lineRule="auto"/>
        <w:rPr>
          <w:rFonts w:eastAsia="Times New Roman"/>
          <w:color w:val="000000" w:themeColor="text1"/>
          <w:bdr w:val="none" w:sz="0" w:space="0" w:color="auto" w:frame="1"/>
          <w:lang w:eastAsia="en-GB"/>
        </w:rPr>
      </w:pPr>
      <w:r>
        <w:rPr>
          <w:rFonts w:eastAsia="Times New Roman"/>
          <w:color w:val="000000" w:themeColor="text1"/>
          <w:bdr w:val="none" w:sz="0" w:space="0" w:color="auto" w:frame="1"/>
          <w:lang w:eastAsia="en-GB"/>
        </w:rPr>
        <w:t xml:space="preserve">strikingly finished in </w:t>
      </w:r>
      <w:r w:rsidR="00D90362" w:rsidRPr="00D90362">
        <w:rPr>
          <w:rFonts w:eastAsia="Times New Roman"/>
          <w:color w:val="000000" w:themeColor="text1"/>
          <w:bdr w:val="none" w:sz="0" w:space="0" w:color="auto" w:frame="1"/>
          <w:lang w:eastAsia="en-GB"/>
        </w:rPr>
        <w:t xml:space="preserve">Arctic </w:t>
      </w:r>
      <w:r w:rsidR="003A56DC">
        <w:rPr>
          <w:rFonts w:eastAsia="Times New Roman"/>
          <w:color w:val="000000" w:themeColor="text1"/>
          <w:bdr w:val="none" w:sz="0" w:space="0" w:color="auto" w:frame="1"/>
          <w:lang w:eastAsia="en-GB"/>
        </w:rPr>
        <w:t>W</w:t>
      </w:r>
      <w:r w:rsidRPr="00D90362">
        <w:rPr>
          <w:rFonts w:eastAsia="Times New Roman"/>
          <w:color w:val="000000" w:themeColor="text1"/>
          <w:bdr w:val="none" w:sz="0" w:space="0" w:color="auto" w:frame="1"/>
          <w:lang w:eastAsia="en-GB"/>
        </w:rPr>
        <w:t xml:space="preserve">hite </w:t>
      </w:r>
      <w:r>
        <w:rPr>
          <w:rFonts w:eastAsia="Times New Roman"/>
          <w:color w:val="000000" w:themeColor="text1"/>
          <w:bdr w:val="none" w:sz="0" w:space="0" w:color="auto" w:frame="1"/>
          <w:lang w:eastAsia="en-GB"/>
        </w:rPr>
        <w:t xml:space="preserve">paint with colour-coded bumpers and red decals, </w:t>
      </w:r>
      <w:r w:rsidR="00B625C3">
        <w:rPr>
          <w:rFonts w:eastAsia="Times New Roman"/>
          <w:color w:val="000000" w:themeColor="text1"/>
          <w:bdr w:val="none" w:sz="0" w:space="0" w:color="auto" w:frame="1"/>
          <w:lang w:eastAsia="en-GB"/>
        </w:rPr>
        <w:t xml:space="preserve">while the </w:t>
      </w:r>
      <w:r>
        <w:rPr>
          <w:rFonts w:eastAsia="Times New Roman"/>
          <w:color w:val="000000" w:themeColor="text1"/>
          <w:bdr w:val="none" w:sz="0" w:space="0" w:color="auto" w:frame="1"/>
          <w:lang w:eastAsia="en-GB"/>
        </w:rPr>
        <w:t>black</w:t>
      </w:r>
      <w:r w:rsidR="003A56DC">
        <w:rPr>
          <w:rFonts w:eastAsia="Times New Roman"/>
          <w:color w:val="000000" w:themeColor="text1"/>
          <w:bdr w:val="none" w:sz="0" w:space="0" w:color="auto" w:frame="1"/>
          <w:lang w:eastAsia="en-GB"/>
        </w:rPr>
        <w:t xml:space="preserve"> gloss</w:t>
      </w:r>
      <w:r>
        <w:rPr>
          <w:rFonts w:eastAsia="Times New Roman"/>
          <w:color w:val="000000" w:themeColor="text1"/>
          <w:bdr w:val="none" w:sz="0" w:space="0" w:color="auto" w:frame="1"/>
          <w:lang w:eastAsia="en-GB"/>
        </w:rPr>
        <w:t xml:space="preserve"> wheels </w:t>
      </w:r>
      <w:r w:rsidR="00B625C3">
        <w:rPr>
          <w:rFonts w:eastAsia="Times New Roman"/>
          <w:color w:val="000000" w:themeColor="text1"/>
          <w:bdr w:val="none" w:sz="0" w:space="0" w:color="auto" w:frame="1"/>
          <w:lang w:eastAsia="en-GB"/>
        </w:rPr>
        <w:t xml:space="preserve">have </w:t>
      </w:r>
      <w:r>
        <w:rPr>
          <w:rFonts w:eastAsia="Times New Roman"/>
          <w:color w:val="000000" w:themeColor="text1"/>
          <w:bdr w:val="none" w:sz="0" w:space="0" w:color="auto" w:frame="1"/>
          <w:lang w:eastAsia="en-GB"/>
        </w:rPr>
        <w:t>silver Mercedes-Benz stars on their hubs.</w:t>
      </w:r>
    </w:p>
    <w:p w14:paraId="356A2B42" w14:textId="77777777" w:rsidR="00B254E8" w:rsidRDefault="00B254E8" w:rsidP="00244169">
      <w:pPr>
        <w:shd w:val="clear" w:color="auto" w:fill="FFFFFF"/>
        <w:spacing w:after="0" w:line="240" w:lineRule="auto"/>
        <w:rPr>
          <w:rFonts w:eastAsia="Times New Roman"/>
          <w:color w:val="000000" w:themeColor="text1"/>
          <w:bdr w:val="none" w:sz="0" w:space="0" w:color="auto" w:frame="1"/>
          <w:lang w:eastAsia="en-GB"/>
        </w:rPr>
      </w:pPr>
    </w:p>
    <w:p w14:paraId="1C9164AC" w14:textId="3FD438D2" w:rsidR="00244169" w:rsidRDefault="00244169" w:rsidP="00244169">
      <w:pPr>
        <w:shd w:val="clear" w:color="auto" w:fill="FFFFFF"/>
        <w:spacing w:after="0" w:line="240" w:lineRule="auto"/>
        <w:rPr>
          <w:color w:val="000000" w:themeColor="text1"/>
        </w:rPr>
      </w:pPr>
      <w:r>
        <w:rPr>
          <w:rFonts w:eastAsia="Times New Roman"/>
          <w:color w:val="000000" w:themeColor="text1"/>
          <w:bdr w:val="none" w:sz="0" w:space="0" w:color="auto" w:frame="1"/>
          <w:lang w:eastAsia="en-GB"/>
        </w:rPr>
        <w:t xml:space="preserve">External features that mark this out as a truck like no other include a </w:t>
      </w:r>
      <w:r w:rsidR="00BC5C6E" w:rsidRPr="00244169">
        <w:rPr>
          <w:color w:val="000000" w:themeColor="text1"/>
        </w:rPr>
        <w:t xml:space="preserve">sun visor </w:t>
      </w:r>
      <w:r w:rsidR="00887100" w:rsidRPr="00244169">
        <w:rPr>
          <w:color w:val="000000" w:themeColor="text1"/>
        </w:rPr>
        <w:t>incorporat</w:t>
      </w:r>
      <w:r>
        <w:rPr>
          <w:color w:val="000000" w:themeColor="text1"/>
        </w:rPr>
        <w:t>ing</w:t>
      </w:r>
      <w:r w:rsidR="00887100" w:rsidRPr="00244169">
        <w:rPr>
          <w:color w:val="000000" w:themeColor="text1"/>
        </w:rPr>
        <w:t xml:space="preserve"> </w:t>
      </w:r>
      <w:r w:rsidR="00BC5C6E" w:rsidRPr="00244169">
        <w:rPr>
          <w:color w:val="000000" w:themeColor="text1"/>
        </w:rPr>
        <w:t>four LED headlights</w:t>
      </w:r>
      <w:r>
        <w:rPr>
          <w:color w:val="000000" w:themeColor="text1"/>
        </w:rPr>
        <w:t>,</w:t>
      </w:r>
      <w:r w:rsidR="00BC5C6E" w:rsidRPr="00244169">
        <w:rPr>
          <w:color w:val="000000" w:themeColor="text1"/>
        </w:rPr>
        <w:t xml:space="preserve"> above which is a deep black panel with EDITION 2 lettering</w:t>
      </w:r>
      <w:r w:rsidRPr="00244169">
        <w:rPr>
          <w:color w:val="000000" w:themeColor="text1"/>
        </w:rPr>
        <w:t xml:space="preserve">, an </w:t>
      </w:r>
      <w:r w:rsidR="00BC5C6E" w:rsidRPr="00244169">
        <w:rPr>
          <w:color w:val="000000" w:themeColor="text1"/>
        </w:rPr>
        <w:t>illuminated three-pointed star in dark chrome with a black closed cover</w:t>
      </w:r>
      <w:r w:rsidR="00850917">
        <w:rPr>
          <w:color w:val="000000" w:themeColor="text1"/>
        </w:rPr>
        <w:t xml:space="preserve">, and self-cleaning </w:t>
      </w:r>
      <w:r w:rsidR="00850917" w:rsidRPr="00421F42">
        <w:rPr>
          <w:color w:val="000000" w:themeColor="text1"/>
        </w:rPr>
        <w:t>Bi-xenon headlamps</w:t>
      </w:r>
      <w:r>
        <w:rPr>
          <w:color w:val="000000" w:themeColor="text1"/>
        </w:rPr>
        <w:t xml:space="preserve">. </w:t>
      </w:r>
      <w:r w:rsidRPr="00244169">
        <w:rPr>
          <w:color w:val="000000" w:themeColor="text1"/>
        </w:rPr>
        <w:t>Three more LED headlights behind the cab</w:t>
      </w:r>
      <w:r w:rsidR="00850917">
        <w:rPr>
          <w:color w:val="000000" w:themeColor="text1"/>
        </w:rPr>
        <w:t xml:space="preserve">, </w:t>
      </w:r>
      <w:r w:rsidRPr="00244169">
        <w:rPr>
          <w:color w:val="000000" w:themeColor="text1"/>
        </w:rPr>
        <w:t xml:space="preserve">a chassis frame cover </w:t>
      </w:r>
      <w:r w:rsidR="00850917">
        <w:rPr>
          <w:color w:val="000000" w:themeColor="text1"/>
        </w:rPr>
        <w:t xml:space="preserve">and LED tail lights </w:t>
      </w:r>
      <w:r w:rsidR="00421F42">
        <w:rPr>
          <w:color w:val="000000" w:themeColor="text1"/>
        </w:rPr>
        <w:t xml:space="preserve">confirm that the vehicle is more than just </w:t>
      </w:r>
      <w:r w:rsidR="00850917">
        <w:rPr>
          <w:color w:val="000000" w:themeColor="text1"/>
        </w:rPr>
        <w:t>‘</w:t>
      </w:r>
      <w:r w:rsidR="00421F42">
        <w:rPr>
          <w:color w:val="000000" w:themeColor="text1"/>
        </w:rPr>
        <w:t>a pretty face</w:t>
      </w:r>
      <w:r w:rsidR="00850917">
        <w:rPr>
          <w:color w:val="000000" w:themeColor="text1"/>
        </w:rPr>
        <w:t>’</w:t>
      </w:r>
      <w:r w:rsidR="00421F42">
        <w:rPr>
          <w:color w:val="000000" w:themeColor="text1"/>
        </w:rPr>
        <w:t>.</w:t>
      </w:r>
    </w:p>
    <w:p w14:paraId="619342A1" w14:textId="696FF3A7" w:rsidR="00421F42" w:rsidRDefault="00421F42" w:rsidP="00244169">
      <w:pPr>
        <w:shd w:val="clear" w:color="auto" w:fill="FFFFFF"/>
        <w:spacing w:after="0" w:line="240" w:lineRule="auto"/>
        <w:rPr>
          <w:color w:val="000000" w:themeColor="text1"/>
        </w:rPr>
      </w:pPr>
    </w:p>
    <w:p w14:paraId="02D2AA66" w14:textId="47D94A79" w:rsidR="00BC5C6E" w:rsidRDefault="00421F42" w:rsidP="00421F42">
      <w:pPr>
        <w:shd w:val="clear" w:color="auto" w:fill="FFFFFF"/>
        <w:spacing w:after="0" w:line="240" w:lineRule="auto"/>
        <w:rPr>
          <w:color w:val="000000" w:themeColor="text1"/>
        </w:rPr>
      </w:pPr>
      <w:r w:rsidRPr="00421F42">
        <w:rPr>
          <w:color w:val="000000" w:themeColor="text1"/>
        </w:rPr>
        <w:t>Accessed via stainless steel steps, t</w:t>
      </w:r>
      <w:r w:rsidR="00BC5C6E" w:rsidRPr="00421F42">
        <w:rPr>
          <w:color w:val="000000" w:themeColor="text1"/>
        </w:rPr>
        <w:t>he Edition 2</w:t>
      </w:r>
      <w:r w:rsidRPr="00421F42">
        <w:rPr>
          <w:color w:val="000000" w:themeColor="text1"/>
        </w:rPr>
        <w:t>’s</w:t>
      </w:r>
      <w:r w:rsidR="00BC5C6E" w:rsidRPr="00421F42">
        <w:rPr>
          <w:color w:val="000000" w:themeColor="text1"/>
        </w:rPr>
        <w:t xml:space="preserve"> cab interior is every bit as eye-catching inside as its exterior. An abundance of stitched black Nappa leather contrasts with dashboard components in carbon. There is a sliding and tilting sunroof, eight colours of ambient lighting, and a driver’s suspension seat that incorporates climate and massage functions, while at 900 mm-wide and with its own, cosy topper, the comfort mattress is a dream for any driver. A brushed and polished aluminium badge on the co-driver’s side hails th</w:t>
      </w:r>
      <w:r w:rsidR="00850917">
        <w:rPr>
          <w:color w:val="000000" w:themeColor="text1"/>
        </w:rPr>
        <w:t>e</w:t>
      </w:r>
      <w:r w:rsidR="00BC5C6E" w:rsidRPr="00421F42">
        <w:rPr>
          <w:color w:val="000000" w:themeColor="text1"/>
        </w:rPr>
        <w:t xml:space="preserve"> Edition 2 as “One of 400”.</w:t>
      </w:r>
    </w:p>
    <w:p w14:paraId="580649E2" w14:textId="77777777" w:rsidR="00421F42" w:rsidRPr="00421F42" w:rsidRDefault="00421F42" w:rsidP="00421F42">
      <w:pPr>
        <w:shd w:val="clear" w:color="auto" w:fill="FFFFFF"/>
        <w:spacing w:after="0" w:line="240" w:lineRule="auto"/>
        <w:rPr>
          <w:color w:val="000000" w:themeColor="text1"/>
        </w:rPr>
      </w:pPr>
    </w:p>
    <w:p w14:paraId="2F0607EF" w14:textId="77777777" w:rsidR="00421F42" w:rsidRDefault="00BC5C6E" w:rsidP="00421F42">
      <w:pPr>
        <w:pStyle w:val="NormalWeb"/>
        <w:shd w:val="clear" w:color="auto" w:fill="FFFFFF"/>
        <w:spacing w:before="0" w:beforeAutospacing="0" w:after="0" w:afterAutospacing="0"/>
        <w:rPr>
          <w:color w:val="000000" w:themeColor="text1"/>
        </w:rPr>
      </w:pPr>
      <w:r w:rsidRPr="00421F42">
        <w:rPr>
          <w:color w:val="000000" w:themeColor="text1"/>
        </w:rPr>
        <w:t xml:space="preserve">The truck also comes with a full complement of high-tech aids for increased safety, efficiency and comfort. </w:t>
      </w:r>
      <w:proofErr w:type="spellStart"/>
      <w:r w:rsidRPr="00421F42">
        <w:rPr>
          <w:color w:val="000000" w:themeColor="text1"/>
        </w:rPr>
        <w:t>MirrorCam</w:t>
      </w:r>
      <w:proofErr w:type="spellEnd"/>
      <w:r w:rsidRPr="00421F42">
        <w:rPr>
          <w:color w:val="000000" w:themeColor="text1"/>
        </w:rPr>
        <w:t>, Mercedes-Benz Trucks’ pioneering alternative to conventional mirrors, is fitted as standard on all Actros. So, too, is the latest version of Predictive Powertrain Control, which manages gear changes to optimise fuel economy, and Active Brake Assist 5, the emergency braking system that outperforms its rivals, particularly in its responses to pedestrians stepping into the vehicle’s path</w:t>
      </w:r>
      <w:r w:rsidR="00421F42">
        <w:rPr>
          <w:color w:val="000000" w:themeColor="text1"/>
        </w:rPr>
        <w:t>.</w:t>
      </w:r>
    </w:p>
    <w:p w14:paraId="795C70FF" w14:textId="77777777" w:rsidR="00421F42" w:rsidRDefault="00421F42" w:rsidP="00421F42">
      <w:pPr>
        <w:pStyle w:val="NormalWeb"/>
        <w:shd w:val="clear" w:color="auto" w:fill="FFFFFF"/>
        <w:spacing w:before="0" w:beforeAutospacing="0" w:after="0" w:afterAutospacing="0"/>
        <w:rPr>
          <w:color w:val="000000" w:themeColor="text1"/>
        </w:rPr>
      </w:pPr>
    </w:p>
    <w:p w14:paraId="0A337BF9" w14:textId="75C7E8A4" w:rsidR="00BC5C6E" w:rsidRPr="00421F42" w:rsidRDefault="00BC5C6E" w:rsidP="00421F42">
      <w:pPr>
        <w:pStyle w:val="NormalWeb"/>
        <w:shd w:val="clear" w:color="auto" w:fill="FFFFFF"/>
        <w:spacing w:before="0" w:beforeAutospacing="0" w:after="0" w:afterAutospacing="0"/>
        <w:rPr>
          <w:color w:val="000000" w:themeColor="text1"/>
        </w:rPr>
      </w:pPr>
      <w:r w:rsidRPr="00421F42">
        <w:rPr>
          <w:color w:val="000000" w:themeColor="text1"/>
        </w:rPr>
        <w:t xml:space="preserve">Edition 2 drivers also benefit from </w:t>
      </w:r>
      <w:r w:rsidR="00850917" w:rsidRPr="00421F42">
        <w:rPr>
          <w:color w:val="000000" w:themeColor="text1"/>
        </w:rPr>
        <w:t xml:space="preserve">Proximity Control Assist </w:t>
      </w:r>
      <w:r w:rsidR="00850917">
        <w:rPr>
          <w:color w:val="000000" w:themeColor="text1"/>
        </w:rPr>
        <w:t xml:space="preserve">and </w:t>
      </w:r>
      <w:r w:rsidRPr="00421F42">
        <w:rPr>
          <w:color w:val="000000" w:themeColor="text1"/>
        </w:rPr>
        <w:t>the upgraded interactive version of the radical, twin-screen Multimedia Cockpit, which boasts a larger, 12in instrument panel and comes with extra functionality, including satellite navigation</w:t>
      </w:r>
      <w:r w:rsidR="00850917">
        <w:rPr>
          <w:color w:val="000000" w:themeColor="text1"/>
        </w:rPr>
        <w:t>.</w:t>
      </w:r>
    </w:p>
    <w:p w14:paraId="30432A17" w14:textId="77777777" w:rsidR="00421F42" w:rsidRDefault="00421F42" w:rsidP="00421F42">
      <w:pPr>
        <w:pStyle w:val="NormalWeb"/>
        <w:shd w:val="clear" w:color="auto" w:fill="FFFFFF"/>
        <w:spacing w:before="0" w:beforeAutospacing="0" w:after="0" w:afterAutospacing="0"/>
        <w:rPr>
          <w:color w:val="000000" w:themeColor="text1"/>
        </w:rPr>
      </w:pPr>
    </w:p>
    <w:p w14:paraId="7427C450" w14:textId="4B94B751" w:rsidR="00BC5C6E" w:rsidRDefault="00BC5C6E" w:rsidP="00421F42">
      <w:pPr>
        <w:pStyle w:val="NormalWeb"/>
        <w:shd w:val="clear" w:color="auto" w:fill="FFFFFF"/>
        <w:spacing w:before="0" w:beforeAutospacing="0" w:after="0" w:afterAutospacing="0"/>
        <w:rPr>
          <w:color w:val="000000" w:themeColor="text1"/>
        </w:rPr>
      </w:pPr>
      <w:r w:rsidRPr="00421F42">
        <w:rPr>
          <w:color w:val="000000" w:themeColor="text1"/>
        </w:rPr>
        <w:t xml:space="preserve">All of this equipment, and much else besides, is bundled into the Edition 2’s Driving, Comfort, Media, Stowage, Safety and Sight Packages, and </w:t>
      </w:r>
      <w:proofErr w:type="spellStart"/>
      <w:r w:rsidRPr="00421F42">
        <w:rPr>
          <w:color w:val="000000" w:themeColor="text1"/>
        </w:rPr>
        <w:t>ExtraLine</w:t>
      </w:r>
      <w:proofErr w:type="spellEnd"/>
      <w:r w:rsidRPr="00421F42">
        <w:rPr>
          <w:color w:val="000000" w:themeColor="text1"/>
        </w:rPr>
        <w:t xml:space="preserve"> design, to create a vehicle with an unmistakable “Wow!” factor.</w:t>
      </w:r>
    </w:p>
    <w:p w14:paraId="23496EE7" w14:textId="53304A8A" w:rsidR="00850917" w:rsidRPr="00973B40" w:rsidRDefault="00850917" w:rsidP="00421F42">
      <w:pPr>
        <w:pStyle w:val="NormalWeb"/>
        <w:shd w:val="clear" w:color="auto" w:fill="FFFFFF"/>
        <w:spacing w:before="0" w:beforeAutospacing="0" w:after="0" w:afterAutospacing="0"/>
      </w:pPr>
    </w:p>
    <w:p w14:paraId="32A267D0" w14:textId="799F755B" w:rsidR="00973B40" w:rsidRPr="00973B40" w:rsidRDefault="008F763A" w:rsidP="00421F42">
      <w:pPr>
        <w:pStyle w:val="NormalWeb"/>
        <w:shd w:val="clear" w:color="auto" w:fill="FFFFFF"/>
        <w:spacing w:before="0" w:beforeAutospacing="0" w:after="0" w:afterAutospacing="0"/>
      </w:pPr>
      <w:r w:rsidRPr="00973B40">
        <w:t>Colin Holloway bought his first Mercedes-Benz truck – a 24-tonne tipper – in 19</w:t>
      </w:r>
      <w:r w:rsidR="008A2F27">
        <w:t>8</w:t>
      </w:r>
      <w:r w:rsidRPr="00973B40">
        <w:t xml:space="preserve">5, six years before he established </w:t>
      </w:r>
      <w:proofErr w:type="spellStart"/>
      <w:r w:rsidR="001842CA" w:rsidRPr="00973B40">
        <w:t>Haulaway</w:t>
      </w:r>
      <w:proofErr w:type="spellEnd"/>
      <w:r w:rsidRPr="00973B40">
        <w:t xml:space="preserve">. </w:t>
      </w:r>
      <w:r w:rsidR="001842CA" w:rsidRPr="00973B40">
        <w:t xml:space="preserve"> </w:t>
      </w:r>
      <w:r w:rsidRPr="00973B40">
        <w:t xml:space="preserve">He </w:t>
      </w:r>
      <w:r w:rsidR="001842CA" w:rsidRPr="00973B40">
        <w:t xml:space="preserve">remains at the helm </w:t>
      </w:r>
      <w:r w:rsidRPr="00973B40">
        <w:t xml:space="preserve">as Managing Director of the family concern, for which wife Julie is Financial Director, their </w:t>
      </w:r>
      <w:r w:rsidR="001842CA" w:rsidRPr="00973B40">
        <w:t xml:space="preserve">son Sam serves as Logistics Manager, </w:t>
      </w:r>
      <w:r w:rsidRPr="00973B40">
        <w:t xml:space="preserve">and daughters Lisa and Cara </w:t>
      </w:r>
      <w:r w:rsidR="00973B40" w:rsidRPr="00973B40">
        <w:t>are employed, respectively,</w:t>
      </w:r>
      <w:r w:rsidRPr="00973B40">
        <w:t xml:space="preserve"> as </w:t>
      </w:r>
      <w:r w:rsidR="00973B40" w:rsidRPr="00973B40">
        <w:t>Office Manager and Human Resources Manager.</w:t>
      </w:r>
    </w:p>
    <w:p w14:paraId="7F4420AE" w14:textId="77777777" w:rsidR="00973B40" w:rsidRPr="00973B40" w:rsidRDefault="00973B40" w:rsidP="00421F42">
      <w:pPr>
        <w:pStyle w:val="NormalWeb"/>
        <w:shd w:val="clear" w:color="auto" w:fill="FFFFFF"/>
        <w:spacing w:before="0" w:beforeAutospacing="0" w:after="0" w:afterAutospacing="0"/>
      </w:pPr>
    </w:p>
    <w:p w14:paraId="7EA879EE" w14:textId="6A8FAFD3" w:rsidR="00850917" w:rsidRPr="00973B40" w:rsidRDefault="00973B40" w:rsidP="00421F42">
      <w:pPr>
        <w:pStyle w:val="NormalWeb"/>
        <w:shd w:val="clear" w:color="auto" w:fill="FFFFFF"/>
        <w:spacing w:before="0" w:beforeAutospacing="0" w:after="0" w:afterAutospacing="0"/>
      </w:pPr>
      <w:proofErr w:type="spellStart"/>
      <w:r w:rsidRPr="00973B40">
        <w:t>Haulaway</w:t>
      </w:r>
      <w:proofErr w:type="spellEnd"/>
      <w:r w:rsidRPr="00973B40">
        <w:t xml:space="preserve"> </w:t>
      </w:r>
      <w:r w:rsidR="004879BC" w:rsidRPr="00973B40">
        <w:t xml:space="preserve">is </w:t>
      </w:r>
      <w:r w:rsidRPr="00973B40">
        <w:t xml:space="preserve">heavily </w:t>
      </w:r>
      <w:r w:rsidR="004879BC" w:rsidRPr="00973B40">
        <w:t>focused on sustainability and operates a materials recycling facility at its headquarters in Hailsham. It also crushes and screens aggregates to produce sub-base for resale, and supplies skips and roll-on, roll-off containers with capacities of up to 50 cubic yards.</w:t>
      </w:r>
    </w:p>
    <w:p w14:paraId="0F9FAB26" w14:textId="7B758720" w:rsidR="00B74EE5" w:rsidRDefault="00B74EE5" w:rsidP="00421F42">
      <w:pPr>
        <w:pStyle w:val="NormalWeb"/>
        <w:shd w:val="clear" w:color="auto" w:fill="FFFFFF"/>
        <w:spacing w:before="0" w:beforeAutospacing="0" w:after="0" w:afterAutospacing="0"/>
        <w:rPr>
          <w:color w:val="000000" w:themeColor="text1"/>
        </w:rPr>
      </w:pPr>
    </w:p>
    <w:p w14:paraId="68FB8564" w14:textId="0B9F6A61" w:rsidR="00B57EA0" w:rsidRDefault="00B74EE5" w:rsidP="00421F42">
      <w:pPr>
        <w:pStyle w:val="NormalWeb"/>
        <w:shd w:val="clear" w:color="auto" w:fill="FFFFFF"/>
        <w:spacing w:before="0" w:beforeAutospacing="0" w:after="0" w:afterAutospacing="0"/>
        <w:rPr>
          <w:color w:val="000000" w:themeColor="text1"/>
        </w:rPr>
      </w:pPr>
      <w:r>
        <w:rPr>
          <w:color w:val="000000" w:themeColor="text1"/>
        </w:rPr>
        <w:lastRenderedPageBreak/>
        <w:t xml:space="preserve">Colin Holloway </w:t>
      </w:r>
      <w:r w:rsidR="00813EDF">
        <w:rPr>
          <w:color w:val="000000" w:themeColor="text1"/>
        </w:rPr>
        <w:t>comment</w:t>
      </w:r>
      <w:r>
        <w:rPr>
          <w:color w:val="000000" w:themeColor="text1"/>
        </w:rPr>
        <w:t xml:space="preserve">ed: “The new generation of Mercedes-Benz trucks </w:t>
      </w:r>
      <w:r w:rsidR="00B57EA0">
        <w:rPr>
          <w:color w:val="000000" w:themeColor="text1"/>
        </w:rPr>
        <w:t>are v</w:t>
      </w:r>
      <w:r>
        <w:rPr>
          <w:color w:val="000000" w:themeColor="text1"/>
        </w:rPr>
        <w:t>ery modern and refreshing</w:t>
      </w:r>
      <w:r w:rsidR="00B57EA0">
        <w:rPr>
          <w:color w:val="000000" w:themeColor="text1"/>
        </w:rPr>
        <w:t xml:space="preserve"> in their appearance</w:t>
      </w:r>
      <w:r w:rsidR="002108FF">
        <w:rPr>
          <w:color w:val="000000" w:themeColor="text1"/>
        </w:rPr>
        <w:t>, and</w:t>
      </w:r>
      <w:r w:rsidR="00B57EA0">
        <w:rPr>
          <w:color w:val="000000" w:themeColor="text1"/>
        </w:rPr>
        <w:t xml:space="preserve"> popular with our drivers</w:t>
      </w:r>
      <w:r w:rsidR="002108FF">
        <w:rPr>
          <w:color w:val="000000" w:themeColor="text1"/>
        </w:rPr>
        <w:t xml:space="preserve"> too. They </w:t>
      </w:r>
      <w:r w:rsidR="00B57EA0">
        <w:rPr>
          <w:color w:val="000000" w:themeColor="text1"/>
        </w:rPr>
        <w:t>appreciate the comfort and cab layouts – the twin screens of the Multimedia Cockpit provide clear visibility on all of the vehicle’s parameters</w:t>
      </w:r>
      <w:r w:rsidR="003A56DC">
        <w:rPr>
          <w:color w:val="000000" w:themeColor="text1"/>
        </w:rPr>
        <w:t>,</w:t>
      </w:r>
      <w:r w:rsidR="00B57EA0">
        <w:rPr>
          <w:color w:val="000000" w:themeColor="text1"/>
        </w:rPr>
        <w:t xml:space="preserve"> while </w:t>
      </w:r>
      <w:proofErr w:type="spellStart"/>
      <w:r w:rsidR="002108FF">
        <w:rPr>
          <w:color w:val="000000" w:themeColor="text1"/>
        </w:rPr>
        <w:t>MirrorCam</w:t>
      </w:r>
      <w:proofErr w:type="spellEnd"/>
      <w:r w:rsidR="002108FF">
        <w:rPr>
          <w:color w:val="000000" w:themeColor="text1"/>
        </w:rPr>
        <w:t xml:space="preserve"> makes a real contribution to enhanced safety, not least by eliminating some big blind spots.</w:t>
      </w:r>
    </w:p>
    <w:p w14:paraId="716C5999" w14:textId="77777777" w:rsidR="00B57EA0" w:rsidRDefault="00B57EA0" w:rsidP="00421F42">
      <w:pPr>
        <w:pStyle w:val="NormalWeb"/>
        <w:shd w:val="clear" w:color="auto" w:fill="FFFFFF"/>
        <w:spacing w:before="0" w:beforeAutospacing="0" w:after="0" w:afterAutospacing="0"/>
        <w:rPr>
          <w:color w:val="000000" w:themeColor="text1"/>
        </w:rPr>
      </w:pPr>
    </w:p>
    <w:p w14:paraId="66CDCAE9" w14:textId="72769485" w:rsidR="00B74EE5" w:rsidRPr="00973B40" w:rsidRDefault="00B57EA0" w:rsidP="00421F42">
      <w:pPr>
        <w:pStyle w:val="NormalWeb"/>
        <w:shd w:val="clear" w:color="auto" w:fill="FFFFFF"/>
        <w:spacing w:before="0" w:beforeAutospacing="0" w:after="0" w:afterAutospacing="0"/>
      </w:pPr>
      <w:r>
        <w:rPr>
          <w:color w:val="000000" w:themeColor="text1"/>
        </w:rPr>
        <w:t>“</w:t>
      </w:r>
      <w:r w:rsidRPr="00973B40">
        <w:t>T</w:t>
      </w:r>
      <w:r w:rsidR="00B74EE5" w:rsidRPr="00973B40">
        <w:t xml:space="preserve">he Edition 2 </w:t>
      </w:r>
      <w:r w:rsidRPr="00973B40">
        <w:t>really stands out from the rest, though</w:t>
      </w:r>
      <w:r w:rsidR="00D70CDA" w:rsidRPr="00973B40">
        <w:t xml:space="preserve">. </w:t>
      </w:r>
      <w:r w:rsidR="00372D06" w:rsidRPr="00973B40">
        <w:t>We’ve</w:t>
      </w:r>
      <w:r w:rsidR="002108FF" w:rsidRPr="00973B40">
        <w:t xml:space="preserve"> bought </w:t>
      </w:r>
      <w:r w:rsidR="008F763A" w:rsidRPr="00973B40">
        <w:t xml:space="preserve">in excess of 200 </w:t>
      </w:r>
      <w:r w:rsidR="005B70B2" w:rsidRPr="00973B40">
        <w:t xml:space="preserve">vehicles </w:t>
      </w:r>
      <w:r w:rsidR="0024596E" w:rsidRPr="00973B40">
        <w:t xml:space="preserve">from </w:t>
      </w:r>
      <w:r w:rsidR="002108FF" w:rsidRPr="00973B40">
        <w:t>Mercedes</w:t>
      </w:r>
      <w:r w:rsidR="0024596E" w:rsidRPr="00973B40">
        <w:t>-Benz over</w:t>
      </w:r>
      <w:r w:rsidR="00D70CDA" w:rsidRPr="00973B40">
        <w:t xml:space="preserve"> </w:t>
      </w:r>
      <w:r w:rsidR="002108FF" w:rsidRPr="00973B40">
        <w:t>the last three decades</w:t>
      </w:r>
      <w:r w:rsidR="00561005" w:rsidRPr="00973B40">
        <w:t>. I’m</w:t>
      </w:r>
      <w:r w:rsidR="00372D06" w:rsidRPr="00973B40">
        <w:t xml:space="preserve"> </w:t>
      </w:r>
      <w:r w:rsidR="00561005" w:rsidRPr="00973B40">
        <w:t xml:space="preserve">immensely </w:t>
      </w:r>
      <w:r w:rsidR="00372D06" w:rsidRPr="00973B40">
        <w:t>proud</w:t>
      </w:r>
      <w:r w:rsidR="00561005" w:rsidRPr="00973B40">
        <w:t xml:space="preserve">, therefore, </w:t>
      </w:r>
      <w:r w:rsidR="002108FF" w:rsidRPr="00973B40">
        <w:t xml:space="preserve">that we’ve been able to mark our anniversary by investing in </w:t>
      </w:r>
      <w:r w:rsidR="00D70CDA" w:rsidRPr="00973B40">
        <w:t xml:space="preserve">one that </w:t>
      </w:r>
      <w:r w:rsidR="0024596E" w:rsidRPr="00973B40">
        <w:t xml:space="preserve">not only </w:t>
      </w:r>
      <w:r w:rsidR="00D70CDA" w:rsidRPr="00973B40">
        <w:t xml:space="preserve">looks </w:t>
      </w:r>
      <w:r w:rsidR="0024596E" w:rsidRPr="00973B40">
        <w:t xml:space="preserve">fantastic, but also </w:t>
      </w:r>
      <w:r w:rsidR="00D70CDA" w:rsidRPr="00973B40">
        <w:t xml:space="preserve">represents the cutting-edge in terms of </w:t>
      </w:r>
      <w:r w:rsidR="00AD22BB" w:rsidRPr="00973B40">
        <w:t xml:space="preserve">truck </w:t>
      </w:r>
      <w:r w:rsidR="00D70CDA" w:rsidRPr="00973B40">
        <w:t>technology.”</w:t>
      </w:r>
    </w:p>
    <w:p w14:paraId="1615C08C" w14:textId="550E4670" w:rsidR="0024596E" w:rsidRPr="00973B40" w:rsidRDefault="0024596E" w:rsidP="00421F42">
      <w:pPr>
        <w:pStyle w:val="NormalWeb"/>
        <w:shd w:val="clear" w:color="auto" w:fill="FFFFFF"/>
        <w:spacing w:before="0" w:beforeAutospacing="0" w:after="0" w:afterAutospacing="0"/>
      </w:pPr>
    </w:p>
    <w:p w14:paraId="056E3A89" w14:textId="25393ACF" w:rsidR="00E07A5C" w:rsidRDefault="00880C0F" w:rsidP="00421F42">
      <w:pPr>
        <w:pStyle w:val="NormalWeb"/>
        <w:shd w:val="clear" w:color="auto" w:fill="FFFFFF"/>
        <w:spacing w:before="0" w:beforeAutospacing="0" w:after="0" w:afterAutospacing="0"/>
        <w:rPr>
          <w:color w:val="000000" w:themeColor="text1"/>
        </w:rPr>
      </w:pPr>
      <w:r w:rsidRPr="00973B40">
        <w:t xml:space="preserve">The new </w:t>
      </w:r>
      <w:r w:rsidR="00AD22BB" w:rsidRPr="00973B40">
        <w:t>unit</w:t>
      </w:r>
      <w:r w:rsidRPr="00973B40">
        <w:t xml:space="preserve"> </w:t>
      </w:r>
      <w:r w:rsidR="00AD22BB" w:rsidRPr="00973B40">
        <w:t xml:space="preserve">operates from </w:t>
      </w:r>
      <w:r w:rsidR="00973B40" w:rsidRPr="00973B40">
        <w:t xml:space="preserve">a </w:t>
      </w:r>
      <w:r w:rsidR="008F763A" w:rsidRPr="00973B40">
        <w:t>distribution</w:t>
      </w:r>
      <w:r w:rsidR="00973B40" w:rsidRPr="00973B40">
        <w:t xml:space="preserve"> centre </w:t>
      </w:r>
      <w:r w:rsidR="00AD22BB" w:rsidRPr="00973B40">
        <w:t>in Polegate</w:t>
      </w:r>
      <w:r w:rsidR="00973B40" w:rsidRPr="00973B40">
        <w:t xml:space="preserve">, where </w:t>
      </w:r>
      <w:proofErr w:type="spellStart"/>
      <w:r w:rsidR="00AD22BB" w:rsidRPr="00973B40">
        <w:t>Haulaway</w:t>
      </w:r>
      <w:proofErr w:type="spellEnd"/>
      <w:r w:rsidR="00973B40" w:rsidRPr="00973B40">
        <w:t xml:space="preserve"> also has a second recycling facility</w:t>
      </w:r>
      <w:r w:rsidR="00AD22BB" w:rsidRPr="00973B40">
        <w:t xml:space="preserve">, and </w:t>
      </w:r>
      <w:r w:rsidRPr="00973B40">
        <w:t>pulls a BMI walking floor trailer</w:t>
      </w:r>
      <w:r w:rsidR="00E07A5C">
        <w:rPr>
          <w:color w:val="000000" w:themeColor="text1"/>
        </w:rPr>
        <w:t>. Most of its work entails transporting waste, particularly hard plastics</w:t>
      </w:r>
      <w:r w:rsidR="00E819B5">
        <w:rPr>
          <w:color w:val="000000" w:themeColor="text1"/>
        </w:rPr>
        <w:t xml:space="preserve"> and wood</w:t>
      </w:r>
      <w:r w:rsidR="00E07A5C">
        <w:rPr>
          <w:color w:val="000000" w:themeColor="text1"/>
        </w:rPr>
        <w:t>, to and from recycling centres located in and around London.</w:t>
      </w:r>
    </w:p>
    <w:p w14:paraId="5F275B6D" w14:textId="77777777" w:rsidR="00813EDF" w:rsidRDefault="00813EDF" w:rsidP="00421F42">
      <w:pPr>
        <w:pStyle w:val="NormalWeb"/>
        <w:shd w:val="clear" w:color="auto" w:fill="FFFFFF"/>
        <w:spacing w:before="0" w:beforeAutospacing="0" w:after="0" w:afterAutospacing="0"/>
        <w:rPr>
          <w:color w:val="000000" w:themeColor="text1"/>
        </w:rPr>
      </w:pPr>
    </w:p>
    <w:p w14:paraId="7F3B83F5" w14:textId="14D007BD" w:rsidR="00AA46FF" w:rsidRDefault="00813EDF" w:rsidP="00421F42">
      <w:pPr>
        <w:pStyle w:val="NormalWeb"/>
        <w:shd w:val="clear" w:color="auto" w:fill="FFFFFF"/>
        <w:spacing w:before="0" w:beforeAutospacing="0" w:after="0" w:afterAutospacing="0"/>
        <w:rPr>
          <w:color w:val="000000" w:themeColor="text1"/>
        </w:rPr>
      </w:pPr>
      <w:r>
        <w:rPr>
          <w:color w:val="000000" w:themeColor="text1"/>
        </w:rPr>
        <w:t>D</w:t>
      </w:r>
      <w:r w:rsidR="00E07A5C">
        <w:rPr>
          <w:color w:val="000000" w:themeColor="text1"/>
        </w:rPr>
        <w:t xml:space="preserve">river Jason Hedges </w:t>
      </w:r>
      <w:r>
        <w:rPr>
          <w:color w:val="000000" w:themeColor="text1"/>
        </w:rPr>
        <w:t xml:space="preserve">has long favoured a Swedish brand but was quickly won over to his Mercedes-Benz. </w:t>
      </w:r>
      <w:r w:rsidR="00880C0F">
        <w:rPr>
          <w:color w:val="000000" w:themeColor="text1"/>
        </w:rPr>
        <w:t>“</w:t>
      </w:r>
      <w:r>
        <w:rPr>
          <w:color w:val="000000" w:themeColor="text1"/>
        </w:rPr>
        <w:t xml:space="preserve">Inside and out, the </w:t>
      </w:r>
      <w:r w:rsidR="00880C0F">
        <w:rPr>
          <w:color w:val="000000" w:themeColor="text1"/>
        </w:rPr>
        <w:t xml:space="preserve">styling and </w:t>
      </w:r>
      <w:r>
        <w:rPr>
          <w:color w:val="000000" w:themeColor="text1"/>
        </w:rPr>
        <w:t xml:space="preserve">build quality </w:t>
      </w:r>
      <w:r w:rsidR="00880C0F">
        <w:rPr>
          <w:color w:val="000000" w:themeColor="text1"/>
        </w:rPr>
        <w:t>are</w:t>
      </w:r>
      <w:r>
        <w:rPr>
          <w:color w:val="000000" w:themeColor="text1"/>
        </w:rPr>
        <w:t xml:space="preserve"> second-to-none</w:t>
      </w:r>
      <w:r w:rsidR="00AD22BB">
        <w:rPr>
          <w:color w:val="000000" w:themeColor="text1"/>
        </w:rPr>
        <w:t>,</w:t>
      </w:r>
      <w:r w:rsidR="00880C0F">
        <w:rPr>
          <w:color w:val="000000" w:themeColor="text1"/>
        </w:rPr>
        <w:t xml:space="preserve">” </w:t>
      </w:r>
      <w:r w:rsidR="00AD22BB">
        <w:rPr>
          <w:color w:val="000000" w:themeColor="text1"/>
        </w:rPr>
        <w:t>h</w:t>
      </w:r>
      <w:r w:rsidR="00524CF9">
        <w:rPr>
          <w:color w:val="000000" w:themeColor="text1"/>
        </w:rPr>
        <w:t>e enthused</w:t>
      </w:r>
      <w:r w:rsidR="00AA46FF">
        <w:rPr>
          <w:color w:val="000000" w:themeColor="text1"/>
        </w:rPr>
        <w:t xml:space="preserve">. </w:t>
      </w:r>
      <w:r w:rsidR="00524CF9">
        <w:rPr>
          <w:color w:val="000000" w:themeColor="text1"/>
        </w:rPr>
        <w:t>“</w:t>
      </w:r>
      <w:r w:rsidR="00AA46FF">
        <w:rPr>
          <w:color w:val="000000" w:themeColor="text1"/>
        </w:rPr>
        <w:t>The</w:t>
      </w:r>
      <w:r w:rsidR="00AD22BB">
        <w:rPr>
          <w:color w:val="000000" w:themeColor="text1"/>
        </w:rPr>
        <w:t xml:space="preserve"> engine is so </w:t>
      </w:r>
      <w:r w:rsidR="00AA46FF">
        <w:rPr>
          <w:color w:val="000000" w:themeColor="text1"/>
        </w:rPr>
        <w:t>power</w:t>
      </w:r>
      <w:r w:rsidR="00AD22BB">
        <w:rPr>
          <w:color w:val="000000" w:themeColor="text1"/>
        </w:rPr>
        <w:t>ful and</w:t>
      </w:r>
      <w:r w:rsidR="00AA46FF">
        <w:rPr>
          <w:color w:val="000000" w:themeColor="text1"/>
        </w:rPr>
        <w:t xml:space="preserve"> smooth </w:t>
      </w:r>
      <w:r w:rsidR="00AD22BB">
        <w:rPr>
          <w:color w:val="000000" w:themeColor="text1"/>
        </w:rPr>
        <w:t>that progress is</w:t>
      </w:r>
      <w:r w:rsidR="00AA46FF">
        <w:rPr>
          <w:color w:val="000000" w:themeColor="text1"/>
        </w:rPr>
        <w:t xml:space="preserve"> effortless, while the seat is so good you could spend an entire week at the wheel and not feel tired, it’s that comfortable.</w:t>
      </w:r>
      <w:r w:rsidR="00CC4878">
        <w:rPr>
          <w:color w:val="000000" w:themeColor="text1"/>
        </w:rPr>
        <w:t xml:space="preserve"> </w:t>
      </w:r>
      <w:r w:rsidR="00E819B5">
        <w:rPr>
          <w:color w:val="000000" w:themeColor="text1"/>
        </w:rPr>
        <w:t>I love the interior lighting too; it’s amazing to have so many colour options.”</w:t>
      </w:r>
    </w:p>
    <w:p w14:paraId="6E2CAB1B" w14:textId="77777777" w:rsidR="00AA46FF" w:rsidRDefault="00AA46FF" w:rsidP="00421F42">
      <w:pPr>
        <w:pStyle w:val="NormalWeb"/>
        <w:shd w:val="clear" w:color="auto" w:fill="FFFFFF"/>
        <w:spacing w:before="0" w:beforeAutospacing="0" w:after="0" w:afterAutospacing="0"/>
        <w:rPr>
          <w:color w:val="000000" w:themeColor="text1"/>
        </w:rPr>
      </w:pPr>
    </w:p>
    <w:p w14:paraId="0ABDFAAC" w14:textId="24025B2B" w:rsidR="00880C0F" w:rsidRDefault="00AA46FF" w:rsidP="00421F42">
      <w:pPr>
        <w:pStyle w:val="NormalWeb"/>
        <w:shd w:val="clear" w:color="auto" w:fill="FFFFFF"/>
        <w:spacing w:before="0" w:beforeAutospacing="0" w:after="0" w:afterAutospacing="0"/>
        <w:rPr>
          <w:color w:val="000000" w:themeColor="text1"/>
        </w:rPr>
      </w:pPr>
      <w:r>
        <w:rPr>
          <w:color w:val="000000" w:themeColor="text1"/>
        </w:rPr>
        <w:t xml:space="preserve">A driver for more than 30 years, Jason </w:t>
      </w:r>
      <w:r w:rsidR="00CC4878">
        <w:rPr>
          <w:color w:val="000000" w:themeColor="text1"/>
        </w:rPr>
        <w:t xml:space="preserve">also surprised himself by adapting quickly to his new truck’s </w:t>
      </w:r>
      <w:proofErr w:type="spellStart"/>
      <w:r w:rsidR="00CC4878">
        <w:rPr>
          <w:color w:val="000000" w:themeColor="text1"/>
        </w:rPr>
        <w:t>MirrorCam</w:t>
      </w:r>
      <w:proofErr w:type="spellEnd"/>
      <w:r w:rsidR="00CC4878">
        <w:rPr>
          <w:color w:val="000000" w:themeColor="text1"/>
        </w:rPr>
        <w:t xml:space="preserve"> </w:t>
      </w:r>
      <w:r w:rsidR="00E819B5">
        <w:rPr>
          <w:color w:val="000000" w:themeColor="text1"/>
        </w:rPr>
        <w:t>system</w:t>
      </w:r>
      <w:r w:rsidR="00CC4878">
        <w:rPr>
          <w:color w:val="000000" w:themeColor="text1"/>
        </w:rPr>
        <w:t xml:space="preserve"> and radical dashboard. </w:t>
      </w:r>
      <w:r>
        <w:rPr>
          <w:color w:val="000000" w:themeColor="text1"/>
        </w:rPr>
        <w:t>“</w:t>
      </w:r>
      <w:r w:rsidR="00CC4878">
        <w:rPr>
          <w:color w:val="000000" w:themeColor="text1"/>
        </w:rPr>
        <w:t>If I’m honest</w:t>
      </w:r>
      <w:r>
        <w:rPr>
          <w:color w:val="000000" w:themeColor="text1"/>
        </w:rPr>
        <w:t xml:space="preserve"> </w:t>
      </w:r>
      <w:r w:rsidR="00CC4878">
        <w:rPr>
          <w:color w:val="000000" w:themeColor="text1"/>
        </w:rPr>
        <w:t>I had big reservations about losing the mirrors but the cameras work amazingly well and the visibility is much better</w:t>
      </w:r>
      <w:r w:rsidR="00E819B5">
        <w:rPr>
          <w:color w:val="000000" w:themeColor="text1"/>
        </w:rPr>
        <w:t>,” he acknowledged.</w:t>
      </w:r>
      <w:r w:rsidR="00CC4878">
        <w:rPr>
          <w:color w:val="000000" w:themeColor="text1"/>
        </w:rPr>
        <w:t xml:space="preserve"> </w:t>
      </w:r>
      <w:r w:rsidR="00E819B5">
        <w:rPr>
          <w:color w:val="000000" w:themeColor="text1"/>
        </w:rPr>
        <w:t>“</w:t>
      </w:r>
      <w:r w:rsidR="00CC4878">
        <w:rPr>
          <w:color w:val="000000" w:themeColor="text1"/>
        </w:rPr>
        <w:t xml:space="preserve">As for the Multimedia Cockpit, interactive, </w:t>
      </w:r>
      <w:r w:rsidR="00E819B5">
        <w:rPr>
          <w:color w:val="000000" w:themeColor="text1"/>
        </w:rPr>
        <w:t>I’m the least ‘techy’ person you can imagine, but it’s so easy to use that a five-year-old could do it.”</w:t>
      </w:r>
    </w:p>
    <w:p w14:paraId="67F36A79" w14:textId="77777777" w:rsidR="00880C0F" w:rsidRDefault="00880C0F" w:rsidP="00421F42">
      <w:pPr>
        <w:pStyle w:val="NormalWeb"/>
        <w:shd w:val="clear" w:color="auto" w:fill="FFFFFF"/>
        <w:spacing w:before="0" w:beforeAutospacing="0" w:after="0" w:afterAutospacing="0"/>
        <w:rPr>
          <w:color w:val="000000" w:themeColor="text1"/>
        </w:rPr>
      </w:pPr>
    </w:p>
    <w:p w14:paraId="1FB12283" w14:textId="054AAE09" w:rsidR="0024596E" w:rsidRDefault="00880C0F" w:rsidP="00421F42">
      <w:pPr>
        <w:pStyle w:val="NormalWeb"/>
        <w:shd w:val="clear" w:color="auto" w:fill="FFFFFF"/>
        <w:spacing w:before="0" w:beforeAutospacing="0" w:after="0" w:afterAutospacing="0"/>
        <w:rPr>
          <w:color w:val="000000" w:themeColor="text1"/>
        </w:rPr>
      </w:pPr>
      <w:r>
        <w:rPr>
          <w:color w:val="000000" w:themeColor="text1"/>
        </w:rPr>
        <w:t xml:space="preserve">He added: “I really can’t fault the Edition 2. </w:t>
      </w:r>
      <w:r w:rsidR="00524CF9">
        <w:rPr>
          <w:color w:val="000000" w:themeColor="text1"/>
        </w:rPr>
        <w:t>It’s a very special truck indeed, and one that I feel privileged to be driving.”</w:t>
      </w:r>
      <w:r w:rsidR="00E819B5">
        <w:rPr>
          <w:color w:val="000000" w:themeColor="text1"/>
        </w:rPr>
        <w:br/>
        <w:t xml:space="preserve"> </w:t>
      </w:r>
    </w:p>
    <w:p w14:paraId="4EED8B07" w14:textId="35A7DB9F" w:rsidR="00D70CDA" w:rsidRDefault="00576CFE" w:rsidP="00421F42">
      <w:pPr>
        <w:pStyle w:val="NormalWeb"/>
        <w:shd w:val="clear" w:color="auto" w:fill="FFFFFF"/>
        <w:spacing w:before="0" w:beforeAutospacing="0" w:after="0" w:afterAutospacing="0"/>
        <w:rPr>
          <w:color w:val="000000" w:themeColor="text1"/>
        </w:rPr>
      </w:pPr>
      <w:r>
        <w:rPr>
          <w:color w:val="000000" w:themeColor="text1"/>
        </w:rPr>
        <w:t xml:space="preserve">The </w:t>
      </w:r>
      <w:r w:rsidR="0024596E">
        <w:rPr>
          <w:color w:val="000000" w:themeColor="text1"/>
        </w:rPr>
        <w:t>Edition 2</w:t>
      </w:r>
      <w:r>
        <w:rPr>
          <w:color w:val="000000" w:themeColor="text1"/>
        </w:rPr>
        <w:t xml:space="preserve"> was delivered by </w:t>
      </w:r>
      <w:r w:rsidR="00B74EE5">
        <w:rPr>
          <w:color w:val="000000" w:themeColor="text1"/>
        </w:rPr>
        <w:t xml:space="preserve">Sparshatt Truck &amp; Van </w:t>
      </w:r>
      <w:r>
        <w:rPr>
          <w:color w:val="000000" w:themeColor="text1"/>
        </w:rPr>
        <w:t xml:space="preserve">Sales Executive Shaun O’Hara, from whom </w:t>
      </w:r>
      <w:proofErr w:type="spellStart"/>
      <w:r>
        <w:rPr>
          <w:color w:val="000000" w:themeColor="text1"/>
        </w:rPr>
        <w:t>Haulaway</w:t>
      </w:r>
      <w:proofErr w:type="spellEnd"/>
      <w:r>
        <w:rPr>
          <w:color w:val="000000" w:themeColor="text1"/>
        </w:rPr>
        <w:t xml:space="preserve"> has </w:t>
      </w:r>
      <w:r w:rsidR="0024596E">
        <w:rPr>
          <w:color w:val="000000" w:themeColor="text1"/>
        </w:rPr>
        <w:t>purchas</w:t>
      </w:r>
      <w:r>
        <w:rPr>
          <w:color w:val="000000" w:themeColor="text1"/>
        </w:rPr>
        <w:t>ed 1</w:t>
      </w:r>
      <w:r w:rsidR="00D90362">
        <w:rPr>
          <w:color w:val="000000" w:themeColor="text1"/>
        </w:rPr>
        <w:t>0</w:t>
      </w:r>
      <w:r>
        <w:rPr>
          <w:color w:val="000000" w:themeColor="text1"/>
        </w:rPr>
        <w:t xml:space="preserve"> new trucks over the last couple of years</w:t>
      </w:r>
      <w:r w:rsidR="00D70CDA">
        <w:rPr>
          <w:color w:val="000000" w:themeColor="text1"/>
        </w:rPr>
        <w:t xml:space="preserve"> alon</w:t>
      </w:r>
      <w:r w:rsidR="00566302">
        <w:rPr>
          <w:color w:val="000000" w:themeColor="text1"/>
        </w:rPr>
        <w:t xml:space="preserve">e. </w:t>
      </w:r>
      <w:r w:rsidR="0024596E">
        <w:rPr>
          <w:color w:val="000000" w:themeColor="text1"/>
        </w:rPr>
        <w:t xml:space="preserve">Most were 18-tonne </w:t>
      </w:r>
      <w:proofErr w:type="spellStart"/>
      <w:r w:rsidR="0024596E">
        <w:rPr>
          <w:color w:val="000000" w:themeColor="text1"/>
        </w:rPr>
        <w:t>Arocs</w:t>
      </w:r>
      <w:proofErr w:type="spellEnd"/>
      <w:r w:rsidR="0024596E">
        <w:rPr>
          <w:color w:val="000000" w:themeColor="text1"/>
        </w:rPr>
        <w:t xml:space="preserve"> skip-loaders, although </w:t>
      </w:r>
      <w:r w:rsidR="00AD22BB">
        <w:rPr>
          <w:color w:val="000000" w:themeColor="text1"/>
        </w:rPr>
        <w:t xml:space="preserve">the operator </w:t>
      </w:r>
      <w:r w:rsidR="0024596E">
        <w:rPr>
          <w:color w:val="000000" w:themeColor="text1"/>
        </w:rPr>
        <w:t xml:space="preserve">has also taken </w:t>
      </w:r>
      <w:r>
        <w:rPr>
          <w:color w:val="000000" w:themeColor="text1"/>
        </w:rPr>
        <w:t>t</w:t>
      </w:r>
      <w:r w:rsidR="00D90362">
        <w:rPr>
          <w:color w:val="000000" w:themeColor="text1"/>
        </w:rPr>
        <w:t>wo</w:t>
      </w:r>
      <w:r>
        <w:rPr>
          <w:color w:val="000000" w:themeColor="text1"/>
        </w:rPr>
        <w:t xml:space="preserve"> other Actros tractor units, an eight-wheeled </w:t>
      </w:r>
      <w:proofErr w:type="spellStart"/>
      <w:r w:rsidRPr="00D90362">
        <w:rPr>
          <w:color w:val="000000" w:themeColor="text1"/>
        </w:rPr>
        <w:t>Arocs</w:t>
      </w:r>
      <w:proofErr w:type="spellEnd"/>
      <w:r w:rsidRPr="00D90362">
        <w:rPr>
          <w:color w:val="000000" w:themeColor="text1"/>
        </w:rPr>
        <w:t xml:space="preserve"> </w:t>
      </w:r>
      <w:r w:rsidR="00D90362" w:rsidRPr="00D90362">
        <w:rPr>
          <w:color w:val="000000" w:themeColor="text1"/>
        </w:rPr>
        <w:t>tipper</w:t>
      </w:r>
      <w:r w:rsidRPr="00D90362">
        <w:rPr>
          <w:color w:val="000000" w:themeColor="text1"/>
        </w:rPr>
        <w:t xml:space="preserve"> and </w:t>
      </w:r>
      <w:r w:rsidR="00D90362">
        <w:rPr>
          <w:color w:val="000000" w:themeColor="text1"/>
        </w:rPr>
        <w:t xml:space="preserve">a 13-tonne </w:t>
      </w:r>
      <w:proofErr w:type="spellStart"/>
      <w:r w:rsidR="00D90362">
        <w:rPr>
          <w:color w:val="000000" w:themeColor="text1"/>
        </w:rPr>
        <w:t>Atego</w:t>
      </w:r>
      <w:proofErr w:type="spellEnd"/>
      <w:r w:rsidR="00D90362">
        <w:rPr>
          <w:color w:val="000000" w:themeColor="text1"/>
        </w:rPr>
        <w:t xml:space="preserve"> skip-loader</w:t>
      </w:r>
      <w:r>
        <w:rPr>
          <w:color w:val="000000" w:themeColor="text1"/>
        </w:rPr>
        <w:t>.</w:t>
      </w:r>
      <w:r w:rsidR="00B74EE5">
        <w:rPr>
          <w:color w:val="000000" w:themeColor="text1"/>
        </w:rPr>
        <w:t xml:space="preserve"> </w:t>
      </w:r>
    </w:p>
    <w:p w14:paraId="56181F91" w14:textId="77777777" w:rsidR="00D70CDA" w:rsidRDefault="00D70CDA" w:rsidP="00421F42">
      <w:pPr>
        <w:pStyle w:val="NormalWeb"/>
        <w:shd w:val="clear" w:color="auto" w:fill="FFFFFF"/>
        <w:spacing w:before="0" w:beforeAutospacing="0" w:after="0" w:afterAutospacing="0"/>
        <w:rPr>
          <w:color w:val="000000" w:themeColor="text1"/>
        </w:rPr>
      </w:pPr>
    </w:p>
    <w:p w14:paraId="29D2726D" w14:textId="756F975A" w:rsidR="00566302" w:rsidRDefault="00372D06" w:rsidP="00372D06">
      <w:pPr>
        <w:pStyle w:val="NormalWeb"/>
        <w:shd w:val="clear" w:color="auto" w:fill="FFFFFF"/>
        <w:spacing w:before="0" w:beforeAutospacing="0" w:after="0" w:afterAutospacing="0"/>
        <w:rPr>
          <w:color w:val="000000" w:themeColor="text1"/>
        </w:rPr>
      </w:pPr>
      <w:r>
        <w:rPr>
          <w:color w:val="000000" w:themeColor="text1"/>
        </w:rPr>
        <w:t xml:space="preserve">The </w:t>
      </w:r>
      <w:proofErr w:type="spellStart"/>
      <w:r>
        <w:rPr>
          <w:color w:val="000000" w:themeColor="text1"/>
        </w:rPr>
        <w:t>Haulaway</w:t>
      </w:r>
      <w:proofErr w:type="spellEnd"/>
      <w:r>
        <w:rPr>
          <w:color w:val="000000" w:themeColor="text1"/>
        </w:rPr>
        <w:t xml:space="preserve"> fleet is</w:t>
      </w:r>
      <w:r w:rsidR="00B74EE5">
        <w:rPr>
          <w:color w:val="000000" w:themeColor="text1"/>
        </w:rPr>
        <w:t xml:space="preserve"> inspected and maintained under Mercedes-Benz Complete Service Contracts </w:t>
      </w:r>
      <w:r>
        <w:rPr>
          <w:color w:val="000000" w:themeColor="text1"/>
        </w:rPr>
        <w:t xml:space="preserve">at the Eastbourne branch of </w:t>
      </w:r>
      <w:r w:rsidR="00B74EE5">
        <w:rPr>
          <w:color w:val="000000" w:themeColor="text1"/>
        </w:rPr>
        <w:t xml:space="preserve">Mercedes-Benz Trucks Approved Repairer </w:t>
      </w:r>
      <w:proofErr w:type="spellStart"/>
      <w:r w:rsidR="00B74EE5">
        <w:rPr>
          <w:color w:val="000000" w:themeColor="text1"/>
        </w:rPr>
        <w:t>Rossetts</w:t>
      </w:r>
      <w:proofErr w:type="spellEnd"/>
      <w:r w:rsidR="00B74EE5">
        <w:rPr>
          <w:color w:val="000000" w:themeColor="text1"/>
        </w:rPr>
        <w:t xml:space="preserve"> Commercials.</w:t>
      </w:r>
      <w:r w:rsidR="0024596E">
        <w:rPr>
          <w:color w:val="000000" w:themeColor="text1"/>
        </w:rPr>
        <w:t xml:space="preserve"> </w:t>
      </w:r>
      <w:r>
        <w:rPr>
          <w:color w:val="000000" w:themeColor="text1"/>
        </w:rPr>
        <w:t>“The agreements are competitively priced and we have a very good relationship with the workshop team,” confirmed Mr Holloway. “Their</w:t>
      </w:r>
      <w:r w:rsidR="00566302">
        <w:rPr>
          <w:color w:val="000000" w:themeColor="text1"/>
        </w:rPr>
        <w:t xml:space="preserve"> first-class</w:t>
      </w:r>
      <w:r>
        <w:rPr>
          <w:color w:val="000000" w:themeColor="text1"/>
        </w:rPr>
        <w:t>, 24-hour back-up helps to explain why we continue to favour</w:t>
      </w:r>
      <w:r w:rsidR="00566302">
        <w:rPr>
          <w:color w:val="000000" w:themeColor="text1"/>
        </w:rPr>
        <w:t xml:space="preserve"> Mercedes-Benz trucks.”</w:t>
      </w:r>
    </w:p>
    <w:p w14:paraId="0817DD67" w14:textId="77777777" w:rsidR="00566302" w:rsidRDefault="00566302" w:rsidP="00372D06">
      <w:pPr>
        <w:pStyle w:val="NormalWeb"/>
        <w:shd w:val="clear" w:color="auto" w:fill="FFFFFF"/>
        <w:spacing w:before="0" w:beforeAutospacing="0" w:after="0" w:afterAutospacing="0"/>
        <w:rPr>
          <w:color w:val="000000" w:themeColor="text1"/>
        </w:rPr>
      </w:pPr>
    </w:p>
    <w:p w14:paraId="014E1337" w14:textId="504BF34E" w:rsidR="00372D06" w:rsidRDefault="00B625C3" w:rsidP="00372D06">
      <w:pPr>
        <w:pStyle w:val="NormalWeb"/>
        <w:shd w:val="clear" w:color="auto" w:fill="FFFFFF"/>
        <w:spacing w:before="0" w:beforeAutospacing="0" w:after="0" w:afterAutospacing="0"/>
        <w:rPr>
          <w:color w:val="000000" w:themeColor="text1"/>
        </w:rPr>
      </w:pPr>
      <w:hyperlink r:id="rId6" w:history="1">
        <w:r w:rsidR="00566302" w:rsidRPr="0051730A">
          <w:rPr>
            <w:rStyle w:val="Hyperlink"/>
          </w:rPr>
          <w:t>www.haulaway.co.uk</w:t>
        </w:r>
      </w:hyperlink>
      <w:r w:rsidR="00566302">
        <w:rPr>
          <w:color w:val="000000" w:themeColor="text1"/>
        </w:rPr>
        <w:t xml:space="preserve"> </w:t>
      </w:r>
      <w:r w:rsidR="00372D06">
        <w:rPr>
          <w:color w:val="000000" w:themeColor="text1"/>
        </w:rPr>
        <w:t xml:space="preserve"> </w:t>
      </w:r>
    </w:p>
    <w:p w14:paraId="0CC1E137" w14:textId="1D730FC1" w:rsidR="00561005" w:rsidRDefault="00561005" w:rsidP="00372D06">
      <w:pPr>
        <w:pStyle w:val="NormalWeb"/>
        <w:shd w:val="clear" w:color="auto" w:fill="FFFFFF"/>
        <w:spacing w:before="0" w:beforeAutospacing="0" w:after="0" w:afterAutospacing="0"/>
        <w:rPr>
          <w:color w:val="000000" w:themeColor="text1"/>
        </w:rPr>
      </w:pPr>
    </w:p>
    <w:p w14:paraId="623012BD" w14:textId="77777777" w:rsidR="00561005" w:rsidRDefault="00561005" w:rsidP="00372D06">
      <w:pPr>
        <w:pStyle w:val="NormalWeb"/>
        <w:shd w:val="clear" w:color="auto" w:fill="FFFFFF"/>
        <w:spacing w:before="0" w:beforeAutospacing="0" w:after="0" w:afterAutospacing="0"/>
        <w:rPr>
          <w:color w:val="000000" w:themeColor="text1"/>
        </w:rPr>
      </w:pPr>
    </w:p>
    <w:p w14:paraId="044D3868" w14:textId="68357E0B" w:rsidR="00561005" w:rsidRDefault="00561005" w:rsidP="00372D06">
      <w:pPr>
        <w:pStyle w:val="NormalWeb"/>
        <w:shd w:val="clear" w:color="auto" w:fill="FFFFFF"/>
        <w:spacing w:before="0" w:beforeAutospacing="0" w:after="0" w:afterAutospacing="0"/>
        <w:rPr>
          <w:color w:val="000000" w:themeColor="text1"/>
        </w:rPr>
      </w:pPr>
      <w:r>
        <w:rPr>
          <w:noProof/>
        </w:rPr>
        <w:lastRenderedPageBreak/>
        <w:drawing>
          <wp:inline distT="0" distB="0" distL="0" distR="0" wp14:anchorId="506EA6B1" wp14:editId="3454349C">
            <wp:extent cx="5731510" cy="3638550"/>
            <wp:effectExtent l="0" t="0" r="2540" b="0"/>
            <wp:docPr id="3" name="Picture 3" descr="A large truck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rge truck in a warehous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38550"/>
                    </a:xfrm>
                    <a:prstGeom prst="rect">
                      <a:avLst/>
                    </a:prstGeom>
                    <a:noFill/>
                    <a:ln>
                      <a:noFill/>
                    </a:ln>
                  </pic:spPr>
                </pic:pic>
              </a:graphicData>
            </a:graphic>
          </wp:inline>
        </w:drawing>
      </w:r>
    </w:p>
    <w:p w14:paraId="67314815" w14:textId="68A73088" w:rsidR="00AD22BB" w:rsidRDefault="00AD22BB" w:rsidP="00372D06">
      <w:pPr>
        <w:pStyle w:val="NormalWeb"/>
        <w:shd w:val="clear" w:color="auto" w:fill="FFFFFF"/>
        <w:spacing w:before="0" w:beforeAutospacing="0" w:after="0" w:afterAutospacing="0"/>
        <w:rPr>
          <w:color w:val="000000" w:themeColor="text1"/>
        </w:rPr>
      </w:pPr>
    </w:p>
    <w:p w14:paraId="53062EDD" w14:textId="77777777" w:rsidR="00AD22BB" w:rsidRDefault="00AD22BB" w:rsidP="00AD22BB">
      <w:pPr>
        <w:shd w:val="clear" w:color="auto" w:fill="FFFFFF"/>
        <w:spacing w:after="0" w:line="240" w:lineRule="auto"/>
        <w:rPr>
          <w:b/>
          <w:bCs/>
        </w:rPr>
      </w:pPr>
      <w:r>
        <w:rPr>
          <w:noProof/>
        </w:rPr>
        <w:drawing>
          <wp:inline distT="0" distB="0" distL="0" distR="0" wp14:anchorId="618A128F" wp14:editId="08F6D610">
            <wp:extent cx="5731510" cy="3820795"/>
            <wp:effectExtent l="0" t="0" r="2540" b="8255"/>
            <wp:docPr id="12" name="Picture 12" descr="A couple of men posing for the camera in front of a fire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uple of men posing for the camera in front of a fire truck&#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F40A9A1" w14:textId="77777777" w:rsidR="00AD22BB" w:rsidRDefault="00AD22BB" w:rsidP="00AD22BB">
      <w:pPr>
        <w:shd w:val="clear" w:color="auto" w:fill="FFFFFF"/>
        <w:spacing w:after="0" w:line="240" w:lineRule="auto"/>
        <w:rPr>
          <w:b/>
          <w:bCs/>
        </w:rPr>
      </w:pPr>
    </w:p>
    <w:p w14:paraId="5EB85B0E" w14:textId="3C3D0665" w:rsidR="00AD22BB" w:rsidRDefault="009C1D74" w:rsidP="00AD22BB">
      <w:pPr>
        <w:shd w:val="clear" w:color="auto" w:fill="FFFFFF"/>
        <w:spacing w:after="0" w:line="240" w:lineRule="auto"/>
      </w:pPr>
      <w:r>
        <w:rPr>
          <w:b/>
          <w:bCs/>
        </w:rPr>
        <w:t>Moving forward with Mercedes-Benz</w:t>
      </w:r>
      <w:r w:rsidR="00AD22BB" w:rsidRPr="00104608">
        <w:rPr>
          <w:b/>
          <w:bCs/>
        </w:rPr>
        <w:t>:</w:t>
      </w:r>
      <w:r w:rsidR="00AD22BB">
        <w:t xml:space="preserve"> Colin Holloway and his son Sam </w:t>
      </w:r>
      <w:r>
        <w:t xml:space="preserve">are pictured with the Actros Edition 2 flagship that underscores, once again, their commitment to the three-pointed star </w:t>
      </w:r>
    </w:p>
    <w:p w14:paraId="70FDC89D" w14:textId="77777777" w:rsidR="00AD22BB" w:rsidRDefault="00AD22BB" w:rsidP="00372D06">
      <w:pPr>
        <w:pStyle w:val="NormalWeb"/>
        <w:shd w:val="clear" w:color="auto" w:fill="FFFFFF"/>
        <w:spacing w:before="0" w:beforeAutospacing="0" w:after="0" w:afterAutospacing="0"/>
        <w:rPr>
          <w:color w:val="000000" w:themeColor="text1"/>
        </w:rPr>
      </w:pPr>
    </w:p>
    <w:p w14:paraId="520B766D" w14:textId="021E88EC" w:rsidR="00576CFE" w:rsidRDefault="00B74EE5" w:rsidP="00421F42">
      <w:pPr>
        <w:pStyle w:val="NormalWeb"/>
        <w:shd w:val="clear" w:color="auto" w:fill="FFFFFF"/>
        <w:spacing w:before="0" w:beforeAutospacing="0" w:after="0" w:afterAutospacing="0"/>
        <w:rPr>
          <w:color w:val="000000" w:themeColor="text1"/>
        </w:rPr>
      </w:pPr>
      <w:r>
        <w:rPr>
          <w:color w:val="000000" w:themeColor="text1"/>
        </w:rPr>
        <w:t xml:space="preserve"> </w:t>
      </w:r>
    </w:p>
    <w:p w14:paraId="55E24B69" w14:textId="02D654B4" w:rsidR="00B74EE5" w:rsidRDefault="00561005" w:rsidP="00421F42">
      <w:pPr>
        <w:pStyle w:val="NormalWeb"/>
        <w:shd w:val="clear" w:color="auto" w:fill="FFFFFF"/>
        <w:spacing w:before="0" w:beforeAutospacing="0" w:after="0" w:afterAutospacing="0"/>
        <w:rPr>
          <w:color w:val="000000" w:themeColor="text1"/>
        </w:rPr>
      </w:pPr>
      <w:r>
        <w:rPr>
          <w:noProof/>
        </w:rPr>
        <w:lastRenderedPageBreak/>
        <w:drawing>
          <wp:inline distT="0" distB="0" distL="0" distR="0" wp14:anchorId="737C2E2B" wp14:editId="793D82EC">
            <wp:extent cx="5731510" cy="3790950"/>
            <wp:effectExtent l="0" t="0" r="2540" b="0"/>
            <wp:docPr id="2" name="Picture 2" descr="A large truck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truck in a warehous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90950"/>
                    </a:xfrm>
                    <a:prstGeom prst="rect">
                      <a:avLst/>
                    </a:prstGeom>
                    <a:noFill/>
                    <a:ln>
                      <a:noFill/>
                    </a:ln>
                  </pic:spPr>
                </pic:pic>
              </a:graphicData>
            </a:graphic>
          </wp:inline>
        </w:drawing>
      </w:r>
    </w:p>
    <w:p w14:paraId="1D55C2E4" w14:textId="7BFA48C4" w:rsidR="007672C5" w:rsidRDefault="007672C5" w:rsidP="007672C5">
      <w:pPr>
        <w:shd w:val="clear" w:color="auto" w:fill="FFFFFF"/>
        <w:spacing w:after="0" w:line="240" w:lineRule="auto"/>
      </w:pPr>
    </w:p>
    <w:p w14:paraId="62742D1F" w14:textId="39E98421" w:rsidR="007672C5" w:rsidRDefault="00F27B1E" w:rsidP="007672C5">
      <w:pPr>
        <w:shd w:val="clear" w:color="auto" w:fill="FFFFFF"/>
        <w:spacing w:after="0" w:line="240" w:lineRule="auto"/>
      </w:pPr>
      <w:r>
        <w:rPr>
          <w:noProof/>
        </w:rPr>
        <w:drawing>
          <wp:inline distT="0" distB="0" distL="0" distR="0" wp14:anchorId="5485AF5C" wp14:editId="1F09EF83">
            <wp:extent cx="5731510" cy="3820795"/>
            <wp:effectExtent l="0" t="0" r="2540" b="8255"/>
            <wp:docPr id="10" name="Picture 10" descr="A person sitting in a vehi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itting in a vehicl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63977F2" w14:textId="25BB5CE0" w:rsidR="00104608" w:rsidRDefault="00104608" w:rsidP="007672C5">
      <w:pPr>
        <w:shd w:val="clear" w:color="auto" w:fill="FFFFFF"/>
        <w:spacing w:after="0" w:line="240" w:lineRule="auto"/>
      </w:pPr>
    </w:p>
    <w:p w14:paraId="1FE6CEAD" w14:textId="069CFBBA" w:rsidR="00104608" w:rsidRDefault="00880C0F" w:rsidP="007672C5">
      <w:pPr>
        <w:shd w:val="clear" w:color="auto" w:fill="FFFFFF"/>
        <w:spacing w:after="0" w:line="240" w:lineRule="auto"/>
      </w:pPr>
      <w:r>
        <w:rPr>
          <w:b/>
          <w:bCs/>
        </w:rPr>
        <w:t>Hedges’ bet</w:t>
      </w:r>
      <w:r w:rsidR="00104608" w:rsidRPr="00104608">
        <w:rPr>
          <w:b/>
          <w:bCs/>
        </w:rPr>
        <w:t xml:space="preserve">: </w:t>
      </w:r>
      <w:r>
        <w:t xml:space="preserve">Driver Jason has always favoured a Swedish truck brand, but </w:t>
      </w:r>
      <w:r w:rsidR="00AD22BB">
        <w:t>is hugely impressed with his new Mercedes-Benz Actros Edition 2</w:t>
      </w:r>
    </w:p>
    <w:p w14:paraId="4C4A8A24" w14:textId="62A2705A" w:rsidR="00104608" w:rsidRDefault="00104608" w:rsidP="007672C5">
      <w:pPr>
        <w:shd w:val="clear" w:color="auto" w:fill="FFFFFF"/>
        <w:spacing w:after="0" w:line="240" w:lineRule="auto"/>
      </w:pPr>
    </w:p>
    <w:p w14:paraId="0CBD0E68" w14:textId="1942C9B6" w:rsidR="00104608" w:rsidRDefault="00104608" w:rsidP="007672C5">
      <w:pPr>
        <w:shd w:val="clear" w:color="auto" w:fill="FFFFFF"/>
        <w:spacing w:after="0" w:line="240" w:lineRule="auto"/>
      </w:pPr>
    </w:p>
    <w:p w14:paraId="51565AC2" w14:textId="3240F753" w:rsidR="00104608" w:rsidRDefault="00104608" w:rsidP="007672C5">
      <w:pPr>
        <w:shd w:val="clear" w:color="auto" w:fill="FFFFFF"/>
        <w:spacing w:after="0" w:line="240" w:lineRule="auto"/>
      </w:pPr>
    </w:p>
    <w:p w14:paraId="1F1A61DF" w14:textId="5D48D654" w:rsidR="00040111" w:rsidRDefault="00F27B1E" w:rsidP="00966CB4">
      <w:pPr>
        <w:spacing w:after="0" w:line="240" w:lineRule="auto"/>
      </w:pPr>
      <w:r>
        <w:rPr>
          <w:noProof/>
        </w:rPr>
        <w:lastRenderedPageBreak/>
        <w:drawing>
          <wp:inline distT="0" distB="0" distL="0" distR="0" wp14:anchorId="24864D71" wp14:editId="00C33EB2">
            <wp:extent cx="5740400" cy="4084079"/>
            <wp:effectExtent l="0" t="0" r="0" b="0"/>
            <wp:docPr id="13" name="Picture 13" descr="A picture containing tra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ras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065" cy="4093090"/>
                    </a:xfrm>
                    <a:prstGeom prst="rect">
                      <a:avLst/>
                    </a:prstGeom>
                    <a:noFill/>
                    <a:ln>
                      <a:noFill/>
                    </a:ln>
                  </pic:spPr>
                </pic:pic>
              </a:graphicData>
            </a:graphic>
          </wp:inline>
        </w:drawing>
      </w:r>
    </w:p>
    <w:p w14:paraId="4E53400A" w14:textId="6ACC97AC" w:rsidR="00F27B1E" w:rsidRDefault="00F27B1E" w:rsidP="00966CB4">
      <w:pPr>
        <w:spacing w:after="0" w:line="240" w:lineRule="auto"/>
      </w:pPr>
    </w:p>
    <w:p w14:paraId="45E38BBC" w14:textId="7F773E31" w:rsidR="00F27B1E" w:rsidRDefault="00E869B9" w:rsidP="00966CB4">
      <w:pPr>
        <w:spacing w:after="0" w:line="240" w:lineRule="auto"/>
      </w:pPr>
      <w:r>
        <w:rPr>
          <w:noProof/>
        </w:rPr>
        <w:drawing>
          <wp:inline distT="0" distB="0" distL="0" distR="0" wp14:anchorId="2C9C6233" wp14:editId="5029EFED">
            <wp:extent cx="5731510" cy="3749040"/>
            <wp:effectExtent l="0" t="0" r="2540" b="3810"/>
            <wp:docPr id="15" name="Picture 15" descr="A truck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ruck in a warehouse&#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749040"/>
                    </a:xfrm>
                    <a:prstGeom prst="rect">
                      <a:avLst/>
                    </a:prstGeom>
                    <a:noFill/>
                    <a:ln>
                      <a:noFill/>
                    </a:ln>
                  </pic:spPr>
                </pic:pic>
              </a:graphicData>
            </a:graphic>
          </wp:inline>
        </w:drawing>
      </w:r>
    </w:p>
    <w:p w14:paraId="71E0BCEC" w14:textId="77777777" w:rsidR="00F27B1E" w:rsidRDefault="00F27B1E" w:rsidP="00966CB4">
      <w:pPr>
        <w:pStyle w:val="NormalWeb"/>
        <w:spacing w:before="0" w:beforeAutospacing="0" w:after="0" w:afterAutospacing="0"/>
        <w:rPr>
          <w:b/>
          <w:i/>
        </w:rPr>
      </w:pPr>
    </w:p>
    <w:p w14:paraId="110053CB" w14:textId="2B583472" w:rsidR="004454F1" w:rsidRPr="004454F1" w:rsidRDefault="004454F1" w:rsidP="00966CB4">
      <w:pPr>
        <w:pStyle w:val="NormalWeb"/>
        <w:spacing w:before="0" w:beforeAutospacing="0" w:after="0" w:afterAutospacing="0"/>
        <w:rPr>
          <w:b/>
          <w:i/>
        </w:rPr>
      </w:pPr>
      <w:r w:rsidRPr="004454F1">
        <w:rPr>
          <w:b/>
          <w:i/>
        </w:rPr>
        <w:t xml:space="preserve">ends </w:t>
      </w:r>
    </w:p>
    <w:p w14:paraId="14874CC4" w14:textId="056C863F" w:rsidR="006B10FC" w:rsidRDefault="006B10FC" w:rsidP="00966CB4">
      <w:pPr>
        <w:pStyle w:val="NormalWeb"/>
        <w:spacing w:before="0" w:beforeAutospacing="0" w:after="0" w:afterAutospacing="0"/>
        <w:rPr>
          <w:rFonts w:ascii="Arial" w:hAnsi="Arial" w:cs="Arial"/>
          <w:b/>
          <w:sz w:val="22"/>
          <w:szCs w:val="22"/>
        </w:rPr>
      </w:pPr>
    </w:p>
    <w:p w14:paraId="2F66C9D2" w14:textId="73E62EB0" w:rsidR="006168FF" w:rsidRDefault="006168FF" w:rsidP="00966CB4">
      <w:pPr>
        <w:pStyle w:val="NormalWeb"/>
        <w:spacing w:before="0" w:beforeAutospacing="0" w:after="0" w:afterAutospacing="0"/>
        <w:rPr>
          <w:rFonts w:ascii="Arial" w:hAnsi="Arial" w:cs="Arial"/>
          <w:b/>
          <w:sz w:val="22"/>
          <w:szCs w:val="22"/>
        </w:rPr>
      </w:pPr>
    </w:p>
    <w:p w14:paraId="6099FCBD" w14:textId="77777777" w:rsidR="00E869B9" w:rsidRDefault="00E869B9" w:rsidP="00966CB4">
      <w:pPr>
        <w:pStyle w:val="NormalWeb"/>
        <w:spacing w:before="0" w:beforeAutospacing="0" w:after="0" w:afterAutospacing="0"/>
        <w:rPr>
          <w:rFonts w:ascii="Arial" w:hAnsi="Arial" w:cs="Arial"/>
          <w:b/>
          <w:sz w:val="22"/>
          <w:szCs w:val="22"/>
        </w:rPr>
      </w:pPr>
    </w:p>
    <w:p w14:paraId="371628F7"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lastRenderedPageBreak/>
        <w:t>For more information, or to request higher-res image files, please contact:</w:t>
      </w:r>
    </w:p>
    <w:p w14:paraId="682E5742"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4D65C6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3EA41564"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13" w:tgtFrame="_blank" w:history="1">
        <w:r>
          <w:rPr>
            <w:rStyle w:val="Hyperlink"/>
            <w:rFonts w:ascii="Arial" w:hAnsi="Arial" w:cs="Arial"/>
            <w:color w:val="0563C1"/>
            <w:sz w:val="22"/>
            <w:szCs w:val="22"/>
            <w:bdr w:val="none" w:sz="0" w:space="0" w:color="auto" w:frame="1"/>
          </w:rPr>
          <w:t>jamie.fretwell@daimler.com</w:t>
        </w:r>
      </w:hyperlink>
    </w:p>
    <w:p w14:paraId="37D570B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1252496B"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79D74A0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53403600"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Warren or John Ripley</w:t>
      </w:r>
    </w:p>
    <w:p w14:paraId="61648C38" w14:textId="190F7B60"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Impact Communications</w:t>
      </w:r>
    </w:p>
    <w:p w14:paraId="69642199"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07770 470251, </w:t>
      </w:r>
      <w:hyperlink r:id="rId14" w:tgtFrame="_blank" w:history="1">
        <w:r>
          <w:rPr>
            <w:rStyle w:val="Hyperlink"/>
            <w:rFonts w:ascii="Arial" w:hAnsi="Arial" w:cs="Arial"/>
            <w:color w:val="0563C1"/>
            <w:sz w:val="22"/>
            <w:szCs w:val="22"/>
            <w:bdr w:val="none" w:sz="0" w:space="0" w:color="auto" w:frame="1"/>
          </w:rPr>
          <w:t>steve@impactcom.co.uk</w:t>
        </w:r>
      </w:hyperlink>
    </w:p>
    <w:p w14:paraId="4169E1F1" w14:textId="77777777" w:rsidR="00EA53B1" w:rsidRDefault="00EA53B1" w:rsidP="00966CB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John: 07771 484595, </w:t>
      </w:r>
      <w:hyperlink r:id="rId15" w:tgtFrame="_blank" w:history="1">
        <w:r>
          <w:rPr>
            <w:rStyle w:val="Hyperlink"/>
            <w:rFonts w:ascii="Arial" w:hAnsi="Arial" w:cs="Arial"/>
            <w:color w:val="0563C1"/>
            <w:sz w:val="22"/>
            <w:szCs w:val="22"/>
            <w:bdr w:val="none" w:sz="0" w:space="0" w:color="auto" w:frame="1"/>
          </w:rPr>
          <w:t>john@impactcom.co.uk</w:t>
        </w:r>
      </w:hyperlink>
    </w:p>
    <w:p w14:paraId="160DC1F4" w14:textId="77777777" w:rsidR="00EA53B1" w:rsidRPr="0086534F" w:rsidRDefault="00EA53B1" w:rsidP="00966CB4">
      <w:pPr>
        <w:spacing w:after="0" w:line="240" w:lineRule="auto"/>
        <w:rPr>
          <w:b/>
          <w:bCs/>
          <w:i/>
          <w:iCs/>
          <w:color w:val="FF0000"/>
        </w:rPr>
      </w:pPr>
    </w:p>
    <w:p w14:paraId="28D67A98" w14:textId="77777777" w:rsidR="00EA53B1" w:rsidRDefault="00EA53B1" w:rsidP="00966CB4">
      <w:pPr>
        <w:spacing w:after="0" w:line="240" w:lineRule="auto"/>
      </w:pPr>
    </w:p>
    <w:p w14:paraId="443C9137" w14:textId="629BB370" w:rsidR="00901F92" w:rsidRDefault="00901F92" w:rsidP="00966CB4">
      <w:pPr>
        <w:spacing w:after="0" w:line="240" w:lineRule="auto"/>
      </w:pP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0183C"/>
    <w:rsid w:val="00030EF0"/>
    <w:rsid w:val="00040111"/>
    <w:rsid w:val="00040292"/>
    <w:rsid w:val="000662E9"/>
    <w:rsid w:val="000A41AF"/>
    <w:rsid w:val="000D2ECE"/>
    <w:rsid w:val="000F38FD"/>
    <w:rsid w:val="000F45A1"/>
    <w:rsid w:val="00104608"/>
    <w:rsid w:val="00125753"/>
    <w:rsid w:val="00125FF3"/>
    <w:rsid w:val="00136620"/>
    <w:rsid w:val="00154487"/>
    <w:rsid w:val="001834D6"/>
    <w:rsid w:val="001842CA"/>
    <w:rsid w:val="001C1ECD"/>
    <w:rsid w:val="001C3A59"/>
    <w:rsid w:val="001D4259"/>
    <w:rsid w:val="001E23E0"/>
    <w:rsid w:val="001F37F6"/>
    <w:rsid w:val="00200263"/>
    <w:rsid w:val="002052DA"/>
    <w:rsid w:val="002108FF"/>
    <w:rsid w:val="00231497"/>
    <w:rsid w:val="00233377"/>
    <w:rsid w:val="0023565D"/>
    <w:rsid w:val="00244169"/>
    <w:rsid w:val="0024596E"/>
    <w:rsid w:val="00251419"/>
    <w:rsid w:val="00256156"/>
    <w:rsid w:val="002B6593"/>
    <w:rsid w:val="002E5152"/>
    <w:rsid w:val="003008CA"/>
    <w:rsid w:val="003111D8"/>
    <w:rsid w:val="0033071E"/>
    <w:rsid w:val="00341F7D"/>
    <w:rsid w:val="00364C3F"/>
    <w:rsid w:val="0037198D"/>
    <w:rsid w:val="00372D06"/>
    <w:rsid w:val="003749ED"/>
    <w:rsid w:val="003A56DC"/>
    <w:rsid w:val="003A79E2"/>
    <w:rsid w:val="003B58BD"/>
    <w:rsid w:val="003B6979"/>
    <w:rsid w:val="003C0E8D"/>
    <w:rsid w:val="003F2863"/>
    <w:rsid w:val="00403A9C"/>
    <w:rsid w:val="00417308"/>
    <w:rsid w:val="00421F42"/>
    <w:rsid w:val="0042695F"/>
    <w:rsid w:val="00442EEF"/>
    <w:rsid w:val="004454F1"/>
    <w:rsid w:val="00451984"/>
    <w:rsid w:val="0046285B"/>
    <w:rsid w:val="00464DE9"/>
    <w:rsid w:val="0048400E"/>
    <w:rsid w:val="004872DC"/>
    <w:rsid w:val="004879BC"/>
    <w:rsid w:val="004A4D3D"/>
    <w:rsid w:val="004C0BFB"/>
    <w:rsid w:val="004D107C"/>
    <w:rsid w:val="004D3B28"/>
    <w:rsid w:val="004D3C74"/>
    <w:rsid w:val="004E11C5"/>
    <w:rsid w:val="004F1251"/>
    <w:rsid w:val="004F7817"/>
    <w:rsid w:val="00500CF7"/>
    <w:rsid w:val="005035E6"/>
    <w:rsid w:val="00516549"/>
    <w:rsid w:val="00521278"/>
    <w:rsid w:val="00524CF9"/>
    <w:rsid w:val="005548FF"/>
    <w:rsid w:val="00561005"/>
    <w:rsid w:val="00566302"/>
    <w:rsid w:val="00576CFE"/>
    <w:rsid w:val="005B452F"/>
    <w:rsid w:val="005B70B2"/>
    <w:rsid w:val="005C296C"/>
    <w:rsid w:val="005C76ED"/>
    <w:rsid w:val="005E7637"/>
    <w:rsid w:val="005F392E"/>
    <w:rsid w:val="005F6F17"/>
    <w:rsid w:val="006168FF"/>
    <w:rsid w:val="006175F4"/>
    <w:rsid w:val="006221F3"/>
    <w:rsid w:val="00671D38"/>
    <w:rsid w:val="00682ABA"/>
    <w:rsid w:val="00697E55"/>
    <w:rsid w:val="006B10FC"/>
    <w:rsid w:val="006C79AD"/>
    <w:rsid w:val="006D71D8"/>
    <w:rsid w:val="00702174"/>
    <w:rsid w:val="00717648"/>
    <w:rsid w:val="00720723"/>
    <w:rsid w:val="00722DF9"/>
    <w:rsid w:val="007672C5"/>
    <w:rsid w:val="0077615D"/>
    <w:rsid w:val="007826DE"/>
    <w:rsid w:val="007831F8"/>
    <w:rsid w:val="007A2DEA"/>
    <w:rsid w:val="007C6515"/>
    <w:rsid w:val="007D4851"/>
    <w:rsid w:val="007D5F4F"/>
    <w:rsid w:val="00813EDF"/>
    <w:rsid w:val="00832FF0"/>
    <w:rsid w:val="008417DF"/>
    <w:rsid w:val="0084213D"/>
    <w:rsid w:val="00850917"/>
    <w:rsid w:val="0087293E"/>
    <w:rsid w:val="00880C0F"/>
    <w:rsid w:val="00887100"/>
    <w:rsid w:val="008A2F27"/>
    <w:rsid w:val="008B3C2C"/>
    <w:rsid w:val="008B6AB3"/>
    <w:rsid w:val="008D0996"/>
    <w:rsid w:val="008F763A"/>
    <w:rsid w:val="008F7CBD"/>
    <w:rsid w:val="00901F92"/>
    <w:rsid w:val="0092387F"/>
    <w:rsid w:val="00923970"/>
    <w:rsid w:val="00930E1E"/>
    <w:rsid w:val="00930F38"/>
    <w:rsid w:val="00955DB7"/>
    <w:rsid w:val="00955DF7"/>
    <w:rsid w:val="0096004F"/>
    <w:rsid w:val="00966CB4"/>
    <w:rsid w:val="00973B40"/>
    <w:rsid w:val="009A3D00"/>
    <w:rsid w:val="009C1D74"/>
    <w:rsid w:val="009F633E"/>
    <w:rsid w:val="00A66201"/>
    <w:rsid w:val="00A67AD7"/>
    <w:rsid w:val="00A90C94"/>
    <w:rsid w:val="00A9193F"/>
    <w:rsid w:val="00A950D9"/>
    <w:rsid w:val="00AA08C2"/>
    <w:rsid w:val="00AA46FF"/>
    <w:rsid w:val="00AA6FDD"/>
    <w:rsid w:val="00AB36D5"/>
    <w:rsid w:val="00AB448A"/>
    <w:rsid w:val="00AD22BB"/>
    <w:rsid w:val="00B20552"/>
    <w:rsid w:val="00B254E8"/>
    <w:rsid w:val="00B57EA0"/>
    <w:rsid w:val="00B625C3"/>
    <w:rsid w:val="00B639F5"/>
    <w:rsid w:val="00B67C39"/>
    <w:rsid w:val="00B74EE5"/>
    <w:rsid w:val="00B845A9"/>
    <w:rsid w:val="00B93974"/>
    <w:rsid w:val="00BA7376"/>
    <w:rsid w:val="00BB5448"/>
    <w:rsid w:val="00BB6DBC"/>
    <w:rsid w:val="00BC1C95"/>
    <w:rsid w:val="00BC4F75"/>
    <w:rsid w:val="00BC5C6E"/>
    <w:rsid w:val="00BD0985"/>
    <w:rsid w:val="00BE7A4E"/>
    <w:rsid w:val="00C2378D"/>
    <w:rsid w:val="00C422D2"/>
    <w:rsid w:val="00C50F6E"/>
    <w:rsid w:val="00C624F2"/>
    <w:rsid w:val="00C750D7"/>
    <w:rsid w:val="00C957D9"/>
    <w:rsid w:val="00CB6B32"/>
    <w:rsid w:val="00CC4878"/>
    <w:rsid w:val="00CD5952"/>
    <w:rsid w:val="00CD6A62"/>
    <w:rsid w:val="00D16ECC"/>
    <w:rsid w:val="00D2544C"/>
    <w:rsid w:val="00D4610D"/>
    <w:rsid w:val="00D70CDA"/>
    <w:rsid w:val="00D82638"/>
    <w:rsid w:val="00D90362"/>
    <w:rsid w:val="00D94350"/>
    <w:rsid w:val="00DA19CE"/>
    <w:rsid w:val="00DA393C"/>
    <w:rsid w:val="00DA40D4"/>
    <w:rsid w:val="00DC1265"/>
    <w:rsid w:val="00DD1EED"/>
    <w:rsid w:val="00DE6AA8"/>
    <w:rsid w:val="00E01D88"/>
    <w:rsid w:val="00E05F14"/>
    <w:rsid w:val="00E0660A"/>
    <w:rsid w:val="00E07A5C"/>
    <w:rsid w:val="00E13E30"/>
    <w:rsid w:val="00E57E19"/>
    <w:rsid w:val="00E743C4"/>
    <w:rsid w:val="00E819B5"/>
    <w:rsid w:val="00E869B9"/>
    <w:rsid w:val="00E9581C"/>
    <w:rsid w:val="00EA53B1"/>
    <w:rsid w:val="00EB52F7"/>
    <w:rsid w:val="00EC653B"/>
    <w:rsid w:val="00EC6BAF"/>
    <w:rsid w:val="00ED6909"/>
    <w:rsid w:val="00EE628B"/>
    <w:rsid w:val="00F27B1E"/>
    <w:rsid w:val="00F300D2"/>
    <w:rsid w:val="00F30A3A"/>
    <w:rsid w:val="00F358F5"/>
    <w:rsid w:val="00F42564"/>
    <w:rsid w:val="00F46AB1"/>
    <w:rsid w:val="00F51297"/>
    <w:rsid w:val="00F85C1F"/>
    <w:rsid w:val="00FA2E85"/>
    <w:rsid w:val="00FB6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6786284">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 w:id="197906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amie.fretwell@daimler.com"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haulaway.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mailto:john@impactcom.co.uk"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2021-09-06T17:04:00Z</dcterms:created>
  <dcterms:modified xsi:type="dcterms:W3CDTF">2021-12-07T15:22:00Z</dcterms:modified>
</cp:coreProperties>
</file>