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670" w14:textId="77777777" w:rsidR="00EC0C74" w:rsidRDefault="00EC0C74" w:rsidP="00EC0C74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613DD602" wp14:editId="1C48047D">
            <wp:extent cx="5731510" cy="1868805"/>
            <wp:effectExtent l="0" t="0" r="0" b="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A3572" w14:textId="77777777" w:rsidR="00EC0C74" w:rsidRPr="00191FAF" w:rsidRDefault="00EC0C74" w:rsidP="00EC0C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211714" w14:textId="77777777" w:rsidR="00EC0C74" w:rsidRDefault="00EC0C74" w:rsidP="00EC0C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7F2ABE" w14:textId="7023EEDB" w:rsidR="00EC0C74" w:rsidRDefault="00EC0C74" w:rsidP="00EC0C74">
      <w:pPr>
        <w:rPr>
          <w:rFonts w:ascii="Times New Roman" w:hAnsi="Times New Roman" w:cs="Times New Roman"/>
          <w:sz w:val="24"/>
          <w:szCs w:val="24"/>
        </w:rPr>
      </w:pPr>
      <w:r w:rsidRPr="00191FAF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5540A3">
        <w:rPr>
          <w:rFonts w:ascii="Times New Roman" w:hAnsi="Times New Roman" w:cs="Times New Roman"/>
          <w:sz w:val="24"/>
          <w:szCs w:val="24"/>
        </w:rPr>
        <w:t>3 November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6D978008" w14:textId="77777777" w:rsidR="00EC0C74" w:rsidRDefault="00EC0C74" w:rsidP="00EC0C74">
      <w:pPr>
        <w:rPr>
          <w:rFonts w:ascii="Times New Roman" w:hAnsi="Times New Roman" w:cs="Times New Roman"/>
          <w:sz w:val="24"/>
          <w:szCs w:val="24"/>
        </w:rPr>
      </w:pPr>
    </w:p>
    <w:p w14:paraId="681797E8" w14:textId="057F2D97" w:rsidR="00EC0C74" w:rsidRDefault="009546E5" w:rsidP="00EC0C7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8E833A0" wp14:editId="61B0D1AB">
            <wp:extent cx="5724525" cy="3816350"/>
            <wp:effectExtent l="0" t="0" r="0" b="0"/>
            <wp:docPr id="1" name="Picture 1" descr="A picture containing tree, outdoor, truck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ree, outdoor, truck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1E81E" w14:textId="576867C9" w:rsidR="00BE4615" w:rsidRDefault="00BE4615" w:rsidP="00EC0C74">
      <w:pPr>
        <w:rPr>
          <w:rFonts w:ascii="Times New Roman" w:hAnsi="Times New Roman" w:cs="Times New Roman"/>
          <w:sz w:val="24"/>
          <w:szCs w:val="24"/>
        </w:rPr>
      </w:pPr>
    </w:p>
    <w:p w14:paraId="5B625B9D" w14:textId="77777777" w:rsidR="009546E5" w:rsidRDefault="009546E5" w:rsidP="00EC0C74">
      <w:pPr>
        <w:rPr>
          <w:rFonts w:ascii="Times New Roman" w:hAnsi="Times New Roman" w:cs="Times New Roman"/>
          <w:sz w:val="24"/>
          <w:szCs w:val="24"/>
        </w:rPr>
      </w:pPr>
    </w:p>
    <w:p w14:paraId="2F694AAC" w14:textId="78267EC4" w:rsidR="00EC0C74" w:rsidRPr="007D0A05" w:rsidRDefault="007D0A05" w:rsidP="00EC0C74">
      <w:pPr>
        <w:rPr>
          <w:rFonts w:ascii="Times New Roman" w:eastAsia="Calibri" w:hAnsi="Times New Roman" w:cs="Times New Roman"/>
          <w:sz w:val="39"/>
          <w:szCs w:val="39"/>
        </w:rPr>
      </w:pPr>
      <w:r w:rsidRPr="007D0A05">
        <w:rPr>
          <w:rFonts w:ascii="Times New Roman" w:eastAsia="Calibri" w:hAnsi="Times New Roman" w:cs="Times New Roman"/>
          <w:sz w:val="39"/>
          <w:szCs w:val="39"/>
        </w:rPr>
        <w:t xml:space="preserve">‘People power’ wins the day for Motus Truck &amp; Van, as </w:t>
      </w:r>
      <w:r w:rsidR="00EE53D0" w:rsidRPr="007D0A05">
        <w:rPr>
          <w:rFonts w:ascii="Times New Roman" w:eastAsia="Calibri" w:hAnsi="Times New Roman" w:cs="Times New Roman"/>
          <w:sz w:val="39"/>
          <w:szCs w:val="39"/>
        </w:rPr>
        <w:t>Express Utilities</w:t>
      </w:r>
      <w:r w:rsidRPr="007D0A05">
        <w:rPr>
          <w:rFonts w:ascii="Times New Roman" w:eastAsia="Calibri" w:hAnsi="Times New Roman" w:cs="Times New Roman"/>
          <w:sz w:val="39"/>
          <w:szCs w:val="39"/>
        </w:rPr>
        <w:t xml:space="preserve"> </w:t>
      </w:r>
      <w:r>
        <w:rPr>
          <w:rFonts w:ascii="Times New Roman" w:eastAsia="Calibri" w:hAnsi="Times New Roman" w:cs="Times New Roman"/>
          <w:sz w:val="39"/>
          <w:szCs w:val="39"/>
        </w:rPr>
        <w:t>invests in four</w:t>
      </w:r>
      <w:r w:rsidRPr="007D0A05">
        <w:rPr>
          <w:rFonts w:ascii="Times New Roman" w:eastAsia="Calibri" w:hAnsi="Times New Roman" w:cs="Times New Roman"/>
          <w:sz w:val="39"/>
          <w:szCs w:val="39"/>
        </w:rPr>
        <w:t xml:space="preserve"> Mercedes-Benz Arocs </w:t>
      </w:r>
    </w:p>
    <w:p w14:paraId="75626E51" w14:textId="77777777" w:rsidR="00EC0C74" w:rsidRPr="0035756A" w:rsidRDefault="00EC0C74" w:rsidP="00EC0C74">
      <w:pPr>
        <w:rPr>
          <w:rFonts w:ascii="Times New Roman" w:eastAsia="Calibri" w:hAnsi="Times New Roman" w:cs="Times New Roman"/>
          <w:sz w:val="32"/>
          <w:szCs w:val="32"/>
        </w:rPr>
      </w:pPr>
    </w:p>
    <w:p w14:paraId="55F30EBF" w14:textId="0621E0CF" w:rsidR="003C451C" w:rsidRDefault="0058692D" w:rsidP="00ED432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EE53D0">
        <w:rPr>
          <w:rFonts w:ascii="Times New Roman" w:eastAsia="Calibri" w:hAnsi="Times New Roman" w:cs="Times New Roman"/>
          <w:sz w:val="24"/>
          <w:szCs w:val="24"/>
        </w:rPr>
        <w:t>fast-growing</w:t>
      </w:r>
      <w:r w:rsidR="009E1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3F13">
        <w:rPr>
          <w:rFonts w:ascii="Times New Roman" w:eastAsia="Calibri" w:hAnsi="Times New Roman" w:cs="Times New Roman"/>
          <w:sz w:val="24"/>
          <w:szCs w:val="24"/>
        </w:rPr>
        <w:t>multi-utility connections provider</w:t>
      </w:r>
      <w:r w:rsidR="009E1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451C">
        <w:rPr>
          <w:rFonts w:ascii="Times New Roman" w:eastAsia="Calibri" w:hAnsi="Times New Roman" w:cs="Times New Roman"/>
          <w:sz w:val="24"/>
          <w:szCs w:val="24"/>
        </w:rPr>
        <w:t xml:space="preserve">turned to </w:t>
      </w:r>
      <w:r w:rsidR="00A81D52">
        <w:rPr>
          <w:rFonts w:ascii="Times New Roman" w:eastAsia="Calibri" w:hAnsi="Times New Roman" w:cs="Times New Roman"/>
          <w:sz w:val="24"/>
          <w:szCs w:val="24"/>
        </w:rPr>
        <w:t xml:space="preserve">Mercedes-Benz </w:t>
      </w:r>
      <w:r w:rsidR="003C451C">
        <w:rPr>
          <w:rFonts w:ascii="Times New Roman" w:eastAsia="Calibri" w:hAnsi="Times New Roman" w:cs="Times New Roman"/>
          <w:sz w:val="24"/>
          <w:szCs w:val="24"/>
        </w:rPr>
        <w:t xml:space="preserve">for the four </w:t>
      </w:r>
      <w:r w:rsidR="00A81D52">
        <w:rPr>
          <w:rFonts w:ascii="Times New Roman" w:eastAsia="Calibri" w:hAnsi="Times New Roman" w:cs="Times New Roman"/>
          <w:sz w:val="24"/>
          <w:szCs w:val="24"/>
        </w:rPr>
        <w:t xml:space="preserve">Arocs </w:t>
      </w:r>
      <w:r w:rsidR="003C451C">
        <w:rPr>
          <w:rFonts w:ascii="Times New Roman" w:eastAsia="Calibri" w:hAnsi="Times New Roman" w:cs="Times New Roman"/>
          <w:sz w:val="24"/>
          <w:szCs w:val="24"/>
        </w:rPr>
        <w:t>tipper-grabs that have become the first trucks to wear its new name.</w:t>
      </w:r>
    </w:p>
    <w:p w14:paraId="0122EBEB" w14:textId="5EFE3DDB" w:rsidR="003C451C" w:rsidRDefault="003C451C" w:rsidP="00ED432C">
      <w:pPr>
        <w:rPr>
          <w:rFonts w:ascii="Times New Roman" w:eastAsia="Calibri" w:hAnsi="Times New Roman" w:cs="Times New Roman"/>
          <w:sz w:val="24"/>
          <w:szCs w:val="24"/>
        </w:rPr>
      </w:pPr>
    </w:p>
    <w:p w14:paraId="4D5CC0A9" w14:textId="6CC4690E" w:rsidR="005F3F13" w:rsidRDefault="00A81D52" w:rsidP="00ED432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trucks – two eight-wheelers and a pair of six-wheelers – are smartly finished in the livery of Express Utilities, which operates from a head office in </w:t>
      </w:r>
      <w:r w:rsidR="005F3F13">
        <w:rPr>
          <w:rFonts w:ascii="Times New Roman" w:eastAsia="Calibri" w:hAnsi="Times New Roman" w:cs="Times New Roman"/>
          <w:sz w:val="24"/>
          <w:szCs w:val="24"/>
        </w:rPr>
        <w:t>Harlow</w:t>
      </w:r>
      <w:r w:rsidR="00EE53D0">
        <w:rPr>
          <w:rFonts w:ascii="Times New Roman" w:eastAsia="Calibri" w:hAnsi="Times New Roman" w:cs="Times New Roman"/>
          <w:sz w:val="24"/>
          <w:szCs w:val="24"/>
        </w:rPr>
        <w:t>, Essex,</w:t>
      </w:r>
      <w:r w:rsidR="005F3F13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EE53D0">
        <w:rPr>
          <w:rFonts w:ascii="Times New Roman" w:eastAsia="Calibri" w:hAnsi="Times New Roman" w:cs="Times New Roman"/>
          <w:sz w:val="24"/>
          <w:szCs w:val="24"/>
        </w:rPr>
        <w:t xml:space="preserve">a number of </w:t>
      </w:r>
      <w:r w:rsidR="005F3F13">
        <w:rPr>
          <w:rFonts w:ascii="Times New Roman" w:eastAsia="Calibri" w:hAnsi="Times New Roman" w:cs="Times New Roman"/>
          <w:sz w:val="24"/>
          <w:szCs w:val="24"/>
        </w:rPr>
        <w:t>locations nationwide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1C6A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B48DC0E" w14:textId="77777777" w:rsidR="005F3F13" w:rsidRDefault="005F3F13" w:rsidP="00ED432C">
      <w:pPr>
        <w:rPr>
          <w:rFonts w:ascii="Times New Roman" w:eastAsia="Calibri" w:hAnsi="Times New Roman" w:cs="Times New Roman"/>
          <w:sz w:val="24"/>
          <w:szCs w:val="24"/>
        </w:rPr>
      </w:pPr>
    </w:p>
    <w:p w14:paraId="7662C24D" w14:textId="229F0DE2" w:rsidR="005F3F13" w:rsidRDefault="005F3F13" w:rsidP="00ED432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S</w:t>
      </w:r>
      <w:r w:rsidR="00A81D52">
        <w:rPr>
          <w:rFonts w:ascii="Times New Roman" w:eastAsia="Calibri" w:hAnsi="Times New Roman" w:cs="Times New Roman"/>
          <w:sz w:val="24"/>
          <w:szCs w:val="24"/>
        </w:rPr>
        <w:t xml:space="preserve">upplied by </w:t>
      </w:r>
      <w:r>
        <w:rPr>
          <w:rFonts w:ascii="Times New Roman" w:eastAsia="Calibri" w:hAnsi="Times New Roman" w:cs="Times New Roman"/>
          <w:sz w:val="24"/>
          <w:szCs w:val="24"/>
        </w:rPr>
        <w:t xml:space="preserve">Motus Truck &amp; Van, the Arocs </w:t>
      </w:r>
      <w:r w:rsidR="00A81D52">
        <w:rPr>
          <w:rFonts w:ascii="Times New Roman" w:eastAsia="Calibri" w:hAnsi="Times New Roman" w:cs="Times New Roman"/>
          <w:sz w:val="24"/>
          <w:szCs w:val="24"/>
        </w:rPr>
        <w:t>are the subject of five-year Mercedes-Benz Complete Service Contracts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They </w:t>
      </w:r>
      <w:r w:rsidR="00A81D52">
        <w:rPr>
          <w:rFonts w:ascii="Times New Roman" w:eastAsia="Calibri" w:hAnsi="Times New Roman" w:cs="Times New Roman"/>
          <w:sz w:val="24"/>
          <w:szCs w:val="24"/>
        </w:rPr>
        <w:t xml:space="preserve">have replaced a quartet of tipper-grabs </w:t>
      </w:r>
      <w:r w:rsidR="00151815">
        <w:rPr>
          <w:rFonts w:ascii="Times New Roman" w:eastAsia="Calibri" w:hAnsi="Times New Roman" w:cs="Times New Roman"/>
          <w:sz w:val="24"/>
          <w:szCs w:val="24"/>
        </w:rPr>
        <w:t>from the same muscular model range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that had been in service since 2018</w:t>
      </w:r>
      <w:r w:rsidR="00A81D5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1D0C903" w14:textId="77777777" w:rsidR="005F3F13" w:rsidRDefault="005F3F13" w:rsidP="00ED432C">
      <w:pPr>
        <w:rPr>
          <w:rFonts w:ascii="Times New Roman" w:eastAsia="Calibri" w:hAnsi="Times New Roman" w:cs="Times New Roman"/>
          <w:sz w:val="24"/>
          <w:szCs w:val="24"/>
        </w:rPr>
      </w:pPr>
    </w:p>
    <w:p w14:paraId="7392EC05" w14:textId="77777777" w:rsidR="00133474" w:rsidRDefault="00133474" w:rsidP="001334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At that time both the supplying Dealer and its customer were trading under former names. Motus Truck &amp; Van was established as recently as August, following the rebranding of two members of the Mercedes-Benz Trucks network that were already operating as a single franchise. Express Utilities, meanwhile, was launched in February; in its previous incarnation the business had been acquired the previous year by the </w:t>
      </w:r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BUUK Infrastructure Group, a leading provider of last‐mile multi-utility networks in the UK.</w:t>
      </w:r>
    </w:p>
    <w:p w14:paraId="70FFE14B" w14:textId="77777777" w:rsidR="003C6C67" w:rsidRPr="003C6C67" w:rsidRDefault="003C6C67" w:rsidP="00ED432C">
      <w:pPr>
        <w:rPr>
          <w:rFonts w:ascii="Times New Roman" w:eastAsia="Calibri" w:hAnsi="Times New Roman" w:cs="Times New Roman"/>
          <w:sz w:val="24"/>
          <w:szCs w:val="24"/>
        </w:rPr>
      </w:pPr>
    </w:p>
    <w:p w14:paraId="38165D4F" w14:textId="547B57DE" w:rsidR="00E5695A" w:rsidRPr="009F1170" w:rsidRDefault="006247D9" w:rsidP="00EE53D0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537364">
        <w:rPr>
          <w:rFonts w:ascii="Times New Roman" w:eastAsia="Calibri" w:hAnsi="Times New Roman" w:cs="Times New Roman"/>
          <w:sz w:val="24"/>
          <w:szCs w:val="24"/>
        </w:rPr>
        <w:t xml:space="preserve">Having focused under its previous name </w:t>
      </w:r>
      <w:r w:rsidR="003C6C67" w:rsidRPr="00537364">
        <w:rPr>
          <w:rFonts w:ascii="Times New Roman" w:eastAsia="Calibri" w:hAnsi="Times New Roman" w:cs="Times New Roman"/>
          <w:sz w:val="24"/>
          <w:szCs w:val="24"/>
        </w:rPr>
        <w:t xml:space="preserve">and ownership solely on laying and maintaining gas pipework, Express Utilities now </w:t>
      </w:r>
      <w:r w:rsidR="00133474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3C6C67" w:rsidRPr="00537364">
        <w:rPr>
          <w:rFonts w:ascii="Times New Roman" w:eastAsia="Calibri" w:hAnsi="Times New Roman" w:cs="Times New Roman"/>
          <w:sz w:val="24"/>
          <w:szCs w:val="24"/>
        </w:rPr>
        <w:t>installs,</w:t>
      </w:r>
      <w:r w:rsidR="003C6C67" w:rsidRPr="00537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connects, owns and operates electricity, water and </w:t>
      </w:r>
      <w:r w:rsidR="00537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gigabit </w:t>
      </w:r>
      <w:r w:rsidR="003C6C67" w:rsidRPr="005373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fibre networks for new-build housing developments across England, Scotland, </w:t>
      </w:r>
      <w:r w:rsidR="003C6C67" w:rsidRPr="00E5695A">
        <w:rPr>
          <w:rFonts w:ascii="Times New Roman" w:hAnsi="Times New Roman" w:cs="Times New Roman"/>
          <w:sz w:val="24"/>
          <w:szCs w:val="24"/>
          <w:shd w:val="clear" w:color="auto" w:fill="FFFFFF"/>
        </w:rPr>
        <w:t>and Wales.</w:t>
      </w:r>
      <w:r w:rsidR="00E569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695A" w:rsidRPr="00E5695A">
        <w:rPr>
          <w:rFonts w:ascii="Times New Roman" w:eastAsia="Calibri" w:hAnsi="Times New Roman" w:cs="Times New Roman"/>
          <w:sz w:val="24"/>
          <w:szCs w:val="24"/>
        </w:rPr>
        <w:t>I</w:t>
      </w:r>
      <w:r w:rsidR="00E5695A">
        <w:rPr>
          <w:rFonts w:ascii="Times New Roman" w:eastAsia="Calibri" w:hAnsi="Times New Roman" w:cs="Times New Roman"/>
          <w:sz w:val="24"/>
          <w:szCs w:val="24"/>
        </w:rPr>
        <w:t>t</w:t>
      </w:r>
      <w:r w:rsidR="00E5695A" w:rsidRPr="00E5695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is ideally placed</w:t>
      </w:r>
      <w:r w:rsidR="00EE53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13347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as well, </w:t>
      </w:r>
      <w:r w:rsidR="00E5695A" w:rsidRPr="00E5695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to help developers in the migration from gas</w:t>
      </w:r>
      <w:r w:rsidR="00EE53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to</w:t>
      </w:r>
      <w:r w:rsidR="009F117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E5695A" w:rsidRPr="00E5695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alternative sustainable solutions, to help meet future heat requirements in new homes</w:t>
      </w:r>
      <w:r w:rsidR="00E5695A">
        <w:rPr>
          <w:rFonts w:ascii="Arial" w:hAnsi="Arial" w:cs="Arial"/>
          <w:color w:val="212529"/>
          <w:sz w:val="27"/>
          <w:szCs w:val="27"/>
          <w:shd w:val="clear" w:color="auto" w:fill="FFFFFF"/>
        </w:rPr>
        <w:t>.</w:t>
      </w:r>
      <w:r w:rsidR="00E5695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8D0FE95" w14:textId="77777777" w:rsidR="00E5695A" w:rsidRDefault="00E5695A" w:rsidP="00EE53D0">
      <w:pPr>
        <w:rPr>
          <w:rFonts w:ascii="Times New Roman" w:eastAsia="Calibri" w:hAnsi="Times New Roman" w:cs="Times New Roman"/>
          <w:sz w:val="24"/>
          <w:szCs w:val="24"/>
        </w:rPr>
      </w:pPr>
    </w:p>
    <w:p w14:paraId="2A0520F0" w14:textId="249C1A33" w:rsidR="00A81D52" w:rsidRDefault="00EE53D0" w:rsidP="00EE53D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E109D7">
        <w:rPr>
          <w:rFonts w:ascii="Times New Roman" w:eastAsia="Calibri" w:hAnsi="Times New Roman" w:cs="Times New Roman"/>
          <w:sz w:val="24"/>
          <w:szCs w:val="24"/>
        </w:rPr>
        <w:t xml:space="preserve">n another </w:t>
      </w:r>
      <w:r w:rsidR="00537364">
        <w:rPr>
          <w:rFonts w:ascii="Times New Roman" w:eastAsia="Calibri" w:hAnsi="Times New Roman" w:cs="Times New Roman"/>
          <w:sz w:val="24"/>
          <w:szCs w:val="24"/>
        </w:rPr>
        <w:t>break</w:t>
      </w:r>
      <w:r w:rsidR="001C6A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3474">
        <w:rPr>
          <w:rFonts w:ascii="Times New Roman" w:eastAsia="Calibri" w:hAnsi="Times New Roman" w:cs="Times New Roman"/>
          <w:sz w:val="24"/>
          <w:szCs w:val="24"/>
        </w:rPr>
        <w:t>with the past</w:t>
      </w:r>
      <w:r w:rsidR="001C6A2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33474">
        <w:rPr>
          <w:rFonts w:ascii="Times New Roman" w:eastAsia="Calibri" w:hAnsi="Times New Roman" w:cs="Times New Roman"/>
          <w:sz w:val="24"/>
          <w:szCs w:val="24"/>
        </w:rPr>
        <w:t>the operator</w:t>
      </w:r>
      <w:r w:rsidR="00537364">
        <w:rPr>
          <w:rFonts w:ascii="Times New Roman" w:eastAsia="Calibri" w:hAnsi="Times New Roman" w:cs="Times New Roman"/>
          <w:sz w:val="24"/>
          <w:szCs w:val="24"/>
        </w:rPr>
        <w:t xml:space="preserve"> has purchased </w:t>
      </w:r>
      <w:r w:rsidR="00133474">
        <w:rPr>
          <w:rFonts w:ascii="Times New Roman" w:eastAsia="Calibri" w:hAnsi="Times New Roman" w:cs="Times New Roman"/>
          <w:sz w:val="24"/>
          <w:szCs w:val="24"/>
        </w:rPr>
        <w:t>its</w:t>
      </w:r>
      <w:r w:rsidR="00151815">
        <w:rPr>
          <w:rFonts w:ascii="Times New Roman" w:eastAsia="Calibri" w:hAnsi="Times New Roman" w:cs="Times New Roman"/>
          <w:sz w:val="24"/>
          <w:szCs w:val="24"/>
        </w:rPr>
        <w:t xml:space="preserve"> new Arocs</w:t>
      </w:r>
      <w:r w:rsidR="00133474">
        <w:rPr>
          <w:rFonts w:ascii="Times New Roman" w:eastAsia="Calibri" w:hAnsi="Times New Roman" w:cs="Times New Roman"/>
          <w:sz w:val="24"/>
          <w:szCs w:val="24"/>
        </w:rPr>
        <w:t xml:space="preserve"> rather than leasing them</w:t>
      </w:r>
      <w:r w:rsidR="00D1135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51815">
        <w:rPr>
          <w:rFonts w:ascii="Times New Roman" w:eastAsia="Calibri" w:hAnsi="Times New Roman" w:cs="Times New Roman"/>
          <w:sz w:val="24"/>
          <w:szCs w:val="24"/>
        </w:rPr>
        <w:t xml:space="preserve">All </w:t>
      </w:r>
      <w:r w:rsidR="00E109D7">
        <w:rPr>
          <w:rFonts w:ascii="Times New Roman" w:eastAsia="Calibri" w:hAnsi="Times New Roman" w:cs="Times New Roman"/>
          <w:sz w:val="24"/>
          <w:szCs w:val="24"/>
        </w:rPr>
        <w:t>we</w:t>
      </w:r>
      <w:r w:rsidR="00151815">
        <w:rPr>
          <w:rFonts w:ascii="Times New Roman" w:eastAsia="Calibri" w:hAnsi="Times New Roman" w:cs="Times New Roman"/>
          <w:sz w:val="24"/>
          <w:szCs w:val="24"/>
        </w:rPr>
        <w:t xml:space="preserve">re fitted </w:t>
      </w:r>
      <w:r w:rsidR="00E109D7">
        <w:rPr>
          <w:rFonts w:ascii="Times New Roman" w:eastAsia="Calibri" w:hAnsi="Times New Roman" w:cs="Times New Roman"/>
          <w:sz w:val="24"/>
          <w:szCs w:val="24"/>
        </w:rPr>
        <w:t xml:space="preserve">at Abba Commercials’ production facility in St Helen’s </w:t>
      </w:r>
      <w:r w:rsidR="00151815">
        <w:rPr>
          <w:rFonts w:ascii="Times New Roman" w:eastAsia="Calibri" w:hAnsi="Times New Roman" w:cs="Times New Roman"/>
          <w:sz w:val="24"/>
          <w:szCs w:val="24"/>
        </w:rPr>
        <w:t xml:space="preserve">with </w:t>
      </w:r>
      <w:r w:rsidR="00151815" w:rsidRPr="00E109D7">
        <w:rPr>
          <w:rFonts w:ascii="Times New Roman" w:eastAsia="Calibri" w:hAnsi="Times New Roman" w:cs="Times New Roman"/>
          <w:sz w:val="24"/>
          <w:szCs w:val="24"/>
        </w:rPr>
        <w:t>steel</w:t>
      </w:r>
      <w:r w:rsidR="00E109D7" w:rsidRPr="00E109D7">
        <w:rPr>
          <w:rFonts w:ascii="Times New Roman" w:eastAsia="Calibri" w:hAnsi="Times New Roman" w:cs="Times New Roman"/>
          <w:sz w:val="24"/>
          <w:szCs w:val="24"/>
        </w:rPr>
        <w:t xml:space="preserve"> Predator Ultimate</w:t>
      </w:r>
      <w:r w:rsidR="00151815" w:rsidRPr="00E109D7">
        <w:rPr>
          <w:rFonts w:ascii="Times New Roman" w:eastAsia="Calibri" w:hAnsi="Times New Roman" w:cs="Times New Roman"/>
          <w:sz w:val="24"/>
          <w:szCs w:val="24"/>
        </w:rPr>
        <w:t xml:space="preserve"> tipping bodies </w:t>
      </w:r>
      <w:r w:rsidR="00E109D7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537364">
        <w:rPr>
          <w:rFonts w:ascii="Times New Roman" w:eastAsia="Calibri" w:hAnsi="Times New Roman" w:cs="Times New Roman"/>
          <w:sz w:val="24"/>
          <w:szCs w:val="24"/>
        </w:rPr>
        <w:t xml:space="preserve">remote radio-controlled </w:t>
      </w:r>
      <w:r w:rsidR="00E109D7">
        <w:rPr>
          <w:rFonts w:ascii="Times New Roman" w:eastAsia="Calibri" w:hAnsi="Times New Roman" w:cs="Times New Roman"/>
          <w:sz w:val="24"/>
          <w:szCs w:val="24"/>
        </w:rPr>
        <w:t>Palfinger Epsilon M135L cranes that work with Kinshofer clamshell buckets.</w:t>
      </w:r>
    </w:p>
    <w:p w14:paraId="4E6FC305" w14:textId="30998809" w:rsidR="00E109D7" w:rsidRDefault="00E109D7" w:rsidP="00E109D7">
      <w:pPr>
        <w:rPr>
          <w:rFonts w:ascii="Times New Roman" w:eastAsia="Calibri" w:hAnsi="Times New Roman" w:cs="Times New Roman"/>
          <w:sz w:val="24"/>
          <w:szCs w:val="24"/>
        </w:rPr>
      </w:pPr>
    </w:p>
    <w:p w14:paraId="0ED2F371" w14:textId="2A5C8B6E" w:rsidR="001C6A24" w:rsidRDefault="001C6A24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8x4 trucks are </w:t>
      </w:r>
      <w:r w:rsidRPr="001C6A24">
        <w:rPr>
          <w:rFonts w:ascii="Times New Roman" w:eastAsia="Calibri" w:hAnsi="Times New Roman" w:cs="Times New Roman"/>
          <w:sz w:val="24"/>
          <w:szCs w:val="24"/>
        </w:rPr>
        <w:t xml:space="preserve">Arocs </w:t>
      </w:r>
      <w:r w:rsidR="009546E5" w:rsidRPr="001C6A24">
        <w:rPr>
          <w:rFonts w:ascii="Times New Roman" w:hAnsi="Times New Roman" w:cs="Times New Roman"/>
          <w:sz w:val="24"/>
          <w:szCs w:val="24"/>
          <w:shd w:val="clear" w:color="auto" w:fill="FFFFFF"/>
        </w:rPr>
        <w:t>3240 variant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with ClassicSpace M-cabs, while the 6x4 Arocs 2633s have ClassicSpace S-cabs. </w:t>
      </w:r>
      <w:r w:rsidRPr="001C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All four </w:t>
      </w:r>
      <w:r w:rsidR="00EE53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were specified with </w:t>
      </w:r>
      <w:r w:rsidR="008C42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uprated front axles and </w:t>
      </w:r>
      <w:r w:rsidRPr="001C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are powered by </w:t>
      </w:r>
      <w:r w:rsidR="009546E5" w:rsidRPr="001C6A24">
        <w:rPr>
          <w:rFonts w:ascii="Times New Roman" w:hAnsi="Times New Roman" w:cs="Times New Roman"/>
          <w:sz w:val="24"/>
          <w:szCs w:val="24"/>
          <w:shd w:val="clear" w:color="auto" w:fill="FFFFFF"/>
        </w:rPr>
        <w:t>10.7-litre in-line six-cylinder engine</w:t>
      </w:r>
      <w:r w:rsidRPr="001C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with outputs, respectively, of </w:t>
      </w:r>
      <w:r w:rsidR="009546E5" w:rsidRPr="001C6A24">
        <w:rPr>
          <w:rFonts w:ascii="Times New Roman" w:hAnsi="Times New Roman" w:cs="Times New Roman"/>
          <w:sz w:val="24"/>
          <w:szCs w:val="24"/>
          <w:shd w:val="clear" w:color="auto" w:fill="FFFFFF"/>
        </w:rPr>
        <w:t>290 kW (394 hp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1C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9546E5" w:rsidRPr="001C6A24">
        <w:rPr>
          <w:rFonts w:ascii="Times New Roman" w:hAnsi="Times New Roman" w:cs="Times New Roman"/>
          <w:sz w:val="24"/>
          <w:szCs w:val="24"/>
          <w:shd w:val="clear" w:color="auto" w:fill="FFFFFF"/>
        </w:rPr>
        <w:t>240 kW (326 hp).</w:t>
      </w:r>
    </w:p>
    <w:p w14:paraId="6759D5F2" w14:textId="7C71A21E" w:rsidR="00D11352" w:rsidRDefault="00D11352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907984F" w14:textId="41F651B2" w:rsidR="00537364" w:rsidRDefault="00537364" w:rsidP="001C6A2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Two of t</w:t>
      </w:r>
      <w:r w:rsidR="0058692D">
        <w:rPr>
          <w:rFonts w:ascii="Times New Roman" w:eastAsia="Calibri" w:hAnsi="Times New Roman" w:cs="Times New Roman"/>
          <w:sz w:val="24"/>
          <w:szCs w:val="24"/>
        </w:rPr>
        <w:t xml:space="preserve">he new tipper-grabs </w:t>
      </w:r>
      <w:r>
        <w:rPr>
          <w:rFonts w:ascii="Times New Roman" w:eastAsia="Calibri" w:hAnsi="Times New Roman" w:cs="Times New Roman"/>
          <w:sz w:val="24"/>
          <w:szCs w:val="24"/>
        </w:rPr>
        <w:t xml:space="preserve">are operating from a depot in Roydon, Essex; the others are based in Peterborough and Rochester, Kent. They are used to </w:t>
      </w:r>
      <w:r w:rsidR="00EE53D0">
        <w:rPr>
          <w:rFonts w:ascii="Times New Roman" w:eastAsia="Calibri" w:hAnsi="Times New Roman" w:cs="Times New Roman"/>
          <w:sz w:val="24"/>
          <w:szCs w:val="24"/>
        </w:rPr>
        <w:t>collect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53D0">
        <w:rPr>
          <w:rFonts w:ascii="Times New Roman" w:eastAsia="Calibri" w:hAnsi="Times New Roman" w:cs="Times New Roman"/>
          <w:sz w:val="24"/>
          <w:szCs w:val="24"/>
        </w:rPr>
        <w:t xml:space="preserve">and deliver </w:t>
      </w:r>
      <w:r>
        <w:rPr>
          <w:rFonts w:ascii="Times New Roman" w:eastAsia="Calibri" w:hAnsi="Times New Roman" w:cs="Times New Roman"/>
          <w:sz w:val="24"/>
          <w:szCs w:val="24"/>
        </w:rPr>
        <w:t>stone and aggregates from quarries</w:t>
      </w:r>
      <w:r w:rsidR="008C42D2">
        <w:rPr>
          <w:rFonts w:ascii="Times New Roman" w:eastAsia="Calibri" w:hAnsi="Times New Roman" w:cs="Times New Roman"/>
          <w:sz w:val="24"/>
          <w:szCs w:val="24"/>
        </w:rPr>
        <w:t>, and to remove spoil</w:t>
      </w:r>
      <w:r w:rsidR="00EE53D0">
        <w:rPr>
          <w:rFonts w:ascii="Times New Roman" w:eastAsia="Calibri" w:hAnsi="Times New Roman" w:cs="Times New Roman"/>
          <w:sz w:val="24"/>
          <w:szCs w:val="24"/>
        </w:rPr>
        <w:t xml:space="preserve"> from sites</w:t>
      </w:r>
      <w:r w:rsidR="008C42D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88A1ABD" w14:textId="77777777" w:rsidR="00537364" w:rsidRDefault="00537364" w:rsidP="001C6A24">
      <w:pPr>
        <w:rPr>
          <w:rFonts w:ascii="Times New Roman" w:eastAsia="Calibri" w:hAnsi="Times New Roman" w:cs="Times New Roman"/>
          <w:sz w:val="24"/>
          <w:szCs w:val="24"/>
        </w:rPr>
      </w:pPr>
    </w:p>
    <w:p w14:paraId="41E0BD3C" w14:textId="7910CCB1" w:rsidR="0058692D" w:rsidRPr="005540A3" w:rsidRDefault="00537364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="008C42D2">
        <w:rPr>
          <w:rFonts w:ascii="Times New Roman" w:eastAsia="Calibri" w:hAnsi="Times New Roman" w:cs="Times New Roman"/>
          <w:sz w:val="24"/>
          <w:szCs w:val="24"/>
        </w:rPr>
        <w:t xml:space="preserve"> Arocs</w:t>
      </w:r>
      <w:r w:rsidR="00140EFC">
        <w:rPr>
          <w:rFonts w:ascii="Times New Roman" w:eastAsia="Calibri" w:hAnsi="Times New Roman" w:cs="Times New Roman"/>
          <w:sz w:val="24"/>
          <w:szCs w:val="24"/>
        </w:rPr>
        <w:t>, each of which is also fitted with full set of Brigade safety cameras,</w:t>
      </w:r>
      <w:r w:rsidR="008C42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692D">
        <w:rPr>
          <w:rFonts w:ascii="Times New Roman" w:eastAsia="Calibri" w:hAnsi="Times New Roman" w:cs="Times New Roman"/>
          <w:sz w:val="24"/>
          <w:szCs w:val="24"/>
        </w:rPr>
        <w:t xml:space="preserve">represent a substantial investment by the </w:t>
      </w:r>
      <w:r w:rsidR="00EE53D0">
        <w:rPr>
          <w:rFonts w:ascii="Times New Roman" w:eastAsia="Calibri" w:hAnsi="Times New Roman" w:cs="Times New Roman"/>
          <w:sz w:val="24"/>
          <w:szCs w:val="24"/>
        </w:rPr>
        <w:t xml:space="preserve">new </w:t>
      </w:r>
      <w:r w:rsidR="00140EFC">
        <w:rPr>
          <w:rFonts w:ascii="Times New Roman" w:eastAsia="Calibri" w:hAnsi="Times New Roman" w:cs="Times New Roman"/>
          <w:sz w:val="24"/>
          <w:szCs w:val="24"/>
        </w:rPr>
        <w:t>parent company</w:t>
      </w:r>
      <w:r w:rsidR="0058692D">
        <w:rPr>
          <w:rFonts w:ascii="Times New Roman" w:eastAsia="Calibri" w:hAnsi="Times New Roman" w:cs="Times New Roman"/>
          <w:sz w:val="24"/>
          <w:szCs w:val="24"/>
        </w:rPr>
        <w:t xml:space="preserve"> and reflect its </w:t>
      </w:r>
      <w:r>
        <w:rPr>
          <w:rFonts w:ascii="Times New Roman" w:eastAsia="Calibri" w:hAnsi="Times New Roman" w:cs="Times New Roman"/>
          <w:sz w:val="24"/>
          <w:szCs w:val="24"/>
        </w:rPr>
        <w:t>confidence in</w:t>
      </w:r>
      <w:r w:rsidR="005869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the future</w:t>
      </w:r>
      <w:r w:rsidR="0058692D">
        <w:rPr>
          <w:rFonts w:ascii="Times New Roman" w:eastAsia="Calibri" w:hAnsi="Times New Roman" w:cs="Times New Roman"/>
          <w:sz w:val="24"/>
          <w:szCs w:val="24"/>
        </w:rPr>
        <w:t xml:space="preserve"> – Express Utilities </w:t>
      </w:r>
      <w:r w:rsidR="00EE53D0">
        <w:rPr>
          <w:rFonts w:ascii="Times New Roman" w:eastAsia="Calibri" w:hAnsi="Times New Roman" w:cs="Times New Roman"/>
          <w:sz w:val="24"/>
          <w:szCs w:val="24"/>
        </w:rPr>
        <w:t>has been</w:t>
      </w:r>
      <w:r w:rsidR="005869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53D0">
        <w:rPr>
          <w:rFonts w:ascii="Times New Roman" w:eastAsia="Calibri" w:hAnsi="Times New Roman" w:cs="Times New Roman"/>
          <w:sz w:val="24"/>
          <w:szCs w:val="24"/>
        </w:rPr>
        <w:t>forging ahead strongly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53D0">
        <w:rPr>
          <w:rFonts w:ascii="Times New Roman" w:eastAsia="Calibri" w:hAnsi="Times New Roman" w:cs="Times New Roman"/>
          <w:sz w:val="24"/>
          <w:szCs w:val="24"/>
        </w:rPr>
        <w:t xml:space="preserve">since the acquisition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EE53D0">
        <w:rPr>
          <w:rFonts w:ascii="Times New Roman" w:eastAsia="Calibri" w:hAnsi="Times New Roman" w:cs="Times New Roman"/>
          <w:sz w:val="24"/>
          <w:szCs w:val="24"/>
        </w:rPr>
        <w:t xml:space="preserve">is </w:t>
      </w:r>
      <w:r w:rsidR="0058692D">
        <w:rPr>
          <w:rFonts w:ascii="Times New Roman" w:eastAsia="Calibri" w:hAnsi="Times New Roman" w:cs="Times New Roman"/>
          <w:sz w:val="24"/>
          <w:szCs w:val="24"/>
        </w:rPr>
        <w:t xml:space="preserve">opening </w:t>
      </w:r>
      <w:r w:rsidR="00140EFC">
        <w:rPr>
          <w:rFonts w:ascii="Times New Roman" w:eastAsia="Calibri" w:hAnsi="Times New Roman" w:cs="Times New Roman"/>
          <w:sz w:val="24"/>
          <w:szCs w:val="24"/>
        </w:rPr>
        <w:t>more</w:t>
      </w:r>
      <w:r w:rsidR="005869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692D" w:rsidRPr="005540A3">
        <w:rPr>
          <w:rFonts w:ascii="Times New Roman" w:eastAsia="Calibri" w:hAnsi="Times New Roman" w:cs="Times New Roman"/>
          <w:sz w:val="24"/>
          <w:szCs w:val="24"/>
        </w:rPr>
        <w:t xml:space="preserve">offices in various parts of the country.   </w:t>
      </w:r>
      <w:r w:rsidR="0058692D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577DBDB" w14:textId="77777777" w:rsidR="0058692D" w:rsidRPr="005540A3" w:rsidRDefault="0058692D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6546BF" w14:textId="2A369B2C" w:rsidR="00D11352" w:rsidRPr="005540A3" w:rsidRDefault="00D11352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addition to </w:t>
      </w:r>
      <w:r w:rsidR="00140EFC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its</w:t>
      </w:r>
      <w:r w:rsidR="008C42D2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40EFC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new </w:t>
      </w:r>
      <w:r w:rsidR="008C42D2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Mercedes-Benz vehicles,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5DBE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EE53D0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operator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runs half a dozen </w:t>
      </w:r>
      <w:r w:rsidR="008C42D2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smaller trucks, a combination of ‘hotboxes’</w:t>
      </w:r>
      <w:r w:rsidR="00276B9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42D2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and tippers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95DBE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supplements </w:t>
      </w:r>
      <w:r w:rsidR="00E95DBE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this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core fleet </w:t>
      </w:r>
      <w:r w:rsidR="00537364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by renting </w:t>
      </w:r>
      <w:r w:rsidR="008C42D2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equipment </w:t>
      </w:r>
      <w:r w:rsidR="00537364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when necessary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meet demand.</w:t>
      </w:r>
    </w:p>
    <w:p w14:paraId="4A63B253" w14:textId="6DBD0765" w:rsidR="00D11352" w:rsidRPr="005540A3" w:rsidRDefault="00D11352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855DFF" w14:textId="779F6E7D" w:rsidR="00123508" w:rsidRPr="005540A3" w:rsidRDefault="00276B93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The Dealer’s</w:t>
      </w:r>
      <w:r w:rsidR="00824FDD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support </w:t>
      </w:r>
      <w:r w:rsidR="00824FDD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 instrumental in convincing Express Utilities </w:t>
      </w:r>
      <w:r w:rsidR="0058692D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replace its previous Mercedes-Benz tipper-grabs with four </w:t>
      </w:r>
      <w:r w:rsidR="008C42D2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more. “</w:t>
      </w:r>
      <w:r w:rsidR="00E95DBE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Our last</w:t>
      </w:r>
      <w:r w:rsidR="00140EFC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5DBE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Arocs served us well,” reported </w:t>
      </w:r>
      <w:r w:rsidR="001021BA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Tony Lake, Project Manager for Backfill Reinstatement</w:t>
      </w:r>
      <w:r w:rsidR="00E95DBE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30B50B7" w14:textId="77777777" w:rsidR="00123508" w:rsidRPr="005540A3" w:rsidRDefault="00123508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F3FE112" w14:textId="2361D694" w:rsidR="00123508" w:rsidRPr="005540A3" w:rsidRDefault="00E95DBE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“The truck is</w:t>
      </w:r>
      <w:r w:rsidR="00140EFC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fundamentally well suited to our requirements, not least because its excellent ground clearance is a big advantage </w:t>
      </w:r>
      <w:r w:rsidR="00276B9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when working </w:t>
      </w:r>
      <w:r w:rsidR="00140EFC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in quarries and on rough sites.</w:t>
      </w:r>
      <w:r w:rsidR="00123508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However, another manufacturer was also very competitive. Ultimately, it was </w:t>
      </w:r>
      <w:r w:rsidR="00276B9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Motus Truck &amp; Van’s </w:t>
      </w:r>
      <w:r w:rsidR="00123508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customer-focused </w:t>
      </w:r>
      <w:r w:rsidR="00BD24BE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276B9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ervice</w:t>
      </w:r>
      <w:r w:rsidR="00BD24BE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that swayed us towards Mercedes</w:t>
      </w:r>
      <w:r w:rsidR="00123508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-Benz again. </w:t>
      </w:r>
    </w:p>
    <w:p w14:paraId="141DAE41" w14:textId="77777777" w:rsidR="00123508" w:rsidRPr="005540A3" w:rsidRDefault="00123508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A5FAC26" w14:textId="0FC04CF5" w:rsidR="00123508" w:rsidRPr="005540A3" w:rsidRDefault="00123508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“</w:t>
      </w:r>
      <w:r w:rsidR="00BD24BE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Truck Sales Manager Sam Setterfield 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has</w:t>
      </w:r>
      <w:r w:rsidR="00A5698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been out on the road with one of our vehicles</w:t>
      </w:r>
      <w:r w:rsidR="00276B9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, so h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A5698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understands our operation and what we need.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698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These 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trucks</w:t>
      </w:r>
      <w:r w:rsidR="00A5698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highly bespoke and with Sam’s expert assistance we were able to 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refine the specifications and </w:t>
      </w:r>
      <w:r w:rsidR="00A5698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tailor them</w:t>
      </w: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perfectly to meet our requirements.”</w:t>
      </w:r>
    </w:p>
    <w:p w14:paraId="22462E3D" w14:textId="79689C3E" w:rsidR="00123508" w:rsidRPr="005540A3" w:rsidRDefault="00123508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D3EFEAB" w14:textId="3FE78B7A" w:rsidR="00123508" w:rsidRPr="005540A3" w:rsidRDefault="001021BA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Tony Lake</w:t>
      </w:r>
      <w:r w:rsidR="00123508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continued: “</w:t>
      </w:r>
      <w:r w:rsidR="00276B9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The Dealer’s</w:t>
      </w:r>
      <w:r w:rsidR="00123508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aftersales back-up is first-class too. When inspections and routine maintenance are due on the Royston-based trucks we drop them off at its Welham Green workshop at the end of the day. The driver then goes home in a courtesy vehicle, and returns the following morning to collect the </w:t>
      </w:r>
      <w:r w:rsidR="007D0A05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vehicle</w:t>
      </w:r>
      <w:r w:rsidR="00123508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It all works </w:t>
      </w:r>
      <w:r w:rsidR="007D0A05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incredibly </w:t>
      </w:r>
      <w:r w:rsidR="00123508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smoothly</w:t>
      </w:r>
      <w:r w:rsidR="00276B9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, and makes life very easy for us</w:t>
      </w:r>
      <w:r w:rsidR="00123508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AC6F86D" w14:textId="3E3572BF" w:rsidR="00123508" w:rsidRPr="005540A3" w:rsidRDefault="00123508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37FDAB0" w14:textId="5D23ED6E" w:rsidR="00123508" w:rsidRPr="005540A3" w:rsidRDefault="00123508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2C3EE0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Relatively minor tasks are undertaken on our own site by Motus Truck &amp; Van’s </w:t>
      </w:r>
      <w:r w:rsidR="00E5695A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highly professional mobile technician Jozsef Sohonyai, who we’ve come to know and trust over the last three years. </w:t>
      </w:r>
      <w:r w:rsidR="001021BA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We</w:t>
      </w:r>
      <w:r w:rsidR="00E5695A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really can’t fault  this guy. Not only is </w:t>
      </w:r>
      <w:r w:rsidR="001021BA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Jozsef</w:t>
      </w:r>
      <w:r w:rsidR="00E5695A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very good mechanic but he also has great people skills and is always on time</w:t>
      </w:r>
      <w:r w:rsidR="001021BA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; he’s</w:t>
      </w:r>
      <w:r w:rsidR="00E5695A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real asset to the Dealer’s business.”</w:t>
      </w:r>
    </w:p>
    <w:p w14:paraId="6AD393A3" w14:textId="51D3B971" w:rsidR="00276B93" w:rsidRPr="005540A3" w:rsidRDefault="00276B93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7E0D2D" w14:textId="1FFFB145" w:rsidR="00276B93" w:rsidRDefault="001021BA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>Mr Lake</w:t>
      </w:r>
      <w:r w:rsidR="00276B93" w:rsidRPr="00554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added: “From both a sales and an aftersales perspective, Motus Truck &amp; Van ticks all the boxes. That’s why we’ve committed</w:t>
      </w:r>
      <w:r w:rsidR="00276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once again to Mercedes-Benz.”</w:t>
      </w:r>
    </w:p>
    <w:p w14:paraId="3CED8841" w14:textId="7F90F8C8" w:rsidR="00E5695A" w:rsidRDefault="00E5695A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A50252" w14:textId="33FD8A7B" w:rsidR="00E5695A" w:rsidRDefault="009F1170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="00E5695A" w:rsidRPr="003D264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express-utilities.co.uk</w:t>
        </w:r>
      </w:hyperlink>
    </w:p>
    <w:p w14:paraId="2229A128" w14:textId="0C2A9344" w:rsidR="00123508" w:rsidRDefault="00123508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8605C56" w14:textId="77777777" w:rsidR="00EE53D0" w:rsidRDefault="00EE53D0" w:rsidP="001C6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89BA6A" w14:textId="0BD05DAC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878D3A" wp14:editId="2E967BC2">
            <wp:extent cx="5715000" cy="3810000"/>
            <wp:effectExtent l="0" t="0" r="0" b="0"/>
            <wp:docPr id="9" name="Picture 9" descr="A picture containing tree, truck, outdoor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ree, truck, outdoor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332" cy="381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6449C" w14:textId="77777777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</w:p>
    <w:p w14:paraId="0D2C7AE7" w14:textId="1639AA3B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41B752" wp14:editId="53E6A12F">
            <wp:extent cx="5724525" cy="3816350"/>
            <wp:effectExtent l="0" t="0" r="0" b="0"/>
            <wp:docPr id="7" name="Picture 7" descr="A picture containing tree, outdoor, truck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ree, outdoor, truck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517" cy="381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44797" w14:textId="77777777" w:rsidR="007D0A05" w:rsidRDefault="007D0A05" w:rsidP="00ED432C">
      <w:pPr>
        <w:rPr>
          <w:rFonts w:ascii="Times New Roman" w:hAnsi="Times New Roman" w:cs="Times New Roman"/>
          <w:sz w:val="24"/>
          <w:szCs w:val="24"/>
        </w:rPr>
      </w:pPr>
    </w:p>
    <w:p w14:paraId="37ABD035" w14:textId="2FB7ABF2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22A90C" wp14:editId="39D35505">
            <wp:extent cx="5734050" cy="3822700"/>
            <wp:effectExtent l="0" t="0" r="0" b="0"/>
            <wp:docPr id="5" name="Picture 5" descr="A picture containing tree, outdoor, truck, driv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ree, outdoor, truck, driv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2CCB" w14:textId="77777777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</w:p>
    <w:p w14:paraId="42EF1F27" w14:textId="7F7B417F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ABBE62E" wp14:editId="232CC637">
            <wp:extent cx="5734050" cy="3822700"/>
            <wp:effectExtent l="0" t="0" r="0" b="0"/>
            <wp:docPr id="4" name="Picture 4" descr="A large truck is parked on the side of the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arge truck is parked on the side of the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59" cy="382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C9694" w14:textId="77777777" w:rsidR="007D0A05" w:rsidRDefault="007D0A05" w:rsidP="00ED432C">
      <w:pPr>
        <w:rPr>
          <w:rFonts w:ascii="Times New Roman" w:hAnsi="Times New Roman" w:cs="Times New Roman"/>
          <w:sz w:val="24"/>
          <w:szCs w:val="24"/>
        </w:rPr>
      </w:pPr>
    </w:p>
    <w:p w14:paraId="71F147DC" w14:textId="505EAD8B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7A7517" wp14:editId="13B82FB1">
            <wp:extent cx="5724525" cy="3816350"/>
            <wp:effectExtent l="0" t="0" r="0" b="0"/>
            <wp:docPr id="3" name="Picture 3" descr="A truck is parked on the side of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truck is parked on the side of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88" cy="381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4999E" w14:textId="77777777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</w:p>
    <w:p w14:paraId="24B0E0A3" w14:textId="3B7A6C6E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EAA8EF" wp14:editId="22D0B347">
            <wp:extent cx="5724525" cy="3816350"/>
            <wp:effectExtent l="0" t="0" r="0" b="0"/>
            <wp:docPr id="2" name="Picture 2" descr="A picture containing text, tree, outdoor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tree, outdoor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4" cy="381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273F0" w14:textId="77777777" w:rsidR="009546E5" w:rsidRDefault="009546E5" w:rsidP="00ED432C">
      <w:pPr>
        <w:rPr>
          <w:rFonts w:ascii="Times New Roman" w:hAnsi="Times New Roman" w:cs="Times New Roman"/>
          <w:sz w:val="24"/>
          <w:szCs w:val="24"/>
        </w:rPr>
      </w:pPr>
    </w:p>
    <w:p w14:paraId="4ACACB38" w14:textId="77777777" w:rsidR="00EC0C74" w:rsidRDefault="00EC0C74" w:rsidP="00EC0C74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e</w:t>
      </w:r>
      <w:r w:rsidRPr="00F5228D">
        <w:rPr>
          <w:b/>
          <w:bCs/>
          <w:i/>
          <w:iCs/>
          <w:sz w:val="23"/>
          <w:szCs w:val="23"/>
        </w:rPr>
        <w:t>nds</w:t>
      </w:r>
    </w:p>
    <w:p w14:paraId="60E2F58A" w14:textId="77777777" w:rsidR="00EC0C74" w:rsidRDefault="00EC0C74" w:rsidP="00EC0C74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7DF292EF" w14:textId="77777777" w:rsidR="00EC0C74" w:rsidRDefault="00EC0C74" w:rsidP="00EC0C74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5DFBD8ED" w14:textId="77777777" w:rsidR="00EC0C74" w:rsidRPr="00CC3B40" w:rsidRDefault="00EC0C74" w:rsidP="00EC0C74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21BDF0EA" w14:textId="77777777" w:rsidR="00EC0C74" w:rsidRPr="00F5228D" w:rsidRDefault="00EC0C74" w:rsidP="00EC0C74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b/>
          <w:bCs/>
          <w:lang w:eastAsia="en-GB"/>
        </w:rPr>
        <w:t>For more information, or to request bigger/higher-res image files, please contact:</w:t>
      </w:r>
    </w:p>
    <w:p w14:paraId="0ECFFB4E" w14:textId="77777777" w:rsidR="00EC0C74" w:rsidRPr="00F5228D" w:rsidRDefault="00EC0C74" w:rsidP="00EC0C74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 Warren </w:t>
      </w:r>
      <w:r>
        <w:rPr>
          <w:rFonts w:ascii="Arial" w:eastAsia="Times New Roman" w:hAnsi="Arial" w:cs="Arial"/>
          <w:lang w:eastAsia="en-GB"/>
        </w:rPr>
        <w:t>or John Ripley</w:t>
      </w:r>
    </w:p>
    <w:p w14:paraId="5BE89EF3" w14:textId="7344DE2F" w:rsidR="00EC0C74" w:rsidRPr="00F5228D" w:rsidRDefault="00EC0C74" w:rsidP="00EC0C74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>Impact Communications</w:t>
      </w:r>
    </w:p>
    <w:p w14:paraId="0626B24A" w14:textId="77777777" w:rsidR="00EC0C74" w:rsidRPr="00192D5E" w:rsidRDefault="00EC0C74" w:rsidP="00EC0C74">
      <w:pPr>
        <w:rPr>
          <w:rFonts w:ascii="Times New Roman" w:eastAsia="Times New Roman" w:hAnsi="Times New Roman" w:cs="Times New Roman"/>
          <w:sz w:val="23"/>
          <w:szCs w:val="23"/>
          <w:lang w:val="nl-NL" w:eastAsia="en-GB"/>
        </w:rPr>
      </w:pPr>
      <w:r w:rsidRPr="00192D5E">
        <w:rPr>
          <w:rFonts w:ascii="Arial" w:eastAsia="Times New Roman" w:hAnsi="Arial" w:cs="Arial"/>
          <w:lang w:val="nl-NL" w:eastAsia="en-GB"/>
        </w:rPr>
        <w:t xml:space="preserve">Steve: 07770 470251, </w:t>
      </w:r>
      <w:hyperlink r:id="rId13" w:tgtFrame="_blank" w:history="1">
        <w:r w:rsidRPr="00192D5E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steve@impactcom.co.uk</w:t>
        </w:r>
      </w:hyperlink>
      <w:r w:rsidRPr="00192D5E">
        <w:rPr>
          <w:rFonts w:ascii="Calibri" w:eastAsia="Times New Roman" w:hAnsi="Calibri" w:cs="Times New Roman"/>
          <w:sz w:val="23"/>
          <w:szCs w:val="23"/>
          <w:lang w:val="nl-NL" w:eastAsia="en-GB"/>
        </w:rPr>
        <w:t> </w:t>
      </w:r>
    </w:p>
    <w:p w14:paraId="1592647A" w14:textId="77777777" w:rsidR="00EC0C74" w:rsidRPr="00192D5E" w:rsidRDefault="00EC0C74" w:rsidP="00EC0C74">
      <w:pPr>
        <w:rPr>
          <w:rFonts w:ascii="Times New Roman" w:eastAsia="Times New Roman" w:hAnsi="Times New Roman" w:cs="Times New Roman"/>
          <w:sz w:val="23"/>
          <w:szCs w:val="23"/>
          <w:lang w:val="nl-NL" w:eastAsia="en-GB"/>
        </w:rPr>
      </w:pPr>
      <w:r w:rsidRPr="00192D5E">
        <w:rPr>
          <w:rFonts w:ascii="Arial" w:eastAsia="Times New Roman" w:hAnsi="Arial" w:cs="Arial"/>
          <w:lang w:val="nl-NL" w:eastAsia="en-GB"/>
        </w:rPr>
        <w:t xml:space="preserve">John: 07771 484595, </w:t>
      </w:r>
      <w:hyperlink r:id="rId14" w:tgtFrame="_blank" w:history="1">
        <w:r w:rsidRPr="00192D5E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john@impactcom.co.uk</w:t>
        </w:r>
      </w:hyperlink>
    </w:p>
    <w:p w14:paraId="2C255A83" w14:textId="77777777" w:rsidR="00EC0C74" w:rsidRPr="00192D5E" w:rsidRDefault="00EC0C74" w:rsidP="00EC0C7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</w:p>
    <w:p w14:paraId="300E244A" w14:textId="77777777" w:rsidR="00EC0C74" w:rsidRPr="00192D5E" w:rsidRDefault="00EC0C74" w:rsidP="00EC0C7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</w:p>
    <w:p w14:paraId="2992F66A" w14:textId="77777777" w:rsidR="00EC0C74" w:rsidRDefault="00EC0C74" w:rsidP="00EC0C74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11E0E942" wp14:editId="7C614524">
            <wp:extent cx="5731510" cy="190754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3F795" w14:textId="77777777" w:rsidR="00EC0C74" w:rsidRDefault="00EC0C74" w:rsidP="00EC0C74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033825C" w14:textId="77777777" w:rsidR="00E46282" w:rsidRPr="00EC0C74" w:rsidRDefault="00E46282" w:rsidP="00EC0C74"/>
    <w:sectPr w:rsidR="00E46282" w:rsidRPr="00EC0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AB0"/>
    <w:rsid w:val="00000924"/>
    <w:rsid w:val="000012C2"/>
    <w:rsid w:val="00002095"/>
    <w:rsid w:val="0001406B"/>
    <w:rsid w:val="000235B5"/>
    <w:rsid w:val="00034DA9"/>
    <w:rsid w:val="00041225"/>
    <w:rsid w:val="00043047"/>
    <w:rsid w:val="00043BBA"/>
    <w:rsid w:val="00044935"/>
    <w:rsid w:val="0004610E"/>
    <w:rsid w:val="00052913"/>
    <w:rsid w:val="0005592E"/>
    <w:rsid w:val="0006492F"/>
    <w:rsid w:val="00076C1D"/>
    <w:rsid w:val="00087D76"/>
    <w:rsid w:val="00096738"/>
    <w:rsid w:val="000A446C"/>
    <w:rsid w:val="000A7375"/>
    <w:rsid w:val="000B00D4"/>
    <w:rsid w:val="000B5BB2"/>
    <w:rsid w:val="000B7379"/>
    <w:rsid w:val="000C26E3"/>
    <w:rsid w:val="000C2D21"/>
    <w:rsid w:val="000C3B6E"/>
    <w:rsid w:val="000D01E4"/>
    <w:rsid w:val="000D03E0"/>
    <w:rsid w:val="000D09AB"/>
    <w:rsid w:val="000D206C"/>
    <w:rsid w:val="000D3718"/>
    <w:rsid w:val="000E6232"/>
    <w:rsid w:val="000F5E11"/>
    <w:rsid w:val="000F721A"/>
    <w:rsid w:val="001021BA"/>
    <w:rsid w:val="00104723"/>
    <w:rsid w:val="00106171"/>
    <w:rsid w:val="001119D3"/>
    <w:rsid w:val="00121754"/>
    <w:rsid w:val="001219CE"/>
    <w:rsid w:val="00123508"/>
    <w:rsid w:val="00124B29"/>
    <w:rsid w:val="001327AF"/>
    <w:rsid w:val="00133105"/>
    <w:rsid w:val="00133474"/>
    <w:rsid w:val="00140EFC"/>
    <w:rsid w:val="00151815"/>
    <w:rsid w:val="001555DE"/>
    <w:rsid w:val="00165298"/>
    <w:rsid w:val="001717B8"/>
    <w:rsid w:val="00172C5A"/>
    <w:rsid w:val="00173596"/>
    <w:rsid w:val="001858C2"/>
    <w:rsid w:val="00191FAF"/>
    <w:rsid w:val="0019207E"/>
    <w:rsid w:val="00192858"/>
    <w:rsid w:val="00192D5E"/>
    <w:rsid w:val="001977C1"/>
    <w:rsid w:val="001A5C06"/>
    <w:rsid w:val="001B0D6B"/>
    <w:rsid w:val="001B4908"/>
    <w:rsid w:val="001C6A24"/>
    <w:rsid w:val="001D0D30"/>
    <w:rsid w:val="001E5910"/>
    <w:rsid w:val="001E6838"/>
    <w:rsid w:val="002047A4"/>
    <w:rsid w:val="00207B9D"/>
    <w:rsid w:val="0021284A"/>
    <w:rsid w:val="002137D6"/>
    <w:rsid w:val="00216C56"/>
    <w:rsid w:val="00234BFE"/>
    <w:rsid w:val="00235FA9"/>
    <w:rsid w:val="00245359"/>
    <w:rsid w:val="00271383"/>
    <w:rsid w:val="00272533"/>
    <w:rsid w:val="00275E93"/>
    <w:rsid w:val="00276B93"/>
    <w:rsid w:val="00281977"/>
    <w:rsid w:val="00281F26"/>
    <w:rsid w:val="002829EC"/>
    <w:rsid w:val="0028360B"/>
    <w:rsid w:val="00291E06"/>
    <w:rsid w:val="00292DEA"/>
    <w:rsid w:val="00297C8A"/>
    <w:rsid w:val="002C3EE0"/>
    <w:rsid w:val="002C5F75"/>
    <w:rsid w:val="002E7E4F"/>
    <w:rsid w:val="002F6C5A"/>
    <w:rsid w:val="00304887"/>
    <w:rsid w:val="00310B64"/>
    <w:rsid w:val="003126F4"/>
    <w:rsid w:val="003147D2"/>
    <w:rsid w:val="00320EE7"/>
    <w:rsid w:val="00321237"/>
    <w:rsid w:val="00324245"/>
    <w:rsid w:val="00337009"/>
    <w:rsid w:val="00337A62"/>
    <w:rsid w:val="00345B22"/>
    <w:rsid w:val="00346858"/>
    <w:rsid w:val="00353D6E"/>
    <w:rsid w:val="003541F3"/>
    <w:rsid w:val="0035756A"/>
    <w:rsid w:val="00370C26"/>
    <w:rsid w:val="0037134E"/>
    <w:rsid w:val="00373A33"/>
    <w:rsid w:val="00396759"/>
    <w:rsid w:val="003A2B38"/>
    <w:rsid w:val="003A5841"/>
    <w:rsid w:val="003B1215"/>
    <w:rsid w:val="003C038E"/>
    <w:rsid w:val="003C2642"/>
    <w:rsid w:val="003C451C"/>
    <w:rsid w:val="003C5CAA"/>
    <w:rsid w:val="003C6C67"/>
    <w:rsid w:val="003D4AC7"/>
    <w:rsid w:val="003E19A8"/>
    <w:rsid w:val="003E1BEF"/>
    <w:rsid w:val="003E2628"/>
    <w:rsid w:val="003E501C"/>
    <w:rsid w:val="00400B11"/>
    <w:rsid w:val="0040372B"/>
    <w:rsid w:val="004245FA"/>
    <w:rsid w:val="0042514E"/>
    <w:rsid w:val="0042634E"/>
    <w:rsid w:val="00432817"/>
    <w:rsid w:val="00450F5C"/>
    <w:rsid w:val="00456182"/>
    <w:rsid w:val="00457547"/>
    <w:rsid w:val="00460F89"/>
    <w:rsid w:val="00473F50"/>
    <w:rsid w:val="0049538F"/>
    <w:rsid w:val="004A6B12"/>
    <w:rsid w:val="004B4053"/>
    <w:rsid w:val="004C00D5"/>
    <w:rsid w:val="004C23CB"/>
    <w:rsid w:val="004D0E64"/>
    <w:rsid w:val="004D270B"/>
    <w:rsid w:val="004D2F74"/>
    <w:rsid w:val="004E3ABC"/>
    <w:rsid w:val="004F48D5"/>
    <w:rsid w:val="00517AE9"/>
    <w:rsid w:val="0052454A"/>
    <w:rsid w:val="00537364"/>
    <w:rsid w:val="005411DC"/>
    <w:rsid w:val="00542634"/>
    <w:rsid w:val="00545D00"/>
    <w:rsid w:val="005540A3"/>
    <w:rsid w:val="0057296F"/>
    <w:rsid w:val="00581B6D"/>
    <w:rsid w:val="00583ED9"/>
    <w:rsid w:val="00583F4B"/>
    <w:rsid w:val="0058692D"/>
    <w:rsid w:val="005A405C"/>
    <w:rsid w:val="005A573E"/>
    <w:rsid w:val="005A6659"/>
    <w:rsid w:val="005B66CE"/>
    <w:rsid w:val="005C06E1"/>
    <w:rsid w:val="005C3EA4"/>
    <w:rsid w:val="005C788B"/>
    <w:rsid w:val="005C78E0"/>
    <w:rsid w:val="005D3ABC"/>
    <w:rsid w:val="005D3CEC"/>
    <w:rsid w:val="005E07E1"/>
    <w:rsid w:val="005F1799"/>
    <w:rsid w:val="005F3F13"/>
    <w:rsid w:val="005F716A"/>
    <w:rsid w:val="005F7824"/>
    <w:rsid w:val="00620663"/>
    <w:rsid w:val="006247D9"/>
    <w:rsid w:val="00624AE8"/>
    <w:rsid w:val="0062521C"/>
    <w:rsid w:val="006272AB"/>
    <w:rsid w:val="00631482"/>
    <w:rsid w:val="006331CE"/>
    <w:rsid w:val="006354D1"/>
    <w:rsid w:val="00663F59"/>
    <w:rsid w:val="00665ED7"/>
    <w:rsid w:val="00667C97"/>
    <w:rsid w:val="0067050B"/>
    <w:rsid w:val="00674252"/>
    <w:rsid w:val="006763AF"/>
    <w:rsid w:val="006937C8"/>
    <w:rsid w:val="006B0764"/>
    <w:rsid w:val="006B61AD"/>
    <w:rsid w:val="006C5897"/>
    <w:rsid w:val="006D2684"/>
    <w:rsid w:val="006D462A"/>
    <w:rsid w:val="006D77FC"/>
    <w:rsid w:val="006E7FB4"/>
    <w:rsid w:val="006F6D35"/>
    <w:rsid w:val="00700911"/>
    <w:rsid w:val="007021A4"/>
    <w:rsid w:val="00733B90"/>
    <w:rsid w:val="00743E52"/>
    <w:rsid w:val="0075062D"/>
    <w:rsid w:val="007545E8"/>
    <w:rsid w:val="007578B3"/>
    <w:rsid w:val="00760C00"/>
    <w:rsid w:val="0077008F"/>
    <w:rsid w:val="007745DD"/>
    <w:rsid w:val="00774D6B"/>
    <w:rsid w:val="007758A1"/>
    <w:rsid w:val="00787AB0"/>
    <w:rsid w:val="0079119E"/>
    <w:rsid w:val="007933D9"/>
    <w:rsid w:val="00793F28"/>
    <w:rsid w:val="007A5289"/>
    <w:rsid w:val="007B3759"/>
    <w:rsid w:val="007B5F01"/>
    <w:rsid w:val="007B5F69"/>
    <w:rsid w:val="007C1B53"/>
    <w:rsid w:val="007C36A1"/>
    <w:rsid w:val="007D0A05"/>
    <w:rsid w:val="007D7DB9"/>
    <w:rsid w:val="007E2BA8"/>
    <w:rsid w:val="007E36E0"/>
    <w:rsid w:val="007E5BB7"/>
    <w:rsid w:val="007E6C60"/>
    <w:rsid w:val="007F70D7"/>
    <w:rsid w:val="00800D21"/>
    <w:rsid w:val="00803EA2"/>
    <w:rsid w:val="0081454D"/>
    <w:rsid w:val="00817528"/>
    <w:rsid w:val="00817955"/>
    <w:rsid w:val="00817B52"/>
    <w:rsid w:val="008200D7"/>
    <w:rsid w:val="00824FDD"/>
    <w:rsid w:val="00827074"/>
    <w:rsid w:val="0082710F"/>
    <w:rsid w:val="00830728"/>
    <w:rsid w:val="00832F7C"/>
    <w:rsid w:val="00846F5C"/>
    <w:rsid w:val="00871D61"/>
    <w:rsid w:val="008729B0"/>
    <w:rsid w:val="00882C5C"/>
    <w:rsid w:val="00886036"/>
    <w:rsid w:val="00890275"/>
    <w:rsid w:val="008907E6"/>
    <w:rsid w:val="008915D9"/>
    <w:rsid w:val="00893F7E"/>
    <w:rsid w:val="008B15B5"/>
    <w:rsid w:val="008B15E3"/>
    <w:rsid w:val="008B1DA0"/>
    <w:rsid w:val="008C42D2"/>
    <w:rsid w:val="008C51AF"/>
    <w:rsid w:val="008C659E"/>
    <w:rsid w:val="008D03BA"/>
    <w:rsid w:val="008E095A"/>
    <w:rsid w:val="008E320B"/>
    <w:rsid w:val="008F0969"/>
    <w:rsid w:val="00912EF5"/>
    <w:rsid w:val="009143BD"/>
    <w:rsid w:val="009149AB"/>
    <w:rsid w:val="0091790B"/>
    <w:rsid w:val="00922D56"/>
    <w:rsid w:val="00924113"/>
    <w:rsid w:val="00931019"/>
    <w:rsid w:val="00931C13"/>
    <w:rsid w:val="009465DE"/>
    <w:rsid w:val="00947CDE"/>
    <w:rsid w:val="00950458"/>
    <w:rsid w:val="00951D7F"/>
    <w:rsid w:val="009546E5"/>
    <w:rsid w:val="00956706"/>
    <w:rsid w:val="00956736"/>
    <w:rsid w:val="00962230"/>
    <w:rsid w:val="00963B88"/>
    <w:rsid w:val="0096485F"/>
    <w:rsid w:val="00966785"/>
    <w:rsid w:val="009738B6"/>
    <w:rsid w:val="009750AE"/>
    <w:rsid w:val="00983BE1"/>
    <w:rsid w:val="00987C30"/>
    <w:rsid w:val="00991C97"/>
    <w:rsid w:val="009A0954"/>
    <w:rsid w:val="009A2C5A"/>
    <w:rsid w:val="009C665B"/>
    <w:rsid w:val="009D26E8"/>
    <w:rsid w:val="009D32E3"/>
    <w:rsid w:val="009E19A2"/>
    <w:rsid w:val="009F1170"/>
    <w:rsid w:val="009F37A6"/>
    <w:rsid w:val="00A02E4B"/>
    <w:rsid w:val="00A0558A"/>
    <w:rsid w:val="00A11F41"/>
    <w:rsid w:val="00A275DA"/>
    <w:rsid w:val="00A324EA"/>
    <w:rsid w:val="00A45F71"/>
    <w:rsid w:val="00A56983"/>
    <w:rsid w:val="00A57390"/>
    <w:rsid w:val="00A65136"/>
    <w:rsid w:val="00A81D52"/>
    <w:rsid w:val="00A87730"/>
    <w:rsid w:val="00A914FB"/>
    <w:rsid w:val="00AA0E26"/>
    <w:rsid w:val="00AA78EA"/>
    <w:rsid w:val="00AC5687"/>
    <w:rsid w:val="00AE2C18"/>
    <w:rsid w:val="00AF0218"/>
    <w:rsid w:val="00AF2B5B"/>
    <w:rsid w:val="00AF5D3D"/>
    <w:rsid w:val="00AF5DDE"/>
    <w:rsid w:val="00B1348C"/>
    <w:rsid w:val="00B13890"/>
    <w:rsid w:val="00B16E23"/>
    <w:rsid w:val="00B221C3"/>
    <w:rsid w:val="00B3041B"/>
    <w:rsid w:val="00B42E75"/>
    <w:rsid w:val="00B45E9B"/>
    <w:rsid w:val="00B473C8"/>
    <w:rsid w:val="00B54A70"/>
    <w:rsid w:val="00B56E7D"/>
    <w:rsid w:val="00B6045C"/>
    <w:rsid w:val="00B636A9"/>
    <w:rsid w:val="00B66963"/>
    <w:rsid w:val="00B74EA2"/>
    <w:rsid w:val="00B81A16"/>
    <w:rsid w:val="00B9276A"/>
    <w:rsid w:val="00B938F9"/>
    <w:rsid w:val="00BA2D09"/>
    <w:rsid w:val="00BA6C49"/>
    <w:rsid w:val="00BB3964"/>
    <w:rsid w:val="00BC384D"/>
    <w:rsid w:val="00BC560B"/>
    <w:rsid w:val="00BC777F"/>
    <w:rsid w:val="00BD24BE"/>
    <w:rsid w:val="00BD4C14"/>
    <w:rsid w:val="00BD7647"/>
    <w:rsid w:val="00BE087D"/>
    <w:rsid w:val="00BE4615"/>
    <w:rsid w:val="00BE6F1D"/>
    <w:rsid w:val="00C32D12"/>
    <w:rsid w:val="00C371CC"/>
    <w:rsid w:val="00C51A23"/>
    <w:rsid w:val="00C572E6"/>
    <w:rsid w:val="00C6365D"/>
    <w:rsid w:val="00C67519"/>
    <w:rsid w:val="00C82E77"/>
    <w:rsid w:val="00C83284"/>
    <w:rsid w:val="00C947AD"/>
    <w:rsid w:val="00C966CA"/>
    <w:rsid w:val="00CA2804"/>
    <w:rsid w:val="00CA5EB7"/>
    <w:rsid w:val="00CB395D"/>
    <w:rsid w:val="00CC3B40"/>
    <w:rsid w:val="00CD0CD6"/>
    <w:rsid w:val="00CD4205"/>
    <w:rsid w:val="00CD6CDF"/>
    <w:rsid w:val="00CF4F79"/>
    <w:rsid w:val="00CF5D32"/>
    <w:rsid w:val="00CF6E2F"/>
    <w:rsid w:val="00D11352"/>
    <w:rsid w:val="00D12049"/>
    <w:rsid w:val="00D17A0C"/>
    <w:rsid w:val="00D36A8A"/>
    <w:rsid w:val="00D374B9"/>
    <w:rsid w:val="00D37BC1"/>
    <w:rsid w:val="00D45C33"/>
    <w:rsid w:val="00D5116B"/>
    <w:rsid w:val="00D60838"/>
    <w:rsid w:val="00D631A8"/>
    <w:rsid w:val="00D641F3"/>
    <w:rsid w:val="00D64AD4"/>
    <w:rsid w:val="00D710F2"/>
    <w:rsid w:val="00D75E1F"/>
    <w:rsid w:val="00D76974"/>
    <w:rsid w:val="00D801D7"/>
    <w:rsid w:val="00D80365"/>
    <w:rsid w:val="00D832CF"/>
    <w:rsid w:val="00D848B5"/>
    <w:rsid w:val="00D9527D"/>
    <w:rsid w:val="00DB41B6"/>
    <w:rsid w:val="00DC1E73"/>
    <w:rsid w:val="00DD0B1D"/>
    <w:rsid w:val="00DD5C5B"/>
    <w:rsid w:val="00DF7BF5"/>
    <w:rsid w:val="00E00C8F"/>
    <w:rsid w:val="00E05B3E"/>
    <w:rsid w:val="00E100E4"/>
    <w:rsid w:val="00E109D7"/>
    <w:rsid w:val="00E1125C"/>
    <w:rsid w:val="00E145EA"/>
    <w:rsid w:val="00E157D8"/>
    <w:rsid w:val="00E24CE9"/>
    <w:rsid w:val="00E26509"/>
    <w:rsid w:val="00E3178F"/>
    <w:rsid w:val="00E335F9"/>
    <w:rsid w:val="00E407DA"/>
    <w:rsid w:val="00E45021"/>
    <w:rsid w:val="00E450EF"/>
    <w:rsid w:val="00E46282"/>
    <w:rsid w:val="00E50A9D"/>
    <w:rsid w:val="00E5695A"/>
    <w:rsid w:val="00E61B91"/>
    <w:rsid w:val="00E64421"/>
    <w:rsid w:val="00E71955"/>
    <w:rsid w:val="00E80F83"/>
    <w:rsid w:val="00E95DBE"/>
    <w:rsid w:val="00E9670A"/>
    <w:rsid w:val="00EA4804"/>
    <w:rsid w:val="00EA56AA"/>
    <w:rsid w:val="00EC0C74"/>
    <w:rsid w:val="00EC6AFD"/>
    <w:rsid w:val="00ED1A6D"/>
    <w:rsid w:val="00ED243D"/>
    <w:rsid w:val="00ED432C"/>
    <w:rsid w:val="00EE4309"/>
    <w:rsid w:val="00EE4637"/>
    <w:rsid w:val="00EE53D0"/>
    <w:rsid w:val="00F273C6"/>
    <w:rsid w:val="00F35017"/>
    <w:rsid w:val="00F43751"/>
    <w:rsid w:val="00F5228D"/>
    <w:rsid w:val="00F66B78"/>
    <w:rsid w:val="00F71AED"/>
    <w:rsid w:val="00F74759"/>
    <w:rsid w:val="00F77AA3"/>
    <w:rsid w:val="00F813A4"/>
    <w:rsid w:val="00F852B1"/>
    <w:rsid w:val="00F900AE"/>
    <w:rsid w:val="00F96AEE"/>
    <w:rsid w:val="00F976E8"/>
    <w:rsid w:val="00FA71CE"/>
    <w:rsid w:val="00FE0BBE"/>
    <w:rsid w:val="00FE27B7"/>
    <w:rsid w:val="00FE3604"/>
    <w:rsid w:val="00FE5029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49D14"/>
  <w15:docId w15:val="{CC857AFA-9FF4-4A49-AAF7-1548FAD4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7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87AB0"/>
    <w:pPr>
      <w:spacing w:after="48"/>
      <w:outlineLvl w:val="2"/>
    </w:pPr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2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7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7AB0"/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787AB0"/>
    <w:pPr>
      <w:spacing w:after="240" w:line="36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2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8907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908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F4375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578B3"/>
    <w:rPr>
      <w:color w:val="808080"/>
      <w:shd w:val="clear" w:color="auto" w:fill="E6E6E6"/>
    </w:rPr>
  </w:style>
  <w:style w:type="paragraph" w:customStyle="1" w:styleId="text-lg">
    <w:name w:val="text-lg"/>
    <w:basedOn w:val="Normal"/>
    <w:rsid w:val="00E61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2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7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js-control-text">
    <w:name w:val="vjs-control-text"/>
    <w:basedOn w:val="DefaultParagraphFont"/>
    <w:rsid w:val="00096738"/>
  </w:style>
  <w:style w:type="character" w:customStyle="1" w:styleId="Heading5Char">
    <w:name w:val="Heading 5 Char"/>
    <w:basedOn w:val="DefaultParagraphFont"/>
    <w:link w:val="Heading5"/>
    <w:uiPriority w:val="9"/>
    <w:semiHidden/>
    <w:rsid w:val="00096738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ontent-itemcaption-text">
    <w:name w:val="content-item__caption-text"/>
    <w:basedOn w:val="Normal"/>
    <w:rsid w:val="000967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24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9595067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976816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9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32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307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88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79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16326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59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41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814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875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54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297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299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781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64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1647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2768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0407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8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3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44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3241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2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7249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1040577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9861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4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1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56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39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4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392019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09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2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902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625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356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56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1192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763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349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084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8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1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2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322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10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0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67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59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59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076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6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69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598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41902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0016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1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67857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729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5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0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xpress-utilities.co.uk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15</cp:revision>
  <dcterms:created xsi:type="dcterms:W3CDTF">2021-09-06T07:35:00Z</dcterms:created>
  <dcterms:modified xsi:type="dcterms:W3CDTF">2021-11-03T15:25:00Z</dcterms:modified>
</cp:coreProperties>
</file>