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3E4C6" w14:textId="77777777" w:rsidR="00E57BE5" w:rsidRPr="00E57BE5" w:rsidRDefault="00E57BE5" w:rsidP="00E57BE5">
      <w:pPr>
        <w:spacing w:after="0" w:line="240" w:lineRule="auto"/>
        <w:rPr>
          <w:rFonts w:ascii="Times New Roman" w:eastAsia="Calibri" w:hAnsi="Times New Roman" w:cs="Times New Roman"/>
          <w:kern w:val="2"/>
          <w:sz w:val="40"/>
          <w:szCs w:val="40"/>
          <w14:ligatures w14:val="standardContextual"/>
        </w:rPr>
      </w:pPr>
      <w:r w:rsidRPr="00E57BE5">
        <w:rPr>
          <w:rFonts w:ascii="Times New Roman" w:eastAsia="Calibri" w:hAnsi="Times New Roman" w:cs="Times New Roman"/>
          <w:noProof/>
          <w:kern w:val="2"/>
          <w:sz w:val="40"/>
          <w:szCs w:val="40"/>
          <w14:ligatures w14:val="standardContextual"/>
        </w:rPr>
        <w:drawing>
          <wp:inline distT="0" distB="0" distL="0" distR="0" wp14:anchorId="122B009B" wp14:editId="16C2EAF1">
            <wp:extent cx="5731510" cy="1876425"/>
            <wp:effectExtent l="0" t="0" r="2540" b="9525"/>
            <wp:docPr id="360248790"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48790" name="Picture 1" descr="A black background with white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1876425"/>
                    </a:xfrm>
                    <a:prstGeom prst="rect">
                      <a:avLst/>
                    </a:prstGeom>
                  </pic:spPr>
                </pic:pic>
              </a:graphicData>
            </a:graphic>
          </wp:inline>
        </w:drawing>
      </w:r>
    </w:p>
    <w:p w14:paraId="1B8C447E" w14:textId="77777777" w:rsidR="00E57BE5" w:rsidRPr="00E57BE5" w:rsidRDefault="00E57BE5" w:rsidP="00E57BE5">
      <w:pPr>
        <w:spacing w:after="0" w:line="240" w:lineRule="auto"/>
        <w:rPr>
          <w:rFonts w:ascii="Times New Roman" w:eastAsia="Calibri" w:hAnsi="Times New Roman" w:cs="Times New Roman"/>
          <w:b/>
          <w:bCs/>
          <w:sz w:val="24"/>
          <w:szCs w:val="24"/>
        </w:rPr>
      </w:pPr>
    </w:p>
    <w:p w14:paraId="6F2C50F7" w14:textId="572A61BE" w:rsidR="00E57BE5" w:rsidRDefault="00E57BE5" w:rsidP="00E57BE5">
      <w:pPr>
        <w:spacing w:after="0" w:line="240" w:lineRule="auto"/>
        <w:rPr>
          <w:rFonts w:ascii="Times New Roman" w:eastAsia="Calibri" w:hAnsi="Times New Roman" w:cs="Times New Roman"/>
          <w:sz w:val="24"/>
          <w:szCs w:val="24"/>
        </w:rPr>
      </w:pPr>
      <w:r w:rsidRPr="002E7AF1">
        <w:rPr>
          <w:rFonts w:ascii="Times New Roman" w:eastAsia="Calibri" w:hAnsi="Times New Roman" w:cs="Times New Roman"/>
          <w:b/>
          <w:bCs/>
          <w:sz w:val="24"/>
          <w:szCs w:val="24"/>
        </w:rPr>
        <w:t>Date:</w:t>
      </w:r>
      <w:r w:rsidRPr="002E7AF1">
        <w:rPr>
          <w:rFonts w:ascii="Times New Roman" w:eastAsia="Calibri" w:hAnsi="Times New Roman" w:cs="Times New Roman"/>
          <w:sz w:val="24"/>
          <w:szCs w:val="24"/>
        </w:rPr>
        <w:t xml:space="preserve"> </w:t>
      </w:r>
      <w:r w:rsidR="00C42367">
        <w:rPr>
          <w:rFonts w:ascii="Times New Roman" w:eastAsia="Calibri" w:hAnsi="Times New Roman" w:cs="Times New Roman"/>
          <w:sz w:val="24"/>
          <w:szCs w:val="24"/>
        </w:rPr>
        <w:t>3</w:t>
      </w:r>
      <w:r w:rsidR="00BE2512">
        <w:rPr>
          <w:rFonts w:ascii="Times New Roman" w:eastAsia="Calibri" w:hAnsi="Times New Roman" w:cs="Times New Roman"/>
          <w:sz w:val="24"/>
          <w:szCs w:val="24"/>
        </w:rPr>
        <w:t>0</w:t>
      </w:r>
      <w:r w:rsidR="00182FF9" w:rsidRPr="002E7AF1">
        <w:rPr>
          <w:rFonts w:ascii="Times New Roman" w:eastAsia="Calibri" w:hAnsi="Times New Roman" w:cs="Times New Roman"/>
          <w:sz w:val="24"/>
          <w:szCs w:val="24"/>
        </w:rPr>
        <w:t xml:space="preserve"> </w:t>
      </w:r>
      <w:r w:rsidR="002E7AF1" w:rsidRPr="002E7AF1">
        <w:rPr>
          <w:rFonts w:ascii="Times New Roman" w:eastAsia="Calibri" w:hAnsi="Times New Roman" w:cs="Times New Roman"/>
          <w:sz w:val="24"/>
          <w:szCs w:val="24"/>
        </w:rPr>
        <w:t>Dec</w:t>
      </w:r>
      <w:r w:rsidR="00C804C1" w:rsidRPr="002E7AF1">
        <w:rPr>
          <w:rFonts w:ascii="Times New Roman" w:eastAsia="Calibri" w:hAnsi="Times New Roman" w:cs="Times New Roman"/>
          <w:sz w:val="24"/>
          <w:szCs w:val="24"/>
        </w:rPr>
        <w:t>ember</w:t>
      </w:r>
      <w:r w:rsidRPr="002E7AF1">
        <w:rPr>
          <w:rFonts w:ascii="Times New Roman" w:eastAsia="Calibri" w:hAnsi="Times New Roman" w:cs="Times New Roman"/>
          <w:sz w:val="24"/>
          <w:szCs w:val="24"/>
        </w:rPr>
        <w:t xml:space="preserve"> 202</w:t>
      </w:r>
      <w:r w:rsidR="00182FF9" w:rsidRPr="002E7AF1">
        <w:rPr>
          <w:rFonts w:ascii="Times New Roman" w:eastAsia="Calibri" w:hAnsi="Times New Roman" w:cs="Times New Roman"/>
          <w:sz w:val="24"/>
          <w:szCs w:val="24"/>
        </w:rPr>
        <w:t>5</w:t>
      </w:r>
    </w:p>
    <w:p w14:paraId="1EA71BB9" w14:textId="77777777" w:rsidR="00E57BE5" w:rsidRPr="00EB0CAE" w:rsidRDefault="00E57BE5" w:rsidP="00E57BE5">
      <w:pPr>
        <w:spacing w:after="0" w:line="240" w:lineRule="auto"/>
        <w:rPr>
          <w:rFonts w:ascii="Times New Roman" w:eastAsia="Calibri" w:hAnsi="Times New Roman" w:cs="Times New Roman"/>
          <w:b/>
          <w:bCs/>
          <w:sz w:val="24"/>
          <w:szCs w:val="24"/>
        </w:rPr>
      </w:pPr>
    </w:p>
    <w:p w14:paraId="74FB09F6" w14:textId="329A6331" w:rsidR="00EC6873" w:rsidRPr="007A64D7" w:rsidRDefault="008D73E8" w:rsidP="00B2009D">
      <w:pPr>
        <w:spacing w:after="0" w:line="240" w:lineRule="auto"/>
        <w:rPr>
          <w:rFonts w:ascii="Times New Roman" w:hAnsi="Times New Roman" w:cs="Times New Roman"/>
          <w:sz w:val="40"/>
          <w:szCs w:val="40"/>
        </w:rPr>
      </w:pPr>
      <w:r>
        <w:rPr>
          <w:rFonts w:ascii="Times New Roman" w:hAnsi="Times New Roman" w:cs="Times New Roman"/>
          <w:sz w:val="40"/>
          <w:szCs w:val="40"/>
        </w:rPr>
        <w:t>Two Unimog</w:t>
      </w:r>
      <w:r w:rsidR="005346D3">
        <w:rPr>
          <w:rFonts w:ascii="Times New Roman" w:hAnsi="Times New Roman" w:cs="Times New Roman"/>
          <w:sz w:val="40"/>
          <w:szCs w:val="40"/>
        </w:rPr>
        <w:t xml:space="preserve">s </w:t>
      </w:r>
      <w:r w:rsidR="004C1875">
        <w:rPr>
          <w:rFonts w:ascii="Times New Roman" w:hAnsi="Times New Roman" w:cs="Times New Roman"/>
          <w:sz w:val="40"/>
          <w:szCs w:val="40"/>
        </w:rPr>
        <w:t>join specialist vehicle fleet</w:t>
      </w:r>
      <w:r w:rsidR="005346D3">
        <w:rPr>
          <w:rFonts w:ascii="Times New Roman" w:hAnsi="Times New Roman" w:cs="Times New Roman"/>
          <w:sz w:val="40"/>
          <w:szCs w:val="40"/>
        </w:rPr>
        <w:t xml:space="preserve"> for </w:t>
      </w:r>
      <w:r w:rsidR="00B62BD6">
        <w:rPr>
          <w:rFonts w:ascii="Times New Roman" w:hAnsi="Times New Roman" w:cs="Times New Roman"/>
          <w:sz w:val="40"/>
          <w:szCs w:val="40"/>
        </w:rPr>
        <w:t>i</w:t>
      </w:r>
      <w:r w:rsidR="00C07889">
        <w:rPr>
          <w:rFonts w:ascii="Times New Roman" w:hAnsi="Times New Roman" w:cs="Times New Roman"/>
          <w:sz w:val="40"/>
          <w:szCs w:val="40"/>
        </w:rPr>
        <w:t xml:space="preserve">ncident </w:t>
      </w:r>
      <w:r w:rsidR="00B62BD6">
        <w:rPr>
          <w:rFonts w:ascii="Times New Roman" w:hAnsi="Times New Roman" w:cs="Times New Roman"/>
          <w:sz w:val="40"/>
          <w:szCs w:val="40"/>
        </w:rPr>
        <w:t>r</w:t>
      </w:r>
      <w:r w:rsidR="00C07889">
        <w:rPr>
          <w:rFonts w:ascii="Times New Roman" w:hAnsi="Times New Roman" w:cs="Times New Roman"/>
          <w:sz w:val="40"/>
          <w:szCs w:val="40"/>
        </w:rPr>
        <w:t>espon</w:t>
      </w:r>
      <w:r w:rsidR="004D51D1">
        <w:rPr>
          <w:rFonts w:ascii="Times New Roman" w:hAnsi="Times New Roman" w:cs="Times New Roman"/>
          <w:sz w:val="40"/>
          <w:szCs w:val="40"/>
        </w:rPr>
        <w:t xml:space="preserve">se </w:t>
      </w:r>
      <w:r w:rsidR="00993C69">
        <w:rPr>
          <w:rFonts w:ascii="Times New Roman" w:hAnsi="Times New Roman" w:cs="Times New Roman"/>
          <w:sz w:val="40"/>
          <w:szCs w:val="40"/>
        </w:rPr>
        <w:t>role</w:t>
      </w:r>
      <w:r w:rsidR="005346D3">
        <w:rPr>
          <w:rFonts w:ascii="Times New Roman" w:hAnsi="Times New Roman" w:cs="Times New Roman"/>
          <w:sz w:val="40"/>
          <w:szCs w:val="40"/>
        </w:rPr>
        <w:t xml:space="preserve"> with the Environment Agency</w:t>
      </w:r>
      <w:r w:rsidR="00341AF2" w:rsidRPr="007A64D7">
        <w:rPr>
          <w:rFonts w:ascii="Times New Roman" w:hAnsi="Times New Roman" w:cs="Times New Roman"/>
          <w:sz w:val="40"/>
          <w:szCs w:val="40"/>
        </w:rPr>
        <w:br/>
      </w:r>
    </w:p>
    <w:p w14:paraId="7FA5C4E7" w14:textId="7DC8871B" w:rsidR="004F66BA" w:rsidRPr="00A23066" w:rsidRDefault="004F66BA" w:rsidP="00A23066">
      <w:pPr>
        <w:pStyle w:val="ListParagraph"/>
        <w:numPr>
          <w:ilvl w:val="0"/>
          <w:numId w:val="14"/>
        </w:numPr>
        <w:tabs>
          <w:tab w:val="left" w:pos="7181"/>
        </w:tabs>
        <w:spacing w:line="276" w:lineRule="auto"/>
        <w:rPr>
          <w:rFonts w:ascii="Times New Roman" w:hAnsi="Times New Roman" w:cs="Times New Roman"/>
          <w:sz w:val="24"/>
          <w:szCs w:val="24"/>
        </w:rPr>
      </w:pPr>
      <w:r w:rsidRPr="00A23066">
        <w:rPr>
          <w:rFonts w:ascii="Times New Roman" w:hAnsi="Times New Roman" w:cs="Times New Roman"/>
          <w:sz w:val="24"/>
          <w:szCs w:val="24"/>
        </w:rPr>
        <w:t>The Environment Agency has added two Mercedes-Benz Unimogs to its fleet of specialist vehicles supporting its nationwide incident response duties</w:t>
      </w:r>
    </w:p>
    <w:p w14:paraId="157FDC2A" w14:textId="229A3BE4" w:rsidR="004F66BA" w:rsidRPr="00A23066" w:rsidRDefault="004F66BA" w:rsidP="00A23066">
      <w:pPr>
        <w:pStyle w:val="ListParagraph"/>
        <w:numPr>
          <w:ilvl w:val="0"/>
          <w:numId w:val="14"/>
        </w:numPr>
        <w:tabs>
          <w:tab w:val="left" w:pos="7181"/>
        </w:tabs>
        <w:spacing w:line="276" w:lineRule="auto"/>
        <w:rPr>
          <w:rFonts w:ascii="Times New Roman" w:hAnsi="Times New Roman" w:cs="Times New Roman"/>
          <w:sz w:val="24"/>
          <w:szCs w:val="24"/>
        </w:rPr>
      </w:pPr>
      <w:r w:rsidRPr="00A23066">
        <w:rPr>
          <w:rFonts w:ascii="Times New Roman" w:hAnsi="Times New Roman" w:cs="Times New Roman"/>
          <w:sz w:val="24"/>
          <w:szCs w:val="24"/>
        </w:rPr>
        <w:t>The Unimogs will be used to move excavators, machinery, and other Environment Agency equipment to critical incidents around the country</w:t>
      </w:r>
    </w:p>
    <w:p w14:paraId="53A7F176" w14:textId="77777777" w:rsidR="000831DB" w:rsidRDefault="004F66BA" w:rsidP="000831DB">
      <w:pPr>
        <w:pStyle w:val="ListParagraph"/>
        <w:numPr>
          <w:ilvl w:val="0"/>
          <w:numId w:val="14"/>
        </w:numPr>
        <w:tabs>
          <w:tab w:val="left" w:pos="7181"/>
        </w:tabs>
        <w:spacing w:line="276" w:lineRule="auto"/>
        <w:rPr>
          <w:rFonts w:ascii="Times New Roman" w:hAnsi="Times New Roman" w:cs="Times New Roman"/>
          <w:sz w:val="24"/>
          <w:szCs w:val="24"/>
        </w:rPr>
      </w:pPr>
      <w:r w:rsidRPr="00A23066">
        <w:rPr>
          <w:rFonts w:ascii="Times New Roman" w:hAnsi="Times New Roman" w:cs="Times New Roman"/>
          <w:sz w:val="24"/>
          <w:szCs w:val="24"/>
        </w:rPr>
        <w:t>Due to their off-road capability, the Unimogs will play a vital role in tackling challenging terrain or reaching remote locations not accessible with standard trucks</w:t>
      </w:r>
    </w:p>
    <w:p w14:paraId="52165EA7" w14:textId="06FA8409" w:rsidR="004F66BA" w:rsidRPr="000831DB" w:rsidRDefault="004F66BA" w:rsidP="000831DB">
      <w:pPr>
        <w:pStyle w:val="ListParagraph"/>
        <w:numPr>
          <w:ilvl w:val="0"/>
          <w:numId w:val="14"/>
        </w:numPr>
        <w:tabs>
          <w:tab w:val="left" w:pos="7181"/>
        </w:tabs>
        <w:spacing w:line="276" w:lineRule="auto"/>
        <w:rPr>
          <w:rFonts w:ascii="Times New Roman" w:hAnsi="Times New Roman" w:cs="Times New Roman"/>
          <w:sz w:val="24"/>
          <w:szCs w:val="24"/>
        </w:rPr>
      </w:pPr>
      <w:r w:rsidRPr="000831DB">
        <w:rPr>
          <w:rFonts w:ascii="Times New Roman" w:hAnsi="Times New Roman" w:cs="Times New Roman"/>
          <w:color w:val="000000" w:themeColor="text1"/>
          <w:sz w:val="24"/>
          <w:szCs w:val="24"/>
        </w:rPr>
        <w:t xml:space="preserve">Sale, product support, and specialist handover training provided by Mercedes-Benz Unimog </w:t>
      </w:r>
      <w:r w:rsidR="001E559B" w:rsidRPr="000831DB">
        <w:rPr>
          <w:rFonts w:ascii="Times New Roman" w:hAnsi="Times New Roman" w:cs="Times New Roman"/>
          <w:color w:val="000000" w:themeColor="text1"/>
          <w:sz w:val="24"/>
          <w:szCs w:val="24"/>
        </w:rPr>
        <w:t>body builder and d</w:t>
      </w:r>
      <w:r w:rsidRPr="000831DB">
        <w:rPr>
          <w:rFonts w:ascii="Times New Roman" w:hAnsi="Times New Roman" w:cs="Times New Roman"/>
          <w:color w:val="000000" w:themeColor="text1"/>
          <w:sz w:val="24"/>
          <w:szCs w:val="24"/>
        </w:rPr>
        <w:t>ealer, South Cave Tractors Ltd</w:t>
      </w:r>
    </w:p>
    <w:p w14:paraId="336594E1" w14:textId="28384BCB" w:rsidR="004F66BA" w:rsidRPr="004F66BA" w:rsidRDefault="004F66BA" w:rsidP="004F66BA">
      <w:pPr>
        <w:tabs>
          <w:tab w:val="left" w:pos="7181"/>
        </w:tabs>
        <w:spacing w:line="276" w:lineRule="auto"/>
        <w:rPr>
          <w:rFonts w:ascii="Times New Roman" w:hAnsi="Times New Roman" w:cs="Times New Roman"/>
          <w:sz w:val="24"/>
          <w:szCs w:val="24"/>
        </w:rPr>
      </w:pPr>
      <w:r w:rsidRPr="004F66BA">
        <w:rPr>
          <w:rFonts w:ascii="Times New Roman" w:hAnsi="Times New Roman" w:cs="Times New Roman"/>
          <w:sz w:val="24"/>
          <w:szCs w:val="24"/>
        </w:rPr>
        <w:t xml:space="preserve">The Environment Agency has taken delivery of two Mercedes-Benz Unimog vehicles to support its nationwide incident response </w:t>
      </w:r>
      <w:r w:rsidR="00160294">
        <w:rPr>
          <w:rFonts w:ascii="Times New Roman" w:hAnsi="Times New Roman" w:cs="Times New Roman"/>
          <w:sz w:val="24"/>
          <w:szCs w:val="24"/>
        </w:rPr>
        <w:t>role</w:t>
      </w:r>
      <w:r w:rsidRPr="004F66BA">
        <w:rPr>
          <w:rFonts w:ascii="Times New Roman" w:hAnsi="Times New Roman" w:cs="Times New Roman"/>
          <w:sz w:val="24"/>
          <w:szCs w:val="24"/>
        </w:rPr>
        <w:t xml:space="preserve">. The vehicles will be used when rapid deployment of equipment and personnel is needed to support </w:t>
      </w:r>
      <w:r w:rsidR="00C256E3">
        <w:rPr>
          <w:rFonts w:ascii="Times New Roman" w:hAnsi="Times New Roman" w:cs="Times New Roman"/>
          <w:sz w:val="24"/>
          <w:szCs w:val="24"/>
        </w:rPr>
        <w:t xml:space="preserve">flood </w:t>
      </w:r>
      <w:r w:rsidRPr="004F66BA">
        <w:rPr>
          <w:rFonts w:ascii="Times New Roman" w:hAnsi="Times New Roman" w:cs="Times New Roman"/>
          <w:sz w:val="24"/>
          <w:szCs w:val="24"/>
        </w:rPr>
        <w:t>emergencies in locations across the country. This will include transporting excavators, machinery, and other essential equipment.</w:t>
      </w:r>
    </w:p>
    <w:p w14:paraId="262F07C1" w14:textId="713B2157" w:rsidR="004F66BA" w:rsidRPr="004F66BA" w:rsidRDefault="004F66BA" w:rsidP="004F66BA">
      <w:pPr>
        <w:tabs>
          <w:tab w:val="left" w:pos="7181"/>
        </w:tabs>
        <w:spacing w:line="276" w:lineRule="auto"/>
        <w:rPr>
          <w:rFonts w:ascii="Times New Roman" w:hAnsi="Times New Roman" w:cs="Times New Roman"/>
          <w:sz w:val="24"/>
          <w:szCs w:val="24"/>
        </w:rPr>
      </w:pPr>
      <w:r w:rsidRPr="004F66BA">
        <w:rPr>
          <w:rFonts w:ascii="Times New Roman" w:hAnsi="Times New Roman" w:cs="Times New Roman"/>
          <w:sz w:val="24"/>
          <w:szCs w:val="24"/>
        </w:rPr>
        <w:t>The vehicles have been specified to meet the unique demands of emergency response work. This includes being ADR compliant to enable the safe transportation of large fuel cells required to support continuous operation of emergency pumps and generators during prolonged incidents.</w:t>
      </w:r>
    </w:p>
    <w:p w14:paraId="75494350" w14:textId="77777777" w:rsidR="004F66BA" w:rsidRPr="004F66BA" w:rsidRDefault="004F66BA" w:rsidP="004F66BA">
      <w:pPr>
        <w:tabs>
          <w:tab w:val="left" w:pos="7181"/>
        </w:tabs>
        <w:spacing w:line="276" w:lineRule="auto"/>
        <w:rPr>
          <w:rFonts w:ascii="Times New Roman" w:hAnsi="Times New Roman" w:cs="Times New Roman"/>
          <w:sz w:val="24"/>
          <w:szCs w:val="24"/>
        </w:rPr>
      </w:pPr>
      <w:r w:rsidRPr="004F66BA">
        <w:rPr>
          <w:rFonts w:ascii="Times New Roman" w:hAnsi="Times New Roman" w:cs="Times New Roman"/>
          <w:sz w:val="24"/>
          <w:szCs w:val="24"/>
        </w:rPr>
        <w:t>Due to their wading capacity, the Unimogs can transport large pumps to locations where they are most needed and deliver materials and equipment into areas already flooded – often when other vehicles cannot get through.</w:t>
      </w:r>
    </w:p>
    <w:p w14:paraId="16A849DA" w14:textId="77777777" w:rsidR="004F66BA" w:rsidRPr="004F66BA" w:rsidRDefault="004F66BA" w:rsidP="004F66BA">
      <w:pPr>
        <w:tabs>
          <w:tab w:val="left" w:pos="7181"/>
        </w:tabs>
        <w:spacing w:line="276" w:lineRule="auto"/>
        <w:rPr>
          <w:rFonts w:ascii="Times New Roman" w:hAnsi="Times New Roman" w:cs="Times New Roman"/>
          <w:sz w:val="24"/>
          <w:szCs w:val="24"/>
        </w:rPr>
      </w:pPr>
      <w:r w:rsidRPr="004F66BA">
        <w:rPr>
          <w:rFonts w:ascii="Times New Roman" w:hAnsi="Times New Roman" w:cs="Times New Roman"/>
          <w:sz w:val="24"/>
          <w:szCs w:val="24"/>
        </w:rPr>
        <w:t>The Environment Agency tendered for an off-road commercial vehicle that could operate both off-road and as a commercial on-road Operator Licenced vehicle, with high capability and large towing capacity. The Unimog met these requirements.</w:t>
      </w:r>
    </w:p>
    <w:p w14:paraId="5125F85A" w14:textId="77777777" w:rsidR="004F66BA" w:rsidRPr="004F66BA" w:rsidRDefault="004F66BA" w:rsidP="004F66BA">
      <w:pPr>
        <w:tabs>
          <w:tab w:val="left" w:pos="7181"/>
        </w:tabs>
        <w:spacing w:line="276" w:lineRule="auto"/>
        <w:rPr>
          <w:rFonts w:ascii="Times New Roman" w:hAnsi="Times New Roman" w:cs="Times New Roman"/>
          <w:sz w:val="24"/>
          <w:szCs w:val="24"/>
        </w:rPr>
      </w:pPr>
      <w:r w:rsidRPr="004F66BA">
        <w:rPr>
          <w:rFonts w:ascii="Times New Roman" w:hAnsi="Times New Roman" w:cs="Times New Roman"/>
          <w:sz w:val="24"/>
          <w:szCs w:val="24"/>
        </w:rPr>
        <w:t xml:space="preserve">The vehicles feature exceptional ground clearance, portal axles, and an advanced all-wheel drive system enabling them to traverse terrain that would stop conventional trucks. Combined </w:t>
      </w:r>
      <w:r w:rsidRPr="004F66BA">
        <w:rPr>
          <w:rFonts w:ascii="Times New Roman" w:hAnsi="Times New Roman" w:cs="Times New Roman"/>
          <w:sz w:val="24"/>
          <w:szCs w:val="24"/>
        </w:rPr>
        <w:lastRenderedPageBreak/>
        <w:t>with wading depth and towing capacity, they are suited to emergency response and environmental protection work.</w:t>
      </w:r>
    </w:p>
    <w:p w14:paraId="22E874BF" w14:textId="56ED08ED" w:rsidR="004F66BA" w:rsidRPr="005763B1" w:rsidRDefault="004F66BA" w:rsidP="004F66BA">
      <w:pPr>
        <w:tabs>
          <w:tab w:val="left" w:pos="7181"/>
        </w:tabs>
        <w:spacing w:line="276" w:lineRule="auto"/>
        <w:rPr>
          <w:rFonts w:ascii="Times New Roman" w:hAnsi="Times New Roman" w:cs="Times New Roman"/>
          <w:sz w:val="24"/>
          <w:szCs w:val="24"/>
        </w:rPr>
      </w:pPr>
      <w:r w:rsidRPr="005763B1">
        <w:rPr>
          <w:rFonts w:ascii="Times New Roman" w:hAnsi="Times New Roman" w:cs="Times New Roman"/>
          <w:sz w:val="24"/>
          <w:szCs w:val="24"/>
        </w:rPr>
        <w:t>Ross Paterson, Head of Special Trucks, Daimler Truck UK said:</w:t>
      </w:r>
      <w:r w:rsidR="00845CB9" w:rsidRPr="005763B1">
        <w:rPr>
          <w:rFonts w:ascii="Times New Roman" w:hAnsi="Times New Roman" w:cs="Times New Roman"/>
          <w:sz w:val="24"/>
          <w:szCs w:val="24"/>
        </w:rPr>
        <w:t xml:space="preserve"> </w:t>
      </w:r>
      <w:r w:rsidRPr="005763B1">
        <w:rPr>
          <w:rFonts w:ascii="Times New Roman" w:hAnsi="Times New Roman" w:cs="Times New Roman"/>
          <w:sz w:val="24"/>
          <w:szCs w:val="24"/>
        </w:rPr>
        <w:t>“</w:t>
      </w:r>
      <w:r w:rsidR="005763B1" w:rsidRPr="005763B1">
        <w:rPr>
          <w:rFonts w:ascii="Times New Roman" w:hAnsi="Times New Roman" w:cs="Times New Roman"/>
          <w:sz w:val="24"/>
          <w:szCs w:val="24"/>
        </w:rPr>
        <w:t>Adding two Unimogs to the Environment Agency’s incident fleet will help them provide incident response activities to locations needing specialist equipment. The support, handover and training provided to the Environment Agency by South Cave Tractors, has been exceptional and a perfect demonstration of what we can offer customers</w:t>
      </w:r>
      <w:r w:rsidRPr="005763B1">
        <w:rPr>
          <w:rFonts w:ascii="Times New Roman" w:hAnsi="Times New Roman" w:cs="Times New Roman"/>
          <w:sz w:val="24"/>
          <w:szCs w:val="24"/>
        </w:rPr>
        <w:t>.</w:t>
      </w:r>
      <w:r w:rsidR="00845CB9" w:rsidRPr="005763B1">
        <w:rPr>
          <w:rFonts w:ascii="Times New Roman" w:hAnsi="Times New Roman" w:cs="Times New Roman"/>
          <w:sz w:val="24"/>
          <w:szCs w:val="24"/>
        </w:rPr>
        <w:t>”</w:t>
      </w:r>
    </w:p>
    <w:p w14:paraId="49CA2D6B" w14:textId="66AA7DC6" w:rsidR="004F66BA" w:rsidRPr="00305423" w:rsidRDefault="004F66BA" w:rsidP="004F66BA">
      <w:pPr>
        <w:tabs>
          <w:tab w:val="left" w:pos="7181"/>
        </w:tabs>
        <w:spacing w:line="276" w:lineRule="auto"/>
        <w:rPr>
          <w:rFonts w:ascii="Times New Roman" w:hAnsi="Times New Roman" w:cs="Times New Roman"/>
          <w:color w:val="000000" w:themeColor="text1"/>
          <w:sz w:val="24"/>
          <w:szCs w:val="24"/>
        </w:rPr>
      </w:pPr>
      <w:r w:rsidRPr="00305423">
        <w:rPr>
          <w:rFonts w:ascii="Times New Roman" w:hAnsi="Times New Roman" w:cs="Times New Roman"/>
          <w:sz w:val="24"/>
          <w:szCs w:val="24"/>
        </w:rPr>
        <w:t>Abbie Levitt from South Cave Tractors said:</w:t>
      </w:r>
      <w:r w:rsidR="00305423">
        <w:rPr>
          <w:rFonts w:ascii="Times New Roman" w:hAnsi="Times New Roman" w:cs="Times New Roman"/>
          <w:sz w:val="24"/>
          <w:szCs w:val="24"/>
        </w:rPr>
        <w:t xml:space="preserve"> </w:t>
      </w:r>
      <w:r w:rsidR="00D079AB" w:rsidRPr="00305423">
        <w:rPr>
          <w:rFonts w:ascii="Times New Roman" w:hAnsi="Times New Roman" w:cs="Times New Roman"/>
          <w:color w:val="000000" w:themeColor="text1"/>
          <w:sz w:val="24"/>
          <w:szCs w:val="24"/>
        </w:rPr>
        <w:t>“</w:t>
      </w:r>
      <w:r w:rsidRPr="00305423">
        <w:rPr>
          <w:rFonts w:ascii="Times New Roman" w:hAnsi="Times New Roman" w:cs="Times New Roman"/>
          <w:color w:val="000000" w:themeColor="text1"/>
          <w:sz w:val="24"/>
          <w:szCs w:val="24"/>
        </w:rPr>
        <w:t>Having been involved with this project from the initial tender, it has been amazing to put together a concept that would meet the high demands of this critical role within the Environment Agency. We always knew Unimog would be the perfect fit with its proven off-road ability and now meeting the stringent demands of GSR Safety Regulations as a commercial vehicle, so seeing them in action is a proud moment for myself and the whole team at South Cave Tractors Ltd</w:t>
      </w:r>
      <w:r w:rsidR="00D079AB" w:rsidRPr="00305423">
        <w:rPr>
          <w:rFonts w:ascii="Times New Roman" w:hAnsi="Times New Roman" w:cs="Times New Roman"/>
          <w:color w:val="000000" w:themeColor="text1"/>
          <w:sz w:val="24"/>
          <w:szCs w:val="24"/>
        </w:rPr>
        <w:t xml:space="preserve"> “</w:t>
      </w:r>
    </w:p>
    <w:p w14:paraId="604A9D7C" w14:textId="77777777" w:rsidR="000C60C1" w:rsidRPr="000C60C1" w:rsidRDefault="000C60C1" w:rsidP="003D66F2">
      <w:pPr>
        <w:tabs>
          <w:tab w:val="left" w:pos="7181"/>
        </w:tabs>
        <w:spacing w:line="276" w:lineRule="auto"/>
        <w:rPr>
          <w:rFonts w:ascii="Times New Roman" w:hAnsi="Times New Roman" w:cs="Times New Roman"/>
          <w:sz w:val="24"/>
          <w:szCs w:val="24"/>
        </w:rPr>
      </w:pPr>
    </w:p>
    <w:p w14:paraId="7606CBD0" w14:textId="486B0211" w:rsidR="003D6326" w:rsidRPr="003D6326" w:rsidRDefault="003D6326" w:rsidP="00C7797A">
      <w:pPr>
        <w:spacing w:line="278" w:lineRule="auto"/>
        <w:jc w:val="center"/>
        <w:rPr>
          <w:rFonts w:ascii="Times New Roman" w:hAnsi="Times New Roman" w:cs="Times New Roman"/>
          <w:b/>
          <w:bCs/>
          <w:kern w:val="2"/>
          <w:sz w:val="24"/>
          <w:szCs w:val="24"/>
          <w14:ligatures w14:val="standardContextual"/>
        </w:rPr>
      </w:pPr>
      <w:r w:rsidRPr="00722164">
        <w:rPr>
          <w:rFonts w:ascii="Times New Roman" w:hAnsi="Times New Roman" w:cs="Times New Roman"/>
          <w:b/>
          <w:bCs/>
          <w:kern w:val="2"/>
          <w:sz w:val="24"/>
          <w:szCs w:val="24"/>
          <w14:ligatures w14:val="standardContextual"/>
        </w:rPr>
        <w:t>E</w:t>
      </w:r>
      <w:r w:rsidR="00B8407D" w:rsidRPr="00722164">
        <w:rPr>
          <w:rFonts w:ascii="Times New Roman" w:hAnsi="Times New Roman" w:cs="Times New Roman"/>
          <w:b/>
          <w:bCs/>
          <w:kern w:val="2"/>
          <w:sz w:val="24"/>
          <w:szCs w:val="24"/>
          <w14:ligatures w14:val="standardContextual"/>
        </w:rPr>
        <w:t>nds</w:t>
      </w:r>
    </w:p>
    <w:p w14:paraId="4349B07F" w14:textId="77777777" w:rsidR="00D1521D" w:rsidRDefault="00D1521D" w:rsidP="00E73631">
      <w:pPr>
        <w:rPr>
          <w:rFonts w:ascii="Times New Roman" w:hAnsi="Times New Roman" w:cs="Times New Roman"/>
          <w:b/>
          <w:bCs/>
        </w:rPr>
      </w:pPr>
    </w:p>
    <w:p w14:paraId="6D5B4530" w14:textId="5493C06B" w:rsidR="00CC75DE" w:rsidRDefault="00493133" w:rsidP="00E73631">
      <w:pPr>
        <w:rPr>
          <w:rFonts w:ascii="Times New Roman" w:hAnsi="Times New Roman" w:cs="Times New Roman"/>
          <w:b/>
          <w:bCs/>
        </w:rPr>
      </w:pPr>
      <w:r>
        <w:rPr>
          <w:rFonts w:ascii="Times New Roman" w:hAnsi="Times New Roman" w:cs="Times New Roman"/>
          <w:b/>
          <w:bCs/>
        </w:rPr>
        <w:t>Notes</w:t>
      </w:r>
      <w:r w:rsidR="00497C2A">
        <w:rPr>
          <w:rFonts w:ascii="Times New Roman" w:hAnsi="Times New Roman" w:cs="Times New Roman"/>
          <w:b/>
          <w:bCs/>
        </w:rPr>
        <w:t xml:space="preserve"> to Editors</w:t>
      </w:r>
      <w:r>
        <w:rPr>
          <w:rFonts w:ascii="Times New Roman" w:hAnsi="Times New Roman" w:cs="Times New Roman"/>
          <w:b/>
          <w:bCs/>
        </w:rPr>
        <w:t>:</w:t>
      </w:r>
    </w:p>
    <w:p w14:paraId="6E9D8A1D" w14:textId="44C47EAB" w:rsidR="00B11082" w:rsidRPr="00E06612" w:rsidRDefault="00147EC6" w:rsidP="00877C28">
      <w:pPr>
        <w:tabs>
          <w:tab w:val="left" w:pos="4370"/>
        </w:tabs>
        <w:rPr>
          <w:rFonts w:ascii="Times New Roman" w:eastAsia="Calibri" w:hAnsi="Times New Roman" w:cs="Times New Roman"/>
          <w:b/>
          <w:bCs/>
        </w:rPr>
      </w:pPr>
      <w:r w:rsidRPr="00E06612">
        <w:rPr>
          <w:rFonts w:ascii="Times New Roman" w:eastAsia="Calibri" w:hAnsi="Times New Roman" w:cs="Times New Roman"/>
          <w:b/>
          <w:bCs/>
        </w:rPr>
        <w:t>For more information, please contact:</w:t>
      </w:r>
    </w:p>
    <w:p w14:paraId="72121683" w14:textId="14FE756E" w:rsidR="00C577F2" w:rsidRPr="00E06612" w:rsidRDefault="00B1108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bookmarkStart w:id="0" w:name="_Hlk215822859"/>
      <w:r w:rsidRPr="00E06612">
        <w:rPr>
          <w:rFonts w:ascii="Times New Roman" w:eastAsia="Times New Roman" w:hAnsi="Times New Roman" w:cs="Times New Roman"/>
          <w:color w:val="000000"/>
          <w:bdr w:val="none" w:sz="0" w:space="0" w:color="auto" w:frame="1"/>
          <w:lang w:eastAsia="en-GB"/>
        </w:rPr>
        <w:t>Nick Ford, PR &amp; Communications Manager, Daimler Truck UK</w:t>
      </w:r>
    </w:p>
    <w:bookmarkEnd w:id="0"/>
    <w:p w14:paraId="6125FB8F" w14:textId="09BF92F2" w:rsidR="00290A92" w:rsidRPr="00E06612" w:rsidRDefault="00290A9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r w:rsidRPr="00E06612">
        <w:rPr>
          <w:rFonts w:ascii="Times New Roman" w:eastAsia="Times New Roman" w:hAnsi="Times New Roman" w:cs="Times New Roman"/>
          <w:color w:val="000000"/>
          <w:bdr w:val="none" w:sz="0" w:space="0" w:color="auto" w:frame="1"/>
          <w:lang w:eastAsia="en-GB"/>
        </w:rPr>
        <w:t xml:space="preserve">Email: </w:t>
      </w:r>
      <w:hyperlink r:id="rId11" w:history="1">
        <w:r w:rsidRPr="00E06612">
          <w:rPr>
            <w:rStyle w:val="Hyperlink"/>
            <w:rFonts w:ascii="Times New Roman" w:eastAsia="Times New Roman" w:hAnsi="Times New Roman" w:cs="Times New Roman"/>
            <w:bdr w:val="none" w:sz="0" w:space="0" w:color="auto" w:frame="1"/>
            <w:lang w:eastAsia="en-GB"/>
          </w:rPr>
          <w:t>nick.ford@daimlertruck.com</w:t>
        </w:r>
      </w:hyperlink>
      <w:r w:rsidRPr="00E06612">
        <w:rPr>
          <w:rFonts w:ascii="Times New Roman" w:eastAsia="Times New Roman" w:hAnsi="Times New Roman" w:cs="Times New Roman"/>
          <w:color w:val="000000"/>
          <w:bdr w:val="none" w:sz="0" w:space="0" w:color="auto" w:frame="1"/>
          <w:lang w:eastAsia="en-GB"/>
        </w:rPr>
        <w:br/>
        <w:t>Mobile: 07712 235962</w:t>
      </w:r>
    </w:p>
    <w:p w14:paraId="42F17FF3" w14:textId="77777777" w:rsidR="00290A92" w:rsidRPr="00E06612" w:rsidRDefault="00290A92" w:rsidP="004F1326">
      <w:pPr>
        <w:shd w:val="clear" w:color="auto" w:fill="FFFFFF"/>
        <w:spacing w:after="0" w:line="240" w:lineRule="auto"/>
        <w:rPr>
          <w:rFonts w:ascii="Times New Roman" w:eastAsia="Times New Roman" w:hAnsi="Times New Roman" w:cs="Times New Roman"/>
          <w:color w:val="000000"/>
          <w:bdr w:val="none" w:sz="0" w:space="0" w:color="auto" w:frame="1"/>
          <w:lang w:eastAsia="en-GB"/>
        </w:rPr>
      </w:pPr>
    </w:p>
    <w:p w14:paraId="69A3A8E0" w14:textId="44EA7833" w:rsidR="004F1326" w:rsidRPr="00E06612" w:rsidRDefault="00227CA3" w:rsidP="004F1326">
      <w:pPr>
        <w:shd w:val="clear" w:color="auto" w:fill="FFFFFF"/>
        <w:spacing w:after="0" w:line="240" w:lineRule="auto"/>
        <w:rPr>
          <w:rFonts w:ascii="Times New Roman" w:eastAsia="Times New Roman" w:hAnsi="Times New Roman" w:cs="Times New Roman"/>
          <w:b/>
          <w:bCs/>
          <w:i/>
          <w:iCs/>
          <w:color w:val="000000"/>
          <w:lang w:eastAsia="en-GB"/>
        </w:rPr>
      </w:pPr>
      <w:r w:rsidRPr="00E06612">
        <w:rPr>
          <w:rFonts w:ascii="Times New Roman" w:eastAsia="Times New Roman" w:hAnsi="Times New Roman" w:cs="Times New Roman"/>
          <w:color w:val="000000"/>
          <w:bdr w:val="none" w:sz="0" w:space="0" w:color="auto" w:frame="1"/>
          <w:lang w:eastAsia="en-GB"/>
        </w:rPr>
        <w:t>John Rawlings</w:t>
      </w:r>
      <w:r w:rsidR="00A611D1" w:rsidRPr="00E06612">
        <w:rPr>
          <w:rFonts w:ascii="Times New Roman" w:eastAsia="Times New Roman" w:hAnsi="Times New Roman" w:cs="Times New Roman"/>
          <w:color w:val="000000"/>
          <w:bdr w:val="none" w:sz="0" w:space="0" w:color="auto" w:frame="1"/>
          <w:lang w:eastAsia="en-GB"/>
        </w:rPr>
        <w:t>, Account Director, Loop</w:t>
      </w:r>
    </w:p>
    <w:p w14:paraId="3207FEDC" w14:textId="68C265C6" w:rsidR="00147EC6" w:rsidRPr="008A2661" w:rsidRDefault="00D671FF" w:rsidP="00D671FF">
      <w:pPr>
        <w:shd w:val="clear" w:color="auto" w:fill="FFFFFF"/>
        <w:tabs>
          <w:tab w:val="center" w:pos="4513"/>
        </w:tabs>
        <w:spacing w:after="0" w:line="240" w:lineRule="auto"/>
        <w:rPr>
          <w:rStyle w:val="Hyperlink"/>
          <w:rFonts w:ascii="Times New Roman" w:eastAsia="Calibri" w:hAnsi="Times New Roman" w:cs="Times New Roman"/>
        </w:rPr>
      </w:pPr>
      <w:r w:rsidRPr="00E06612">
        <w:rPr>
          <w:rFonts w:ascii="Times New Roman" w:eastAsia="Times New Roman" w:hAnsi="Times New Roman" w:cs="Times New Roman"/>
          <w:color w:val="000000"/>
          <w:bdr w:val="none" w:sz="0" w:space="0" w:color="auto" w:frame="1"/>
          <w:lang w:eastAsia="en-GB"/>
        </w:rPr>
        <w:t xml:space="preserve">Email: </w:t>
      </w:r>
      <w:hyperlink r:id="rId12" w:history="1">
        <w:r w:rsidR="00A611D1" w:rsidRPr="008A2661">
          <w:rPr>
            <w:rStyle w:val="Hyperlink"/>
            <w:rFonts w:ascii="Times New Roman" w:eastAsia="Calibri" w:hAnsi="Times New Roman" w:cs="Times New Roman"/>
          </w:rPr>
          <w:t>john.rawlings@loopagency.co.uk</w:t>
        </w:r>
      </w:hyperlink>
    </w:p>
    <w:p w14:paraId="6A3F2D38" w14:textId="57E5E014" w:rsidR="00D671FF" w:rsidRPr="00E06612" w:rsidRDefault="00D671FF" w:rsidP="00D671FF">
      <w:pPr>
        <w:shd w:val="clear" w:color="auto" w:fill="FFFFFF"/>
        <w:tabs>
          <w:tab w:val="center" w:pos="4513"/>
        </w:tabs>
        <w:spacing w:after="0" w:line="240" w:lineRule="auto"/>
        <w:rPr>
          <w:rFonts w:ascii="Times New Roman" w:eastAsia="Times New Roman" w:hAnsi="Times New Roman" w:cs="Times New Roman"/>
          <w:b/>
          <w:bCs/>
          <w:i/>
          <w:iCs/>
          <w:color w:val="000000"/>
          <w:lang w:eastAsia="en-GB"/>
        </w:rPr>
      </w:pPr>
      <w:r w:rsidRPr="00E06612">
        <w:rPr>
          <w:rStyle w:val="Hyperlink"/>
          <w:rFonts w:ascii="Times New Roman" w:eastAsia="Calibri" w:hAnsi="Times New Roman" w:cs="Times New Roman"/>
          <w:color w:val="auto"/>
          <w:u w:val="none"/>
          <w:lang w:val="nl-NL"/>
        </w:rPr>
        <w:t>Mobile: 07847 371436</w:t>
      </w:r>
    </w:p>
    <w:p w14:paraId="405D7B70" w14:textId="77777777" w:rsidR="00147EC6" w:rsidRPr="00147EC6" w:rsidRDefault="00147EC6">
      <w:pPr>
        <w:rPr>
          <w:rFonts w:ascii="Arial" w:hAnsi="Arial" w:cs="Arial"/>
          <w:sz w:val="12"/>
          <w:szCs w:val="12"/>
        </w:rPr>
      </w:pPr>
    </w:p>
    <w:sectPr w:rsidR="00147EC6" w:rsidRPr="00147EC6" w:rsidSect="00D405D0">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142BD" w14:textId="77777777" w:rsidR="00C269CF" w:rsidRDefault="00C269CF" w:rsidP="00744682">
      <w:pPr>
        <w:spacing w:after="0" w:line="240" w:lineRule="auto"/>
      </w:pPr>
      <w:r>
        <w:separator/>
      </w:r>
    </w:p>
  </w:endnote>
  <w:endnote w:type="continuationSeparator" w:id="0">
    <w:p w14:paraId="4DAE1495" w14:textId="77777777" w:rsidR="00C269CF" w:rsidRDefault="00C269CF" w:rsidP="0074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aimler CS">
    <w:charset w:val="00"/>
    <w:family w:val="auto"/>
    <w:pitch w:val="variable"/>
    <w:sig w:usb0="A00002BF" w:usb1="000060FB" w:usb2="00000000" w:usb3="00000000" w:csb0="0000019F" w:csb1="00000000"/>
  </w:font>
  <w:font w:name="Aptos Display">
    <w:charset w:val="00"/>
    <w:family w:val="swiss"/>
    <w:pitch w:val="variable"/>
    <w:sig w:usb0="20000287" w:usb1="00000003" w:usb2="00000000" w:usb3="00000000" w:csb0="0000019F" w:csb1="00000000"/>
  </w:font>
  <w:font w:name="Daimler CS Demi">
    <w:altName w:val="Calibri"/>
    <w:charset w:val="00"/>
    <w:family w:val="auto"/>
    <w:pitch w:val="variable"/>
    <w:sig w:usb0="A00002BF" w:usb1="000060F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D3537" w14:textId="77777777" w:rsidR="00C269CF" w:rsidRDefault="00C269CF" w:rsidP="00744682">
      <w:pPr>
        <w:spacing w:after="0" w:line="240" w:lineRule="auto"/>
      </w:pPr>
      <w:r>
        <w:separator/>
      </w:r>
    </w:p>
  </w:footnote>
  <w:footnote w:type="continuationSeparator" w:id="0">
    <w:p w14:paraId="62B339DF" w14:textId="77777777" w:rsidR="00C269CF" w:rsidRDefault="00C269CF" w:rsidP="00744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7BB8"/>
    <w:multiLevelType w:val="hybridMultilevel"/>
    <w:tmpl w:val="DECA7CE6"/>
    <w:lvl w:ilvl="0" w:tplc="75E2FD1C">
      <w:numFmt w:val="bullet"/>
      <w:lvlText w:val="-"/>
      <w:lvlJc w:val="left"/>
      <w:pPr>
        <w:ind w:left="480" w:hanging="360"/>
      </w:pPr>
      <w:rPr>
        <w:rFonts w:ascii="Times New Roman" w:eastAsiaTheme="minorEastAsia" w:hAnsi="Times New Roman" w:cs="Times New Roman"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 w15:restartNumberingAfterBreak="0">
    <w:nsid w:val="0D605473"/>
    <w:multiLevelType w:val="hybridMultilevel"/>
    <w:tmpl w:val="89D2AE68"/>
    <w:lvl w:ilvl="0" w:tplc="F4A85BFC">
      <w:numFmt w:val="bullet"/>
      <w:lvlText w:val="-"/>
      <w:lvlJc w:val="left"/>
      <w:pPr>
        <w:ind w:left="4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A73E1"/>
    <w:multiLevelType w:val="hybridMultilevel"/>
    <w:tmpl w:val="820A3AF8"/>
    <w:lvl w:ilvl="0" w:tplc="75E2FD1C">
      <w:numFmt w:val="bullet"/>
      <w:lvlText w:val="-"/>
      <w:lvlJc w:val="left"/>
      <w:pPr>
        <w:ind w:left="48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43D30"/>
    <w:multiLevelType w:val="hybridMultilevel"/>
    <w:tmpl w:val="32844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64EC0"/>
    <w:multiLevelType w:val="hybridMultilevel"/>
    <w:tmpl w:val="CE88D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82341C"/>
    <w:multiLevelType w:val="hybridMultilevel"/>
    <w:tmpl w:val="7C740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93D41"/>
    <w:multiLevelType w:val="hybridMultilevel"/>
    <w:tmpl w:val="8746EC28"/>
    <w:lvl w:ilvl="0" w:tplc="CCE06CCE">
      <w:start w:val="1"/>
      <w:numFmt w:val="bullet"/>
      <w:lvlText w:val="-"/>
      <w:lvlJc w:val="left"/>
      <w:pPr>
        <w:ind w:left="720" w:hanging="360"/>
      </w:pPr>
      <w:rPr>
        <w:rFonts w:ascii="Daimler CS" w:eastAsia="Aptos" w:hAnsi="Daimler C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9AD04CF"/>
    <w:multiLevelType w:val="multilevel"/>
    <w:tmpl w:val="3DC8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001B2A"/>
    <w:multiLevelType w:val="hybridMultilevel"/>
    <w:tmpl w:val="1EACF2CC"/>
    <w:lvl w:ilvl="0" w:tplc="08090001">
      <w:start w:val="1"/>
      <w:numFmt w:val="bullet"/>
      <w:lvlText w:val=""/>
      <w:lvlJc w:val="left"/>
      <w:pPr>
        <w:ind w:left="1080" w:hanging="360"/>
      </w:pPr>
      <w:rPr>
        <w:rFonts w:ascii="Symbol" w:hAnsi="Symbol" w:hint="default"/>
      </w:rPr>
    </w:lvl>
    <w:lvl w:ilvl="1" w:tplc="45BE1E64">
      <w:numFmt w:val="bullet"/>
      <w:lvlText w:val="•"/>
      <w:lvlJc w:val="left"/>
      <w:pPr>
        <w:ind w:left="1800" w:hanging="360"/>
      </w:pPr>
      <w:rPr>
        <w:rFonts w:ascii="Times New Roman" w:eastAsiaTheme="minorEastAsia" w:hAnsi="Times New Roman"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3C66F3F"/>
    <w:multiLevelType w:val="hybridMultilevel"/>
    <w:tmpl w:val="2A2C6234"/>
    <w:lvl w:ilvl="0" w:tplc="6462907C">
      <w:start w:val="1"/>
      <w:numFmt w:val="bullet"/>
      <w:pStyle w:val="11Subhead"/>
      <w:lvlText w:val=""/>
      <w:lvlJc w:val="left"/>
      <w:pPr>
        <w:ind w:left="720" w:hanging="360"/>
      </w:pPr>
      <w:rPr>
        <w:rFonts w:ascii="Symbol" w:hAnsi="Symbol" w:hint="default"/>
      </w:rPr>
    </w:lvl>
    <w:lvl w:ilvl="1" w:tplc="4756320A">
      <w:start w:val="1"/>
      <w:numFmt w:val="bullet"/>
      <w:lvlText w:val="o"/>
      <w:lvlJc w:val="left"/>
      <w:pPr>
        <w:ind w:left="1440" w:hanging="360"/>
      </w:pPr>
      <w:rPr>
        <w:rFonts w:ascii="Courier New" w:hAnsi="Courier New" w:cs="Courier New" w:hint="default"/>
      </w:rPr>
    </w:lvl>
    <w:lvl w:ilvl="2" w:tplc="2D428D94">
      <w:start w:val="1"/>
      <w:numFmt w:val="bullet"/>
      <w:lvlText w:val=""/>
      <w:lvlJc w:val="left"/>
      <w:pPr>
        <w:ind w:left="2160" w:hanging="360"/>
      </w:pPr>
      <w:rPr>
        <w:rFonts w:ascii="Wingdings" w:hAnsi="Wingdings" w:hint="default"/>
      </w:rPr>
    </w:lvl>
    <w:lvl w:ilvl="3" w:tplc="F07EB3B2">
      <w:start w:val="1"/>
      <w:numFmt w:val="bullet"/>
      <w:lvlText w:val=""/>
      <w:lvlJc w:val="left"/>
      <w:pPr>
        <w:ind w:left="2880" w:hanging="360"/>
      </w:pPr>
      <w:rPr>
        <w:rFonts w:ascii="Symbol" w:hAnsi="Symbol" w:hint="default"/>
      </w:rPr>
    </w:lvl>
    <w:lvl w:ilvl="4" w:tplc="37226902">
      <w:start w:val="1"/>
      <w:numFmt w:val="bullet"/>
      <w:lvlText w:val="o"/>
      <w:lvlJc w:val="left"/>
      <w:pPr>
        <w:ind w:left="3600" w:hanging="360"/>
      </w:pPr>
      <w:rPr>
        <w:rFonts w:ascii="Courier New" w:hAnsi="Courier New" w:cs="Courier New" w:hint="default"/>
      </w:rPr>
    </w:lvl>
    <w:lvl w:ilvl="5" w:tplc="EAAC46A0">
      <w:start w:val="1"/>
      <w:numFmt w:val="bullet"/>
      <w:lvlText w:val=""/>
      <w:lvlJc w:val="left"/>
      <w:pPr>
        <w:ind w:left="4320" w:hanging="360"/>
      </w:pPr>
      <w:rPr>
        <w:rFonts w:ascii="Wingdings" w:hAnsi="Wingdings" w:hint="default"/>
      </w:rPr>
    </w:lvl>
    <w:lvl w:ilvl="6" w:tplc="CE46D690">
      <w:start w:val="1"/>
      <w:numFmt w:val="bullet"/>
      <w:lvlText w:val=""/>
      <w:lvlJc w:val="left"/>
      <w:pPr>
        <w:ind w:left="5040" w:hanging="360"/>
      </w:pPr>
      <w:rPr>
        <w:rFonts w:ascii="Symbol" w:hAnsi="Symbol" w:hint="default"/>
      </w:rPr>
    </w:lvl>
    <w:lvl w:ilvl="7" w:tplc="D5CC83FA">
      <w:start w:val="1"/>
      <w:numFmt w:val="bullet"/>
      <w:lvlText w:val="o"/>
      <w:lvlJc w:val="left"/>
      <w:pPr>
        <w:ind w:left="5760" w:hanging="360"/>
      </w:pPr>
      <w:rPr>
        <w:rFonts w:ascii="Courier New" w:hAnsi="Courier New" w:cs="Courier New" w:hint="default"/>
      </w:rPr>
    </w:lvl>
    <w:lvl w:ilvl="8" w:tplc="AA8AEE6C">
      <w:start w:val="1"/>
      <w:numFmt w:val="bullet"/>
      <w:lvlText w:val=""/>
      <w:lvlJc w:val="left"/>
      <w:pPr>
        <w:ind w:left="6480" w:hanging="360"/>
      </w:pPr>
      <w:rPr>
        <w:rFonts w:ascii="Wingdings" w:hAnsi="Wingdings" w:hint="default"/>
      </w:rPr>
    </w:lvl>
  </w:abstractNum>
  <w:abstractNum w:abstractNumId="10" w15:restartNumberingAfterBreak="0">
    <w:nsid w:val="344E43BE"/>
    <w:multiLevelType w:val="hybridMultilevel"/>
    <w:tmpl w:val="07549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955A81"/>
    <w:multiLevelType w:val="hybridMultilevel"/>
    <w:tmpl w:val="3140D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F023B6"/>
    <w:multiLevelType w:val="hybridMultilevel"/>
    <w:tmpl w:val="07C2E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3B5CA2"/>
    <w:multiLevelType w:val="hybridMultilevel"/>
    <w:tmpl w:val="7A4C1A8E"/>
    <w:lvl w:ilvl="0" w:tplc="FB463BD0">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7223461">
    <w:abstractNumId w:val="9"/>
  </w:num>
  <w:num w:numId="2" w16cid:durableId="1969704361">
    <w:abstractNumId w:val="3"/>
  </w:num>
  <w:num w:numId="3" w16cid:durableId="2136632912">
    <w:abstractNumId w:val="10"/>
  </w:num>
  <w:num w:numId="4" w16cid:durableId="1463812839">
    <w:abstractNumId w:val="4"/>
  </w:num>
  <w:num w:numId="5" w16cid:durableId="399914008">
    <w:abstractNumId w:val="8"/>
  </w:num>
  <w:num w:numId="6" w16cid:durableId="1819762905">
    <w:abstractNumId w:val="11"/>
  </w:num>
  <w:num w:numId="7" w16cid:durableId="32078737">
    <w:abstractNumId w:val="6"/>
  </w:num>
  <w:num w:numId="8" w16cid:durableId="1724865047">
    <w:abstractNumId w:val="7"/>
  </w:num>
  <w:num w:numId="9" w16cid:durableId="1005285928">
    <w:abstractNumId w:val="0"/>
  </w:num>
  <w:num w:numId="10" w16cid:durableId="1337807530">
    <w:abstractNumId w:val="2"/>
  </w:num>
  <w:num w:numId="11" w16cid:durableId="411778212">
    <w:abstractNumId w:val="1"/>
  </w:num>
  <w:num w:numId="12" w16cid:durableId="902327984">
    <w:abstractNumId w:val="5"/>
  </w:num>
  <w:num w:numId="13" w16cid:durableId="1120300841">
    <w:abstractNumId w:val="12"/>
  </w:num>
  <w:num w:numId="14" w16cid:durableId="2576393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C6"/>
    <w:rsid w:val="000002A8"/>
    <w:rsid w:val="00001B77"/>
    <w:rsid w:val="0000326F"/>
    <w:rsid w:val="000068CB"/>
    <w:rsid w:val="00007DB8"/>
    <w:rsid w:val="00007F42"/>
    <w:rsid w:val="000102B3"/>
    <w:rsid w:val="0001031D"/>
    <w:rsid w:val="0001122E"/>
    <w:rsid w:val="00012E25"/>
    <w:rsid w:val="00015958"/>
    <w:rsid w:val="00015F65"/>
    <w:rsid w:val="00016B23"/>
    <w:rsid w:val="00016DF6"/>
    <w:rsid w:val="0002138A"/>
    <w:rsid w:val="00021EB4"/>
    <w:rsid w:val="00023414"/>
    <w:rsid w:val="00024690"/>
    <w:rsid w:val="0002757B"/>
    <w:rsid w:val="00030256"/>
    <w:rsid w:val="000302DD"/>
    <w:rsid w:val="00032626"/>
    <w:rsid w:val="00032AF6"/>
    <w:rsid w:val="00032CF5"/>
    <w:rsid w:val="000400D2"/>
    <w:rsid w:val="000406C3"/>
    <w:rsid w:val="00042F49"/>
    <w:rsid w:val="00043704"/>
    <w:rsid w:val="00043C6C"/>
    <w:rsid w:val="00044DDD"/>
    <w:rsid w:val="00045556"/>
    <w:rsid w:val="00047BAE"/>
    <w:rsid w:val="00051190"/>
    <w:rsid w:val="00051842"/>
    <w:rsid w:val="00051E9E"/>
    <w:rsid w:val="00052316"/>
    <w:rsid w:val="00052648"/>
    <w:rsid w:val="00054BB1"/>
    <w:rsid w:val="00056746"/>
    <w:rsid w:val="000574FE"/>
    <w:rsid w:val="00057E19"/>
    <w:rsid w:val="00060828"/>
    <w:rsid w:val="000611F5"/>
    <w:rsid w:val="0006131B"/>
    <w:rsid w:val="000643ED"/>
    <w:rsid w:val="000668F1"/>
    <w:rsid w:val="000701D8"/>
    <w:rsid w:val="00070F76"/>
    <w:rsid w:val="0007173B"/>
    <w:rsid w:val="00072B83"/>
    <w:rsid w:val="0007449D"/>
    <w:rsid w:val="00076689"/>
    <w:rsid w:val="00080849"/>
    <w:rsid w:val="00081EA7"/>
    <w:rsid w:val="000826B5"/>
    <w:rsid w:val="000831DB"/>
    <w:rsid w:val="000831EB"/>
    <w:rsid w:val="00085678"/>
    <w:rsid w:val="00085EB3"/>
    <w:rsid w:val="00085FB8"/>
    <w:rsid w:val="00087E33"/>
    <w:rsid w:val="000936CC"/>
    <w:rsid w:val="000936FC"/>
    <w:rsid w:val="0009378B"/>
    <w:rsid w:val="0009448E"/>
    <w:rsid w:val="000959A4"/>
    <w:rsid w:val="0009629A"/>
    <w:rsid w:val="00096A2D"/>
    <w:rsid w:val="00096A91"/>
    <w:rsid w:val="00096BE6"/>
    <w:rsid w:val="000A1FBC"/>
    <w:rsid w:val="000A2CC1"/>
    <w:rsid w:val="000A689C"/>
    <w:rsid w:val="000A7883"/>
    <w:rsid w:val="000B029B"/>
    <w:rsid w:val="000B065C"/>
    <w:rsid w:val="000B1DF3"/>
    <w:rsid w:val="000B39C7"/>
    <w:rsid w:val="000C0B2B"/>
    <w:rsid w:val="000C4302"/>
    <w:rsid w:val="000C5E67"/>
    <w:rsid w:val="000C60C1"/>
    <w:rsid w:val="000C7283"/>
    <w:rsid w:val="000D054A"/>
    <w:rsid w:val="000D2B33"/>
    <w:rsid w:val="000D385D"/>
    <w:rsid w:val="000D458D"/>
    <w:rsid w:val="000D4ADA"/>
    <w:rsid w:val="000D5420"/>
    <w:rsid w:val="000D5E53"/>
    <w:rsid w:val="000D77EA"/>
    <w:rsid w:val="000E0D20"/>
    <w:rsid w:val="000E3CEA"/>
    <w:rsid w:val="000E4A63"/>
    <w:rsid w:val="000E6E07"/>
    <w:rsid w:val="000E75EC"/>
    <w:rsid w:val="000F182C"/>
    <w:rsid w:val="000F2BF0"/>
    <w:rsid w:val="000F3A43"/>
    <w:rsid w:val="000F5499"/>
    <w:rsid w:val="000F57A7"/>
    <w:rsid w:val="000F64F4"/>
    <w:rsid w:val="0010080A"/>
    <w:rsid w:val="00103477"/>
    <w:rsid w:val="00103520"/>
    <w:rsid w:val="00103D2C"/>
    <w:rsid w:val="00103D68"/>
    <w:rsid w:val="001063EB"/>
    <w:rsid w:val="00106B81"/>
    <w:rsid w:val="0011076F"/>
    <w:rsid w:val="00111B75"/>
    <w:rsid w:val="00111D97"/>
    <w:rsid w:val="0011527E"/>
    <w:rsid w:val="00116F0E"/>
    <w:rsid w:val="001177F3"/>
    <w:rsid w:val="0012049A"/>
    <w:rsid w:val="00121CB4"/>
    <w:rsid w:val="00122CE1"/>
    <w:rsid w:val="00122DD5"/>
    <w:rsid w:val="001239ED"/>
    <w:rsid w:val="00124AAD"/>
    <w:rsid w:val="00124B1A"/>
    <w:rsid w:val="001251EF"/>
    <w:rsid w:val="00125AFE"/>
    <w:rsid w:val="00131E8A"/>
    <w:rsid w:val="00132503"/>
    <w:rsid w:val="00133644"/>
    <w:rsid w:val="00133EE7"/>
    <w:rsid w:val="0013422D"/>
    <w:rsid w:val="0013496C"/>
    <w:rsid w:val="00135613"/>
    <w:rsid w:val="00135F19"/>
    <w:rsid w:val="00137527"/>
    <w:rsid w:val="001420AC"/>
    <w:rsid w:val="00143AC3"/>
    <w:rsid w:val="001445C8"/>
    <w:rsid w:val="001445FC"/>
    <w:rsid w:val="0014752F"/>
    <w:rsid w:val="001479F0"/>
    <w:rsid w:val="00147D08"/>
    <w:rsid w:val="00147EC6"/>
    <w:rsid w:val="00153345"/>
    <w:rsid w:val="00157194"/>
    <w:rsid w:val="00160294"/>
    <w:rsid w:val="00160891"/>
    <w:rsid w:val="00160E05"/>
    <w:rsid w:val="001620F3"/>
    <w:rsid w:val="00163A99"/>
    <w:rsid w:val="00163F65"/>
    <w:rsid w:val="00164336"/>
    <w:rsid w:val="001677FE"/>
    <w:rsid w:val="00170204"/>
    <w:rsid w:val="001767C3"/>
    <w:rsid w:val="00177D5C"/>
    <w:rsid w:val="00180272"/>
    <w:rsid w:val="00181A85"/>
    <w:rsid w:val="00182B76"/>
    <w:rsid w:val="00182FF9"/>
    <w:rsid w:val="001853B3"/>
    <w:rsid w:val="001924A6"/>
    <w:rsid w:val="00192DF3"/>
    <w:rsid w:val="00193729"/>
    <w:rsid w:val="001957C2"/>
    <w:rsid w:val="001968E6"/>
    <w:rsid w:val="001A007B"/>
    <w:rsid w:val="001A1699"/>
    <w:rsid w:val="001A1BFB"/>
    <w:rsid w:val="001A203C"/>
    <w:rsid w:val="001A4AA0"/>
    <w:rsid w:val="001A510A"/>
    <w:rsid w:val="001A618F"/>
    <w:rsid w:val="001A745A"/>
    <w:rsid w:val="001B15AA"/>
    <w:rsid w:val="001B265B"/>
    <w:rsid w:val="001B3731"/>
    <w:rsid w:val="001B3BA4"/>
    <w:rsid w:val="001B4CB2"/>
    <w:rsid w:val="001B626B"/>
    <w:rsid w:val="001C2759"/>
    <w:rsid w:val="001C33BD"/>
    <w:rsid w:val="001C5A62"/>
    <w:rsid w:val="001C7818"/>
    <w:rsid w:val="001D1B8A"/>
    <w:rsid w:val="001D2101"/>
    <w:rsid w:val="001D4502"/>
    <w:rsid w:val="001D5B8F"/>
    <w:rsid w:val="001D666C"/>
    <w:rsid w:val="001D6AC7"/>
    <w:rsid w:val="001D6B6D"/>
    <w:rsid w:val="001D7316"/>
    <w:rsid w:val="001D7FCF"/>
    <w:rsid w:val="001E29C1"/>
    <w:rsid w:val="001E3824"/>
    <w:rsid w:val="001E3DCA"/>
    <w:rsid w:val="001E559B"/>
    <w:rsid w:val="001F4865"/>
    <w:rsid w:val="001F48CC"/>
    <w:rsid w:val="001F5499"/>
    <w:rsid w:val="001F55DC"/>
    <w:rsid w:val="00202878"/>
    <w:rsid w:val="00202D54"/>
    <w:rsid w:val="00205021"/>
    <w:rsid w:val="0021074A"/>
    <w:rsid w:val="0021255E"/>
    <w:rsid w:val="002132CF"/>
    <w:rsid w:val="002143E3"/>
    <w:rsid w:val="002153D1"/>
    <w:rsid w:val="00217C4D"/>
    <w:rsid w:val="0022037E"/>
    <w:rsid w:val="002225E3"/>
    <w:rsid w:val="00222CAC"/>
    <w:rsid w:val="002243B5"/>
    <w:rsid w:val="002244B4"/>
    <w:rsid w:val="00224CE3"/>
    <w:rsid w:val="0022570D"/>
    <w:rsid w:val="002259D9"/>
    <w:rsid w:val="00225D97"/>
    <w:rsid w:val="0022670A"/>
    <w:rsid w:val="0022759B"/>
    <w:rsid w:val="00227A23"/>
    <w:rsid w:val="00227CA3"/>
    <w:rsid w:val="00227E4A"/>
    <w:rsid w:val="00231D4E"/>
    <w:rsid w:val="0023220E"/>
    <w:rsid w:val="00232C1D"/>
    <w:rsid w:val="002364E3"/>
    <w:rsid w:val="0023724E"/>
    <w:rsid w:val="002420C5"/>
    <w:rsid w:val="00243D88"/>
    <w:rsid w:val="00246832"/>
    <w:rsid w:val="00251EBB"/>
    <w:rsid w:val="00253249"/>
    <w:rsid w:val="0025757D"/>
    <w:rsid w:val="002577C9"/>
    <w:rsid w:val="00260F04"/>
    <w:rsid w:val="002627FB"/>
    <w:rsid w:val="0026473D"/>
    <w:rsid w:val="00266426"/>
    <w:rsid w:val="00267179"/>
    <w:rsid w:val="00267793"/>
    <w:rsid w:val="00267A9E"/>
    <w:rsid w:val="00270402"/>
    <w:rsid w:val="00271D70"/>
    <w:rsid w:val="002733CA"/>
    <w:rsid w:val="00273A29"/>
    <w:rsid w:val="00275F3F"/>
    <w:rsid w:val="002835DB"/>
    <w:rsid w:val="00284006"/>
    <w:rsid w:val="00284F27"/>
    <w:rsid w:val="0028581C"/>
    <w:rsid w:val="00285BAE"/>
    <w:rsid w:val="00285E91"/>
    <w:rsid w:val="00286729"/>
    <w:rsid w:val="00286AC4"/>
    <w:rsid w:val="00287551"/>
    <w:rsid w:val="00287866"/>
    <w:rsid w:val="00287D92"/>
    <w:rsid w:val="0029038B"/>
    <w:rsid w:val="00290A92"/>
    <w:rsid w:val="00291A47"/>
    <w:rsid w:val="00292103"/>
    <w:rsid w:val="00293B5F"/>
    <w:rsid w:val="002942BC"/>
    <w:rsid w:val="002972EC"/>
    <w:rsid w:val="002A08E6"/>
    <w:rsid w:val="002A0C49"/>
    <w:rsid w:val="002A1A41"/>
    <w:rsid w:val="002A2AD2"/>
    <w:rsid w:val="002A4996"/>
    <w:rsid w:val="002A5DAB"/>
    <w:rsid w:val="002A618B"/>
    <w:rsid w:val="002A7FEA"/>
    <w:rsid w:val="002B0959"/>
    <w:rsid w:val="002B1090"/>
    <w:rsid w:val="002B1C30"/>
    <w:rsid w:val="002B2779"/>
    <w:rsid w:val="002B658F"/>
    <w:rsid w:val="002B682D"/>
    <w:rsid w:val="002B7268"/>
    <w:rsid w:val="002B7D69"/>
    <w:rsid w:val="002C1608"/>
    <w:rsid w:val="002C45C0"/>
    <w:rsid w:val="002C5A0F"/>
    <w:rsid w:val="002C5DC6"/>
    <w:rsid w:val="002D0CFE"/>
    <w:rsid w:val="002D1EA9"/>
    <w:rsid w:val="002D2EE7"/>
    <w:rsid w:val="002D325A"/>
    <w:rsid w:val="002D5719"/>
    <w:rsid w:val="002E0183"/>
    <w:rsid w:val="002E064C"/>
    <w:rsid w:val="002E16E1"/>
    <w:rsid w:val="002E1FB1"/>
    <w:rsid w:val="002E23AF"/>
    <w:rsid w:val="002E7AF1"/>
    <w:rsid w:val="002E7F9A"/>
    <w:rsid w:val="002F12D3"/>
    <w:rsid w:val="002F26A4"/>
    <w:rsid w:val="002F645B"/>
    <w:rsid w:val="002F696B"/>
    <w:rsid w:val="002F6A5B"/>
    <w:rsid w:val="002F7208"/>
    <w:rsid w:val="003040D0"/>
    <w:rsid w:val="003052A5"/>
    <w:rsid w:val="00305423"/>
    <w:rsid w:val="0031086E"/>
    <w:rsid w:val="00311BD2"/>
    <w:rsid w:val="00313332"/>
    <w:rsid w:val="00313C42"/>
    <w:rsid w:val="0031449F"/>
    <w:rsid w:val="00314CEF"/>
    <w:rsid w:val="003172E5"/>
    <w:rsid w:val="00320CAE"/>
    <w:rsid w:val="00322BA4"/>
    <w:rsid w:val="003238E7"/>
    <w:rsid w:val="00323DF9"/>
    <w:rsid w:val="00324A8A"/>
    <w:rsid w:val="00324CBC"/>
    <w:rsid w:val="00325F65"/>
    <w:rsid w:val="00326F33"/>
    <w:rsid w:val="003303E0"/>
    <w:rsid w:val="00330F00"/>
    <w:rsid w:val="003337BD"/>
    <w:rsid w:val="00333807"/>
    <w:rsid w:val="00334C31"/>
    <w:rsid w:val="00335025"/>
    <w:rsid w:val="00336BA0"/>
    <w:rsid w:val="00337467"/>
    <w:rsid w:val="00340B2A"/>
    <w:rsid w:val="00341151"/>
    <w:rsid w:val="00341AF2"/>
    <w:rsid w:val="0034333A"/>
    <w:rsid w:val="003436FF"/>
    <w:rsid w:val="0034382C"/>
    <w:rsid w:val="003452B8"/>
    <w:rsid w:val="00346F6F"/>
    <w:rsid w:val="003501E7"/>
    <w:rsid w:val="00350740"/>
    <w:rsid w:val="0035198D"/>
    <w:rsid w:val="0035265F"/>
    <w:rsid w:val="0035277A"/>
    <w:rsid w:val="00353953"/>
    <w:rsid w:val="00353D0A"/>
    <w:rsid w:val="003551BD"/>
    <w:rsid w:val="00355D4B"/>
    <w:rsid w:val="00356007"/>
    <w:rsid w:val="0035644B"/>
    <w:rsid w:val="003570F0"/>
    <w:rsid w:val="00360573"/>
    <w:rsid w:val="00361E54"/>
    <w:rsid w:val="00362BCF"/>
    <w:rsid w:val="00371651"/>
    <w:rsid w:val="00371D9D"/>
    <w:rsid w:val="00373136"/>
    <w:rsid w:val="00375F46"/>
    <w:rsid w:val="00380293"/>
    <w:rsid w:val="00380883"/>
    <w:rsid w:val="0038176A"/>
    <w:rsid w:val="00383065"/>
    <w:rsid w:val="003833A3"/>
    <w:rsid w:val="003836FC"/>
    <w:rsid w:val="003854E3"/>
    <w:rsid w:val="00385602"/>
    <w:rsid w:val="0038560D"/>
    <w:rsid w:val="00385A12"/>
    <w:rsid w:val="00387550"/>
    <w:rsid w:val="00393239"/>
    <w:rsid w:val="00393717"/>
    <w:rsid w:val="00393931"/>
    <w:rsid w:val="00394074"/>
    <w:rsid w:val="00394229"/>
    <w:rsid w:val="0039434E"/>
    <w:rsid w:val="003948CC"/>
    <w:rsid w:val="003950A7"/>
    <w:rsid w:val="00395123"/>
    <w:rsid w:val="00397F89"/>
    <w:rsid w:val="003A0417"/>
    <w:rsid w:val="003A0C34"/>
    <w:rsid w:val="003A35C5"/>
    <w:rsid w:val="003A5195"/>
    <w:rsid w:val="003A5D6C"/>
    <w:rsid w:val="003A5FEF"/>
    <w:rsid w:val="003A617C"/>
    <w:rsid w:val="003B102B"/>
    <w:rsid w:val="003B1BEE"/>
    <w:rsid w:val="003B29D1"/>
    <w:rsid w:val="003B51F9"/>
    <w:rsid w:val="003B6C21"/>
    <w:rsid w:val="003B7872"/>
    <w:rsid w:val="003C11B0"/>
    <w:rsid w:val="003C12A2"/>
    <w:rsid w:val="003C3309"/>
    <w:rsid w:val="003C43FB"/>
    <w:rsid w:val="003C59AB"/>
    <w:rsid w:val="003C6E0D"/>
    <w:rsid w:val="003D08A5"/>
    <w:rsid w:val="003D0C80"/>
    <w:rsid w:val="003D245E"/>
    <w:rsid w:val="003D4071"/>
    <w:rsid w:val="003D4814"/>
    <w:rsid w:val="003D6326"/>
    <w:rsid w:val="003D66F2"/>
    <w:rsid w:val="003E0E13"/>
    <w:rsid w:val="003E1F8B"/>
    <w:rsid w:val="003E21B7"/>
    <w:rsid w:val="003E2508"/>
    <w:rsid w:val="003E257B"/>
    <w:rsid w:val="003E2F4A"/>
    <w:rsid w:val="003E3DB0"/>
    <w:rsid w:val="003E4ABA"/>
    <w:rsid w:val="003E58EF"/>
    <w:rsid w:val="003E6EED"/>
    <w:rsid w:val="003E717A"/>
    <w:rsid w:val="003E7F91"/>
    <w:rsid w:val="003F0B7C"/>
    <w:rsid w:val="003F1EEA"/>
    <w:rsid w:val="003F3C72"/>
    <w:rsid w:val="003F4B44"/>
    <w:rsid w:val="003F52FC"/>
    <w:rsid w:val="003F5755"/>
    <w:rsid w:val="003F73A6"/>
    <w:rsid w:val="003F761B"/>
    <w:rsid w:val="00400A24"/>
    <w:rsid w:val="00400CC8"/>
    <w:rsid w:val="00402A3B"/>
    <w:rsid w:val="00403588"/>
    <w:rsid w:val="004035F4"/>
    <w:rsid w:val="004043D9"/>
    <w:rsid w:val="00404C96"/>
    <w:rsid w:val="00405AD7"/>
    <w:rsid w:val="0040781B"/>
    <w:rsid w:val="004079C1"/>
    <w:rsid w:val="0041067C"/>
    <w:rsid w:val="0041119A"/>
    <w:rsid w:val="00411F01"/>
    <w:rsid w:val="00415AAF"/>
    <w:rsid w:val="0041669C"/>
    <w:rsid w:val="00416CBF"/>
    <w:rsid w:val="00417A1F"/>
    <w:rsid w:val="0042086D"/>
    <w:rsid w:val="00420BD4"/>
    <w:rsid w:val="00421051"/>
    <w:rsid w:val="00421388"/>
    <w:rsid w:val="0042180D"/>
    <w:rsid w:val="00422D7F"/>
    <w:rsid w:val="00422F11"/>
    <w:rsid w:val="0042324F"/>
    <w:rsid w:val="004236F8"/>
    <w:rsid w:val="00423F83"/>
    <w:rsid w:val="004305D9"/>
    <w:rsid w:val="00431012"/>
    <w:rsid w:val="0043110A"/>
    <w:rsid w:val="00431B37"/>
    <w:rsid w:val="0043304A"/>
    <w:rsid w:val="004339A0"/>
    <w:rsid w:val="00435B95"/>
    <w:rsid w:val="00436414"/>
    <w:rsid w:val="004375F6"/>
    <w:rsid w:val="00440F3A"/>
    <w:rsid w:val="00442246"/>
    <w:rsid w:val="0044238C"/>
    <w:rsid w:val="004425CB"/>
    <w:rsid w:val="00443B22"/>
    <w:rsid w:val="00444415"/>
    <w:rsid w:val="00445755"/>
    <w:rsid w:val="004457D5"/>
    <w:rsid w:val="00445A4F"/>
    <w:rsid w:val="00446A23"/>
    <w:rsid w:val="00446CA2"/>
    <w:rsid w:val="004518D5"/>
    <w:rsid w:val="00451B8C"/>
    <w:rsid w:val="00451C63"/>
    <w:rsid w:val="004528AE"/>
    <w:rsid w:val="00454280"/>
    <w:rsid w:val="00456B33"/>
    <w:rsid w:val="00462385"/>
    <w:rsid w:val="0046407F"/>
    <w:rsid w:val="00464470"/>
    <w:rsid w:val="00464C9E"/>
    <w:rsid w:val="00464D1D"/>
    <w:rsid w:val="00467C1E"/>
    <w:rsid w:val="004700FF"/>
    <w:rsid w:val="00470796"/>
    <w:rsid w:val="00475DBC"/>
    <w:rsid w:val="00475E2C"/>
    <w:rsid w:val="00477AEC"/>
    <w:rsid w:val="0048124D"/>
    <w:rsid w:val="00482A73"/>
    <w:rsid w:val="004833CD"/>
    <w:rsid w:val="00484F4E"/>
    <w:rsid w:val="00485103"/>
    <w:rsid w:val="00485A71"/>
    <w:rsid w:val="0048633F"/>
    <w:rsid w:val="00486EA0"/>
    <w:rsid w:val="004871BA"/>
    <w:rsid w:val="00490279"/>
    <w:rsid w:val="00493133"/>
    <w:rsid w:val="0049406A"/>
    <w:rsid w:val="004947B7"/>
    <w:rsid w:val="004947BC"/>
    <w:rsid w:val="0049511F"/>
    <w:rsid w:val="00496131"/>
    <w:rsid w:val="00497C2A"/>
    <w:rsid w:val="004A0E3D"/>
    <w:rsid w:val="004A4516"/>
    <w:rsid w:val="004A570F"/>
    <w:rsid w:val="004A5D15"/>
    <w:rsid w:val="004B0933"/>
    <w:rsid w:val="004B25D3"/>
    <w:rsid w:val="004B3513"/>
    <w:rsid w:val="004B3B1F"/>
    <w:rsid w:val="004B748A"/>
    <w:rsid w:val="004B7770"/>
    <w:rsid w:val="004B7E81"/>
    <w:rsid w:val="004C0A6E"/>
    <w:rsid w:val="004C1875"/>
    <w:rsid w:val="004C1A20"/>
    <w:rsid w:val="004C3161"/>
    <w:rsid w:val="004C5F71"/>
    <w:rsid w:val="004C5FC2"/>
    <w:rsid w:val="004C7967"/>
    <w:rsid w:val="004D0F6F"/>
    <w:rsid w:val="004D1401"/>
    <w:rsid w:val="004D14F0"/>
    <w:rsid w:val="004D1DEE"/>
    <w:rsid w:val="004D21AB"/>
    <w:rsid w:val="004D319B"/>
    <w:rsid w:val="004D365A"/>
    <w:rsid w:val="004D4989"/>
    <w:rsid w:val="004D51D1"/>
    <w:rsid w:val="004E0143"/>
    <w:rsid w:val="004E0AAF"/>
    <w:rsid w:val="004E0DB7"/>
    <w:rsid w:val="004E2E12"/>
    <w:rsid w:val="004E3A1C"/>
    <w:rsid w:val="004E537C"/>
    <w:rsid w:val="004E6558"/>
    <w:rsid w:val="004E6D86"/>
    <w:rsid w:val="004E7B29"/>
    <w:rsid w:val="004F1326"/>
    <w:rsid w:val="004F3B08"/>
    <w:rsid w:val="004F41C2"/>
    <w:rsid w:val="004F53CD"/>
    <w:rsid w:val="004F5984"/>
    <w:rsid w:val="004F5B14"/>
    <w:rsid w:val="004F618B"/>
    <w:rsid w:val="004F66BA"/>
    <w:rsid w:val="004F678B"/>
    <w:rsid w:val="004F6D2E"/>
    <w:rsid w:val="005006B3"/>
    <w:rsid w:val="005027DD"/>
    <w:rsid w:val="005028F4"/>
    <w:rsid w:val="0050397B"/>
    <w:rsid w:val="00505FE9"/>
    <w:rsid w:val="00510B35"/>
    <w:rsid w:val="00512F1A"/>
    <w:rsid w:val="00514A44"/>
    <w:rsid w:val="00515482"/>
    <w:rsid w:val="00515898"/>
    <w:rsid w:val="00516C94"/>
    <w:rsid w:val="00522D66"/>
    <w:rsid w:val="00523299"/>
    <w:rsid w:val="00523315"/>
    <w:rsid w:val="005237AB"/>
    <w:rsid w:val="0052550D"/>
    <w:rsid w:val="00525A26"/>
    <w:rsid w:val="00526303"/>
    <w:rsid w:val="00527287"/>
    <w:rsid w:val="005272DC"/>
    <w:rsid w:val="005312F8"/>
    <w:rsid w:val="00532E3E"/>
    <w:rsid w:val="0053332F"/>
    <w:rsid w:val="0053368E"/>
    <w:rsid w:val="005346D3"/>
    <w:rsid w:val="00534B89"/>
    <w:rsid w:val="0053548D"/>
    <w:rsid w:val="00540878"/>
    <w:rsid w:val="005418E6"/>
    <w:rsid w:val="00542520"/>
    <w:rsid w:val="00543EA5"/>
    <w:rsid w:val="00544EC7"/>
    <w:rsid w:val="00545141"/>
    <w:rsid w:val="00550115"/>
    <w:rsid w:val="00550C64"/>
    <w:rsid w:val="0055124B"/>
    <w:rsid w:val="00552408"/>
    <w:rsid w:val="00554AD4"/>
    <w:rsid w:val="005551DE"/>
    <w:rsid w:val="0055592E"/>
    <w:rsid w:val="00556353"/>
    <w:rsid w:val="00556925"/>
    <w:rsid w:val="00565DED"/>
    <w:rsid w:val="00571128"/>
    <w:rsid w:val="00571793"/>
    <w:rsid w:val="00572509"/>
    <w:rsid w:val="0057338E"/>
    <w:rsid w:val="00573546"/>
    <w:rsid w:val="005761BE"/>
    <w:rsid w:val="005763B1"/>
    <w:rsid w:val="00576E40"/>
    <w:rsid w:val="0057758F"/>
    <w:rsid w:val="00580A67"/>
    <w:rsid w:val="0058240A"/>
    <w:rsid w:val="005827EE"/>
    <w:rsid w:val="00585091"/>
    <w:rsid w:val="00586E82"/>
    <w:rsid w:val="00587E9B"/>
    <w:rsid w:val="00587F9E"/>
    <w:rsid w:val="005900DB"/>
    <w:rsid w:val="00590838"/>
    <w:rsid w:val="00590A6C"/>
    <w:rsid w:val="00591D72"/>
    <w:rsid w:val="00592FBC"/>
    <w:rsid w:val="0059504A"/>
    <w:rsid w:val="005960B8"/>
    <w:rsid w:val="00597628"/>
    <w:rsid w:val="005979A8"/>
    <w:rsid w:val="005979FD"/>
    <w:rsid w:val="005A0CBF"/>
    <w:rsid w:val="005A272A"/>
    <w:rsid w:val="005A2FB7"/>
    <w:rsid w:val="005A3557"/>
    <w:rsid w:val="005A3CC9"/>
    <w:rsid w:val="005A4224"/>
    <w:rsid w:val="005A4D19"/>
    <w:rsid w:val="005B06E3"/>
    <w:rsid w:val="005B0D0C"/>
    <w:rsid w:val="005B10B0"/>
    <w:rsid w:val="005B14F3"/>
    <w:rsid w:val="005B32DB"/>
    <w:rsid w:val="005B3CFD"/>
    <w:rsid w:val="005B46E1"/>
    <w:rsid w:val="005B513A"/>
    <w:rsid w:val="005B79E9"/>
    <w:rsid w:val="005B7A12"/>
    <w:rsid w:val="005C004D"/>
    <w:rsid w:val="005C16A8"/>
    <w:rsid w:val="005C3AC5"/>
    <w:rsid w:val="005C65B6"/>
    <w:rsid w:val="005C7804"/>
    <w:rsid w:val="005D067D"/>
    <w:rsid w:val="005D1B4F"/>
    <w:rsid w:val="005D2E42"/>
    <w:rsid w:val="005D341F"/>
    <w:rsid w:val="005D4BB0"/>
    <w:rsid w:val="005D62F5"/>
    <w:rsid w:val="005E0832"/>
    <w:rsid w:val="005E442C"/>
    <w:rsid w:val="005E5FED"/>
    <w:rsid w:val="005E6F4D"/>
    <w:rsid w:val="005E7EFF"/>
    <w:rsid w:val="005F0568"/>
    <w:rsid w:val="005F1775"/>
    <w:rsid w:val="005F3D6C"/>
    <w:rsid w:val="005F6C2E"/>
    <w:rsid w:val="006004CF"/>
    <w:rsid w:val="00601299"/>
    <w:rsid w:val="006013C1"/>
    <w:rsid w:val="00601E55"/>
    <w:rsid w:val="0060305F"/>
    <w:rsid w:val="0060324E"/>
    <w:rsid w:val="006051DB"/>
    <w:rsid w:val="00607BC2"/>
    <w:rsid w:val="00610266"/>
    <w:rsid w:val="00612E90"/>
    <w:rsid w:val="00613C8C"/>
    <w:rsid w:val="006159A4"/>
    <w:rsid w:val="00615E6E"/>
    <w:rsid w:val="00616EC8"/>
    <w:rsid w:val="00616F7B"/>
    <w:rsid w:val="00620A55"/>
    <w:rsid w:val="00623FA3"/>
    <w:rsid w:val="0062688D"/>
    <w:rsid w:val="006275BB"/>
    <w:rsid w:val="00630BBA"/>
    <w:rsid w:val="00632C44"/>
    <w:rsid w:val="00633424"/>
    <w:rsid w:val="006365CB"/>
    <w:rsid w:val="00636862"/>
    <w:rsid w:val="00637F46"/>
    <w:rsid w:val="006401E1"/>
    <w:rsid w:val="00641D70"/>
    <w:rsid w:val="0064472F"/>
    <w:rsid w:val="00644A1B"/>
    <w:rsid w:val="0064667A"/>
    <w:rsid w:val="00651C2C"/>
    <w:rsid w:val="006523DA"/>
    <w:rsid w:val="0065270C"/>
    <w:rsid w:val="006530A1"/>
    <w:rsid w:val="00654A70"/>
    <w:rsid w:val="00655F70"/>
    <w:rsid w:val="00657DF3"/>
    <w:rsid w:val="006611D7"/>
    <w:rsid w:val="0066123B"/>
    <w:rsid w:val="00661509"/>
    <w:rsid w:val="00661AD0"/>
    <w:rsid w:val="00664153"/>
    <w:rsid w:val="006642E6"/>
    <w:rsid w:val="00664BF6"/>
    <w:rsid w:val="00665593"/>
    <w:rsid w:val="00666127"/>
    <w:rsid w:val="006716F8"/>
    <w:rsid w:val="00671901"/>
    <w:rsid w:val="00671FA8"/>
    <w:rsid w:val="00672004"/>
    <w:rsid w:val="00673E1F"/>
    <w:rsid w:val="00674020"/>
    <w:rsid w:val="00674187"/>
    <w:rsid w:val="00681801"/>
    <w:rsid w:val="00681925"/>
    <w:rsid w:val="006835E8"/>
    <w:rsid w:val="006844CC"/>
    <w:rsid w:val="006847BF"/>
    <w:rsid w:val="00685F86"/>
    <w:rsid w:val="006861D5"/>
    <w:rsid w:val="006901F9"/>
    <w:rsid w:val="00692FDF"/>
    <w:rsid w:val="00694501"/>
    <w:rsid w:val="006A0443"/>
    <w:rsid w:val="006A08B6"/>
    <w:rsid w:val="006A0B74"/>
    <w:rsid w:val="006A3613"/>
    <w:rsid w:val="006A378E"/>
    <w:rsid w:val="006A3EEE"/>
    <w:rsid w:val="006B35D3"/>
    <w:rsid w:val="006B4A4C"/>
    <w:rsid w:val="006B5D6D"/>
    <w:rsid w:val="006B6D45"/>
    <w:rsid w:val="006B7E84"/>
    <w:rsid w:val="006C04F7"/>
    <w:rsid w:val="006C0EC9"/>
    <w:rsid w:val="006C1262"/>
    <w:rsid w:val="006C137E"/>
    <w:rsid w:val="006C1E1B"/>
    <w:rsid w:val="006C3EB4"/>
    <w:rsid w:val="006C480F"/>
    <w:rsid w:val="006C51AF"/>
    <w:rsid w:val="006C5830"/>
    <w:rsid w:val="006C73F3"/>
    <w:rsid w:val="006C7C9B"/>
    <w:rsid w:val="006D0397"/>
    <w:rsid w:val="006D0A2D"/>
    <w:rsid w:val="006D36C0"/>
    <w:rsid w:val="006D55DC"/>
    <w:rsid w:val="006D57CA"/>
    <w:rsid w:val="006D5800"/>
    <w:rsid w:val="006D5C4F"/>
    <w:rsid w:val="006E19D3"/>
    <w:rsid w:val="006E2601"/>
    <w:rsid w:val="006E40DC"/>
    <w:rsid w:val="006E42B9"/>
    <w:rsid w:val="006E56A8"/>
    <w:rsid w:val="006E7616"/>
    <w:rsid w:val="006E7BDE"/>
    <w:rsid w:val="006F099B"/>
    <w:rsid w:val="006F12F5"/>
    <w:rsid w:val="006F1C1A"/>
    <w:rsid w:val="006F1C57"/>
    <w:rsid w:val="006F460C"/>
    <w:rsid w:val="006F4A0A"/>
    <w:rsid w:val="006F5613"/>
    <w:rsid w:val="00700E03"/>
    <w:rsid w:val="0070107B"/>
    <w:rsid w:val="007016FC"/>
    <w:rsid w:val="0070639E"/>
    <w:rsid w:val="00711AF7"/>
    <w:rsid w:val="007121D6"/>
    <w:rsid w:val="00712FA2"/>
    <w:rsid w:val="007134FB"/>
    <w:rsid w:val="0071451A"/>
    <w:rsid w:val="00714A26"/>
    <w:rsid w:val="007169C2"/>
    <w:rsid w:val="00716AEB"/>
    <w:rsid w:val="00716C6B"/>
    <w:rsid w:val="00717408"/>
    <w:rsid w:val="00717EBE"/>
    <w:rsid w:val="0072168E"/>
    <w:rsid w:val="00722164"/>
    <w:rsid w:val="00723B74"/>
    <w:rsid w:val="0072601C"/>
    <w:rsid w:val="00726483"/>
    <w:rsid w:val="00726867"/>
    <w:rsid w:val="00730251"/>
    <w:rsid w:val="00732268"/>
    <w:rsid w:val="0073226F"/>
    <w:rsid w:val="00732E39"/>
    <w:rsid w:val="007333C9"/>
    <w:rsid w:val="007339B7"/>
    <w:rsid w:val="00733CAA"/>
    <w:rsid w:val="00734D2E"/>
    <w:rsid w:val="007366AB"/>
    <w:rsid w:val="00737201"/>
    <w:rsid w:val="00743F5A"/>
    <w:rsid w:val="00744682"/>
    <w:rsid w:val="00746664"/>
    <w:rsid w:val="00746C28"/>
    <w:rsid w:val="007473C6"/>
    <w:rsid w:val="00747CAB"/>
    <w:rsid w:val="0075034F"/>
    <w:rsid w:val="007504B8"/>
    <w:rsid w:val="0075292D"/>
    <w:rsid w:val="00752EA1"/>
    <w:rsid w:val="00755732"/>
    <w:rsid w:val="007601AA"/>
    <w:rsid w:val="00760299"/>
    <w:rsid w:val="00760C0D"/>
    <w:rsid w:val="0076148E"/>
    <w:rsid w:val="00762B9F"/>
    <w:rsid w:val="00762E69"/>
    <w:rsid w:val="00763B79"/>
    <w:rsid w:val="00771A9A"/>
    <w:rsid w:val="007739A0"/>
    <w:rsid w:val="0077605F"/>
    <w:rsid w:val="00776087"/>
    <w:rsid w:val="0077686E"/>
    <w:rsid w:val="00782251"/>
    <w:rsid w:val="007856A8"/>
    <w:rsid w:val="00785FA9"/>
    <w:rsid w:val="00786301"/>
    <w:rsid w:val="00787B4A"/>
    <w:rsid w:val="00787D47"/>
    <w:rsid w:val="00787F3A"/>
    <w:rsid w:val="00791778"/>
    <w:rsid w:val="007949E1"/>
    <w:rsid w:val="00795D7D"/>
    <w:rsid w:val="007968C8"/>
    <w:rsid w:val="007A120C"/>
    <w:rsid w:val="007A3A51"/>
    <w:rsid w:val="007A3BBB"/>
    <w:rsid w:val="007A3F1F"/>
    <w:rsid w:val="007A499F"/>
    <w:rsid w:val="007A4EC6"/>
    <w:rsid w:val="007A52D7"/>
    <w:rsid w:val="007A5C96"/>
    <w:rsid w:val="007A64D7"/>
    <w:rsid w:val="007A7EE7"/>
    <w:rsid w:val="007B11E5"/>
    <w:rsid w:val="007B1D6E"/>
    <w:rsid w:val="007B1DED"/>
    <w:rsid w:val="007B3018"/>
    <w:rsid w:val="007B721A"/>
    <w:rsid w:val="007B72E5"/>
    <w:rsid w:val="007B7D06"/>
    <w:rsid w:val="007C1482"/>
    <w:rsid w:val="007C1C6A"/>
    <w:rsid w:val="007C2078"/>
    <w:rsid w:val="007C4EEE"/>
    <w:rsid w:val="007C6420"/>
    <w:rsid w:val="007C6D88"/>
    <w:rsid w:val="007D0583"/>
    <w:rsid w:val="007D05D1"/>
    <w:rsid w:val="007D2F86"/>
    <w:rsid w:val="007D4CA9"/>
    <w:rsid w:val="007D7209"/>
    <w:rsid w:val="007D768B"/>
    <w:rsid w:val="007E2F71"/>
    <w:rsid w:val="007E443D"/>
    <w:rsid w:val="007E4CBE"/>
    <w:rsid w:val="007E5335"/>
    <w:rsid w:val="007E6461"/>
    <w:rsid w:val="007E64E8"/>
    <w:rsid w:val="007F05F1"/>
    <w:rsid w:val="007F511A"/>
    <w:rsid w:val="007F55B2"/>
    <w:rsid w:val="007F5D0D"/>
    <w:rsid w:val="007F5F3E"/>
    <w:rsid w:val="00800524"/>
    <w:rsid w:val="008017D8"/>
    <w:rsid w:val="00807A2F"/>
    <w:rsid w:val="008108DE"/>
    <w:rsid w:val="008119C9"/>
    <w:rsid w:val="00812618"/>
    <w:rsid w:val="0081309F"/>
    <w:rsid w:val="00813653"/>
    <w:rsid w:val="008143CB"/>
    <w:rsid w:val="00814D31"/>
    <w:rsid w:val="00817F81"/>
    <w:rsid w:val="00822061"/>
    <w:rsid w:val="00822259"/>
    <w:rsid w:val="00824693"/>
    <w:rsid w:val="0082547C"/>
    <w:rsid w:val="00826092"/>
    <w:rsid w:val="00834CDF"/>
    <w:rsid w:val="008365C4"/>
    <w:rsid w:val="008414CD"/>
    <w:rsid w:val="00845732"/>
    <w:rsid w:val="00845A3F"/>
    <w:rsid w:val="00845CB9"/>
    <w:rsid w:val="0085049C"/>
    <w:rsid w:val="00850EA6"/>
    <w:rsid w:val="00853B60"/>
    <w:rsid w:val="008548EF"/>
    <w:rsid w:val="0085695B"/>
    <w:rsid w:val="00857E84"/>
    <w:rsid w:val="008625A7"/>
    <w:rsid w:val="008629EA"/>
    <w:rsid w:val="008632FF"/>
    <w:rsid w:val="00863CAB"/>
    <w:rsid w:val="008663AE"/>
    <w:rsid w:val="00866DD5"/>
    <w:rsid w:val="00871DD1"/>
    <w:rsid w:val="00873A83"/>
    <w:rsid w:val="00874108"/>
    <w:rsid w:val="00876222"/>
    <w:rsid w:val="00876AAA"/>
    <w:rsid w:val="00876C2F"/>
    <w:rsid w:val="0087740D"/>
    <w:rsid w:val="00877C28"/>
    <w:rsid w:val="00880DDE"/>
    <w:rsid w:val="0088274F"/>
    <w:rsid w:val="00883430"/>
    <w:rsid w:val="008878E3"/>
    <w:rsid w:val="00891061"/>
    <w:rsid w:val="0089203C"/>
    <w:rsid w:val="008926A1"/>
    <w:rsid w:val="00893047"/>
    <w:rsid w:val="00893BDC"/>
    <w:rsid w:val="0089493E"/>
    <w:rsid w:val="00895216"/>
    <w:rsid w:val="00896261"/>
    <w:rsid w:val="008A2661"/>
    <w:rsid w:val="008A3FFC"/>
    <w:rsid w:val="008A4845"/>
    <w:rsid w:val="008A4C41"/>
    <w:rsid w:val="008A4C69"/>
    <w:rsid w:val="008A5268"/>
    <w:rsid w:val="008A5D29"/>
    <w:rsid w:val="008A770C"/>
    <w:rsid w:val="008B50D7"/>
    <w:rsid w:val="008B5DA5"/>
    <w:rsid w:val="008B5FDC"/>
    <w:rsid w:val="008B620E"/>
    <w:rsid w:val="008C095E"/>
    <w:rsid w:val="008C0D3F"/>
    <w:rsid w:val="008C2F8A"/>
    <w:rsid w:val="008C4639"/>
    <w:rsid w:val="008C4E7C"/>
    <w:rsid w:val="008C698E"/>
    <w:rsid w:val="008C758E"/>
    <w:rsid w:val="008D14BB"/>
    <w:rsid w:val="008D165A"/>
    <w:rsid w:val="008D4C3B"/>
    <w:rsid w:val="008D55AE"/>
    <w:rsid w:val="008D66AE"/>
    <w:rsid w:val="008D73E8"/>
    <w:rsid w:val="008D75EB"/>
    <w:rsid w:val="008E0244"/>
    <w:rsid w:val="008E0259"/>
    <w:rsid w:val="008E0575"/>
    <w:rsid w:val="008E06F5"/>
    <w:rsid w:val="008E0C67"/>
    <w:rsid w:val="008E2443"/>
    <w:rsid w:val="008E26A3"/>
    <w:rsid w:val="008E36E1"/>
    <w:rsid w:val="008E4989"/>
    <w:rsid w:val="008E4AD1"/>
    <w:rsid w:val="008E6E98"/>
    <w:rsid w:val="008E71D5"/>
    <w:rsid w:val="008E7E94"/>
    <w:rsid w:val="008F01C0"/>
    <w:rsid w:val="008F179D"/>
    <w:rsid w:val="008F2BBC"/>
    <w:rsid w:val="008F30EA"/>
    <w:rsid w:val="008F3258"/>
    <w:rsid w:val="008F353D"/>
    <w:rsid w:val="008F48B2"/>
    <w:rsid w:val="008F695B"/>
    <w:rsid w:val="009028CB"/>
    <w:rsid w:val="00903749"/>
    <w:rsid w:val="009047B7"/>
    <w:rsid w:val="0090494E"/>
    <w:rsid w:val="00904D4E"/>
    <w:rsid w:val="009061C8"/>
    <w:rsid w:val="00907332"/>
    <w:rsid w:val="00907CDA"/>
    <w:rsid w:val="00910281"/>
    <w:rsid w:val="00910CA0"/>
    <w:rsid w:val="00911AC6"/>
    <w:rsid w:val="00912048"/>
    <w:rsid w:val="00912E79"/>
    <w:rsid w:val="00913669"/>
    <w:rsid w:val="00913D8B"/>
    <w:rsid w:val="00915413"/>
    <w:rsid w:val="00917231"/>
    <w:rsid w:val="0092012A"/>
    <w:rsid w:val="0092030D"/>
    <w:rsid w:val="00920D1F"/>
    <w:rsid w:val="0092114B"/>
    <w:rsid w:val="00921D35"/>
    <w:rsid w:val="00922154"/>
    <w:rsid w:val="00923E9A"/>
    <w:rsid w:val="009269C0"/>
    <w:rsid w:val="009300AF"/>
    <w:rsid w:val="00931E60"/>
    <w:rsid w:val="009333D7"/>
    <w:rsid w:val="009339D0"/>
    <w:rsid w:val="00933C97"/>
    <w:rsid w:val="00934962"/>
    <w:rsid w:val="00934D81"/>
    <w:rsid w:val="00940166"/>
    <w:rsid w:val="0094053A"/>
    <w:rsid w:val="00941927"/>
    <w:rsid w:val="00942B81"/>
    <w:rsid w:val="00942BC2"/>
    <w:rsid w:val="00942FF0"/>
    <w:rsid w:val="00944BEE"/>
    <w:rsid w:val="00945437"/>
    <w:rsid w:val="00945CB6"/>
    <w:rsid w:val="009476DD"/>
    <w:rsid w:val="0095226D"/>
    <w:rsid w:val="00954054"/>
    <w:rsid w:val="009555E6"/>
    <w:rsid w:val="009568E8"/>
    <w:rsid w:val="00956DA9"/>
    <w:rsid w:val="00957C8B"/>
    <w:rsid w:val="009619FE"/>
    <w:rsid w:val="00961BDB"/>
    <w:rsid w:val="00961E48"/>
    <w:rsid w:val="00961F0C"/>
    <w:rsid w:val="0096337D"/>
    <w:rsid w:val="00963670"/>
    <w:rsid w:val="00964284"/>
    <w:rsid w:val="00964E07"/>
    <w:rsid w:val="009660D4"/>
    <w:rsid w:val="009676A6"/>
    <w:rsid w:val="00971CAF"/>
    <w:rsid w:val="00972548"/>
    <w:rsid w:val="00973F4A"/>
    <w:rsid w:val="0097488A"/>
    <w:rsid w:val="00977868"/>
    <w:rsid w:val="00977A02"/>
    <w:rsid w:val="00977B5E"/>
    <w:rsid w:val="00981B58"/>
    <w:rsid w:val="00983CD2"/>
    <w:rsid w:val="00983F5E"/>
    <w:rsid w:val="00985093"/>
    <w:rsid w:val="00985AA8"/>
    <w:rsid w:val="0098697B"/>
    <w:rsid w:val="0099085E"/>
    <w:rsid w:val="00990BAB"/>
    <w:rsid w:val="00993C69"/>
    <w:rsid w:val="00994E2A"/>
    <w:rsid w:val="00995321"/>
    <w:rsid w:val="00995FFF"/>
    <w:rsid w:val="009A001E"/>
    <w:rsid w:val="009A0F5A"/>
    <w:rsid w:val="009A3254"/>
    <w:rsid w:val="009A4147"/>
    <w:rsid w:val="009A41D4"/>
    <w:rsid w:val="009A673D"/>
    <w:rsid w:val="009B044D"/>
    <w:rsid w:val="009B10B0"/>
    <w:rsid w:val="009B3E6D"/>
    <w:rsid w:val="009B3F11"/>
    <w:rsid w:val="009B434F"/>
    <w:rsid w:val="009B4CD0"/>
    <w:rsid w:val="009C19BB"/>
    <w:rsid w:val="009C3596"/>
    <w:rsid w:val="009C36B5"/>
    <w:rsid w:val="009C5C44"/>
    <w:rsid w:val="009C66E4"/>
    <w:rsid w:val="009D2110"/>
    <w:rsid w:val="009D238E"/>
    <w:rsid w:val="009D28D9"/>
    <w:rsid w:val="009D30EE"/>
    <w:rsid w:val="009D3257"/>
    <w:rsid w:val="009D488E"/>
    <w:rsid w:val="009D5AB9"/>
    <w:rsid w:val="009D6200"/>
    <w:rsid w:val="009D6251"/>
    <w:rsid w:val="009D7C9A"/>
    <w:rsid w:val="009D7D40"/>
    <w:rsid w:val="009E0327"/>
    <w:rsid w:val="009E3AC6"/>
    <w:rsid w:val="009E51AC"/>
    <w:rsid w:val="009E709A"/>
    <w:rsid w:val="009F3628"/>
    <w:rsid w:val="009F544C"/>
    <w:rsid w:val="009F73D9"/>
    <w:rsid w:val="00A000D0"/>
    <w:rsid w:val="00A03016"/>
    <w:rsid w:val="00A03813"/>
    <w:rsid w:val="00A075A4"/>
    <w:rsid w:val="00A10FA4"/>
    <w:rsid w:val="00A1147A"/>
    <w:rsid w:val="00A14313"/>
    <w:rsid w:val="00A178D6"/>
    <w:rsid w:val="00A21592"/>
    <w:rsid w:val="00A23066"/>
    <w:rsid w:val="00A23254"/>
    <w:rsid w:val="00A232BA"/>
    <w:rsid w:val="00A23F23"/>
    <w:rsid w:val="00A26639"/>
    <w:rsid w:val="00A26C96"/>
    <w:rsid w:val="00A32905"/>
    <w:rsid w:val="00A36446"/>
    <w:rsid w:val="00A3755F"/>
    <w:rsid w:val="00A40686"/>
    <w:rsid w:val="00A407B9"/>
    <w:rsid w:val="00A415CB"/>
    <w:rsid w:val="00A41D0E"/>
    <w:rsid w:val="00A43E30"/>
    <w:rsid w:val="00A5060B"/>
    <w:rsid w:val="00A50775"/>
    <w:rsid w:val="00A53DA2"/>
    <w:rsid w:val="00A55ADD"/>
    <w:rsid w:val="00A578A4"/>
    <w:rsid w:val="00A60B3F"/>
    <w:rsid w:val="00A60FB8"/>
    <w:rsid w:val="00A611D1"/>
    <w:rsid w:val="00A64350"/>
    <w:rsid w:val="00A6487D"/>
    <w:rsid w:val="00A64EC7"/>
    <w:rsid w:val="00A658F6"/>
    <w:rsid w:val="00A65EFA"/>
    <w:rsid w:val="00A6603D"/>
    <w:rsid w:val="00A66560"/>
    <w:rsid w:val="00A66D16"/>
    <w:rsid w:val="00A6703A"/>
    <w:rsid w:val="00A671E1"/>
    <w:rsid w:val="00A7049D"/>
    <w:rsid w:val="00A72D3C"/>
    <w:rsid w:val="00A73337"/>
    <w:rsid w:val="00A74994"/>
    <w:rsid w:val="00A769BE"/>
    <w:rsid w:val="00A774C6"/>
    <w:rsid w:val="00A801F0"/>
    <w:rsid w:val="00A806CD"/>
    <w:rsid w:val="00A81842"/>
    <w:rsid w:val="00A83F71"/>
    <w:rsid w:val="00A851F3"/>
    <w:rsid w:val="00A852FA"/>
    <w:rsid w:val="00A863A6"/>
    <w:rsid w:val="00A87C8C"/>
    <w:rsid w:val="00A9102A"/>
    <w:rsid w:val="00A91FC2"/>
    <w:rsid w:val="00A92DCF"/>
    <w:rsid w:val="00A95A37"/>
    <w:rsid w:val="00A95C85"/>
    <w:rsid w:val="00A96915"/>
    <w:rsid w:val="00AA01CF"/>
    <w:rsid w:val="00AA06A2"/>
    <w:rsid w:val="00AA20CB"/>
    <w:rsid w:val="00AA3D2B"/>
    <w:rsid w:val="00AA77B1"/>
    <w:rsid w:val="00AB07EB"/>
    <w:rsid w:val="00AB0827"/>
    <w:rsid w:val="00AB0A06"/>
    <w:rsid w:val="00AB3341"/>
    <w:rsid w:val="00AB3FAE"/>
    <w:rsid w:val="00AB5538"/>
    <w:rsid w:val="00AB5CEB"/>
    <w:rsid w:val="00AB65CF"/>
    <w:rsid w:val="00AC0198"/>
    <w:rsid w:val="00AC0E60"/>
    <w:rsid w:val="00AC1B99"/>
    <w:rsid w:val="00AC223B"/>
    <w:rsid w:val="00AD12F8"/>
    <w:rsid w:val="00AD27D8"/>
    <w:rsid w:val="00AD3624"/>
    <w:rsid w:val="00AD4D42"/>
    <w:rsid w:val="00AD583F"/>
    <w:rsid w:val="00AD5881"/>
    <w:rsid w:val="00AD6508"/>
    <w:rsid w:val="00AD6C05"/>
    <w:rsid w:val="00AE10A8"/>
    <w:rsid w:val="00AE217A"/>
    <w:rsid w:val="00AE27C5"/>
    <w:rsid w:val="00AE34B5"/>
    <w:rsid w:val="00AE3685"/>
    <w:rsid w:val="00AE3EB0"/>
    <w:rsid w:val="00AE4652"/>
    <w:rsid w:val="00AF2149"/>
    <w:rsid w:val="00AF33D4"/>
    <w:rsid w:val="00AF341F"/>
    <w:rsid w:val="00AF41A8"/>
    <w:rsid w:val="00AF531D"/>
    <w:rsid w:val="00AF54D7"/>
    <w:rsid w:val="00AF6A18"/>
    <w:rsid w:val="00AF7190"/>
    <w:rsid w:val="00B009B0"/>
    <w:rsid w:val="00B01343"/>
    <w:rsid w:val="00B041BD"/>
    <w:rsid w:val="00B046DD"/>
    <w:rsid w:val="00B0535C"/>
    <w:rsid w:val="00B102DB"/>
    <w:rsid w:val="00B11082"/>
    <w:rsid w:val="00B11D24"/>
    <w:rsid w:val="00B12DAD"/>
    <w:rsid w:val="00B13C34"/>
    <w:rsid w:val="00B13C89"/>
    <w:rsid w:val="00B143AA"/>
    <w:rsid w:val="00B15278"/>
    <w:rsid w:val="00B15431"/>
    <w:rsid w:val="00B16F1D"/>
    <w:rsid w:val="00B2009D"/>
    <w:rsid w:val="00B24138"/>
    <w:rsid w:val="00B27BA1"/>
    <w:rsid w:val="00B344A9"/>
    <w:rsid w:val="00B36950"/>
    <w:rsid w:val="00B36A23"/>
    <w:rsid w:val="00B36F33"/>
    <w:rsid w:val="00B3758C"/>
    <w:rsid w:val="00B40543"/>
    <w:rsid w:val="00B411FD"/>
    <w:rsid w:val="00B438C0"/>
    <w:rsid w:val="00B47829"/>
    <w:rsid w:val="00B47A3F"/>
    <w:rsid w:val="00B47DD5"/>
    <w:rsid w:val="00B50439"/>
    <w:rsid w:val="00B50660"/>
    <w:rsid w:val="00B50D48"/>
    <w:rsid w:val="00B5509A"/>
    <w:rsid w:val="00B55C22"/>
    <w:rsid w:val="00B57EE2"/>
    <w:rsid w:val="00B60031"/>
    <w:rsid w:val="00B600D1"/>
    <w:rsid w:val="00B61D31"/>
    <w:rsid w:val="00B62427"/>
    <w:rsid w:val="00B62475"/>
    <w:rsid w:val="00B62BD6"/>
    <w:rsid w:val="00B63204"/>
    <w:rsid w:val="00B637BF"/>
    <w:rsid w:val="00B67DDF"/>
    <w:rsid w:val="00B71A4A"/>
    <w:rsid w:val="00B7247A"/>
    <w:rsid w:val="00B7292E"/>
    <w:rsid w:val="00B73393"/>
    <w:rsid w:val="00B743DD"/>
    <w:rsid w:val="00B75789"/>
    <w:rsid w:val="00B765CF"/>
    <w:rsid w:val="00B77979"/>
    <w:rsid w:val="00B80ADE"/>
    <w:rsid w:val="00B81E69"/>
    <w:rsid w:val="00B8407D"/>
    <w:rsid w:val="00B862D5"/>
    <w:rsid w:val="00B873B4"/>
    <w:rsid w:val="00B876A9"/>
    <w:rsid w:val="00B8771E"/>
    <w:rsid w:val="00B90431"/>
    <w:rsid w:val="00B91B0C"/>
    <w:rsid w:val="00B92652"/>
    <w:rsid w:val="00B93BFC"/>
    <w:rsid w:val="00B9444A"/>
    <w:rsid w:val="00B94547"/>
    <w:rsid w:val="00B94F0A"/>
    <w:rsid w:val="00B95F78"/>
    <w:rsid w:val="00B96845"/>
    <w:rsid w:val="00B96B00"/>
    <w:rsid w:val="00B971EB"/>
    <w:rsid w:val="00BA017A"/>
    <w:rsid w:val="00BA4FDA"/>
    <w:rsid w:val="00BA5AA3"/>
    <w:rsid w:val="00BA5AAB"/>
    <w:rsid w:val="00BA61A9"/>
    <w:rsid w:val="00BB0D70"/>
    <w:rsid w:val="00BB10D5"/>
    <w:rsid w:val="00BB1A97"/>
    <w:rsid w:val="00BB384F"/>
    <w:rsid w:val="00BB43F1"/>
    <w:rsid w:val="00BB5726"/>
    <w:rsid w:val="00BB616C"/>
    <w:rsid w:val="00BB7E5F"/>
    <w:rsid w:val="00BC030E"/>
    <w:rsid w:val="00BC08E6"/>
    <w:rsid w:val="00BC2289"/>
    <w:rsid w:val="00BC26AF"/>
    <w:rsid w:val="00BC3126"/>
    <w:rsid w:val="00BC4065"/>
    <w:rsid w:val="00BC40AE"/>
    <w:rsid w:val="00BC7859"/>
    <w:rsid w:val="00BD1C25"/>
    <w:rsid w:val="00BD368B"/>
    <w:rsid w:val="00BD5416"/>
    <w:rsid w:val="00BD6C67"/>
    <w:rsid w:val="00BD7505"/>
    <w:rsid w:val="00BE004A"/>
    <w:rsid w:val="00BE0B5A"/>
    <w:rsid w:val="00BE150D"/>
    <w:rsid w:val="00BE19E8"/>
    <w:rsid w:val="00BE1A88"/>
    <w:rsid w:val="00BE2512"/>
    <w:rsid w:val="00BE400E"/>
    <w:rsid w:val="00BE4A81"/>
    <w:rsid w:val="00BE4F62"/>
    <w:rsid w:val="00BE5F4E"/>
    <w:rsid w:val="00BF0CAA"/>
    <w:rsid w:val="00BF2665"/>
    <w:rsid w:val="00BF27AC"/>
    <w:rsid w:val="00BF2DE5"/>
    <w:rsid w:val="00BF6589"/>
    <w:rsid w:val="00C015FC"/>
    <w:rsid w:val="00C01EF8"/>
    <w:rsid w:val="00C0259D"/>
    <w:rsid w:val="00C02DFB"/>
    <w:rsid w:val="00C03033"/>
    <w:rsid w:val="00C07627"/>
    <w:rsid w:val="00C07889"/>
    <w:rsid w:val="00C11A7F"/>
    <w:rsid w:val="00C11C9A"/>
    <w:rsid w:val="00C11E28"/>
    <w:rsid w:val="00C1457A"/>
    <w:rsid w:val="00C14EB8"/>
    <w:rsid w:val="00C15FAE"/>
    <w:rsid w:val="00C1635C"/>
    <w:rsid w:val="00C16EAE"/>
    <w:rsid w:val="00C17018"/>
    <w:rsid w:val="00C20C4F"/>
    <w:rsid w:val="00C21918"/>
    <w:rsid w:val="00C24D14"/>
    <w:rsid w:val="00C2523E"/>
    <w:rsid w:val="00C256E3"/>
    <w:rsid w:val="00C26948"/>
    <w:rsid w:val="00C269CF"/>
    <w:rsid w:val="00C26DCF"/>
    <w:rsid w:val="00C3125D"/>
    <w:rsid w:val="00C318E4"/>
    <w:rsid w:val="00C31D98"/>
    <w:rsid w:val="00C32B8B"/>
    <w:rsid w:val="00C34910"/>
    <w:rsid w:val="00C34957"/>
    <w:rsid w:val="00C3540B"/>
    <w:rsid w:val="00C35976"/>
    <w:rsid w:val="00C4080E"/>
    <w:rsid w:val="00C42253"/>
    <w:rsid w:val="00C4231D"/>
    <w:rsid w:val="00C42367"/>
    <w:rsid w:val="00C42FF5"/>
    <w:rsid w:val="00C4412B"/>
    <w:rsid w:val="00C45DA9"/>
    <w:rsid w:val="00C46466"/>
    <w:rsid w:val="00C47126"/>
    <w:rsid w:val="00C47D96"/>
    <w:rsid w:val="00C51812"/>
    <w:rsid w:val="00C53144"/>
    <w:rsid w:val="00C551C0"/>
    <w:rsid w:val="00C55DDB"/>
    <w:rsid w:val="00C571E1"/>
    <w:rsid w:val="00C577F2"/>
    <w:rsid w:val="00C57EE9"/>
    <w:rsid w:val="00C60096"/>
    <w:rsid w:val="00C6313E"/>
    <w:rsid w:val="00C63895"/>
    <w:rsid w:val="00C65B63"/>
    <w:rsid w:val="00C65DB1"/>
    <w:rsid w:val="00C6685E"/>
    <w:rsid w:val="00C66F0B"/>
    <w:rsid w:val="00C67940"/>
    <w:rsid w:val="00C67EB5"/>
    <w:rsid w:val="00C7013C"/>
    <w:rsid w:val="00C70777"/>
    <w:rsid w:val="00C7232A"/>
    <w:rsid w:val="00C725C4"/>
    <w:rsid w:val="00C73F4A"/>
    <w:rsid w:val="00C740F3"/>
    <w:rsid w:val="00C7451E"/>
    <w:rsid w:val="00C75A41"/>
    <w:rsid w:val="00C75CD6"/>
    <w:rsid w:val="00C765CE"/>
    <w:rsid w:val="00C76C17"/>
    <w:rsid w:val="00C77584"/>
    <w:rsid w:val="00C7797A"/>
    <w:rsid w:val="00C77D98"/>
    <w:rsid w:val="00C804C1"/>
    <w:rsid w:val="00C80F45"/>
    <w:rsid w:val="00C83DA4"/>
    <w:rsid w:val="00C852CD"/>
    <w:rsid w:val="00C8678A"/>
    <w:rsid w:val="00C87046"/>
    <w:rsid w:val="00C90CE6"/>
    <w:rsid w:val="00C91FF9"/>
    <w:rsid w:val="00C9516A"/>
    <w:rsid w:val="00C95EAA"/>
    <w:rsid w:val="00C96906"/>
    <w:rsid w:val="00C97314"/>
    <w:rsid w:val="00C976EB"/>
    <w:rsid w:val="00C97DBA"/>
    <w:rsid w:val="00CA04B2"/>
    <w:rsid w:val="00CA06AB"/>
    <w:rsid w:val="00CA09D7"/>
    <w:rsid w:val="00CA0CB7"/>
    <w:rsid w:val="00CA0F1C"/>
    <w:rsid w:val="00CA13E9"/>
    <w:rsid w:val="00CA1789"/>
    <w:rsid w:val="00CA3D05"/>
    <w:rsid w:val="00CA5AA3"/>
    <w:rsid w:val="00CA67B8"/>
    <w:rsid w:val="00CA708A"/>
    <w:rsid w:val="00CB0320"/>
    <w:rsid w:val="00CB108D"/>
    <w:rsid w:val="00CB701D"/>
    <w:rsid w:val="00CB7DB9"/>
    <w:rsid w:val="00CC275F"/>
    <w:rsid w:val="00CC4C90"/>
    <w:rsid w:val="00CC6FFF"/>
    <w:rsid w:val="00CC7144"/>
    <w:rsid w:val="00CC75DE"/>
    <w:rsid w:val="00CC7618"/>
    <w:rsid w:val="00CC76AF"/>
    <w:rsid w:val="00CD105E"/>
    <w:rsid w:val="00CD3A36"/>
    <w:rsid w:val="00CD6BBB"/>
    <w:rsid w:val="00CD7523"/>
    <w:rsid w:val="00CE01B1"/>
    <w:rsid w:val="00CE04FA"/>
    <w:rsid w:val="00CE05E3"/>
    <w:rsid w:val="00CE0DA9"/>
    <w:rsid w:val="00CE100F"/>
    <w:rsid w:val="00CE49F5"/>
    <w:rsid w:val="00CE4A92"/>
    <w:rsid w:val="00CE5175"/>
    <w:rsid w:val="00CE5C44"/>
    <w:rsid w:val="00CF101D"/>
    <w:rsid w:val="00CF1167"/>
    <w:rsid w:val="00CF2A96"/>
    <w:rsid w:val="00CF3A99"/>
    <w:rsid w:val="00CF3B05"/>
    <w:rsid w:val="00CF3EA1"/>
    <w:rsid w:val="00CF46BB"/>
    <w:rsid w:val="00CF4E1A"/>
    <w:rsid w:val="00CF77A5"/>
    <w:rsid w:val="00CF7D7C"/>
    <w:rsid w:val="00D01C83"/>
    <w:rsid w:val="00D021C4"/>
    <w:rsid w:val="00D02464"/>
    <w:rsid w:val="00D025B5"/>
    <w:rsid w:val="00D02851"/>
    <w:rsid w:val="00D02A68"/>
    <w:rsid w:val="00D0333D"/>
    <w:rsid w:val="00D0454D"/>
    <w:rsid w:val="00D079AB"/>
    <w:rsid w:val="00D07D08"/>
    <w:rsid w:val="00D10B47"/>
    <w:rsid w:val="00D1142A"/>
    <w:rsid w:val="00D12EF6"/>
    <w:rsid w:val="00D13391"/>
    <w:rsid w:val="00D13BFD"/>
    <w:rsid w:val="00D1521D"/>
    <w:rsid w:val="00D159D9"/>
    <w:rsid w:val="00D15BFF"/>
    <w:rsid w:val="00D16C9D"/>
    <w:rsid w:val="00D16CCC"/>
    <w:rsid w:val="00D16EEE"/>
    <w:rsid w:val="00D1730F"/>
    <w:rsid w:val="00D178D3"/>
    <w:rsid w:val="00D2073C"/>
    <w:rsid w:val="00D20A95"/>
    <w:rsid w:val="00D20D44"/>
    <w:rsid w:val="00D2444A"/>
    <w:rsid w:val="00D24900"/>
    <w:rsid w:val="00D24C4B"/>
    <w:rsid w:val="00D25963"/>
    <w:rsid w:val="00D26693"/>
    <w:rsid w:val="00D314D3"/>
    <w:rsid w:val="00D31F03"/>
    <w:rsid w:val="00D32E48"/>
    <w:rsid w:val="00D34F48"/>
    <w:rsid w:val="00D3530C"/>
    <w:rsid w:val="00D35DC9"/>
    <w:rsid w:val="00D405D0"/>
    <w:rsid w:val="00D40845"/>
    <w:rsid w:val="00D441C6"/>
    <w:rsid w:val="00D477DB"/>
    <w:rsid w:val="00D51B36"/>
    <w:rsid w:val="00D51E07"/>
    <w:rsid w:val="00D520E7"/>
    <w:rsid w:val="00D54146"/>
    <w:rsid w:val="00D54640"/>
    <w:rsid w:val="00D564F7"/>
    <w:rsid w:val="00D56650"/>
    <w:rsid w:val="00D568B2"/>
    <w:rsid w:val="00D5714E"/>
    <w:rsid w:val="00D604BE"/>
    <w:rsid w:val="00D6057B"/>
    <w:rsid w:val="00D61A22"/>
    <w:rsid w:val="00D625D7"/>
    <w:rsid w:val="00D65404"/>
    <w:rsid w:val="00D65AE8"/>
    <w:rsid w:val="00D661C4"/>
    <w:rsid w:val="00D671FF"/>
    <w:rsid w:val="00D70D4B"/>
    <w:rsid w:val="00D71AB6"/>
    <w:rsid w:val="00D73134"/>
    <w:rsid w:val="00D74822"/>
    <w:rsid w:val="00D77505"/>
    <w:rsid w:val="00D80F13"/>
    <w:rsid w:val="00D81065"/>
    <w:rsid w:val="00D821CB"/>
    <w:rsid w:val="00D82220"/>
    <w:rsid w:val="00D8546B"/>
    <w:rsid w:val="00D857BE"/>
    <w:rsid w:val="00D85AAB"/>
    <w:rsid w:val="00D8606E"/>
    <w:rsid w:val="00D93496"/>
    <w:rsid w:val="00D94AF5"/>
    <w:rsid w:val="00D951FC"/>
    <w:rsid w:val="00D9688B"/>
    <w:rsid w:val="00DA1ECB"/>
    <w:rsid w:val="00DA5C76"/>
    <w:rsid w:val="00DA649E"/>
    <w:rsid w:val="00DA7014"/>
    <w:rsid w:val="00DA7083"/>
    <w:rsid w:val="00DA7518"/>
    <w:rsid w:val="00DA7BD6"/>
    <w:rsid w:val="00DB2543"/>
    <w:rsid w:val="00DB2B7E"/>
    <w:rsid w:val="00DB3012"/>
    <w:rsid w:val="00DB3B2A"/>
    <w:rsid w:val="00DB3E10"/>
    <w:rsid w:val="00DB4D93"/>
    <w:rsid w:val="00DC073C"/>
    <w:rsid w:val="00DC3D16"/>
    <w:rsid w:val="00DC41D8"/>
    <w:rsid w:val="00DC44E8"/>
    <w:rsid w:val="00DC6A0B"/>
    <w:rsid w:val="00DD013F"/>
    <w:rsid w:val="00DD0821"/>
    <w:rsid w:val="00DD1B3D"/>
    <w:rsid w:val="00DD4F38"/>
    <w:rsid w:val="00DD52DC"/>
    <w:rsid w:val="00DD561B"/>
    <w:rsid w:val="00DD59EC"/>
    <w:rsid w:val="00DD727C"/>
    <w:rsid w:val="00DD791D"/>
    <w:rsid w:val="00DD7FE0"/>
    <w:rsid w:val="00DE1009"/>
    <w:rsid w:val="00DE3494"/>
    <w:rsid w:val="00DE4295"/>
    <w:rsid w:val="00DE79BC"/>
    <w:rsid w:val="00DE7A36"/>
    <w:rsid w:val="00DF06E0"/>
    <w:rsid w:val="00E00850"/>
    <w:rsid w:val="00E00A76"/>
    <w:rsid w:val="00E01DEB"/>
    <w:rsid w:val="00E03C1E"/>
    <w:rsid w:val="00E041B6"/>
    <w:rsid w:val="00E04209"/>
    <w:rsid w:val="00E04B60"/>
    <w:rsid w:val="00E06612"/>
    <w:rsid w:val="00E1056E"/>
    <w:rsid w:val="00E130F1"/>
    <w:rsid w:val="00E140AD"/>
    <w:rsid w:val="00E14D87"/>
    <w:rsid w:val="00E151AA"/>
    <w:rsid w:val="00E1740F"/>
    <w:rsid w:val="00E17DED"/>
    <w:rsid w:val="00E211EF"/>
    <w:rsid w:val="00E23B02"/>
    <w:rsid w:val="00E23B45"/>
    <w:rsid w:val="00E2400D"/>
    <w:rsid w:val="00E260D9"/>
    <w:rsid w:val="00E31B19"/>
    <w:rsid w:val="00E355EC"/>
    <w:rsid w:val="00E35626"/>
    <w:rsid w:val="00E35897"/>
    <w:rsid w:val="00E36D85"/>
    <w:rsid w:val="00E37B35"/>
    <w:rsid w:val="00E40412"/>
    <w:rsid w:val="00E4097C"/>
    <w:rsid w:val="00E419CB"/>
    <w:rsid w:val="00E41DB8"/>
    <w:rsid w:val="00E42DC2"/>
    <w:rsid w:val="00E43CB9"/>
    <w:rsid w:val="00E45181"/>
    <w:rsid w:val="00E45249"/>
    <w:rsid w:val="00E4577C"/>
    <w:rsid w:val="00E45C7E"/>
    <w:rsid w:val="00E46CA1"/>
    <w:rsid w:val="00E50B5C"/>
    <w:rsid w:val="00E5221C"/>
    <w:rsid w:val="00E5257B"/>
    <w:rsid w:val="00E5410A"/>
    <w:rsid w:val="00E57850"/>
    <w:rsid w:val="00E57BE5"/>
    <w:rsid w:val="00E639B8"/>
    <w:rsid w:val="00E64843"/>
    <w:rsid w:val="00E658B6"/>
    <w:rsid w:val="00E65CC1"/>
    <w:rsid w:val="00E66159"/>
    <w:rsid w:val="00E66294"/>
    <w:rsid w:val="00E666B3"/>
    <w:rsid w:val="00E667A4"/>
    <w:rsid w:val="00E71E43"/>
    <w:rsid w:val="00E72498"/>
    <w:rsid w:val="00E73631"/>
    <w:rsid w:val="00E74D66"/>
    <w:rsid w:val="00E74F55"/>
    <w:rsid w:val="00E75F2B"/>
    <w:rsid w:val="00E76399"/>
    <w:rsid w:val="00E82974"/>
    <w:rsid w:val="00E83393"/>
    <w:rsid w:val="00E90CA4"/>
    <w:rsid w:val="00E91087"/>
    <w:rsid w:val="00E95BDE"/>
    <w:rsid w:val="00E96327"/>
    <w:rsid w:val="00EA16E2"/>
    <w:rsid w:val="00EA2430"/>
    <w:rsid w:val="00EA299D"/>
    <w:rsid w:val="00EA2C82"/>
    <w:rsid w:val="00EA5767"/>
    <w:rsid w:val="00EA6700"/>
    <w:rsid w:val="00EA798E"/>
    <w:rsid w:val="00EA79A0"/>
    <w:rsid w:val="00EA7E7F"/>
    <w:rsid w:val="00EB0BCC"/>
    <w:rsid w:val="00EB0CAE"/>
    <w:rsid w:val="00EB10F2"/>
    <w:rsid w:val="00EB1BE4"/>
    <w:rsid w:val="00EB24BF"/>
    <w:rsid w:val="00EB282C"/>
    <w:rsid w:val="00EB3304"/>
    <w:rsid w:val="00EB4EF0"/>
    <w:rsid w:val="00EB51C8"/>
    <w:rsid w:val="00EB5BF3"/>
    <w:rsid w:val="00EC03DF"/>
    <w:rsid w:val="00EC1DFE"/>
    <w:rsid w:val="00EC25A3"/>
    <w:rsid w:val="00EC6873"/>
    <w:rsid w:val="00EC7DF0"/>
    <w:rsid w:val="00ED04D9"/>
    <w:rsid w:val="00ED080C"/>
    <w:rsid w:val="00ED0E9E"/>
    <w:rsid w:val="00ED143B"/>
    <w:rsid w:val="00ED33B5"/>
    <w:rsid w:val="00ED3E52"/>
    <w:rsid w:val="00ED5943"/>
    <w:rsid w:val="00ED62CB"/>
    <w:rsid w:val="00ED630D"/>
    <w:rsid w:val="00EE061B"/>
    <w:rsid w:val="00EE0913"/>
    <w:rsid w:val="00EE1E93"/>
    <w:rsid w:val="00EE24F1"/>
    <w:rsid w:val="00EE2E74"/>
    <w:rsid w:val="00EE67B6"/>
    <w:rsid w:val="00EE7975"/>
    <w:rsid w:val="00EF26B3"/>
    <w:rsid w:val="00EF60B8"/>
    <w:rsid w:val="00EF615A"/>
    <w:rsid w:val="00EF6817"/>
    <w:rsid w:val="00EF686E"/>
    <w:rsid w:val="00EF7DC5"/>
    <w:rsid w:val="00F006B0"/>
    <w:rsid w:val="00F00926"/>
    <w:rsid w:val="00F0391B"/>
    <w:rsid w:val="00F12F64"/>
    <w:rsid w:val="00F133DE"/>
    <w:rsid w:val="00F14B88"/>
    <w:rsid w:val="00F15B92"/>
    <w:rsid w:val="00F167FC"/>
    <w:rsid w:val="00F21A7D"/>
    <w:rsid w:val="00F229C5"/>
    <w:rsid w:val="00F242E9"/>
    <w:rsid w:val="00F24E9F"/>
    <w:rsid w:val="00F25764"/>
    <w:rsid w:val="00F257C6"/>
    <w:rsid w:val="00F27568"/>
    <w:rsid w:val="00F27A66"/>
    <w:rsid w:val="00F304C5"/>
    <w:rsid w:val="00F3113B"/>
    <w:rsid w:val="00F332F1"/>
    <w:rsid w:val="00F34735"/>
    <w:rsid w:val="00F34DC8"/>
    <w:rsid w:val="00F36C22"/>
    <w:rsid w:val="00F42169"/>
    <w:rsid w:val="00F45C5B"/>
    <w:rsid w:val="00F46642"/>
    <w:rsid w:val="00F47249"/>
    <w:rsid w:val="00F479F4"/>
    <w:rsid w:val="00F539D7"/>
    <w:rsid w:val="00F54770"/>
    <w:rsid w:val="00F5625C"/>
    <w:rsid w:val="00F562E9"/>
    <w:rsid w:val="00F57B30"/>
    <w:rsid w:val="00F613E4"/>
    <w:rsid w:val="00F63A77"/>
    <w:rsid w:val="00F64F40"/>
    <w:rsid w:val="00F66444"/>
    <w:rsid w:val="00F67BC0"/>
    <w:rsid w:val="00F71575"/>
    <w:rsid w:val="00F73632"/>
    <w:rsid w:val="00F736CE"/>
    <w:rsid w:val="00F73D6D"/>
    <w:rsid w:val="00F76432"/>
    <w:rsid w:val="00F76B4A"/>
    <w:rsid w:val="00F77B82"/>
    <w:rsid w:val="00F77E5A"/>
    <w:rsid w:val="00F80B20"/>
    <w:rsid w:val="00F82AA5"/>
    <w:rsid w:val="00F83CD3"/>
    <w:rsid w:val="00F87112"/>
    <w:rsid w:val="00F906F2"/>
    <w:rsid w:val="00F9167E"/>
    <w:rsid w:val="00F93F24"/>
    <w:rsid w:val="00F94D2B"/>
    <w:rsid w:val="00F95EE6"/>
    <w:rsid w:val="00F96044"/>
    <w:rsid w:val="00FA099B"/>
    <w:rsid w:val="00FA0BAD"/>
    <w:rsid w:val="00FA0EFA"/>
    <w:rsid w:val="00FA13A1"/>
    <w:rsid w:val="00FA4B6B"/>
    <w:rsid w:val="00FA5B58"/>
    <w:rsid w:val="00FA6153"/>
    <w:rsid w:val="00FA74E3"/>
    <w:rsid w:val="00FA79C3"/>
    <w:rsid w:val="00FB0555"/>
    <w:rsid w:val="00FB4081"/>
    <w:rsid w:val="00FB43E2"/>
    <w:rsid w:val="00FB4E72"/>
    <w:rsid w:val="00FB62F0"/>
    <w:rsid w:val="00FB7B51"/>
    <w:rsid w:val="00FC09C7"/>
    <w:rsid w:val="00FC0BE3"/>
    <w:rsid w:val="00FC0E8C"/>
    <w:rsid w:val="00FC1F32"/>
    <w:rsid w:val="00FC4743"/>
    <w:rsid w:val="00FC5080"/>
    <w:rsid w:val="00FC537D"/>
    <w:rsid w:val="00FC7667"/>
    <w:rsid w:val="00FD1579"/>
    <w:rsid w:val="00FD5F7B"/>
    <w:rsid w:val="00FD6A32"/>
    <w:rsid w:val="00FD7619"/>
    <w:rsid w:val="00FD79BF"/>
    <w:rsid w:val="00FE136D"/>
    <w:rsid w:val="00FE3204"/>
    <w:rsid w:val="00FE4ACA"/>
    <w:rsid w:val="00FE5497"/>
    <w:rsid w:val="00FE5556"/>
    <w:rsid w:val="00FE5930"/>
    <w:rsid w:val="00FE7A4F"/>
    <w:rsid w:val="00FF005E"/>
    <w:rsid w:val="00FF0285"/>
    <w:rsid w:val="00FF08F8"/>
    <w:rsid w:val="00FF183B"/>
    <w:rsid w:val="00FF2135"/>
    <w:rsid w:val="00FF3CF3"/>
    <w:rsid w:val="00FF5673"/>
    <w:rsid w:val="00FF5B83"/>
    <w:rsid w:val="00FF7114"/>
    <w:rsid w:val="00FF77AC"/>
    <w:rsid w:val="00FF7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5A789"/>
  <w15:chartTrackingRefBased/>
  <w15:docId w15:val="{ADA5BB22-E241-40FA-8311-85EE33E8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96B"/>
  </w:style>
  <w:style w:type="paragraph" w:styleId="Heading1">
    <w:name w:val="heading 1"/>
    <w:basedOn w:val="Normal"/>
    <w:next w:val="Normal"/>
    <w:link w:val="Heading1Char"/>
    <w:uiPriority w:val="9"/>
    <w:qFormat/>
    <w:rsid w:val="002F696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2F696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2F696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2F696B"/>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2F696B"/>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2F696B"/>
    <w:pPr>
      <w:keepNext/>
      <w:keepLines/>
      <w:spacing w:before="40" w:after="0"/>
      <w:outlineLvl w:val="5"/>
    </w:pPr>
  </w:style>
  <w:style w:type="paragraph" w:styleId="Heading7">
    <w:name w:val="heading 7"/>
    <w:basedOn w:val="Normal"/>
    <w:next w:val="Normal"/>
    <w:link w:val="Heading7Char"/>
    <w:uiPriority w:val="9"/>
    <w:semiHidden/>
    <w:unhideWhenUsed/>
    <w:qFormat/>
    <w:rsid w:val="002F696B"/>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F696B"/>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2F696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96B"/>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2F696B"/>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2F696B"/>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2F696B"/>
    <w:rPr>
      <w:i/>
      <w:iCs/>
    </w:rPr>
  </w:style>
  <w:style w:type="character" w:customStyle="1" w:styleId="Heading5Char">
    <w:name w:val="Heading 5 Char"/>
    <w:basedOn w:val="DefaultParagraphFont"/>
    <w:link w:val="Heading5"/>
    <w:uiPriority w:val="9"/>
    <w:semiHidden/>
    <w:rsid w:val="002F696B"/>
    <w:rPr>
      <w:color w:val="404040" w:themeColor="text1" w:themeTint="BF"/>
    </w:rPr>
  </w:style>
  <w:style w:type="character" w:customStyle="1" w:styleId="Heading6Char">
    <w:name w:val="Heading 6 Char"/>
    <w:basedOn w:val="DefaultParagraphFont"/>
    <w:link w:val="Heading6"/>
    <w:uiPriority w:val="9"/>
    <w:semiHidden/>
    <w:rsid w:val="002F696B"/>
  </w:style>
  <w:style w:type="character" w:customStyle="1" w:styleId="Heading7Char">
    <w:name w:val="Heading 7 Char"/>
    <w:basedOn w:val="DefaultParagraphFont"/>
    <w:link w:val="Heading7"/>
    <w:uiPriority w:val="9"/>
    <w:semiHidden/>
    <w:rsid w:val="002F696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F696B"/>
    <w:rPr>
      <w:color w:val="262626" w:themeColor="text1" w:themeTint="D9"/>
      <w:sz w:val="21"/>
      <w:szCs w:val="21"/>
    </w:rPr>
  </w:style>
  <w:style w:type="character" w:customStyle="1" w:styleId="Heading9Char">
    <w:name w:val="Heading 9 Char"/>
    <w:basedOn w:val="DefaultParagraphFont"/>
    <w:link w:val="Heading9"/>
    <w:uiPriority w:val="9"/>
    <w:semiHidden/>
    <w:rsid w:val="002F696B"/>
    <w:rPr>
      <w:rFonts w:asciiTheme="majorHAnsi" w:eastAsiaTheme="majorEastAsia" w:hAnsiTheme="majorHAnsi" w:cstheme="majorBidi"/>
      <w:i/>
      <w:iCs/>
      <w:color w:val="262626" w:themeColor="text1" w:themeTint="D9"/>
      <w:sz w:val="21"/>
      <w:szCs w:val="21"/>
    </w:rPr>
  </w:style>
  <w:style w:type="paragraph" w:styleId="Title">
    <w:name w:val="Title"/>
    <w:basedOn w:val="Normal"/>
    <w:next w:val="Normal"/>
    <w:link w:val="TitleChar"/>
    <w:uiPriority w:val="10"/>
    <w:qFormat/>
    <w:rsid w:val="002F696B"/>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2F696B"/>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F696B"/>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2F696B"/>
    <w:rPr>
      <w:color w:val="5A5A5A" w:themeColor="text1" w:themeTint="A5"/>
      <w:spacing w:val="15"/>
    </w:rPr>
  </w:style>
  <w:style w:type="paragraph" w:styleId="Quote">
    <w:name w:val="Quote"/>
    <w:basedOn w:val="Normal"/>
    <w:next w:val="Normal"/>
    <w:link w:val="QuoteChar"/>
    <w:uiPriority w:val="29"/>
    <w:qFormat/>
    <w:rsid w:val="002F696B"/>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2F696B"/>
    <w:rPr>
      <w:i/>
      <w:iCs/>
      <w:color w:val="404040" w:themeColor="text1" w:themeTint="BF"/>
    </w:rPr>
  </w:style>
  <w:style w:type="paragraph" w:styleId="ListParagraph">
    <w:name w:val="List Paragraph"/>
    <w:basedOn w:val="Normal"/>
    <w:uiPriority w:val="34"/>
    <w:qFormat/>
    <w:rsid w:val="00147EC6"/>
    <w:pPr>
      <w:ind w:left="720"/>
      <w:contextualSpacing/>
    </w:pPr>
  </w:style>
  <w:style w:type="character" w:styleId="IntenseEmphasis">
    <w:name w:val="Intense Emphasis"/>
    <w:basedOn w:val="DefaultParagraphFont"/>
    <w:uiPriority w:val="21"/>
    <w:qFormat/>
    <w:rsid w:val="002F696B"/>
    <w:rPr>
      <w:b/>
      <w:bCs/>
      <w:i/>
      <w:iCs/>
      <w:color w:val="auto"/>
    </w:rPr>
  </w:style>
  <w:style w:type="paragraph" w:styleId="IntenseQuote">
    <w:name w:val="Intense Quote"/>
    <w:basedOn w:val="Normal"/>
    <w:next w:val="Normal"/>
    <w:link w:val="IntenseQuoteChar"/>
    <w:uiPriority w:val="30"/>
    <w:qFormat/>
    <w:rsid w:val="002F696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2F696B"/>
    <w:rPr>
      <w:i/>
      <w:iCs/>
      <w:color w:val="404040" w:themeColor="text1" w:themeTint="BF"/>
    </w:rPr>
  </w:style>
  <w:style w:type="character" w:styleId="IntenseReference">
    <w:name w:val="Intense Reference"/>
    <w:basedOn w:val="DefaultParagraphFont"/>
    <w:uiPriority w:val="32"/>
    <w:qFormat/>
    <w:rsid w:val="002F696B"/>
    <w:rPr>
      <w:b/>
      <w:bCs/>
      <w:smallCaps/>
      <w:color w:val="404040" w:themeColor="text1" w:themeTint="BF"/>
      <w:spacing w:val="5"/>
    </w:rPr>
  </w:style>
  <w:style w:type="paragraph" w:customStyle="1" w:styleId="11Subhead">
    <w:name w:val="1.1 Subhead"/>
    <w:autoRedefine/>
    <w:rsid w:val="00147EC6"/>
    <w:pPr>
      <w:numPr>
        <w:numId w:val="1"/>
      </w:numPr>
      <w:spacing w:after="320" w:line="320" w:lineRule="exact"/>
      <w:ind w:left="425" w:hanging="357"/>
      <w:contextualSpacing/>
    </w:pPr>
    <w:rPr>
      <w:rFonts w:ascii="Daimler CS Demi" w:eastAsia="Times New Roman" w:hAnsi="Daimler CS Demi" w:cs="Times New Roman"/>
      <w:szCs w:val="20"/>
      <w:lang w:val="de-DE" w:eastAsia="de-DE"/>
    </w:rPr>
  </w:style>
  <w:style w:type="paragraph" w:customStyle="1" w:styleId="10Headline">
    <w:name w:val="1.0 Headline"/>
    <w:autoRedefine/>
    <w:rsid w:val="00147EC6"/>
    <w:pPr>
      <w:keepNext/>
      <w:widowControl w:val="0"/>
      <w:spacing w:before="100" w:beforeAutospacing="1" w:after="200" w:line="240" w:lineRule="auto"/>
    </w:pPr>
    <w:rPr>
      <w:rFonts w:ascii="Daimler CS Demi" w:eastAsia="Times New Roman" w:hAnsi="Daimler CS Demi" w:cs="Times New Roman"/>
      <w:sz w:val="36"/>
      <w:szCs w:val="20"/>
      <w:lang w:val="de-DE" w:eastAsia="de-DE"/>
    </w:rPr>
  </w:style>
  <w:style w:type="character" w:styleId="Hyperlink">
    <w:name w:val="Hyperlink"/>
    <w:basedOn w:val="DefaultParagraphFont"/>
    <w:uiPriority w:val="99"/>
    <w:unhideWhenUsed/>
    <w:rsid w:val="00147EC6"/>
    <w:rPr>
      <w:color w:val="467886" w:themeColor="hyperlink"/>
      <w:u w:val="single"/>
    </w:rPr>
  </w:style>
  <w:style w:type="character" w:styleId="Strong">
    <w:name w:val="Strong"/>
    <w:basedOn w:val="DefaultParagraphFont"/>
    <w:uiPriority w:val="22"/>
    <w:qFormat/>
    <w:rsid w:val="002F696B"/>
    <w:rPr>
      <w:b/>
      <w:bCs/>
      <w:color w:val="auto"/>
    </w:rPr>
  </w:style>
  <w:style w:type="paragraph" w:customStyle="1" w:styleId="40DisclaimerBoilerplate">
    <w:name w:val="4.0 Disclaimer / Boilerplate"/>
    <w:basedOn w:val="Normal"/>
    <w:autoRedefine/>
    <w:rsid w:val="00147EC6"/>
    <w:pPr>
      <w:spacing w:after="0" w:line="170" w:lineRule="exact"/>
    </w:pPr>
    <w:rPr>
      <w:rFonts w:ascii="Arial" w:eastAsia="Calibri" w:hAnsi="Arial" w:cs="Arial"/>
      <w:sz w:val="12"/>
      <w:szCs w:val="12"/>
      <w:lang w:val="en-US"/>
    </w:rPr>
  </w:style>
  <w:style w:type="character" w:styleId="UnresolvedMention">
    <w:name w:val="Unresolved Mention"/>
    <w:basedOn w:val="DefaultParagraphFont"/>
    <w:uiPriority w:val="99"/>
    <w:semiHidden/>
    <w:unhideWhenUsed/>
    <w:rsid w:val="00A611D1"/>
    <w:rPr>
      <w:color w:val="605E5C"/>
      <w:shd w:val="clear" w:color="auto" w:fill="E1DFDD"/>
    </w:rPr>
  </w:style>
  <w:style w:type="paragraph" w:styleId="Caption">
    <w:name w:val="caption"/>
    <w:basedOn w:val="Normal"/>
    <w:next w:val="Normal"/>
    <w:uiPriority w:val="35"/>
    <w:semiHidden/>
    <w:unhideWhenUsed/>
    <w:qFormat/>
    <w:rsid w:val="002F696B"/>
    <w:pPr>
      <w:spacing w:after="200" w:line="240" w:lineRule="auto"/>
    </w:pPr>
    <w:rPr>
      <w:i/>
      <w:iCs/>
      <w:color w:val="0E2841" w:themeColor="text2"/>
      <w:sz w:val="18"/>
      <w:szCs w:val="18"/>
    </w:rPr>
  </w:style>
  <w:style w:type="character" w:styleId="Emphasis">
    <w:name w:val="Emphasis"/>
    <w:basedOn w:val="DefaultParagraphFont"/>
    <w:uiPriority w:val="20"/>
    <w:qFormat/>
    <w:rsid w:val="002F696B"/>
    <w:rPr>
      <w:i/>
      <w:iCs/>
      <w:color w:val="auto"/>
    </w:rPr>
  </w:style>
  <w:style w:type="paragraph" w:styleId="NoSpacing">
    <w:name w:val="No Spacing"/>
    <w:uiPriority w:val="1"/>
    <w:qFormat/>
    <w:rsid w:val="002F696B"/>
    <w:pPr>
      <w:spacing w:after="0" w:line="240" w:lineRule="auto"/>
    </w:pPr>
  </w:style>
  <w:style w:type="character" w:styleId="SubtleEmphasis">
    <w:name w:val="Subtle Emphasis"/>
    <w:basedOn w:val="DefaultParagraphFont"/>
    <w:uiPriority w:val="19"/>
    <w:qFormat/>
    <w:rsid w:val="002F696B"/>
    <w:rPr>
      <w:i/>
      <w:iCs/>
      <w:color w:val="404040" w:themeColor="text1" w:themeTint="BF"/>
    </w:rPr>
  </w:style>
  <w:style w:type="character" w:styleId="SubtleReference">
    <w:name w:val="Subtle Reference"/>
    <w:basedOn w:val="DefaultParagraphFont"/>
    <w:uiPriority w:val="31"/>
    <w:qFormat/>
    <w:rsid w:val="002F696B"/>
    <w:rPr>
      <w:smallCaps/>
      <w:color w:val="404040" w:themeColor="text1" w:themeTint="BF"/>
    </w:rPr>
  </w:style>
  <w:style w:type="character" w:styleId="BookTitle">
    <w:name w:val="Book Title"/>
    <w:basedOn w:val="DefaultParagraphFont"/>
    <w:uiPriority w:val="33"/>
    <w:qFormat/>
    <w:rsid w:val="002F696B"/>
    <w:rPr>
      <w:b/>
      <w:bCs/>
      <w:i/>
      <w:iCs/>
      <w:spacing w:val="5"/>
    </w:rPr>
  </w:style>
  <w:style w:type="paragraph" w:styleId="TOCHeading">
    <w:name w:val="TOC Heading"/>
    <w:basedOn w:val="Heading1"/>
    <w:next w:val="Normal"/>
    <w:uiPriority w:val="39"/>
    <w:semiHidden/>
    <w:unhideWhenUsed/>
    <w:qFormat/>
    <w:rsid w:val="002F696B"/>
    <w:pPr>
      <w:outlineLvl w:val="9"/>
    </w:pPr>
  </w:style>
  <w:style w:type="paragraph" w:styleId="Header">
    <w:name w:val="header"/>
    <w:basedOn w:val="Normal"/>
    <w:link w:val="HeaderChar"/>
    <w:uiPriority w:val="99"/>
    <w:unhideWhenUsed/>
    <w:rsid w:val="007446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682"/>
  </w:style>
  <w:style w:type="paragraph" w:styleId="Footer">
    <w:name w:val="footer"/>
    <w:basedOn w:val="Normal"/>
    <w:link w:val="FooterChar"/>
    <w:uiPriority w:val="99"/>
    <w:unhideWhenUsed/>
    <w:rsid w:val="007446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682"/>
  </w:style>
  <w:style w:type="character" w:styleId="CommentReference">
    <w:name w:val="annotation reference"/>
    <w:basedOn w:val="DefaultParagraphFont"/>
    <w:uiPriority w:val="99"/>
    <w:semiHidden/>
    <w:unhideWhenUsed/>
    <w:rsid w:val="00AD6C05"/>
    <w:rPr>
      <w:sz w:val="16"/>
      <w:szCs w:val="16"/>
    </w:rPr>
  </w:style>
  <w:style w:type="paragraph" w:styleId="CommentText">
    <w:name w:val="annotation text"/>
    <w:basedOn w:val="Normal"/>
    <w:link w:val="CommentTextChar"/>
    <w:uiPriority w:val="99"/>
    <w:unhideWhenUsed/>
    <w:rsid w:val="00AD6C05"/>
    <w:pPr>
      <w:spacing w:line="240" w:lineRule="auto"/>
    </w:pPr>
    <w:rPr>
      <w:sz w:val="20"/>
      <w:szCs w:val="20"/>
    </w:rPr>
  </w:style>
  <w:style w:type="character" w:customStyle="1" w:styleId="CommentTextChar">
    <w:name w:val="Comment Text Char"/>
    <w:basedOn w:val="DefaultParagraphFont"/>
    <w:link w:val="CommentText"/>
    <w:uiPriority w:val="99"/>
    <w:rsid w:val="00AD6C05"/>
    <w:rPr>
      <w:sz w:val="20"/>
      <w:szCs w:val="20"/>
    </w:rPr>
  </w:style>
  <w:style w:type="paragraph" w:styleId="CommentSubject">
    <w:name w:val="annotation subject"/>
    <w:basedOn w:val="CommentText"/>
    <w:next w:val="CommentText"/>
    <w:link w:val="CommentSubjectChar"/>
    <w:uiPriority w:val="99"/>
    <w:semiHidden/>
    <w:unhideWhenUsed/>
    <w:rsid w:val="00AD6C05"/>
    <w:rPr>
      <w:b/>
      <w:bCs/>
    </w:rPr>
  </w:style>
  <w:style w:type="character" w:customStyle="1" w:styleId="CommentSubjectChar">
    <w:name w:val="Comment Subject Char"/>
    <w:basedOn w:val="CommentTextChar"/>
    <w:link w:val="CommentSubject"/>
    <w:uiPriority w:val="99"/>
    <w:semiHidden/>
    <w:rsid w:val="00AD6C05"/>
    <w:rPr>
      <w:b/>
      <w:bCs/>
      <w:sz w:val="20"/>
      <w:szCs w:val="20"/>
    </w:rPr>
  </w:style>
  <w:style w:type="paragraph" w:styleId="NormalWeb">
    <w:name w:val="Normal (Web)"/>
    <w:basedOn w:val="Normal"/>
    <w:uiPriority w:val="99"/>
    <w:unhideWhenUsed/>
    <w:rsid w:val="008952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C57E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2450">
      <w:bodyDiv w:val="1"/>
      <w:marLeft w:val="0"/>
      <w:marRight w:val="0"/>
      <w:marTop w:val="0"/>
      <w:marBottom w:val="0"/>
      <w:divBdr>
        <w:top w:val="none" w:sz="0" w:space="0" w:color="auto"/>
        <w:left w:val="none" w:sz="0" w:space="0" w:color="auto"/>
        <w:bottom w:val="none" w:sz="0" w:space="0" w:color="auto"/>
        <w:right w:val="none" w:sz="0" w:space="0" w:color="auto"/>
      </w:divBdr>
    </w:div>
    <w:div w:id="281301240">
      <w:bodyDiv w:val="1"/>
      <w:marLeft w:val="0"/>
      <w:marRight w:val="0"/>
      <w:marTop w:val="0"/>
      <w:marBottom w:val="0"/>
      <w:divBdr>
        <w:top w:val="none" w:sz="0" w:space="0" w:color="auto"/>
        <w:left w:val="none" w:sz="0" w:space="0" w:color="auto"/>
        <w:bottom w:val="none" w:sz="0" w:space="0" w:color="auto"/>
        <w:right w:val="none" w:sz="0" w:space="0" w:color="auto"/>
      </w:divBdr>
    </w:div>
    <w:div w:id="544366205">
      <w:bodyDiv w:val="1"/>
      <w:marLeft w:val="0"/>
      <w:marRight w:val="0"/>
      <w:marTop w:val="0"/>
      <w:marBottom w:val="0"/>
      <w:divBdr>
        <w:top w:val="none" w:sz="0" w:space="0" w:color="auto"/>
        <w:left w:val="none" w:sz="0" w:space="0" w:color="auto"/>
        <w:bottom w:val="none" w:sz="0" w:space="0" w:color="auto"/>
        <w:right w:val="none" w:sz="0" w:space="0" w:color="auto"/>
      </w:divBdr>
    </w:div>
    <w:div w:id="601567472">
      <w:bodyDiv w:val="1"/>
      <w:marLeft w:val="0"/>
      <w:marRight w:val="0"/>
      <w:marTop w:val="0"/>
      <w:marBottom w:val="0"/>
      <w:divBdr>
        <w:top w:val="none" w:sz="0" w:space="0" w:color="auto"/>
        <w:left w:val="none" w:sz="0" w:space="0" w:color="auto"/>
        <w:bottom w:val="none" w:sz="0" w:space="0" w:color="auto"/>
        <w:right w:val="none" w:sz="0" w:space="0" w:color="auto"/>
      </w:divBdr>
    </w:div>
    <w:div w:id="782765699">
      <w:bodyDiv w:val="1"/>
      <w:marLeft w:val="0"/>
      <w:marRight w:val="0"/>
      <w:marTop w:val="0"/>
      <w:marBottom w:val="0"/>
      <w:divBdr>
        <w:top w:val="none" w:sz="0" w:space="0" w:color="auto"/>
        <w:left w:val="none" w:sz="0" w:space="0" w:color="auto"/>
        <w:bottom w:val="none" w:sz="0" w:space="0" w:color="auto"/>
        <w:right w:val="none" w:sz="0" w:space="0" w:color="auto"/>
      </w:divBdr>
    </w:div>
    <w:div w:id="1019351853">
      <w:bodyDiv w:val="1"/>
      <w:marLeft w:val="0"/>
      <w:marRight w:val="0"/>
      <w:marTop w:val="0"/>
      <w:marBottom w:val="0"/>
      <w:divBdr>
        <w:top w:val="none" w:sz="0" w:space="0" w:color="auto"/>
        <w:left w:val="none" w:sz="0" w:space="0" w:color="auto"/>
        <w:bottom w:val="none" w:sz="0" w:space="0" w:color="auto"/>
        <w:right w:val="none" w:sz="0" w:space="0" w:color="auto"/>
      </w:divBdr>
    </w:div>
    <w:div w:id="1095831632">
      <w:bodyDiv w:val="1"/>
      <w:marLeft w:val="0"/>
      <w:marRight w:val="0"/>
      <w:marTop w:val="0"/>
      <w:marBottom w:val="0"/>
      <w:divBdr>
        <w:top w:val="none" w:sz="0" w:space="0" w:color="auto"/>
        <w:left w:val="none" w:sz="0" w:space="0" w:color="auto"/>
        <w:bottom w:val="none" w:sz="0" w:space="0" w:color="auto"/>
        <w:right w:val="none" w:sz="0" w:space="0" w:color="auto"/>
      </w:divBdr>
    </w:div>
    <w:div w:id="1166440861">
      <w:bodyDiv w:val="1"/>
      <w:marLeft w:val="0"/>
      <w:marRight w:val="0"/>
      <w:marTop w:val="0"/>
      <w:marBottom w:val="0"/>
      <w:divBdr>
        <w:top w:val="none" w:sz="0" w:space="0" w:color="auto"/>
        <w:left w:val="none" w:sz="0" w:space="0" w:color="auto"/>
        <w:bottom w:val="none" w:sz="0" w:space="0" w:color="auto"/>
        <w:right w:val="none" w:sz="0" w:space="0" w:color="auto"/>
      </w:divBdr>
    </w:div>
    <w:div w:id="1320573135">
      <w:bodyDiv w:val="1"/>
      <w:marLeft w:val="0"/>
      <w:marRight w:val="0"/>
      <w:marTop w:val="0"/>
      <w:marBottom w:val="0"/>
      <w:divBdr>
        <w:top w:val="none" w:sz="0" w:space="0" w:color="auto"/>
        <w:left w:val="none" w:sz="0" w:space="0" w:color="auto"/>
        <w:bottom w:val="none" w:sz="0" w:space="0" w:color="auto"/>
        <w:right w:val="none" w:sz="0" w:space="0" w:color="auto"/>
      </w:divBdr>
    </w:div>
    <w:div w:id="1480805566">
      <w:bodyDiv w:val="1"/>
      <w:marLeft w:val="0"/>
      <w:marRight w:val="0"/>
      <w:marTop w:val="0"/>
      <w:marBottom w:val="0"/>
      <w:divBdr>
        <w:top w:val="none" w:sz="0" w:space="0" w:color="auto"/>
        <w:left w:val="none" w:sz="0" w:space="0" w:color="auto"/>
        <w:bottom w:val="none" w:sz="0" w:space="0" w:color="auto"/>
        <w:right w:val="none" w:sz="0" w:space="0" w:color="auto"/>
      </w:divBdr>
    </w:div>
    <w:div w:id="1508054197">
      <w:bodyDiv w:val="1"/>
      <w:marLeft w:val="0"/>
      <w:marRight w:val="0"/>
      <w:marTop w:val="0"/>
      <w:marBottom w:val="0"/>
      <w:divBdr>
        <w:top w:val="none" w:sz="0" w:space="0" w:color="auto"/>
        <w:left w:val="none" w:sz="0" w:space="0" w:color="auto"/>
        <w:bottom w:val="none" w:sz="0" w:space="0" w:color="auto"/>
        <w:right w:val="none" w:sz="0" w:space="0" w:color="auto"/>
      </w:divBdr>
    </w:div>
    <w:div w:id="1524317641">
      <w:bodyDiv w:val="1"/>
      <w:marLeft w:val="0"/>
      <w:marRight w:val="0"/>
      <w:marTop w:val="0"/>
      <w:marBottom w:val="0"/>
      <w:divBdr>
        <w:top w:val="none" w:sz="0" w:space="0" w:color="auto"/>
        <w:left w:val="none" w:sz="0" w:space="0" w:color="auto"/>
        <w:bottom w:val="none" w:sz="0" w:space="0" w:color="auto"/>
        <w:right w:val="none" w:sz="0" w:space="0" w:color="auto"/>
      </w:divBdr>
    </w:div>
    <w:div w:id="1768385176">
      <w:bodyDiv w:val="1"/>
      <w:marLeft w:val="0"/>
      <w:marRight w:val="0"/>
      <w:marTop w:val="0"/>
      <w:marBottom w:val="0"/>
      <w:divBdr>
        <w:top w:val="none" w:sz="0" w:space="0" w:color="auto"/>
        <w:left w:val="none" w:sz="0" w:space="0" w:color="auto"/>
        <w:bottom w:val="none" w:sz="0" w:space="0" w:color="auto"/>
        <w:right w:val="none" w:sz="0" w:space="0" w:color="auto"/>
      </w:divBdr>
    </w:div>
    <w:div w:id="1871844637">
      <w:bodyDiv w:val="1"/>
      <w:marLeft w:val="0"/>
      <w:marRight w:val="0"/>
      <w:marTop w:val="0"/>
      <w:marBottom w:val="0"/>
      <w:divBdr>
        <w:top w:val="none" w:sz="0" w:space="0" w:color="auto"/>
        <w:left w:val="none" w:sz="0" w:space="0" w:color="auto"/>
        <w:bottom w:val="none" w:sz="0" w:space="0" w:color="auto"/>
        <w:right w:val="none" w:sz="0" w:space="0" w:color="auto"/>
      </w:divBdr>
    </w:div>
    <w:div w:id="1987707472">
      <w:bodyDiv w:val="1"/>
      <w:marLeft w:val="0"/>
      <w:marRight w:val="0"/>
      <w:marTop w:val="0"/>
      <w:marBottom w:val="0"/>
      <w:divBdr>
        <w:top w:val="none" w:sz="0" w:space="0" w:color="auto"/>
        <w:left w:val="none" w:sz="0" w:space="0" w:color="auto"/>
        <w:bottom w:val="none" w:sz="0" w:space="0" w:color="auto"/>
        <w:right w:val="none" w:sz="0" w:space="0" w:color="auto"/>
      </w:divBdr>
      <w:divsChild>
        <w:div w:id="13100145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318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10683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950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267980">
      <w:bodyDiv w:val="1"/>
      <w:marLeft w:val="0"/>
      <w:marRight w:val="0"/>
      <w:marTop w:val="0"/>
      <w:marBottom w:val="0"/>
      <w:divBdr>
        <w:top w:val="none" w:sz="0" w:space="0" w:color="auto"/>
        <w:left w:val="none" w:sz="0" w:space="0" w:color="auto"/>
        <w:bottom w:val="none" w:sz="0" w:space="0" w:color="auto"/>
        <w:right w:val="none" w:sz="0" w:space="0" w:color="auto"/>
      </w:divBdr>
      <w:divsChild>
        <w:div w:id="1570460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4392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025575">
          <w:blockQuote w:val="1"/>
          <w:marLeft w:val="720"/>
          <w:marRight w:val="720"/>
          <w:marTop w:val="100"/>
          <w:marBottom w:val="100"/>
          <w:divBdr>
            <w:top w:val="none" w:sz="0" w:space="0" w:color="auto"/>
            <w:left w:val="none" w:sz="0" w:space="0" w:color="auto"/>
            <w:bottom w:val="none" w:sz="0" w:space="0" w:color="auto"/>
            <w:right w:val="none" w:sz="0" w:space="0" w:color="auto"/>
          </w:divBdr>
        </w:div>
        <w:div w:id="539976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hn.rawlings@loopagency.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ck.ford@daimlertruck.com"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9BBBCFDD85C94892B8F2618BE0189B" ma:contentTypeVersion="18" ma:contentTypeDescription="Create a new document." ma:contentTypeScope="" ma:versionID="73a2b22da03416fc3b234f438c3efbda">
  <xsd:schema xmlns:xsd="http://www.w3.org/2001/XMLSchema" xmlns:xs="http://www.w3.org/2001/XMLSchema" xmlns:p="http://schemas.microsoft.com/office/2006/metadata/properties" xmlns:ns2="c4566967-3615-48bf-8a64-67c2d9ad39e1" xmlns:ns3="2c74732b-5860-4bab-b507-7b086407e89f" targetNamespace="http://schemas.microsoft.com/office/2006/metadata/properties" ma:root="true" ma:fieldsID="923d51fd9af9c249d59d0c217e610242" ns2:_="" ns3:_="">
    <xsd:import namespace="c4566967-3615-48bf-8a64-67c2d9ad39e1"/>
    <xsd:import namespace="2c74732b-5860-4bab-b507-7b086407e8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66967-3615-48bf-8a64-67c2d9ad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927652-8b31-418b-90f6-78eeab52519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74732b-5860-4bab-b507-7b086407e89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7c47daf-5f01-478f-80af-9ec10b9da2a2}" ma:internalName="TaxCatchAll" ma:showField="CatchAllData" ma:web="2c74732b-5860-4bab-b507-7b086407e8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566967-3615-48bf-8a64-67c2d9ad39e1">
      <Terms xmlns="http://schemas.microsoft.com/office/infopath/2007/PartnerControls"/>
    </lcf76f155ced4ddcb4097134ff3c332f>
    <TaxCatchAll xmlns="2c74732b-5860-4bab-b507-7b086407e8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CBC2FD-63AE-4819-832E-F7F535D26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66967-3615-48bf-8a64-67c2d9ad39e1"/>
    <ds:schemaRef ds:uri="2c74732b-5860-4bab-b507-7b086407e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1E04A-8C87-4DE0-8D1B-73C873EEA366}">
  <ds:schemaRefs>
    <ds:schemaRef ds:uri="http://schemas.microsoft.com/office/2006/metadata/properties"/>
    <ds:schemaRef ds:uri="http://schemas.microsoft.com/office/infopath/2007/PartnerControls"/>
    <ds:schemaRef ds:uri="c4566967-3615-48bf-8a64-67c2d9ad39e1"/>
    <ds:schemaRef ds:uri="2c74732b-5860-4bab-b507-7b086407e89f"/>
  </ds:schemaRefs>
</ds:datastoreItem>
</file>

<file path=customXml/itemProps3.xml><?xml version="1.0" encoding="utf-8"?>
<ds:datastoreItem xmlns:ds="http://schemas.openxmlformats.org/officeDocument/2006/customXml" ds:itemID="{C22178A3-F596-4673-AFCF-29C14097B253}">
  <ds:schemaRefs>
    <ds:schemaRef ds:uri="http://schemas.microsoft.com/sharepoint/v3/contenttype/forms"/>
  </ds:schemaRefs>
</ds:datastoreItem>
</file>

<file path=docMetadata/LabelInfo.xml><?xml version="1.0" encoding="utf-8"?>
<clbl:labelList xmlns:clbl="http://schemas.microsoft.com/office/2020/mipLabelMetadata">
  <clbl:label id="{b97ea58d-47e6-47cc-9ab7-39ab03def869}" enabled="1" method="Standard" siteId="{505cca53-5750-4134-9501-8d52d5df3cd1}"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483</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Ripley</dc:creator>
  <cp:keywords/>
  <dc:description/>
  <cp:lastModifiedBy>Brian Johnson</cp:lastModifiedBy>
  <cp:revision>7</cp:revision>
  <cp:lastPrinted>2025-12-18T16:43:00Z</cp:lastPrinted>
  <dcterms:created xsi:type="dcterms:W3CDTF">2025-12-23T14:39:00Z</dcterms:created>
  <dcterms:modified xsi:type="dcterms:W3CDTF">2025-12-23T16:26:00Z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988efc-a3cc-4a3c-b580-59541593b41a_Enabled">
    <vt:lpwstr>true</vt:lpwstr>
  </property>
  <property fmtid="{D5CDD505-2E9C-101B-9397-08002B2CF9AE}" pid="3" name="MSIP_Label_d7988efc-a3cc-4a3c-b580-59541593b41a_SetDate">
    <vt:lpwstr>2024-11-11T11:34:17Z</vt:lpwstr>
  </property>
  <property fmtid="{D5CDD505-2E9C-101B-9397-08002B2CF9AE}" pid="4" name="MSIP_Label_d7988efc-a3cc-4a3c-b580-59541593b41a_Method">
    <vt:lpwstr>Privileged</vt:lpwstr>
  </property>
  <property fmtid="{D5CDD505-2E9C-101B-9397-08002B2CF9AE}" pid="5" name="MSIP_Label_d7988efc-a3cc-4a3c-b580-59541593b41a_Name">
    <vt:lpwstr>External - Document</vt:lpwstr>
  </property>
  <property fmtid="{D5CDD505-2E9C-101B-9397-08002B2CF9AE}" pid="6" name="MSIP_Label_d7988efc-a3cc-4a3c-b580-59541593b41a_SiteId">
    <vt:lpwstr>19007d4a-254f-4fbf-8c8d-c59b6d32b766</vt:lpwstr>
  </property>
  <property fmtid="{D5CDD505-2E9C-101B-9397-08002B2CF9AE}" pid="7" name="MSIP_Label_d7988efc-a3cc-4a3c-b580-59541593b41a_ActionId">
    <vt:lpwstr>dc8959ef-7e0f-42f2-b7b3-a1f70345fd8f</vt:lpwstr>
  </property>
  <property fmtid="{D5CDD505-2E9C-101B-9397-08002B2CF9AE}" pid="8" name="MSIP_Label_d7988efc-a3cc-4a3c-b580-59541593b41a_ContentBits">
    <vt:lpwstr>0</vt:lpwstr>
  </property>
  <property fmtid="{D5CDD505-2E9C-101B-9397-08002B2CF9AE}" pid="9" name="ContentTypeId">
    <vt:lpwstr>0x010100A69BBBCFDD85C94892B8F2618BE0189B</vt:lpwstr>
  </property>
  <property fmtid="{D5CDD505-2E9C-101B-9397-08002B2CF9AE}" pid="10" name="MediaServiceImageTags">
    <vt:lpwstr/>
  </property>
  <property fmtid="{D5CDD505-2E9C-101B-9397-08002B2CF9AE}" pid="11" name="GrammarlyDocumentId">
    <vt:lpwstr>8ef6c092-fa53-4333-b4fb-75d3a7e28699</vt:lpwstr>
  </property>
</Properties>
</file>