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7CEF9B22" w14:textId="1BBC062D" w:rsidR="00B852A7" w:rsidRDefault="00DF32DC" w:rsidP="00C76298">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D5773E">
        <w:rPr>
          <w:rFonts w:ascii="Times New Roman" w:hAnsi="Times New Roman" w:cs="Times New Roman"/>
          <w:sz w:val="24"/>
          <w:szCs w:val="24"/>
        </w:rPr>
        <w:t>11</w:t>
      </w:r>
      <w:r w:rsidR="005A16E6">
        <w:rPr>
          <w:rFonts w:ascii="Times New Roman" w:hAnsi="Times New Roman" w:cs="Times New Roman"/>
          <w:sz w:val="24"/>
          <w:szCs w:val="24"/>
        </w:rPr>
        <w:t xml:space="preserve"> </w:t>
      </w:r>
      <w:r w:rsidR="0081768C">
        <w:rPr>
          <w:rFonts w:ascii="Times New Roman" w:hAnsi="Times New Roman" w:cs="Times New Roman"/>
          <w:sz w:val="24"/>
          <w:szCs w:val="24"/>
        </w:rPr>
        <w:t>January 2021</w:t>
      </w:r>
    </w:p>
    <w:p w14:paraId="01CFC026" w14:textId="1A0B15FF" w:rsidR="00611B04" w:rsidRDefault="00611B04" w:rsidP="00C76298">
      <w:pPr>
        <w:spacing w:after="0" w:line="240" w:lineRule="auto"/>
        <w:rPr>
          <w:rFonts w:ascii="Times New Roman" w:hAnsi="Times New Roman" w:cs="Times New Roman"/>
          <w:sz w:val="24"/>
          <w:szCs w:val="24"/>
        </w:rPr>
      </w:pPr>
    </w:p>
    <w:p w14:paraId="3657A737" w14:textId="34D5940D" w:rsidR="00611B04" w:rsidRDefault="00611B04" w:rsidP="00C76298">
      <w:pPr>
        <w:spacing w:after="0" w:line="240" w:lineRule="auto"/>
        <w:rPr>
          <w:rFonts w:ascii="Times New Roman" w:hAnsi="Times New Roman" w:cs="Times New Roman"/>
          <w:sz w:val="24"/>
          <w:szCs w:val="24"/>
        </w:rPr>
      </w:pPr>
      <w:r>
        <w:rPr>
          <w:noProof/>
        </w:rPr>
        <w:drawing>
          <wp:inline distT="0" distB="0" distL="0" distR="0" wp14:anchorId="62B313A3" wp14:editId="344DA281">
            <wp:extent cx="5721350" cy="374088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5804" cy="3743795"/>
                    </a:xfrm>
                    <a:prstGeom prst="rect">
                      <a:avLst/>
                    </a:prstGeom>
                    <a:noFill/>
                    <a:ln>
                      <a:noFill/>
                    </a:ln>
                  </pic:spPr>
                </pic:pic>
              </a:graphicData>
            </a:graphic>
          </wp:inline>
        </w:drawing>
      </w:r>
    </w:p>
    <w:p w14:paraId="61654E81" w14:textId="605A7187" w:rsidR="00F66387" w:rsidRDefault="00F66387" w:rsidP="00C76298">
      <w:pPr>
        <w:spacing w:after="0" w:line="240" w:lineRule="auto"/>
        <w:rPr>
          <w:rFonts w:ascii="Times New Roman" w:hAnsi="Times New Roman" w:cs="Times New Roman"/>
          <w:sz w:val="24"/>
          <w:szCs w:val="24"/>
        </w:rPr>
      </w:pPr>
    </w:p>
    <w:p w14:paraId="3FD78CD4" w14:textId="77777777" w:rsidR="00611B04" w:rsidRDefault="00611B04" w:rsidP="00C76298">
      <w:pPr>
        <w:spacing w:after="0" w:line="240" w:lineRule="auto"/>
        <w:rPr>
          <w:rFonts w:ascii="Times New Roman" w:hAnsi="Times New Roman" w:cs="Times New Roman"/>
          <w:sz w:val="24"/>
          <w:szCs w:val="24"/>
        </w:rPr>
      </w:pPr>
    </w:p>
    <w:p w14:paraId="6D5BCB2B" w14:textId="66B33F5C" w:rsidR="00BB7724" w:rsidRPr="00677A51" w:rsidRDefault="00991B0A" w:rsidP="00C76298">
      <w:pPr>
        <w:spacing w:after="0" w:line="240" w:lineRule="auto"/>
        <w:rPr>
          <w:rFonts w:ascii="Times New Roman" w:hAnsi="Times New Roman" w:cs="Times New Roman"/>
          <w:sz w:val="40"/>
          <w:szCs w:val="40"/>
        </w:rPr>
      </w:pPr>
      <w:r>
        <w:rPr>
          <w:rFonts w:ascii="Times New Roman" w:hAnsi="Times New Roman" w:cs="Times New Roman"/>
          <w:sz w:val="40"/>
          <w:szCs w:val="40"/>
        </w:rPr>
        <w:t>Mercedes-Benz</w:t>
      </w:r>
      <w:r w:rsidR="00AE3608">
        <w:rPr>
          <w:rFonts w:ascii="Times New Roman" w:hAnsi="Times New Roman" w:cs="Times New Roman"/>
          <w:sz w:val="40"/>
          <w:szCs w:val="40"/>
        </w:rPr>
        <w:t xml:space="preserve"> </w:t>
      </w:r>
      <w:proofErr w:type="spellStart"/>
      <w:r w:rsidR="00480B9D">
        <w:rPr>
          <w:rFonts w:ascii="Times New Roman" w:hAnsi="Times New Roman" w:cs="Times New Roman"/>
          <w:sz w:val="40"/>
          <w:szCs w:val="40"/>
        </w:rPr>
        <w:t>Atego</w:t>
      </w:r>
      <w:proofErr w:type="spellEnd"/>
      <w:r w:rsidR="00480B9D">
        <w:rPr>
          <w:rFonts w:ascii="Times New Roman" w:hAnsi="Times New Roman" w:cs="Times New Roman"/>
          <w:sz w:val="40"/>
          <w:szCs w:val="40"/>
        </w:rPr>
        <w:t xml:space="preserve"> stands the test of time for </w:t>
      </w:r>
      <w:proofErr w:type="spellStart"/>
      <w:r w:rsidR="00480B9D">
        <w:rPr>
          <w:rFonts w:ascii="Times New Roman" w:hAnsi="Times New Roman" w:cs="Times New Roman"/>
          <w:sz w:val="40"/>
          <w:szCs w:val="40"/>
        </w:rPr>
        <w:t>Rygor</w:t>
      </w:r>
      <w:proofErr w:type="spellEnd"/>
      <w:r w:rsidR="00480B9D">
        <w:rPr>
          <w:rFonts w:ascii="Times New Roman" w:hAnsi="Times New Roman" w:cs="Times New Roman"/>
          <w:sz w:val="40"/>
          <w:szCs w:val="40"/>
        </w:rPr>
        <w:t xml:space="preserve"> Commercials customer MJ Prosser</w:t>
      </w:r>
    </w:p>
    <w:p w14:paraId="2FD85501" w14:textId="63A69393" w:rsidR="00F605D9" w:rsidRPr="009B3DD3" w:rsidRDefault="00F605D9" w:rsidP="00C76298">
      <w:pPr>
        <w:spacing w:after="0" w:line="240" w:lineRule="auto"/>
        <w:rPr>
          <w:rFonts w:ascii="Times New Roman" w:hAnsi="Times New Roman" w:cs="Times New Roman"/>
          <w:iCs/>
          <w:sz w:val="28"/>
          <w:szCs w:val="28"/>
          <w:lang w:val="en"/>
        </w:rPr>
      </w:pPr>
    </w:p>
    <w:p w14:paraId="1BD01114" w14:textId="2CF79E6F" w:rsidR="007C165B" w:rsidRDefault="00B326C9" w:rsidP="005A16E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w:t>
      </w:r>
      <w:r w:rsidR="007C165B">
        <w:rPr>
          <w:rFonts w:ascii="Times New Roman" w:hAnsi="Times New Roman" w:cs="Times New Roman"/>
          <w:color w:val="333333"/>
          <w:sz w:val="24"/>
          <w:szCs w:val="24"/>
          <w:shd w:val="clear" w:color="auto" w:fill="FFFFFF"/>
        </w:rPr>
        <w:t xml:space="preserve"> number 13 may be unlucky for some, but certainly not for Mercedes-Benz operator MJ Prosser. The Worcester-based general haulier relies solely on </w:t>
      </w:r>
      <w:proofErr w:type="spellStart"/>
      <w:r w:rsidR="007C165B">
        <w:rPr>
          <w:rFonts w:ascii="Times New Roman" w:hAnsi="Times New Roman" w:cs="Times New Roman"/>
          <w:color w:val="333333"/>
          <w:sz w:val="24"/>
          <w:szCs w:val="24"/>
          <w:shd w:val="clear" w:color="auto" w:fill="FFFFFF"/>
        </w:rPr>
        <w:t>Atego</w:t>
      </w:r>
      <w:proofErr w:type="spellEnd"/>
      <w:r w:rsidR="007C165B">
        <w:rPr>
          <w:rFonts w:ascii="Times New Roman" w:hAnsi="Times New Roman" w:cs="Times New Roman"/>
          <w:color w:val="333333"/>
          <w:sz w:val="24"/>
          <w:szCs w:val="24"/>
          <w:shd w:val="clear" w:color="auto" w:fill="FFFFFF"/>
        </w:rPr>
        <w:t xml:space="preserve"> 13-tonners, the oldest of which is on a 13-plate and has clocked-up more than 600,000 trouble-free kilometres.</w:t>
      </w:r>
    </w:p>
    <w:p w14:paraId="213821F5" w14:textId="75357AC6" w:rsidR="007C165B" w:rsidRPr="00D5773E" w:rsidRDefault="007C165B" w:rsidP="005A16E6">
      <w:pPr>
        <w:spacing w:after="0" w:line="240" w:lineRule="auto"/>
        <w:rPr>
          <w:rFonts w:ascii="Times New Roman" w:hAnsi="Times New Roman" w:cs="Times New Roman"/>
          <w:sz w:val="24"/>
          <w:szCs w:val="24"/>
          <w:shd w:val="clear" w:color="auto" w:fill="FFFFFF"/>
        </w:rPr>
      </w:pPr>
    </w:p>
    <w:p w14:paraId="026AB1D6" w14:textId="61508979" w:rsidR="00CB3034" w:rsidRPr="00D5773E" w:rsidRDefault="00CB3034"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P</w:t>
      </w:r>
      <w:r w:rsidR="007C165B" w:rsidRPr="00D5773E">
        <w:rPr>
          <w:rFonts w:ascii="Times New Roman" w:hAnsi="Times New Roman" w:cs="Times New Roman"/>
          <w:sz w:val="24"/>
          <w:szCs w:val="24"/>
          <w:shd w:val="clear" w:color="auto" w:fill="FFFFFF"/>
        </w:rPr>
        <w:t xml:space="preserve">roprietor Mark Prosser </w:t>
      </w:r>
      <w:r w:rsidRPr="00D5773E">
        <w:rPr>
          <w:rFonts w:ascii="Times New Roman" w:hAnsi="Times New Roman" w:cs="Times New Roman"/>
          <w:sz w:val="24"/>
          <w:szCs w:val="24"/>
          <w:shd w:val="clear" w:color="auto" w:fill="FFFFFF"/>
        </w:rPr>
        <w:t xml:space="preserve">established his business </w:t>
      </w:r>
      <w:r w:rsidR="007C165B" w:rsidRPr="00D5773E">
        <w:rPr>
          <w:rFonts w:ascii="Times New Roman" w:hAnsi="Times New Roman" w:cs="Times New Roman"/>
          <w:sz w:val="24"/>
          <w:szCs w:val="24"/>
          <w:shd w:val="clear" w:color="auto" w:fill="FFFFFF"/>
        </w:rPr>
        <w:t xml:space="preserve">in 1983, </w:t>
      </w:r>
      <w:r w:rsidRPr="00D5773E">
        <w:rPr>
          <w:rFonts w:ascii="Times New Roman" w:hAnsi="Times New Roman" w:cs="Times New Roman"/>
          <w:sz w:val="24"/>
          <w:szCs w:val="24"/>
          <w:shd w:val="clear" w:color="auto" w:fill="FFFFFF"/>
        </w:rPr>
        <w:t>and</w:t>
      </w:r>
      <w:r w:rsidR="007C165B"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every truck he has bought since 2000 has worn a three-pointed star. For the last 1</w:t>
      </w:r>
      <w:r w:rsidR="009B2CB1" w:rsidRPr="00D5773E">
        <w:rPr>
          <w:rFonts w:ascii="Times New Roman" w:hAnsi="Times New Roman" w:cs="Times New Roman"/>
          <w:sz w:val="24"/>
          <w:szCs w:val="24"/>
          <w:shd w:val="clear" w:color="auto" w:fill="FFFFFF"/>
        </w:rPr>
        <w:t>6</w:t>
      </w:r>
      <w:r w:rsidRPr="00D5773E">
        <w:rPr>
          <w:rFonts w:ascii="Times New Roman" w:hAnsi="Times New Roman" w:cs="Times New Roman"/>
          <w:sz w:val="24"/>
          <w:szCs w:val="24"/>
          <w:shd w:val="clear" w:color="auto" w:fill="FFFFFF"/>
        </w:rPr>
        <w:t xml:space="preserve"> years they have all been supplied by Jeremy Price, Fleet Sales Manager at Dealer </w:t>
      </w:r>
      <w:proofErr w:type="spellStart"/>
      <w:r w:rsidRPr="00D5773E">
        <w:rPr>
          <w:rFonts w:ascii="Times New Roman" w:hAnsi="Times New Roman" w:cs="Times New Roman"/>
          <w:sz w:val="24"/>
          <w:szCs w:val="24"/>
          <w:shd w:val="clear" w:color="auto" w:fill="FFFFFF"/>
        </w:rPr>
        <w:t>Rygor</w:t>
      </w:r>
      <w:proofErr w:type="spellEnd"/>
      <w:r w:rsidRPr="00D5773E">
        <w:rPr>
          <w:rFonts w:ascii="Times New Roman" w:hAnsi="Times New Roman" w:cs="Times New Roman"/>
          <w:sz w:val="24"/>
          <w:szCs w:val="24"/>
          <w:shd w:val="clear" w:color="auto" w:fill="FFFFFF"/>
        </w:rPr>
        <w:t xml:space="preserve"> Commercials.</w:t>
      </w:r>
    </w:p>
    <w:p w14:paraId="4BD10CFB" w14:textId="2DEBE5AE" w:rsidR="00CB3034" w:rsidRPr="00D5773E" w:rsidRDefault="00CB3034" w:rsidP="005A16E6">
      <w:pPr>
        <w:spacing w:after="0" w:line="240" w:lineRule="auto"/>
        <w:rPr>
          <w:rFonts w:ascii="Times New Roman" w:hAnsi="Times New Roman" w:cs="Times New Roman"/>
          <w:sz w:val="24"/>
          <w:szCs w:val="24"/>
          <w:shd w:val="clear" w:color="auto" w:fill="FFFFFF"/>
        </w:rPr>
      </w:pPr>
    </w:p>
    <w:p w14:paraId="4DD71EA6" w14:textId="454530E1" w:rsidR="00CB3034" w:rsidRPr="00D5773E" w:rsidRDefault="00054D31"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lastRenderedPageBreak/>
        <w:t xml:space="preserve">Like the four vehicles already in service, the latest arrival is a 1324 </w:t>
      </w:r>
      <w:r w:rsidR="00650A4A" w:rsidRPr="00D5773E">
        <w:rPr>
          <w:rFonts w:ascii="Times New Roman" w:hAnsi="Times New Roman" w:cs="Times New Roman"/>
          <w:sz w:val="24"/>
          <w:szCs w:val="24"/>
          <w:shd w:val="clear" w:color="auto" w:fill="FFFFFF"/>
        </w:rPr>
        <w:t xml:space="preserve">L </w:t>
      </w:r>
      <w:r w:rsidRPr="00D5773E">
        <w:rPr>
          <w:rFonts w:ascii="Times New Roman" w:hAnsi="Times New Roman" w:cs="Times New Roman"/>
          <w:sz w:val="24"/>
          <w:szCs w:val="24"/>
          <w:shd w:val="clear" w:color="auto" w:fill="FFFFFF"/>
        </w:rPr>
        <w:t>model with high-roofed</w:t>
      </w:r>
      <w:r w:rsidR="00650A4A" w:rsidRPr="00D5773E">
        <w:rPr>
          <w:rFonts w:ascii="Times New Roman" w:hAnsi="Times New Roman" w:cs="Times New Roman"/>
          <w:sz w:val="24"/>
          <w:szCs w:val="24"/>
          <w:shd w:val="clear" w:color="auto" w:fill="FFFFFF"/>
        </w:rPr>
        <w:t xml:space="preserve"> </w:t>
      </w:r>
      <w:proofErr w:type="spellStart"/>
      <w:r w:rsidR="00FE3F27" w:rsidRPr="00D5773E">
        <w:rPr>
          <w:rFonts w:ascii="Times New Roman" w:hAnsi="Times New Roman" w:cs="Times New Roman"/>
          <w:sz w:val="24"/>
          <w:szCs w:val="24"/>
          <w:shd w:val="clear" w:color="auto" w:fill="FFFFFF"/>
        </w:rPr>
        <w:t>Big</w:t>
      </w:r>
      <w:r w:rsidRPr="00D5773E">
        <w:rPr>
          <w:rFonts w:ascii="Times New Roman" w:hAnsi="Times New Roman" w:cs="Times New Roman"/>
          <w:sz w:val="24"/>
          <w:szCs w:val="24"/>
          <w:shd w:val="clear" w:color="auto" w:fill="FFFFFF"/>
        </w:rPr>
        <w:t>Space</w:t>
      </w:r>
      <w:proofErr w:type="spellEnd"/>
      <w:r w:rsidRPr="00D5773E">
        <w:rPr>
          <w:rFonts w:ascii="Times New Roman" w:hAnsi="Times New Roman" w:cs="Times New Roman"/>
          <w:sz w:val="24"/>
          <w:szCs w:val="24"/>
          <w:shd w:val="clear" w:color="auto" w:fill="FFFFFF"/>
        </w:rPr>
        <w:t xml:space="preserve"> </w:t>
      </w:r>
      <w:r w:rsidR="00FE3F27" w:rsidRPr="00D5773E">
        <w:rPr>
          <w:rFonts w:ascii="Times New Roman" w:hAnsi="Times New Roman" w:cs="Times New Roman"/>
          <w:sz w:val="24"/>
          <w:szCs w:val="24"/>
          <w:shd w:val="clear" w:color="auto" w:fill="FFFFFF"/>
        </w:rPr>
        <w:t>L</w:t>
      </w:r>
      <w:r w:rsidRPr="00D5773E">
        <w:rPr>
          <w:rFonts w:ascii="Times New Roman" w:hAnsi="Times New Roman" w:cs="Times New Roman"/>
          <w:sz w:val="24"/>
          <w:szCs w:val="24"/>
          <w:shd w:val="clear" w:color="auto" w:fill="FFFFFF"/>
        </w:rPr>
        <w:t>-cab</w:t>
      </w:r>
      <w:r w:rsidR="00650A4A"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175 kW (238 hp)</w:t>
      </w:r>
      <w:r w:rsidR="00CB3034"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7.7-litre in-line six-cylinder engine</w:t>
      </w:r>
      <w:r w:rsidR="00650A4A" w:rsidRPr="00D5773E">
        <w:rPr>
          <w:rFonts w:ascii="Times New Roman" w:hAnsi="Times New Roman" w:cs="Times New Roman"/>
          <w:sz w:val="24"/>
          <w:szCs w:val="24"/>
          <w:shd w:val="clear" w:color="auto" w:fill="FFFFFF"/>
        </w:rPr>
        <w:t xml:space="preserve">, and rear air suspension. </w:t>
      </w:r>
    </w:p>
    <w:p w14:paraId="163D9076" w14:textId="52DBCAD8" w:rsidR="00054D31" w:rsidRPr="00D5773E" w:rsidRDefault="00054D31" w:rsidP="005A16E6">
      <w:pPr>
        <w:spacing w:after="0" w:line="240" w:lineRule="auto"/>
        <w:rPr>
          <w:rFonts w:ascii="Times New Roman" w:hAnsi="Times New Roman" w:cs="Times New Roman"/>
          <w:sz w:val="24"/>
          <w:szCs w:val="24"/>
          <w:shd w:val="clear" w:color="auto" w:fill="FFFFFF"/>
        </w:rPr>
      </w:pPr>
    </w:p>
    <w:p w14:paraId="5AC1FEBE" w14:textId="194448A6" w:rsidR="00FD17CC" w:rsidRPr="00D5773E" w:rsidRDefault="00FD17CC" w:rsidP="00FD17CC">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 xml:space="preserve">The boss’s </w:t>
      </w:r>
      <w:r w:rsidR="002230F1" w:rsidRPr="00D5773E">
        <w:rPr>
          <w:rFonts w:ascii="Times New Roman" w:hAnsi="Times New Roman" w:cs="Times New Roman"/>
          <w:sz w:val="24"/>
          <w:szCs w:val="24"/>
          <w:shd w:val="clear" w:color="auto" w:fill="FFFFFF"/>
        </w:rPr>
        <w:t>19</w:t>
      </w:r>
      <w:r w:rsidRPr="00D5773E">
        <w:rPr>
          <w:rFonts w:ascii="Times New Roman" w:hAnsi="Times New Roman" w:cs="Times New Roman"/>
          <w:sz w:val="24"/>
          <w:szCs w:val="24"/>
          <w:shd w:val="clear" w:color="auto" w:fill="FFFFFF"/>
        </w:rPr>
        <w:t xml:space="preserve">-year-old son has recently established his own business, Luke Prosser Light Haulage, with a 3.5-tonne Mercedes-Benz Sprinter </w:t>
      </w:r>
      <w:proofErr w:type="spellStart"/>
      <w:r w:rsidRPr="00D5773E">
        <w:rPr>
          <w:rFonts w:ascii="Times New Roman" w:hAnsi="Times New Roman" w:cs="Times New Roman"/>
          <w:sz w:val="24"/>
          <w:szCs w:val="24"/>
          <w:shd w:val="clear" w:color="auto" w:fill="FFFFFF"/>
        </w:rPr>
        <w:t>curtainsider</w:t>
      </w:r>
      <w:proofErr w:type="spellEnd"/>
      <w:r w:rsidRPr="00D5773E">
        <w:rPr>
          <w:rFonts w:ascii="Times New Roman" w:hAnsi="Times New Roman" w:cs="Times New Roman"/>
          <w:sz w:val="24"/>
          <w:szCs w:val="24"/>
          <w:shd w:val="clear" w:color="auto" w:fill="FFFFFF"/>
        </w:rPr>
        <w:t xml:space="preserve"> that was also supplied by </w:t>
      </w:r>
      <w:proofErr w:type="spellStart"/>
      <w:r w:rsidRPr="00D5773E">
        <w:rPr>
          <w:rFonts w:ascii="Times New Roman" w:hAnsi="Times New Roman" w:cs="Times New Roman"/>
          <w:sz w:val="24"/>
          <w:szCs w:val="24"/>
          <w:shd w:val="clear" w:color="auto" w:fill="FFFFFF"/>
        </w:rPr>
        <w:t>Rygor’s</w:t>
      </w:r>
      <w:proofErr w:type="spellEnd"/>
      <w:r w:rsidRPr="00D5773E">
        <w:rPr>
          <w:rFonts w:ascii="Times New Roman" w:hAnsi="Times New Roman" w:cs="Times New Roman"/>
          <w:sz w:val="24"/>
          <w:szCs w:val="24"/>
          <w:shd w:val="clear" w:color="auto" w:fill="FFFFFF"/>
        </w:rPr>
        <w:t xml:space="preserve"> Jeremy Price.</w:t>
      </w:r>
    </w:p>
    <w:p w14:paraId="19443BAC" w14:textId="77777777" w:rsidR="00FD17CC" w:rsidRPr="00D5773E" w:rsidRDefault="00FD17CC" w:rsidP="005A16E6">
      <w:pPr>
        <w:spacing w:after="0" w:line="240" w:lineRule="auto"/>
        <w:rPr>
          <w:rFonts w:ascii="Times New Roman" w:hAnsi="Times New Roman" w:cs="Times New Roman"/>
          <w:sz w:val="24"/>
          <w:szCs w:val="24"/>
          <w:shd w:val="clear" w:color="auto" w:fill="FFFFFF"/>
        </w:rPr>
      </w:pPr>
    </w:p>
    <w:p w14:paraId="0BCAAD96" w14:textId="47AB28EE" w:rsidR="009B2CB1" w:rsidRPr="00D5773E" w:rsidRDefault="009B2CB1"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rPr>
        <w:t xml:space="preserve">The Mercedes-Benz </w:t>
      </w:r>
      <w:proofErr w:type="spellStart"/>
      <w:r w:rsidRPr="00D5773E">
        <w:rPr>
          <w:rFonts w:ascii="Times New Roman" w:hAnsi="Times New Roman" w:cs="Times New Roman"/>
          <w:sz w:val="24"/>
          <w:szCs w:val="24"/>
        </w:rPr>
        <w:t>Atego</w:t>
      </w:r>
      <w:proofErr w:type="spellEnd"/>
      <w:r w:rsidRPr="00D5773E">
        <w:rPr>
          <w:rFonts w:ascii="Times New Roman" w:hAnsi="Times New Roman" w:cs="Times New Roman"/>
          <w:sz w:val="24"/>
          <w:szCs w:val="24"/>
        </w:rPr>
        <w:t xml:space="preserve"> is purpose-designed for light- and medium-duty distribution work, as well as construction applications. </w:t>
      </w:r>
      <w:r w:rsidR="00054D31" w:rsidRPr="00D5773E">
        <w:rPr>
          <w:rFonts w:ascii="Times New Roman" w:hAnsi="Times New Roman" w:cs="Times New Roman"/>
          <w:sz w:val="24"/>
          <w:szCs w:val="24"/>
          <w:shd w:val="clear" w:color="auto" w:fill="FFFFFF"/>
        </w:rPr>
        <w:t xml:space="preserve">MJ Prosser’s rigids are fitted with either </w:t>
      </w:r>
      <w:proofErr w:type="spellStart"/>
      <w:r w:rsidR="00054D31" w:rsidRPr="00D5773E">
        <w:rPr>
          <w:rFonts w:ascii="Times New Roman" w:hAnsi="Times New Roman" w:cs="Times New Roman"/>
          <w:sz w:val="24"/>
          <w:szCs w:val="24"/>
          <w:shd w:val="clear" w:color="auto" w:fill="FFFFFF"/>
        </w:rPr>
        <w:t>curtainside</w:t>
      </w:r>
      <w:proofErr w:type="spellEnd"/>
      <w:r w:rsidR="00054D31" w:rsidRPr="00D5773E">
        <w:rPr>
          <w:rFonts w:ascii="Times New Roman" w:hAnsi="Times New Roman" w:cs="Times New Roman"/>
          <w:sz w:val="24"/>
          <w:szCs w:val="24"/>
          <w:shd w:val="clear" w:color="auto" w:fill="FFFFFF"/>
        </w:rPr>
        <w:t xml:space="preserve"> or platform bodies</w:t>
      </w:r>
      <w:r w:rsidR="003F1E51" w:rsidRPr="00D5773E">
        <w:rPr>
          <w:rFonts w:ascii="Times New Roman" w:hAnsi="Times New Roman" w:cs="Times New Roman"/>
          <w:sz w:val="24"/>
          <w:szCs w:val="24"/>
          <w:shd w:val="clear" w:color="auto" w:fill="FFFFFF"/>
        </w:rPr>
        <w:t>, all of which are 8.5 metres long</w:t>
      </w:r>
      <w:r w:rsidR="00FE3F27" w:rsidRPr="00D5773E">
        <w:rPr>
          <w:rFonts w:ascii="Times New Roman" w:hAnsi="Times New Roman" w:cs="Times New Roman"/>
          <w:sz w:val="24"/>
          <w:szCs w:val="24"/>
          <w:shd w:val="clear" w:color="auto" w:fill="FFFFFF"/>
        </w:rPr>
        <w:t xml:space="preserve"> – to accommodate these, the chassis are extended at the </w:t>
      </w:r>
      <w:r w:rsidR="00FE3F27" w:rsidRPr="00D5773E">
        <w:rPr>
          <w:rStyle w:val="Emphasis"/>
          <w:rFonts w:ascii="Times New Roman" w:hAnsi="Times New Roman" w:cs="Times New Roman"/>
          <w:i w:val="0"/>
          <w:iCs w:val="0"/>
          <w:sz w:val="24"/>
          <w:szCs w:val="24"/>
          <w:shd w:val="clear" w:color="auto" w:fill="FFFFFF"/>
        </w:rPr>
        <w:t>Mercedes</w:t>
      </w:r>
      <w:r w:rsidR="00FE3F27" w:rsidRPr="00D5773E">
        <w:rPr>
          <w:rFonts w:ascii="Times New Roman" w:hAnsi="Times New Roman" w:cs="Times New Roman"/>
          <w:sz w:val="24"/>
          <w:szCs w:val="24"/>
          <w:shd w:val="clear" w:color="auto" w:fill="FFFFFF"/>
        </w:rPr>
        <w:t>-</w:t>
      </w:r>
      <w:r w:rsidR="00FE3F27" w:rsidRPr="00D5773E">
        <w:rPr>
          <w:rStyle w:val="Emphasis"/>
          <w:rFonts w:ascii="Times New Roman" w:hAnsi="Times New Roman" w:cs="Times New Roman"/>
          <w:i w:val="0"/>
          <w:iCs w:val="0"/>
          <w:sz w:val="24"/>
          <w:szCs w:val="24"/>
          <w:shd w:val="clear" w:color="auto" w:fill="FFFFFF"/>
        </w:rPr>
        <w:t>Benz</w:t>
      </w:r>
      <w:r w:rsidR="00FE3F27" w:rsidRPr="00D5773E">
        <w:rPr>
          <w:rFonts w:ascii="Times New Roman" w:hAnsi="Times New Roman" w:cs="Times New Roman"/>
          <w:sz w:val="24"/>
          <w:szCs w:val="24"/>
          <w:shd w:val="clear" w:color="auto" w:fill="FFFFFF"/>
        </w:rPr>
        <w:t> Custom Tailored </w:t>
      </w:r>
      <w:r w:rsidR="00FE3F27" w:rsidRPr="00D5773E">
        <w:rPr>
          <w:rStyle w:val="Emphasis"/>
          <w:rFonts w:ascii="Times New Roman" w:hAnsi="Times New Roman" w:cs="Times New Roman"/>
          <w:i w:val="0"/>
          <w:iCs w:val="0"/>
          <w:sz w:val="24"/>
          <w:szCs w:val="24"/>
          <w:shd w:val="clear" w:color="auto" w:fill="FFFFFF"/>
        </w:rPr>
        <w:t>Trucks</w:t>
      </w:r>
      <w:r w:rsidR="00FE3F27" w:rsidRPr="00D5773E">
        <w:rPr>
          <w:rFonts w:ascii="Times New Roman" w:hAnsi="Times New Roman" w:cs="Times New Roman"/>
          <w:sz w:val="24"/>
          <w:szCs w:val="24"/>
          <w:shd w:val="clear" w:color="auto" w:fill="FFFFFF"/>
        </w:rPr>
        <w:t> (CTT)</w:t>
      </w:r>
      <w:r w:rsidR="00054D31" w:rsidRPr="00D5773E">
        <w:rPr>
          <w:rFonts w:ascii="Times New Roman" w:hAnsi="Times New Roman" w:cs="Times New Roman"/>
          <w:sz w:val="24"/>
          <w:szCs w:val="24"/>
          <w:shd w:val="clear" w:color="auto" w:fill="FFFFFF"/>
        </w:rPr>
        <w:t xml:space="preserve"> </w:t>
      </w:r>
      <w:r w:rsidR="00FE3F27" w:rsidRPr="00D5773E">
        <w:rPr>
          <w:rFonts w:ascii="Times New Roman" w:hAnsi="Times New Roman" w:cs="Times New Roman"/>
          <w:sz w:val="24"/>
          <w:szCs w:val="24"/>
          <w:shd w:val="clear" w:color="auto" w:fill="FFFFFF"/>
        </w:rPr>
        <w:t xml:space="preserve">plant in </w:t>
      </w:r>
      <w:proofErr w:type="spellStart"/>
      <w:r w:rsidR="00FE3F27" w:rsidRPr="00D5773E">
        <w:rPr>
          <w:rFonts w:ascii="Times New Roman" w:hAnsi="Times New Roman" w:cs="Times New Roman"/>
          <w:sz w:val="24"/>
          <w:szCs w:val="24"/>
          <w:shd w:val="clear" w:color="auto" w:fill="FFFFFF"/>
        </w:rPr>
        <w:t>Molsheim</w:t>
      </w:r>
      <w:proofErr w:type="spellEnd"/>
      <w:r w:rsidR="00FE3F27" w:rsidRPr="00D5773E">
        <w:rPr>
          <w:rFonts w:ascii="Times New Roman" w:hAnsi="Times New Roman" w:cs="Times New Roman"/>
          <w:sz w:val="24"/>
          <w:szCs w:val="24"/>
          <w:shd w:val="clear" w:color="auto" w:fill="FFFFFF"/>
        </w:rPr>
        <w:t xml:space="preserve">, France. </w:t>
      </w:r>
    </w:p>
    <w:p w14:paraId="25E13103" w14:textId="77777777" w:rsidR="009B2CB1" w:rsidRPr="00D5773E" w:rsidRDefault="009B2CB1" w:rsidP="005A16E6">
      <w:pPr>
        <w:spacing w:after="0" w:line="240" w:lineRule="auto"/>
        <w:rPr>
          <w:rFonts w:ascii="Times New Roman" w:hAnsi="Times New Roman" w:cs="Times New Roman"/>
          <w:sz w:val="24"/>
          <w:szCs w:val="24"/>
          <w:shd w:val="clear" w:color="auto" w:fill="FFFFFF"/>
        </w:rPr>
      </w:pPr>
    </w:p>
    <w:p w14:paraId="474FB2ED" w14:textId="041F55E0" w:rsidR="00650A4A" w:rsidRPr="00D5773E" w:rsidRDefault="00054D31" w:rsidP="005A16E6">
      <w:pPr>
        <w:spacing w:after="0" w:line="240" w:lineRule="auto"/>
        <w:rPr>
          <w:rFonts w:ascii="Corporate S Pro Medium" w:hAnsi="Corporate S Pro Medium"/>
          <w:sz w:val="24"/>
          <w:szCs w:val="24"/>
        </w:rPr>
      </w:pPr>
      <w:r w:rsidRPr="00D5773E">
        <w:rPr>
          <w:rFonts w:ascii="Times New Roman" w:hAnsi="Times New Roman" w:cs="Times New Roman"/>
          <w:sz w:val="24"/>
          <w:szCs w:val="24"/>
          <w:shd w:val="clear" w:color="auto" w:fill="FFFFFF"/>
        </w:rPr>
        <w:t>The new truc</w:t>
      </w:r>
      <w:r w:rsidR="00650A4A" w:rsidRPr="00D5773E">
        <w:rPr>
          <w:rFonts w:ascii="Times New Roman" w:hAnsi="Times New Roman" w:cs="Times New Roman"/>
          <w:sz w:val="24"/>
          <w:szCs w:val="24"/>
          <w:shd w:val="clear" w:color="auto" w:fill="FFFFFF"/>
        </w:rPr>
        <w:t>k is a</w:t>
      </w:r>
      <w:r w:rsidR="003F1E51" w:rsidRPr="00D5773E">
        <w:rPr>
          <w:rFonts w:ascii="Times New Roman" w:hAnsi="Times New Roman" w:cs="Times New Roman"/>
          <w:sz w:val="24"/>
          <w:szCs w:val="24"/>
          <w:shd w:val="clear" w:color="auto" w:fill="FFFFFF"/>
        </w:rPr>
        <w:t xml:space="preserve"> </w:t>
      </w:r>
      <w:proofErr w:type="spellStart"/>
      <w:r w:rsidR="00650A4A" w:rsidRPr="00D5773E">
        <w:rPr>
          <w:rFonts w:ascii="Times New Roman" w:hAnsi="Times New Roman" w:cs="Times New Roman"/>
          <w:sz w:val="24"/>
          <w:szCs w:val="24"/>
          <w:shd w:val="clear" w:color="auto" w:fill="FFFFFF"/>
        </w:rPr>
        <w:t>curtainsider</w:t>
      </w:r>
      <w:proofErr w:type="spellEnd"/>
      <w:r w:rsidR="00650A4A" w:rsidRPr="00D5773E">
        <w:rPr>
          <w:rFonts w:ascii="Times New Roman" w:hAnsi="Times New Roman" w:cs="Times New Roman"/>
          <w:sz w:val="24"/>
          <w:szCs w:val="24"/>
          <w:shd w:val="clear" w:color="auto" w:fill="FFFFFF"/>
        </w:rPr>
        <w:t xml:space="preserve"> by Fred Smith &amp; Sons, of West Bromwich</w:t>
      </w:r>
      <w:r w:rsidR="009B2CB1" w:rsidRPr="00D5773E">
        <w:rPr>
          <w:rFonts w:ascii="Corporate S Pro Medium" w:hAnsi="Corporate S Pro Medium"/>
          <w:sz w:val="24"/>
          <w:szCs w:val="24"/>
        </w:rPr>
        <w:t xml:space="preserve">. </w:t>
      </w:r>
      <w:r w:rsidR="00650A4A" w:rsidRPr="00D5773E">
        <w:rPr>
          <w:rFonts w:ascii="Times New Roman" w:hAnsi="Times New Roman" w:cs="Times New Roman"/>
          <w:sz w:val="24"/>
          <w:szCs w:val="24"/>
          <w:shd w:val="clear" w:color="auto" w:fill="FFFFFF"/>
        </w:rPr>
        <w:t>In addition to its double-bunk sleeper cab</w:t>
      </w:r>
      <w:r w:rsidR="00A50C65" w:rsidRPr="00D5773E">
        <w:rPr>
          <w:rFonts w:ascii="Times New Roman" w:hAnsi="Times New Roman" w:cs="Times New Roman"/>
          <w:sz w:val="24"/>
          <w:szCs w:val="24"/>
          <w:shd w:val="clear" w:color="auto" w:fill="FFFFFF"/>
        </w:rPr>
        <w:t>, which is</w:t>
      </w:r>
      <w:r w:rsidR="00CA4B69" w:rsidRPr="00D5773E">
        <w:rPr>
          <w:rFonts w:ascii="Times New Roman" w:hAnsi="Times New Roman" w:cs="Times New Roman"/>
          <w:sz w:val="24"/>
          <w:szCs w:val="24"/>
          <w:shd w:val="clear" w:color="auto" w:fill="FFFFFF"/>
        </w:rPr>
        <w:t xml:space="preserve"> relatively unusual for a </w:t>
      </w:r>
      <w:r w:rsidR="009B2CB1" w:rsidRPr="00D5773E">
        <w:rPr>
          <w:rFonts w:ascii="Times New Roman" w:hAnsi="Times New Roman" w:cs="Times New Roman"/>
          <w:sz w:val="24"/>
          <w:szCs w:val="24"/>
          <w:shd w:val="clear" w:color="auto" w:fill="FFFFFF"/>
        </w:rPr>
        <w:t>vehicle in this weight class</w:t>
      </w:r>
      <w:r w:rsidR="00A50C65" w:rsidRPr="00D5773E">
        <w:rPr>
          <w:rFonts w:ascii="Times New Roman" w:hAnsi="Times New Roman" w:cs="Times New Roman"/>
          <w:sz w:val="24"/>
          <w:szCs w:val="24"/>
          <w:shd w:val="clear" w:color="auto" w:fill="FFFFFF"/>
        </w:rPr>
        <w:t>,</w:t>
      </w:r>
      <w:r w:rsidR="00CA4B69" w:rsidRPr="00D5773E">
        <w:rPr>
          <w:rFonts w:ascii="Times New Roman" w:hAnsi="Times New Roman" w:cs="Times New Roman"/>
          <w:sz w:val="24"/>
          <w:szCs w:val="24"/>
          <w:shd w:val="clear" w:color="auto" w:fill="FFFFFF"/>
        </w:rPr>
        <w:t xml:space="preserve"> </w:t>
      </w:r>
      <w:r w:rsidR="009B2CB1" w:rsidRPr="00D5773E">
        <w:rPr>
          <w:rFonts w:ascii="Times New Roman" w:hAnsi="Times New Roman" w:cs="Times New Roman"/>
          <w:sz w:val="24"/>
          <w:szCs w:val="24"/>
          <w:shd w:val="clear" w:color="auto" w:fill="FFFFFF"/>
        </w:rPr>
        <w:t>it</w:t>
      </w:r>
      <w:r w:rsidR="00CA4B69" w:rsidRPr="00D5773E">
        <w:rPr>
          <w:rFonts w:ascii="Times New Roman" w:hAnsi="Times New Roman" w:cs="Times New Roman"/>
          <w:sz w:val="24"/>
          <w:szCs w:val="24"/>
          <w:shd w:val="clear" w:color="auto" w:fill="FFFFFF"/>
        </w:rPr>
        <w:t xml:space="preserve"> boasts an</w:t>
      </w:r>
      <w:r w:rsidR="00650A4A" w:rsidRPr="00D5773E">
        <w:rPr>
          <w:rFonts w:ascii="Times New Roman" w:hAnsi="Times New Roman" w:cs="Times New Roman"/>
          <w:sz w:val="24"/>
          <w:szCs w:val="24"/>
          <w:shd w:val="clear" w:color="auto" w:fill="FFFFFF"/>
        </w:rPr>
        <w:t xml:space="preserve"> extensive </w:t>
      </w:r>
      <w:r w:rsidR="00FD17CC" w:rsidRPr="00D5773E">
        <w:rPr>
          <w:rFonts w:ascii="Times New Roman" w:hAnsi="Times New Roman" w:cs="Times New Roman"/>
          <w:sz w:val="24"/>
          <w:szCs w:val="24"/>
          <w:shd w:val="clear" w:color="auto" w:fill="FFFFFF"/>
        </w:rPr>
        <w:t xml:space="preserve">optional </w:t>
      </w:r>
      <w:r w:rsidR="00650A4A" w:rsidRPr="00D5773E">
        <w:rPr>
          <w:rFonts w:ascii="Times New Roman" w:hAnsi="Times New Roman" w:cs="Times New Roman"/>
          <w:sz w:val="24"/>
          <w:szCs w:val="24"/>
          <w:shd w:val="clear" w:color="auto" w:fill="FFFFFF"/>
        </w:rPr>
        <w:t xml:space="preserve">specification </w:t>
      </w:r>
      <w:r w:rsidR="00CA4B69" w:rsidRPr="00D5773E">
        <w:rPr>
          <w:rFonts w:ascii="Times New Roman" w:hAnsi="Times New Roman" w:cs="Times New Roman"/>
          <w:sz w:val="24"/>
          <w:szCs w:val="24"/>
          <w:shd w:val="clear" w:color="auto" w:fill="FFFFFF"/>
        </w:rPr>
        <w:t xml:space="preserve">that </w:t>
      </w:r>
      <w:r w:rsidR="00650A4A" w:rsidRPr="00D5773E">
        <w:rPr>
          <w:rFonts w:ascii="Times New Roman" w:hAnsi="Times New Roman" w:cs="Times New Roman"/>
          <w:sz w:val="24"/>
          <w:szCs w:val="24"/>
          <w:shd w:val="clear" w:color="auto" w:fill="FFFFFF"/>
        </w:rPr>
        <w:t xml:space="preserve">includes a dashboard with walnut finish, </w:t>
      </w:r>
      <w:r w:rsidR="009B2CB1" w:rsidRPr="00D5773E">
        <w:rPr>
          <w:rFonts w:ascii="Times New Roman" w:hAnsi="Times New Roman" w:cs="Times New Roman"/>
          <w:sz w:val="24"/>
          <w:szCs w:val="24"/>
          <w:shd w:val="clear" w:color="auto" w:fill="FFFFFF"/>
        </w:rPr>
        <w:t xml:space="preserve">as well as </w:t>
      </w:r>
      <w:r w:rsidR="00FD17CC" w:rsidRPr="00D5773E">
        <w:rPr>
          <w:rFonts w:ascii="Times New Roman" w:hAnsi="Times New Roman" w:cs="Times New Roman"/>
          <w:sz w:val="24"/>
          <w:szCs w:val="24"/>
          <w:shd w:val="clear" w:color="auto" w:fill="FFFFFF"/>
        </w:rPr>
        <w:t xml:space="preserve">air-conditioning, a night heater, </w:t>
      </w:r>
      <w:r w:rsidR="00650A4A" w:rsidRPr="00D5773E">
        <w:rPr>
          <w:rFonts w:ascii="Times New Roman" w:hAnsi="Times New Roman" w:cs="Times New Roman"/>
          <w:sz w:val="24"/>
          <w:szCs w:val="24"/>
          <w:shd w:val="clear" w:color="auto" w:fill="FFFFFF"/>
        </w:rPr>
        <w:t xml:space="preserve">and </w:t>
      </w:r>
      <w:r w:rsidR="00FE3F27" w:rsidRPr="00D5773E">
        <w:rPr>
          <w:rFonts w:ascii="Times New Roman" w:hAnsi="Times New Roman" w:cs="Times New Roman"/>
          <w:sz w:val="24"/>
          <w:szCs w:val="24"/>
          <w:shd w:val="clear" w:color="auto" w:fill="FFFFFF"/>
        </w:rPr>
        <w:t xml:space="preserve">a </w:t>
      </w:r>
      <w:r w:rsidR="00650A4A" w:rsidRPr="00D5773E">
        <w:rPr>
          <w:rFonts w:ascii="Times New Roman" w:hAnsi="Times New Roman" w:cs="Times New Roman"/>
          <w:sz w:val="24"/>
          <w:szCs w:val="24"/>
          <w:shd w:val="clear" w:color="auto" w:fill="FFFFFF"/>
        </w:rPr>
        <w:t>long</w:t>
      </w:r>
      <w:r w:rsidR="003F6EFB" w:rsidRPr="00D5773E">
        <w:rPr>
          <w:rFonts w:ascii="Times New Roman" w:hAnsi="Times New Roman" w:cs="Times New Roman"/>
          <w:sz w:val="24"/>
          <w:szCs w:val="24"/>
          <w:shd w:val="clear" w:color="auto" w:fill="FFFFFF"/>
        </w:rPr>
        <w:t>-</w:t>
      </w:r>
      <w:r w:rsidR="00650A4A" w:rsidRPr="00D5773E">
        <w:rPr>
          <w:rFonts w:ascii="Times New Roman" w:hAnsi="Times New Roman" w:cs="Times New Roman"/>
          <w:sz w:val="24"/>
          <w:szCs w:val="24"/>
          <w:shd w:val="clear" w:color="auto" w:fill="FFFFFF"/>
        </w:rPr>
        <w:t>range</w:t>
      </w:r>
      <w:r w:rsidR="00FE3F27" w:rsidRPr="00D5773E">
        <w:rPr>
          <w:rFonts w:ascii="Times New Roman" w:hAnsi="Times New Roman" w:cs="Times New Roman"/>
          <w:sz w:val="24"/>
          <w:szCs w:val="24"/>
          <w:shd w:val="clear" w:color="auto" w:fill="FFFFFF"/>
        </w:rPr>
        <w:t xml:space="preserve"> combination of</w:t>
      </w:r>
      <w:r w:rsidR="00650A4A" w:rsidRPr="00D5773E">
        <w:rPr>
          <w:rFonts w:ascii="Times New Roman" w:hAnsi="Times New Roman" w:cs="Times New Roman"/>
          <w:sz w:val="24"/>
          <w:szCs w:val="24"/>
          <w:shd w:val="clear" w:color="auto" w:fill="FFFFFF"/>
        </w:rPr>
        <w:t xml:space="preserve"> 180-</w:t>
      </w:r>
      <w:r w:rsidR="00FE3F27" w:rsidRPr="00D5773E">
        <w:rPr>
          <w:rFonts w:ascii="Times New Roman" w:hAnsi="Times New Roman" w:cs="Times New Roman"/>
          <w:sz w:val="24"/>
          <w:szCs w:val="24"/>
          <w:shd w:val="clear" w:color="auto" w:fill="FFFFFF"/>
        </w:rPr>
        <w:t xml:space="preserve"> and 100-</w:t>
      </w:r>
      <w:r w:rsidR="00650A4A" w:rsidRPr="00D5773E">
        <w:rPr>
          <w:rFonts w:ascii="Times New Roman" w:hAnsi="Times New Roman" w:cs="Times New Roman"/>
          <w:sz w:val="24"/>
          <w:szCs w:val="24"/>
          <w:shd w:val="clear" w:color="auto" w:fill="FFFFFF"/>
        </w:rPr>
        <w:t>litre fuel tank</w:t>
      </w:r>
      <w:r w:rsidR="00FE3F27" w:rsidRPr="00D5773E">
        <w:rPr>
          <w:rFonts w:ascii="Times New Roman" w:hAnsi="Times New Roman" w:cs="Times New Roman"/>
          <w:sz w:val="24"/>
          <w:szCs w:val="24"/>
          <w:shd w:val="clear" w:color="auto" w:fill="FFFFFF"/>
        </w:rPr>
        <w:t>s</w:t>
      </w:r>
      <w:r w:rsidR="00650A4A" w:rsidRPr="00D5773E">
        <w:rPr>
          <w:rFonts w:ascii="Times New Roman" w:hAnsi="Times New Roman" w:cs="Times New Roman"/>
          <w:sz w:val="24"/>
          <w:szCs w:val="24"/>
          <w:shd w:val="clear" w:color="auto" w:fill="FFFFFF"/>
        </w:rPr>
        <w:t xml:space="preserve"> – </w:t>
      </w:r>
      <w:r w:rsidR="00FE3F27" w:rsidRPr="00D5773E">
        <w:rPr>
          <w:rFonts w:ascii="Times New Roman" w:hAnsi="Times New Roman" w:cs="Times New Roman"/>
          <w:sz w:val="24"/>
          <w:szCs w:val="24"/>
          <w:shd w:val="clear" w:color="auto" w:fill="FFFFFF"/>
        </w:rPr>
        <w:t xml:space="preserve">replacing </w:t>
      </w:r>
      <w:r w:rsidR="00650A4A" w:rsidRPr="00D5773E">
        <w:rPr>
          <w:rFonts w:ascii="Times New Roman" w:hAnsi="Times New Roman" w:cs="Times New Roman"/>
          <w:sz w:val="24"/>
          <w:szCs w:val="24"/>
          <w:shd w:val="clear" w:color="auto" w:fill="FFFFFF"/>
        </w:rPr>
        <w:t xml:space="preserve">the </w:t>
      </w:r>
      <w:r w:rsidR="00FE3F27" w:rsidRPr="00D5773E">
        <w:rPr>
          <w:rFonts w:ascii="Times New Roman" w:hAnsi="Times New Roman" w:cs="Times New Roman"/>
          <w:sz w:val="24"/>
          <w:szCs w:val="24"/>
          <w:shd w:val="clear" w:color="auto" w:fill="FFFFFF"/>
        </w:rPr>
        <w:t xml:space="preserve">single </w:t>
      </w:r>
      <w:r w:rsidR="00650A4A" w:rsidRPr="00D5773E">
        <w:rPr>
          <w:rFonts w:ascii="Times New Roman" w:hAnsi="Times New Roman" w:cs="Times New Roman"/>
          <w:sz w:val="24"/>
          <w:szCs w:val="24"/>
          <w:shd w:val="clear" w:color="auto" w:fill="FFFFFF"/>
        </w:rPr>
        <w:t>standard item</w:t>
      </w:r>
      <w:r w:rsidR="00FE3F27" w:rsidRPr="00D5773E">
        <w:rPr>
          <w:rFonts w:ascii="Times New Roman" w:hAnsi="Times New Roman" w:cs="Times New Roman"/>
          <w:sz w:val="24"/>
          <w:szCs w:val="24"/>
          <w:shd w:val="clear" w:color="auto" w:fill="FFFFFF"/>
        </w:rPr>
        <w:t>,</w:t>
      </w:r>
      <w:r w:rsidR="00650A4A" w:rsidRPr="00D5773E">
        <w:rPr>
          <w:rFonts w:ascii="Times New Roman" w:hAnsi="Times New Roman" w:cs="Times New Roman"/>
          <w:sz w:val="24"/>
          <w:szCs w:val="24"/>
          <w:shd w:val="clear" w:color="auto" w:fill="FFFFFF"/>
        </w:rPr>
        <w:t xml:space="preserve"> </w:t>
      </w:r>
      <w:r w:rsidR="00FE3F27" w:rsidRPr="00D5773E">
        <w:rPr>
          <w:rFonts w:ascii="Times New Roman" w:hAnsi="Times New Roman" w:cs="Times New Roman"/>
          <w:sz w:val="24"/>
          <w:szCs w:val="24"/>
          <w:shd w:val="clear" w:color="auto" w:fill="FFFFFF"/>
        </w:rPr>
        <w:t xml:space="preserve">which </w:t>
      </w:r>
      <w:r w:rsidR="00650A4A" w:rsidRPr="00D5773E">
        <w:rPr>
          <w:rFonts w:ascii="Times New Roman" w:hAnsi="Times New Roman" w:cs="Times New Roman"/>
          <w:sz w:val="24"/>
          <w:szCs w:val="24"/>
          <w:shd w:val="clear" w:color="auto" w:fill="FFFFFF"/>
        </w:rPr>
        <w:t>has a capacity of 120 litres.</w:t>
      </w:r>
    </w:p>
    <w:p w14:paraId="7BE5725A" w14:textId="2C60D8AA" w:rsidR="00CA4B69" w:rsidRPr="00D5773E" w:rsidRDefault="00CA4B69" w:rsidP="005A16E6">
      <w:pPr>
        <w:spacing w:after="0" w:line="240" w:lineRule="auto"/>
        <w:rPr>
          <w:rFonts w:ascii="Times New Roman" w:hAnsi="Times New Roman" w:cs="Times New Roman"/>
          <w:sz w:val="24"/>
          <w:szCs w:val="24"/>
          <w:shd w:val="clear" w:color="auto" w:fill="FFFFFF"/>
        </w:rPr>
      </w:pPr>
    </w:p>
    <w:p w14:paraId="5693DA23" w14:textId="1D6D0FD8" w:rsidR="00CA4B69" w:rsidRPr="00D5773E" w:rsidRDefault="00CA4B69"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 xml:space="preserve">MJ Prosser primarily serves customers from the construction sector, </w:t>
      </w:r>
      <w:r w:rsidR="00EB7285" w:rsidRPr="00D5773E">
        <w:rPr>
          <w:rFonts w:ascii="Times New Roman" w:hAnsi="Times New Roman" w:cs="Times New Roman"/>
          <w:sz w:val="24"/>
          <w:szCs w:val="24"/>
          <w:shd w:val="clear" w:color="auto" w:fill="FFFFFF"/>
        </w:rPr>
        <w:t xml:space="preserve">for which it </w:t>
      </w:r>
      <w:r w:rsidRPr="00D5773E">
        <w:rPr>
          <w:rFonts w:ascii="Times New Roman" w:hAnsi="Times New Roman" w:cs="Times New Roman"/>
          <w:sz w:val="24"/>
          <w:szCs w:val="24"/>
          <w:shd w:val="clear" w:color="auto" w:fill="FFFFFF"/>
        </w:rPr>
        <w:t>transports a broad range of products and materials but particularly steelwork</w:t>
      </w:r>
      <w:r w:rsidR="003F1E51" w:rsidRPr="00D5773E">
        <w:rPr>
          <w:rFonts w:ascii="Times New Roman" w:hAnsi="Times New Roman" w:cs="Times New Roman"/>
          <w:sz w:val="24"/>
          <w:szCs w:val="24"/>
          <w:shd w:val="clear" w:color="auto" w:fill="FFFFFF"/>
        </w:rPr>
        <w:t>, roofing sheets</w:t>
      </w:r>
      <w:r w:rsidRPr="00D5773E">
        <w:rPr>
          <w:rFonts w:ascii="Times New Roman" w:hAnsi="Times New Roman" w:cs="Times New Roman"/>
          <w:sz w:val="24"/>
          <w:szCs w:val="24"/>
          <w:shd w:val="clear" w:color="auto" w:fill="FFFFFF"/>
        </w:rPr>
        <w:t xml:space="preserve"> and cladding to building sites throughout the UK.</w:t>
      </w:r>
    </w:p>
    <w:p w14:paraId="3F491561" w14:textId="6AF19B50" w:rsidR="00CA4B69" w:rsidRPr="00D5773E" w:rsidRDefault="00CA4B69" w:rsidP="005A16E6">
      <w:pPr>
        <w:spacing w:after="0" w:line="240" w:lineRule="auto"/>
        <w:rPr>
          <w:rFonts w:ascii="Times New Roman" w:hAnsi="Times New Roman" w:cs="Times New Roman"/>
          <w:sz w:val="24"/>
          <w:szCs w:val="24"/>
          <w:shd w:val="clear" w:color="auto" w:fill="FFFFFF"/>
        </w:rPr>
      </w:pPr>
    </w:p>
    <w:p w14:paraId="4D8BA8B8" w14:textId="0101C7BA" w:rsidR="003F1E51" w:rsidRPr="00D5773E" w:rsidRDefault="00CA4B69"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w:t>
      </w:r>
      <w:r w:rsidR="003F1E51" w:rsidRPr="00D5773E">
        <w:rPr>
          <w:rFonts w:ascii="Times New Roman" w:hAnsi="Times New Roman" w:cs="Times New Roman"/>
          <w:sz w:val="24"/>
          <w:szCs w:val="24"/>
          <w:shd w:val="clear" w:color="auto" w:fill="FFFFFF"/>
        </w:rPr>
        <w:t xml:space="preserve">We’ve remained loyal to the Mercedes-Benz </w:t>
      </w:r>
      <w:proofErr w:type="spellStart"/>
      <w:r w:rsidR="003F1E51" w:rsidRPr="00D5773E">
        <w:rPr>
          <w:rFonts w:ascii="Times New Roman" w:hAnsi="Times New Roman" w:cs="Times New Roman"/>
          <w:sz w:val="24"/>
          <w:szCs w:val="24"/>
          <w:shd w:val="clear" w:color="auto" w:fill="FFFFFF"/>
        </w:rPr>
        <w:t>Atego</w:t>
      </w:r>
      <w:proofErr w:type="spellEnd"/>
      <w:r w:rsidR="003F1E51" w:rsidRPr="00D5773E">
        <w:rPr>
          <w:rFonts w:ascii="Times New Roman" w:hAnsi="Times New Roman" w:cs="Times New Roman"/>
          <w:sz w:val="24"/>
          <w:szCs w:val="24"/>
          <w:shd w:val="clear" w:color="auto" w:fill="FFFFFF"/>
        </w:rPr>
        <w:t xml:space="preserve"> over the last 20 years because it</w:t>
      </w:r>
      <w:r w:rsidR="00EB7285" w:rsidRPr="00D5773E">
        <w:rPr>
          <w:rFonts w:ascii="Times New Roman" w:hAnsi="Times New Roman" w:cs="Times New Roman"/>
          <w:sz w:val="24"/>
          <w:szCs w:val="24"/>
          <w:shd w:val="clear" w:color="auto" w:fill="FFFFFF"/>
        </w:rPr>
        <w:t>’</w:t>
      </w:r>
      <w:r w:rsidR="003F1E51" w:rsidRPr="00D5773E">
        <w:rPr>
          <w:rFonts w:ascii="Times New Roman" w:hAnsi="Times New Roman" w:cs="Times New Roman"/>
          <w:sz w:val="24"/>
          <w:szCs w:val="24"/>
          <w:shd w:val="clear" w:color="auto" w:fill="FFFFFF"/>
        </w:rPr>
        <w:t>s such a reliable and durable truck,” confirmed Mark Prosser. “I typically swap them out after seven or eight years</w:t>
      </w:r>
      <w:r w:rsidR="00FD17CC" w:rsidRPr="00D5773E">
        <w:rPr>
          <w:rFonts w:ascii="Times New Roman" w:hAnsi="Times New Roman" w:cs="Times New Roman"/>
          <w:sz w:val="24"/>
          <w:szCs w:val="24"/>
          <w:shd w:val="clear" w:color="auto" w:fill="FFFFFF"/>
        </w:rPr>
        <w:t>,</w:t>
      </w:r>
      <w:r w:rsidR="003F1E51" w:rsidRPr="00D5773E">
        <w:rPr>
          <w:rFonts w:ascii="Times New Roman" w:hAnsi="Times New Roman" w:cs="Times New Roman"/>
          <w:sz w:val="24"/>
          <w:szCs w:val="24"/>
          <w:shd w:val="clear" w:color="auto" w:fill="FFFFFF"/>
        </w:rPr>
        <w:t xml:space="preserve"> but I know that if I need to run them for longer I can safely do so, because they’ll just keep going for as long as it takes.”</w:t>
      </w:r>
    </w:p>
    <w:p w14:paraId="11733C5A" w14:textId="0CDF132D" w:rsidR="00D76B0B" w:rsidRPr="00D5773E" w:rsidRDefault="00D76B0B" w:rsidP="005A16E6">
      <w:pPr>
        <w:spacing w:after="0" w:line="240" w:lineRule="auto"/>
        <w:rPr>
          <w:rFonts w:ascii="Times New Roman" w:hAnsi="Times New Roman" w:cs="Times New Roman"/>
          <w:sz w:val="24"/>
          <w:szCs w:val="24"/>
          <w:shd w:val="clear" w:color="auto" w:fill="FFFFFF"/>
        </w:rPr>
      </w:pPr>
    </w:p>
    <w:p w14:paraId="64EF6DF4" w14:textId="2826C1ED" w:rsidR="00D76B0B" w:rsidRPr="00D5773E" w:rsidRDefault="00D76B0B"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The last two vehicles to be replaced had covered</w:t>
      </w:r>
      <w:r w:rsidR="0045360B"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1.2 million and 1.3 million kilometres. “</w:t>
      </w:r>
      <w:r w:rsidR="00EB7285" w:rsidRPr="00D5773E">
        <w:rPr>
          <w:rFonts w:ascii="Times New Roman" w:hAnsi="Times New Roman" w:cs="Times New Roman"/>
          <w:sz w:val="24"/>
          <w:szCs w:val="24"/>
          <w:shd w:val="clear" w:color="auto" w:fill="FFFFFF"/>
        </w:rPr>
        <w:t>N</w:t>
      </w:r>
      <w:r w:rsidR="009B2CB1" w:rsidRPr="00D5773E">
        <w:rPr>
          <w:rFonts w:ascii="Times New Roman" w:hAnsi="Times New Roman" w:cs="Times New Roman"/>
          <w:sz w:val="24"/>
          <w:szCs w:val="24"/>
          <w:shd w:val="clear" w:color="auto" w:fill="FFFFFF"/>
        </w:rPr>
        <w:t>either</w:t>
      </w:r>
      <w:r w:rsidRPr="00D5773E">
        <w:rPr>
          <w:rFonts w:ascii="Times New Roman" w:hAnsi="Times New Roman" w:cs="Times New Roman"/>
          <w:sz w:val="24"/>
          <w:szCs w:val="24"/>
          <w:shd w:val="clear" w:color="auto" w:fill="FFFFFF"/>
        </w:rPr>
        <w:t xml:space="preserve"> </w:t>
      </w:r>
      <w:r w:rsidR="009B2CB1" w:rsidRPr="00D5773E">
        <w:rPr>
          <w:rFonts w:ascii="Times New Roman" w:hAnsi="Times New Roman" w:cs="Times New Roman"/>
          <w:sz w:val="24"/>
          <w:szCs w:val="24"/>
          <w:shd w:val="clear" w:color="auto" w:fill="FFFFFF"/>
        </w:rPr>
        <w:t xml:space="preserve">owed </w:t>
      </w:r>
      <w:r w:rsidRPr="00D5773E">
        <w:rPr>
          <w:rFonts w:ascii="Times New Roman" w:hAnsi="Times New Roman" w:cs="Times New Roman"/>
          <w:sz w:val="24"/>
          <w:szCs w:val="24"/>
          <w:shd w:val="clear" w:color="auto" w:fill="FFFFFF"/>
        </w:rPr>
        <w:t>me a penny,” said Mr Prosser.</w:t>
      </w:r>
    </w:p>
    <w:p w14:paraId="12FE57C6" w14:textId="427A13CE" w:rsidR="003F1E51" w:rsidRPr="00D5773E" w:rsidRDefault="003F1E51" w:rsidP="005A16E6">
      <w:pPr>
        <w:spacing w:after="0" w:line="240" w:lineRule="auto"/>
        <w:rPr>
          <w:rFonts w:ascii="Times New Roman" w:hAnsi="Times New Roman" w:cs="Times New Roman"/>
          <w:sz w:val="24"/>
          <w:szCs w:val="24"/>
          <w:shd w:val="clear" w:color="auto" w:fill="FFFFFF"/>
        </w:rPr>
      </w:pPr>
    </w:p>
    <w:p w14:paraId="0D83EFEE" w14:textId="4C9AD5B2" w:rsidR="00FD17CC" w:rsidRPr="00D5773E" w:rsidRDefault="00FD17CC"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The operator</w:t>
      </w:r>
      <w:r w:rsidR="003F1E51" w:rsidRPr="00D5773E">
        <w:rPr>
          <w:rFonts w:ascii="Times New Roman" w:hAnsi="Times New Roman" w:cs="Times New Roman"/>
          <w:sz w:val="24"/>
          <w:szCs w:val="24"/>
          <w:shd w:val="clear" w:color="auto" w:fill="FFFFFF"/>
        </w:rPr>
        <w:t xml:space="preserve"> maintains the trucks in its own workshop but relies on </w:t>
      </w:r>
      <w:proofErr w:type="spellStart"/>
      <w:r w:rsidR="003F1E51" w:rsidRPr="00D5773E">
        <w:rPr>
          <w:rFonts w:ascii="Times New Roman" w:hAnsi="Times New Roman" w:cs="Times New Roman"/>
          <w:sz w:val="24"/>
          <w:szCs w:val="24"/>
          <w:shd w:val="clear" w:color="auto" w:fill="FFFFFF"/>
        </w:rPr>
        <w:t>Rygor</w:t>
      </w:r>
      <w:proofErr w:type="spellEnd"/>
      <w:r w:rsidR="003F1E51" w:rsidRPr="00D5773E">
        <w:rPr>
          <w:rFonts w:ascii="Times New Roman" w:hAnsi="Times New Roman" w:cs="Times New Roman"/>
          <w:sz w:val="24"/>
          <w:szCs w:val="24"/>
          <w:shd w:val="clear" w:color="auto" w:fill="FFFFFF"/>
        </w:rPr>
        <w:t xml:space="preserve"> </w:t>
      </w:r>
      <w:r w:rsidR="00D76B0B" w:rsidRPr="00D5773E">
        <w:rPr>
          <w:rFonts w:ascii="Times New Roman" w:hAnsi="Times New Roman" w:cs="Times New Roman"/>
          <w:sz w:val="24"/>
          <w:szCs w:val="24"/>
          <w:shd w:val="clear" w:color="auto" w:fill="FFFFFF"/>
        </w:rPr>
        <w:t xml:space="preserve">Commercials </w:t>
      </w:r>
      <w:r w:rsidR="003F1E51" w:rsidRPr="00D5773E">
        <w:rPr>
          <w:rFonts w:ascii="Times New Roman" w:hAnsi="Times New Roman" w:cs="Times New Roman"/>
          <w:sz w:val="24"/>
          <w:szCs w:val="24"/>
          <w:shd w:val="clear" w:color="auto" w:fill="FFFFFF"/>
        </w:rPr>
        <w:t xml:space="preserve">for parts and technical </w:t>
      </w:r>
      <w:r w:rsidR="00D76B0B" w:rsidRPr="00D5773E">
        <w:rPr>
          <w:rFonts w:ascii="Times New Roman" w:hAnsi="Times New Roman" w:cs="Times New Roman"/>
          <w:sz w:val="24"/>
          <w:szCs w:val="24"/>
          <w:shd w:val="clear" w:color="auto" w:fill="FFFFFF"/>
        </w:rPr>
        <w:t>support</w:t>
      </w:r>
      <w:r w:rsidR="003F1E51" w:rsidRPr="00D5773E">
        <w:rPr>
          <w:rFonts w:ascii="Times New Roman" w:hAnsi="Times New Roman" w:cs="Times New Roman"/>
          <w:sz w:val="24"/>
          <w:szCs w:val="24"/>
          <w:shd w:val="clear" w:color="auto" w:fill="FFFFFF"/>
        </w:rPr>
        <w:t xml:space="preserve">. “We probably over-service them if I’m </w:t>
      </w:r>
      <w:r w:rsidRPr="00D5773E">
        <w:rPr>
          <w:rFonts w:ascii="Times New Roman" w:hAnsi="Times New Roman" w:cs="Times New Roman"/>
          <w:sz w:val="24"/>
          <w:szCs w:val="24"/>
          <w:shd w:val="clear" w:color="auto" w:fill="FFFFFF"/>
        </w:rPr>
        <w:t xml:space="preserve">honest,” </w:t>
      </w:r>
      <w:r w:rsidR="00D76B0B" w:rsidRPr="00D5773E">
        <w:rPr>
          <w:rFonts w:ascii="Times New Roman" w:hAnsi="Times New Roman" w:cs="Times New Roman"/>
          <w:sz w:val="24"/>
          <w:szCs w:val="24"/>
          <w:shd w:val="clear" w:color="auto" w:fill="FFFFFF"/>
        </w:rPr>
        <w:t xml:space="preserve">he </w:t>
      </w:r>
      <w:r w:rsidRPr="00D5773E">
        <w:rPr>
          <w:rFonts w:ascii="Times New Roman" w:hAnsi="Times New Roman" w:cs="Times New Roman"/>
          <w:sz w:val="24"/>
          <w:szCs w:val="24"/>
          <w:shd w:val="clear" w:color="auto" w:fill="FFFFFF"/>
        </w:rPr>
        <w:t>continued</w:t>
      </w:r>
      <w:r w:rsidR="00D76B0B"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“I’m happy to continue doing so, though, as they</w:t>
      </w:r>
      <w:r w:rsidR="009B2CB1" w:rsidRPr="00D5773E">
        <w:rPr>
          <w:rFonts w:ascii="Times New Roman" w:hAnsi="Times New Roman" w:cs="Times New Roman"/>
          <w:sz w:val="24"/>
          <w:szCs w:val="24"/>
          <w:shd w:val="clear" w:color="auto" w:fill="FFFFFF"/>
        </w:rPr>
        <w:t xml:space="preserve"> don’t cost us a lot and a</w:t>
      </w:r>
      <w:r w:rsidRPr="00D5773E">
        <w:rPr>
          <w:rFonts w:ascii="Times New Roman" w:hAnsi="Times New Roman" w:cs="Times New Roman"/>
          <w:sz w:val="24"/>
          <w:szCs w:val="24"/>
          <w:shd w:val="clear" w:color="auto" w:fill="FFFFFF"/>
        </w:rPr>
        <w:t xml:space="preserve">re so rarely off the road. </w:t>
      </w:r>
    </w:p>
    <w:p w14:paraId="7D94A4A0" w14:textId="77777777" w:rsidR="00FD17CC" w:rsidRPr="00D5773E" w:rsidRDefault="00FD17CC" w:rsidP="005A16E6">
      <w:pPr>
        <w:spacing w:after="0" w:line="240" w:lineRule="auto"/>
        <w:rPr>
          <w:rFonts w:ascii="Times New Roman" w:hAnsi="Times New Roman" w:cs="Times New Roman"/>
          <w:sz w:val="24"/>
          <w:szCs w:val="24"/>
          <w:shd w:val="clear" w:color="auto" w:fill="FFFFFF"/>
        </w:rPr>
      </w:pPr>
    </w:p>
    <w:p w14:paraId="05581E82" w14:textId="613E5002" w:rsidR="00D76B0B" w:rsidRPr="00D5773E" w:rsidRDefault="00FD17CC"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 xml:space="preserve">“We’ve had the occasional breakdown over the years, of course, as you’re always going to get with any </w:t>
      </w:r>
      <w:r w:rsidR="00D76B0B" w:rsidRPr="00D5773E">
        <w:rPr>
          <w:rFonts w:ascii="Times New Roman" w:hAnsi="Times New Roman" w:cs="Times New Roman"/>
          <w:sz w:val="24"/>
          <w:szCs w:val="24"/>
          <w:shd w:val="clear" w:color="auto" w:fill="FFFFFF"/>
        </w:rPr>
        <w:t xml:space="preserve">operation such as ours. </w:t>
      </w:r>
      <w:r w:rsidR="00D5773E">
        <w:rPr>
          <w:rFonts w:ascii="Times New Roman" w:hAnsi="Times New Roman" w:cs="Times New Roman"/>
          <w:sz w:val="24"/>
          <w:szCs w:val="24"/>
          <w:shd w:val="clear" w:color="auto" w:fill="FFFFFF"/>
        </w:rPr>
        <w:t xml:space="preserve">When they have happened, though, </w:t>
      </w:r>
      <w:r w:rsidR="00D76B0B" w:rsidRPr="00D5773E">
        <w:rPr>
          <w:rFonts w:ascii="Times New Roman" w:hAnsi="Times New Roman" w:cs="Times New Roman"/>
          <w:sz w:val="24"/>
          <w:szCs w:val="24"/>
          <w:shd w:val="clear" w:color="auto" w:fill="FFFFFF"/>
        </w:rPr>
        <w:t>Mercedes-Benz Trucks’ Service24h emergency assistance has always performed and had us up and running again very quickly. I can’t fault the manufacturer’s back-up.”</w:t>
      </w:r>
    </w:p>
    <w:p w14:paraId="4F7EA462" w14:textId="2E4D692A" w:rsidR="003F1E51" w:rsidRPr="00D5773E" w:rsidRDefault="003F1E51" w:rsidP="005A16E6">
      <w:pPr>
        <w:spacing w:after="0" w:line="240" w:lineRule="auto"/>
        <w:rPr>
          <w:rFonts w:ascii="Times New Roman" w:hAnsi="Times New Roman" w:cs="Times New Roman"/>
          <w:sz w:val="24"/>
          <w:szCs w:val="24"/>
          <w:shd w:val="clear" w:color="auto" w:fill="FFFFFF"/>
        </w:rPr>
      </w:pPr>
    </w:p>
    <w:p w14:paraId="5D4A61BA" w14:textId="15CDE382" w:rsidR="009B2CB1" w:rsidRPr="00D5773E" w:rsidRDefault="00D76B0B"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 xml:space="preserve">The </w:t>
      </w:r>
      <w:r w:rsidR="00316963" w:rsidRPr="00D5773E">
        <w:rPr>
          <w:rFonts w:ascii="Times New Roman" w:hAnsi="Times New Roman" w:cs="Times New Roman"/>
          <w:sz w:val="24"/>
          <w:szCs w:val="24"/>
          <w:shd w:val="clear" w:color="auto" w:fill="FFFFFF"/>
        </w:rPr>
        <w:t>vehicles</w:t>
      </w:r>
      <w:r w:rsidR="00EB7285"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are also popular with MJ Prosser’s drivers, some of whom regularly spend nights out in their cabs. “</w:t>
      </w:r>
      <w:r w:rsidR="009B2CB1" w:rsidRPr="00D5773E">
        <w:rPr>
          <w:rFonts w:ascii="Times New Roman" w:hAnsi="Times New Roman" w:cs="Times New Roman"/>
          <w:sz w:val="24"/>
          <w:szCs w:val="24"/>
          <w:shd w:val="clear" w:color="auto" w:fill="FFFFFF"/>
        </w:rPr>
        <w:t xml:space="preserve">We spec them nicely and there’s plenty of space, while I reckon the driving experience is as good as you’ll get in a truck of this size,” said Mr Prosser, who still takes the wheel himself </w:t>
      </w:r>
      <w:r w:rsidR="00480B9D" w:rsidRPr="00D5773E">
        <w:rPr>
          <w:rFonts w:ascii="Times New Roman" w:hAnsi="Times New Roman" w:cs="Times New Roman"/>
          <w:sz w:val="24"/>
          <w:szCs w:val="24"/>
          <w:shd w:val="clear" w:color="auto" w:fill="FFFFFF"/>
        </w:rPr>
        <w:t xml:space="preserve">to provide holiday and relief cover </w:t>
      </w:r>
      <w:r w:rsidR="009B2CB1" w:rsidRPr="00D5773E">
        <w:rPr>
          <w:rFonts w:ascii="Times New Roman" w:hAnsi="Times New Roman" w:cs="Times New Roman"/>
          <w:sz w:val="24"/>
          <w:szCs w:val="24"/>
          <w:shd w:val="clear" w:color="auto" w:fill="FFFFFF"/>
        </w:rPr>
        <w:t>from time to time.</w:t>
      </w:r>
    </w:p>
    <w:p w14:paraId="4376E64B" w14:textId="37BC2481" w:rsidR="009B2CB1" w:rsidRPr="00D5773E" w:rsidRDefault="009B2CB1" w:rsidP="005A16E6">
      <w:pPr>
        <w:spacing w:after="0" w:line="240" w:lineRule="auto"/>
        <w:rPr>
          <w:rFonts w:ascii="Times New Roman" w:hAnsi="Times New Roman" w:cs="Times New Roman"/>
          <w:sz w:val="24"/>
          <w:szCs w:val="24"/>
          <w:shd w:val="clear" w:color="auto" w:fill="FFFFFF"/>
        </w:rPr>
      </w:pPr>
    </w:p>
    <w:p w14:paraId="2B2A5202" w14:textId="2E903418" w:rsidR="00480B9D" w:rsidRPr="00D5773E" w:rsidRDefault="009B2CB1"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 xml:space="preserve">He </w:t>
      </w:r>
      <w:r w:rsidR="00480B9D" w:rsidRPr="00D5773E">
        <w:rPr>
          <w:rFonts w:ascii="Times New Roman" w:hAnsi="Times New Roman" w:cs="Times New Roman"/>
          <w:sz w:val="24"/>
          <w:szCs w:val="24"/>
          <w:shd w:val="clear" w:color="auto" w:fill="FFFFFF"/>
        </w:rPr>
        <w:t>recall</w:t>
      </w:r>
      <w:r w:rsidRPr="00D5773E">
        <w:rPr>
          <w:rFonts w:ascii="Times New Roman" w:hAnsi="Times New Roman" w:cs="Times New Roman"/>
          <w:sz w:val="24"/>
          <w:szCs w:val="24"/>
          <w:shd w:val="clear" w:color="auto" w:fill="FFFFFF"/>
        </w:rPr>
        <w:t xml:space="preserve">ed: “Our new </w:t>
      </w:r>
      <w:proofErr w:type="spellStart"/>
      <w:r w:rsidR="00EB7285" w:rsidRPr="00D5773E">
        <w:rPr>
          <w:rFonts w:ascii="Times New Roman" w:hAnsi="Times New Roman" w:cs="Times New Roman"/>
          <w:sz w:val="24"/>
          <w:szCs w:val="24"/>
          <w:shd w:val="clear" w:color="auto" w:fill="FFFFFF"/>
        </w:rPr>
        <w:t>Atego</w:t>
      </w:r>
      <w:proofErr w:type="spellEnd"/>
      <w:r w:rsidR="00EB7285" w:rsidRPr="00D5773E">
        <w:rPr>
          <w:rFonts w:ascii="Times New Roman" w:hAnsi="Times New Roman" w:cs="Times New Roman"/>
          <w:sz w:val="24"/>
          <w:szCs w:val="24"/>
          <w:shd w:val="clear" w:color="auto" w:fill="FFFFFF"/>
        </w:rPr>
        <w:t xml:space="preserve"> </w:t>
      </w:r>
      <w:r w:rsidRPr="00D5773E">
        <w:rPr>
          <w:rFonts w:ascii="Times New Roman" w:hAnsi="Times New Roman" w:cs="Times New Roman"/>
          <w:sz w:val="24"/>
          <w:szCs w:val="24"/>
          <w:shd w:val="clear" w:color="auto" w:fill="FFFFFF"/>
        </w:rPr>
        <w:t>is the eighth that Jeremy has delivered</w:t>
      </w:r>
      <w:r w:rsidR="00D5773E">
        <w:rPr>
          <w:rFonts w:ascii="Times New Roman" w:hAnsi="Times New Roman" w:cs="Times New Roman"/>
          <w:sz w:val="24"/>
          <w:szCs w:val="24"/>
          <w:shd w:val="clear" w:color="auto" w:fill="FFFFFF"/>
        </w:rPr>
        <w:t>,</w:t>
      </w:r>
      <w:r w:rsidRPr="00D5773E">
        <w:rPr>
          <w:rFonts w:ascii="Times New Roman" w:hAnsi="Times New Roman" w:cs="Times New Roman"/>
          <w:sz w:val="24"/>
          <w:szCs w:val="24"/>
          <w:shd w:val="clear" w:color="auto" w:fill="FFFFFF"/>
        </w:rPr>
        <w:t xml:space="preserve"> and they’ve all been ‘spot on’. He understands my business and knows what I want in terms of options</w:t>
      </w:r>
      <w:r w:rsidR="00480B9D" w:rsidRPr="00D5773E">
        <w:rPr>
          <w:rFonts w:ascii="Times New Roman" w:hAnsi="Times New Roman" w:cs="Times New Roman"/>
          <w:sz w:val="24"/>
          <w:szCs w:val="24"/>
          <w:shd w:val="clear" w:color="auto" w:fill="FFFFFF"/>
        </w:rPr>
        <w:t>, which makes life so much easier for me.</w:t>
      </w:r>
    </w:p>
    <w:p w14:paraId="2FEAC389" w14:textId="77777777" w:rsidR="00480B9D" w:rsidRPr="00D5773E" w:rsidRDefault="00480B9D" w:rsidP="005A16E6">
      <w:pPr>
        <w:spacing w:after="0" w:line="240" w:lineRule="auto"/>
        <w:rPr>
          <w:rFonts w:ascii="Times New Roman" w:hAnsi="Times New Roman" w:cs="Times New Roman"/>
          <w:sz w:val="24"/>
          <w:szCs w:val="24"/>
          <w:shd w:val="clear" w:color="auto" w:fill="FFFFFF"/>
        </w:rPr>
      </w:pPr>
    </w:p>
    <w:p w14:paraId="47D14B18" w14:textId="027D196A" w:rsidR="009B2CB1" w:rsidRPr="00D5773E" w:rsidRDefault="00480B9D"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lastRenderedPageBreak/>
        <w:t>“I’ll just send him a text to let him know I need another truck and I trust him implicitly to manage the entire process, including liaison with the bodybuilder. It’s a great service.”</w:t>
      </w:r>
    </w:p>
    <w:p w14:paraId="00FDE79C" w14:textId="27AAFC9A" w:rsidR="00480B9D" w:rsidRPr="00D5773E" w:rsidRDefault="00480B9D" w:rsidP="005A16E6">
      <w:pPr>
        <w:spacing w:after="0" w:line="240" w:lineRule="auto"/>
        <w:rPr>
          <w:rFonts w:ascii="Times New Roman" w:hAnsi="Times New Roman" w:cs="Times New Roman"/>
          <w:sz w:val="24"/>
          <w:szCs w:val="24"/>
          <w:shd w:val="clear" w:color="auto" w:fill="FFFFFF"/>
        </w:rPr>
      </w:pPr>
    </w:p>
    <w:p w14:paraId="5FA04521" w14:textId="77777777" w:rsidR="00124D30" w:rsidRPr="00D5773E" w:rsidRDefault="00480B9D"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Jeremy Price added: “</w:t>
      </w:r>
      <w:r w:rsidR="00324FB1" w:rsidRPr="00D5773E">
        <w:rPr>
          <w:rFonts w:ascii="Times New Roman" w:hAnsi="Times New Roman" w:cs="Times New Roman"/>
          <w:sz w:val="24"/>
          <w:szCs w:val="24"/>
          <w:shd w:val="clear" w:color="auto" w:fill="FFFFFF"/>
        </w:rPr>
        <w:t>We’re committed at</w:t>
      </w:r>
      <w:r w:rsidRPr="00D5773E">
        <w:rPr>
          <w:rFonts w:ascii="Times New Roman" w:hAnsi="Times New Roman" w:cs="Times New Roman"/>
          <w:sz w:val="24"/>
          <w:szCs w:val="24"/>
          <w:shd w:val="clear" w:color="auto" w:fill="FFFFFF"/>
        </w:rPr>
        <w:t xml:space="preserve"> </w:t>
      </w:r>
      <w:proofErr w:type="spellStart"/>
      <w:r w:rsidRPr="00D5773E">
        <w:rPr>
          <w:rFonts w:ascii="Times New Roman" w:hAnsi="Times New Roman" w:cs="Times New Roman"/>
          <w:sz w:val="24"/>
          <w:szCs w:val="24"/>
          <w:shd w:val="clear" w:color="auto" w:fill="FFFFFF"/>
        </w:rPr>
        <w:t>Rygor</w:t>
      </w:r>
      <w:proofErr w:type="spellEnd"/>
      <w:r w:rsidRPr="00D5773E">
        <w:rPr>
          <w:rFonts w:ascii="Times New Roman" w:hAnsi="Times New Roman" w:cs="Times New Roman"/>
          <w:sz w:val="24"/>
          <w:szCs w:val="24"/>
          <w:shd w:val="clear" w:color="auto" w:fill="FFFFFF"/>
        </w:rPr>
        <w:t xml:space="preserve"> </w:t>
      </w:r>
      <w:r w:rsidR="00324FB1" w:rsidRPr="00D5773E">
        <w:rPr>
          <w:rFonts w:ascii="Times New Roman" w:hAnsi="Times New Roman" w:cs="Times New Roman"/>
          <w:sz w:val="24"/>
          <w:szCs w:val="24"/>
          <w:shd w:val="clear" w:color="auto" w:fill="FFFFFF"/>
        </w:rPr>
        <w:t xml:space="preserve">to building long-term relationships with operators, and I take great personal pride in having retained the business of many loyal customers. MJ Prosser is a great case in point. </w:t>
      </w:r>
    </w:p>
    <w:p w14:paraId="789AB687" w14:textId="77777777" w:rsidR="00124D30" w:rsidRPr="00D5773E" w:rsidRDefault="00124D30" w:rsidP="005A16E6">
      <w:pPr>
        <w:spacing w:after="0" w:line="240" w:lineRule="auto"/>
        <w:rPr>
          <w:rFonts w:ascii="Times New Roman" w:hAnsi="Times New Roman" w:cs="Times New Roman"/>
          <w:sz w:val="24"/>
          <w:szCs w:val="24"/>
          <w:shd w:val="clear" w:color="auto" w:fill="FFFFFF"/>
        </w:rPr>
      </w:pPr>
    </w:p>
    <w:p w14:paraId="65A96ADF" w14:textId="489CAFFC" w:rsidR="00480B9D" w:rsidRPr="00D5773E" w:rsidRDefault="00124D30" w:rsidP="005A16E6">
      <w:pPr>
        <w:spacing w:after="0" w:line="240" w:lineRule="auto"/>
        <w:rPr>
          <w:rFonts w:ascii="Times New Roman" w:hAnsi="Times New Roman" w:cs="Times New Roman"/>
          <w:sz w:val="24"/>
          <w:szCs w:val="24"/>
          <w:shd w:val="clear" w:color="auto" w:fill="FFFFFF"/>
        </w:rPr>
      </w:pPr>
      <w:r w:rsidRPr="00D5773E">
        <w:rPr>
          <w:rFonts w:ascii="Times New Roman" w:hAnsi="Times New Roman" w:cs="Times New Roman"/>
          <w:sz w:val="24"/>
          <w:szCs w:val="24"/>
          <w:shd w:val="clear" w:color="auto" w:fill="FFFFFF"/>
        </w:rPr>
        <w:t>“</w:t>
      </w:r>
      <w:r w:rsidR="00324FB1" w:rsidRPr="00D5773E">
        <w:rPr>
          <w:rFonts w:ascii="Times New Roman" w:hAnsi="Times New Roman" w:cs="Times New Roman"/>
          <w:sz w:val="24"/>
          <w:szCs w:val="24"/>
          <w:shd w:val="clear" w:color="auto" w:fill="FFFFFF"/>
        </w:rPr>
        <w:t xml:space="preserve">Mark knows exactly what he wants from a truck, and has found it in the </w:t>
      </w:r>
      <w:proofErr w:type="spellStart"/>
      <w:r w:rsidR="00324FB1" w:rsidRPr="00D5773E">
        <w:rPr>
          <w:rFonts w:ascii="Times New Roman" w:hAnsi="Times New Roman" w:cs="Times New Roman"/>
          <w:sz w:val="24"/>
          <w:szCs w:val="24"/>
          <w:shd w:val="clear" w:color="auto" w:fill="FFFFFF"/>
        </w:rPr>
        <w:t>Atego</w:t>
      </w:r>
      <w:proofErr w:type="spellEnd"/>
      <w:r w:rsidR="00324FB1" w:rsidRPr="00D5773E">
        <w:rPr>
          <w:rFonts w:ascii="Times New Roman" w:hAnsi="Times New Roman" w:cs="Times New Roman"/>
          <w:sz w:val="24"/>
          <w:szCs w:val="24"/>
          <w:shd w:val="clear" w:color="auto" w:fill="FFFFFF"/>
        </w:rPr>
        <w:t xml:space="preserve">, so sees no reason to change. </w:t>
      </w:r>
      <w:r w:rsidRPr="00D5773E">
        <w:rPr>
          <w:rFonts w:ascii="Times New Roman" w:hAnsi="Times New Roman" w:cs="Times New Roman"/>
          <w:sz w:val="24"/>
          <w:szCs w:val="24"/>
          <w:shd w:val="clear" w:color="auto" w:fill="FFFFFF"/>
        </w:rPr>
        <w:t>He is a great, and highly valued, ambassador for our Dealership, and for the Mercedes-Benz Trucks brand.”</w:t>
      </w:r>
    </w:p>
    <w:p w14:paraId="09C672F5" w14:textId="1D34CE30" w:rsidR="00124D30" w:rsidRDefault="00124D30" w:rsidP="005A16E6">
      <w:pPr>
        <w:spacing w:after="0" w:line="240" w:lineRule="auto"/>
        <w:rPr>
          <w:rFonts w:ascii="Times New Roman" w:hAnsi="Times New Roman" w:cs="Times New Roman"/>
          <w:color w:val="333333"/>
          <w:sz w:val="24"/>
          <w:szCs w:val="24"/>
          <w:shd w:val="clear" w:color="auto" w:fill="FFFFFF"/>
        </w:rPr>
      </w:pPr>
    </w:p>
    <w:p w14:paraId="6891D268" w14:textId="77777777" w:rsidR="007C165B" w:rsidRDefault="007C165B" w:rsidP="005A16E6">
      <w:pPr>
        <w:spacing w:after="0" w:line="240" w:lineRule="auto"/>
        <w:rPr>
          <w:rFonts w:ascii="Times New Roman" w:hAnsi="Times New Roman" w:cs="Times New Roman"/>
          <w:color w:val="333333"/>
          <w:sz w:val="24"/>
          <w:szCs w:val="24"/>
          <w:shd w:val="clear" w:color="auto" w:fill="FFFFFF"/>
        </w:rPr>
      </w:pPr>
    </w:p>
    <w:p w14:paraId="378E2CC2" w14:textId="6457DC8D" w:rsidR="005A16E6" w:rsidRDefault="005A16E6" w:rsidP="005A16E6">
      <w:pPr>
        <w:spacing w:after="0" w:line="240" w:lineRule="auto"/>
        <w:rPr>
          <w:rFonts w:ascii="Times New Roman" w:hAnsi="Times New Roman" w:cs="Times New Roman"/>
          <w:color w:val="333333"/>
          <w:sz w:val="24"/>
          <w:szCs w:val="24"/>
          <w:shd w:val="clear" w:color="auto" w:fill="FFFFFF"/>
        </w:rPr>
      </w:pPr>
    </w:p>
    <w:p w14:paraId="45C097CC" w14:textId="6B82F402" w:rsidR="005A16E6" w:rsidRDefault="005A16E6" w:rsidP="005A16E6">
      <w:pPr>
        <w:spacing w:after="0" w:line="240" w:lineRule="auto"/>
        <w:rPr>
          <w:rFonts w:ascii="Times New Roman" w:hAnsi="Times New Roman" w:cs="Times New Roman"/>
          <w:b/>
          <w:i/>
          <w:sz w:val="24"/>
          <w:szCs w:val="24"/>
        </w:rPr>
      </w:pPr>
      <w:r>
        <w:rPr>
          <w:noProof/>
        </w:rPr>
        <w:drawing>
          <wp:inline distT="0" distB="0" distL="0" distR="0" wp14:anchorId="2A5AA0BA" wp14:editId="6FB77150">
            <wp:extent cx="5731510" cy="3821007"/>
            <wp:effectExtent l="0" t="0" r="254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69" cy="3822713"/>
                    </a:xfrm>
                    <a:prstGeom prst="rect">
                      <a:avLst/>
                    </a:prstGeom>
                    <a:noFill/>
                    <a:ln>
                      <a:noFill/>
                    </a:ln>
                  </pic:spPr>
                </pic:pic>
              </a:graphicData>
            </a:graphic>
          </wp:inline>
        </w:drawing>
      </w:r>
    </w:p>
    <w:p w14:paraId="19D7EAF0" w14:textId="0B5CB68F" w:rsidR="00611B04" w:rsidRDefault="00611B04" w:rsidP="005A16E6">
      <w:pPr>
        <w:spacing w:after="0" w:line="240" w:lineRule="auto"/>
        <w:rPr>
          <w:rFonts w:ascii="Times New Roman" w:hAnsi="Times New Roman" w:cs="Times New Roman"/>
          <w:b/>
          <w:i/>
          <w:sz w:val="24"/>
          <w:szCs w:val="24"/>
        </w:rPr>
      </w:pPr>
    </w:p>
    <w:p w14:paraId="7ED4365B" w14:textId="583402BD" w:rsidR="00611B04" w:rsidRDefault="00F70894" w:rsidP="005A16E6">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 xml:space="preserve">Loyalty </w:t>
      </w:r>
      <w:r w:rsidR="00BB06E0">
        <w:rPr>
          <w:rFonts w:ascii="Times New Roman" w:hAnsi="Times New Roman" w:cs="Times New Roman"/>
          <w:b/>
          <w:iCs/>
          <w:sz w:val="24"/>
          <w:szCs w:val="24"/>
        </w:rPr>
        <w:t>rewarded</w:t>
      </w:r>
      <w:r w:rsidR="00611B04">
        <w:rPr>
          <w:rFonts w:ascii="Times New Roman" w:hAnsi="Times New Roman" w:cs="Times New Roman"/>
          <w:b/>
          <w:iCs/>
          <w:sz w:val="24"/>
          <w:szCs w:val="24"/>
        </w:rPr>
        <w:t xml:space="preserve">: </w:t>
      </w:r>
      <w:r>
        <w:rPr>
          <w:rFonts w:ascii="Times New Roman" w:hAnsi="Times New Roman" w:cs="Times New Roman"/>
          <w:bCs/>
          <w:iCs/>
          <w:sz w:val="24"/>
          <w:szCs w:val="24"/>
        </w:rPr>
        <w:t xml:space="preserve">Mark Prosser has been </w:t>
      </w:r>
      <w:r w:rsidR="00BB06E0">
        <w:rPr>
          <w:rFonts w:ascii="Times New Roman" w:hAnsi="Times New Roman" w:cs="Times New Roman"/>
          <w:bCs/>
          <w:iCs/>
          <w:sz w:val="24"/>
          <w:szCs w:val="24"/>
        </w:rPr>
        <w:t>running reliable, durable</w:t>
      </w:r>
      <w:r>
        <w:rPr>
          <w:rFonts w:ascii="Times New Roman" w:hAnsi="Times New Roman" w:cs="Times New Roman"/>
          <w:bCs/>
          <w:iCs/>
          <w:sz w:val="24"/>
          <w:szCs w:val="24"/>
        </w:rPr>
        <w:t xml:space="preserve"> Mercedes-Benz </w:t>
      </w:r>
      <w:proofErr w:type="spellStart"/>
      <w:r>
        <w:rPr>
          <w:rFonts w:ascii="Times New Roman" w:hAnsi="Times New Roman" w:cs="Times New Roman"/>
          <w:bCs/>
          <w:iCs/>
          <w:sz w:val="24"/>
          <w:szCs w:val="24"/>
        </w:rPr>
        <w:t>Atego</w:t>
      </w:r>
      <w:proofErr w:type="spellEnd"/>
      <w:r>
        <w:rPr>
          <w:rFonts w:ascii="Times New Roman" w:hAnsi="Times New Roman" w:cs="Times New Roman"/>
          <w:bCs/>
          <w:iCs/>
          <w:sz w:val="24"/>
          <w:szCs w:val="24"/>
        </w:rPr>
        <w:t xml:space="preserve"> trucks for two decades </w:t>
      </w:r>
    </w:p>
    <w:p w14:paraId="304C0C27" w14:textId="77777777" w:rsidR="00611B04" w:rsidRDefault="00611B04" w:rsidP="005A16E6">
      <w:pPr>
        <w:spacing w:after="0" w:line="240" w:lineRule="auto"/>
        <w:rPr>
          <w:rFonts w:ascii="Times New Roman" w:hAnsi="Times New Roman" w:cs="Times New Roman"/>
          <w:bCs/>
          <w:iCs/>
          <w:sz w:val="24"/>
          <w:szCs w:val="24"/>
        </w:rPr>
      </w:pPr>
    </w:p>
    <w:p w14:paraId="4FC51CCC" w14:textId="57EE9BD8" w:rsidR="00611B04" w:rsidRDefault="00611B04" w:rsidP="005A16E6">
      <w:pPr>
        <w:spacing w:after="0" w:line="240" w:lineRule="auto"/>
        <w:rPr>
          <w:rFonts w:ascii="Times New Roman" w:hAnsi="Times New Roman" w:cs="Times New Roman"/>
          <w:bCs/>
          <w:iCs/>
          <w:sz w:val="24"/>
          <w:szCs w:val="24"/>
        </w:rPr>
      </w:pPr>
    </w:p>
    <w:p w14:paraId="77DD9039" w14:textId="52A919DF" w:rsidR="00611B04" w:rsidRDefault="00611B04" w:rsidP="005A16E6">
      <w:pPr>
        <w:spacing w:after="0" w:line="240" w:lineRule="auto"/>
        <w:rPr>
          <w:rFonts w:ascii="Times New Roman" w:hAnsi="Times New Roman" w:cs="Times New Roman"/>
          <w:bCs/>
          <w:iCs/>
          <w:sz w:val="24"/>
          <w:szCs w:val="24"/>
        </w:rPr>
      </w:pPr>
      <w:r>
        <w:rPr>
          <w:noProof/>
        </w:rPr>
        <w:lastRenderedPageBreak/>
        <w:drawing>
          <wp:inline distT="0" distB="0" distL="0" distR="0" wp14:anchorId="5A32819D" wp14:editId="5EA35387">
            <wp:extent cx="5727700" cy="4019048"/>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6962" cy="4025547"/>
                    </a:xfrm>
                    <a:prstGeom prst="rect">
                      <a:avLst/>
                    </a:prstGeom>
                    <a:noFill/>
                    <a:ln>
                      <a:noFill/>
                    </a:ln>
                  </pic:spPr>
                </pic:pic>
              </a:graphicData>
            </a:graphic>
          </wp:inline>
        </w:drawing>
      </w:r>
    </w:p>
    <w:p w14:paraId="3C526072" w14:textId="61406825" w:rsidR="00611B04" w:rsidRDefault="00611B04" w:rsidP="005A16E6">
      <w:pPr>
        <w:spacing w:after="0" w:line="240" w:lineRule="auto"/>
        <w:rPr>
          <w:rFonts w:ascii="Times New Roman" w:hAnsi="Times New Roman" w:cs="Times New Roman"/>
          <w:bCs/>
          <w:iCs/>
          <w:sz w:val="24"/>
          <w:szCs w:val="24"/>
        </w:rPr>
      </w:pPr>
    </w:p>
    <w:p w14:paraId="5ACF4398" w14:textId="0D6CABD8" w:rsidR="00611B04" w:rsidRDefault="00611B04" w:rsidP="005A16E6">
      <w:pPr>
        <w:spacing w:after="0" w:line="240" w:lineRule="auto"/>
        <w:rPr>
          <w:rFonts w:ascii="Times New Roman" w:hAnsi="Times New Roman" w:cs="Times New Roman"/>
          <w:bCs/>
          <w:iCs/>
          <w:sz w:val="24"/>
          <w:szCs w:val="24"/>
        </w:rPr>
      </w:pPr>
      <w:r>
        <w:rPr>
          <w:noProof/>
        </w:rPr>
        <w:drawing>
          <wp:inline distT="0" distB="0" distL="0" distR="0" wp14:anchorId="136057DA" wp14:editId="6ACDB651">
            <wp:extent cx="5731510" cy="359885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98855"/>
                    </a:xfrm>
                    <a:prstGeom prst="rect">
                      <a:avLst/>
                    </a:prstGeom>
                    <a:noFill/>
                    <a:ln>
                      <a:noFill/>
                    </a:ln>
                  </pic:spPr>
                </pic:pic>
              </a:graphicData>
            </a:graphic>
          </wp:inline>
        </w:drawing>
      </w:r>
    </w:p>
    <w:p w14:paraId="1D093DC2" w14:textId="06930F7A" w:rsidR="00124D30" w:rsidRDefault="00124D30" w:rsidP="005A16E6">
      <w:pPr>
        <w:spacing w:after="0" w:line="240" w:lineRule="auto"/>
        <w:rPr>
          <w:rFonts w:ascii="Times New Roman" w:hAnsi="Times New Roman" w:cs="Times New Roman"/>
          <w:bCs/>
          <w:iCs/>
          <w:sz w:val="24"/>
          <w:szCs w:val="24"/>
        </w:rPr>
      </w:pPr>
    </w:p>
    <w:p w14:paraId="52C5602F" w14:textId="7907D2FF" w:rsidR="00124D30" w:rsidRDefault="00124D30" w:rsidP="005A16E6">
      <w:pPr>
        <w:spacing w:after="0" w:line="240" w:lineRule="auto"/>
        <w:rPr>
          <w:rFonts w:ascii="Times New Roman" w:hAnsi="Times New Roman" w:cs="Times New Roman"/>
          <w:bCs/>
          <w:iCs/>
          <w:sz w:val="24"/>
          <w:szCs w:val="24"/>
        </w:rPr>
      </w:pPr>
    </w:p>
    <w:p w14:paraId="3C367E5E" w14:textId="119AAE33" w:rsidR="00124D30" w:rsidRDefault="00124D30" w:rsidP="005A16E6">
      <w:pPr>
        <w:spacing w:after="0" w:line="240" w:lineRule="auto"/>
        <w:rPr>
          <w:rFonts w:ascii="Times New Roman" w:hAnsi="Times New Roman" w:cs="Times New Roman"/>
          <w:bCs/>
          <w:iCs/>
          <w:sz w:val="24"/>
          <w:szCs w:val="24"/>
        </w:rPr>
      </w:pPr>
    </w:p>
    <w:p w14:paraId="76198A07" w14:textId="4CD134E4" w:rsidR="00124D30" w:rsidRDefault="00124D30" w:rsidP="005A16E6">
      <w:pPr>
        <w:spacing w:after="0" w:line="240" w:lineRule="auto"/>
        <w:rPr>
          <w:rFonts w:ascii="Times New Roman" w:hAnsi="Times New Roman" w:cs="Times New Roman"/>
          <w:bCs/>
          <w:iCs/>
          <w:sz w:val="24"/>
          <w:szCs w:val="24"/>
        </w:rPr>
      </w:pPr>
    </w:p>
    <w:p w14:paraId="10E6DC88" w14:textId="03A70EBF" w:rsidR="00124D30" w:rsidRDefault="00124D30" w:rsidP="005A16E6">
      <w:pPr>
        <w:spacing w:after="0" w:line="240" w:lineRule="auto"/>
        <w:rPr>
          <w:rFonts w:ascii="Times New Roman" w:hAnsi="Times New Roman" w:cs="Times New Roman"/>
          <w:bCs/>
          <w:iCs/>
          <w:sz w:val="24"/>
          <w:szCs w:val="24"/>
        </w:rPr>
      </w:pPr>
    </w:p>
    <w:p w14:paraId="3AED77D9" w14:textId="431B9E18" w:rsidR="00124D30" w:rsidRDefault="00124D30" w:rsidP="005A16E6">
      <w:pPr>
        <w:spacing w:after="0" w:line="240" w:lineRule="auto"/>
        <w:rPr>
          <w:rFonts w:ascii="Times New Roman" w:hAnsi="Times New Roman" w:cs="Times New Roman"/>
          <w:bCs/>
          <w:iCs/>
          <w:sz w:val="24"/>
          <w:szCs w:val="24"/>
        </w:rPr>
      </w:pPr>
    </w:p>
    <w:p w14:paraId="37429AE4" w14:textId="77777777" w:rsidR="00124D30" w:rsidRDefault="00124D30" w:rsidP="00124D30">
      <w:pPr>
        <w:spacing w:after="0" w:line="240" w:lineRule="auto"/>
        <w:rPr>
          <w:rFonts w:ascii="Times New Roman" w:hAnsi="Times New Roman" w:cs="Times New Roman"/>
          <w:b/>
          <w:i/>
          <w:sz w:val="24"/>
          <w:szCs w:val="24"/>
        </w:rPr>
      </w:pPr>
      <w:r>
        <w:rPr>
          <w:noProof/>
        </w:rPr>
        <w:lastRenderedPageBreak/>
        <w:drawing>
          <wp:inline distT="0" distB="0" distL="0" distR="0" wp14:anchorId="4A447FAB" wp14:editId="40E29DB6">
            <wp:extent cx="5734050" cy="38227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194" cy="3825463"/>
                    </a:xfrm>
                    <a:prstGeom prst="rect">
                      <a:avLst/>
                    </a:prstGeom>
                    <a:noFill/>
                    <a:ln>
                      <a:noFill/>
                    </a:ln>
                  </pic:spPr>
                </pic:pic>
              </a:graphicData>
            </a:graphic>
          </wp:inline>
        </w:drawing>
      </w:r>
    </w:p>
    <w:p w14:paraId="113CF4B9" w14:textId="77777777" w:rsidR="00124D30" w:rsidRDefault="00124D30" w:rsidP="00124D30">
      <w:pPr>
        <w:spacing w:after="0" w:line="240" w:lineRule="auto"/>
        <w:rPr>
          <w:rFonts w:ascii="Times New Roman" w:hAnsi="Times New Roman" w:cs="Times New Roman"/>
          <w:b/>
          <w:i/>
          <w:sz w:val="24"/>
          <w:szCs w:val="24"/>
        </w:rPr>
      </w:pPr>
    </w:p>
    <w:p w14:paraId="6A851327" w14:textId="77777777" w:rsidR="00124D30" w:rsidRPr="00611B04" w:rsidRDefault="00124D30" w:rsidP="00124D30">
      <w:pPr>
        <w:spacing w:after="0" w:line="240" w:lineRule="auto"/>
        <w:rPr>
          <w:rFonts w:ascii="Times New Roman" w:hAnsi="Times New Roman" w:cs="Times New Roman"/>
          <w:bCs/>
          <w:iCs/>
          <w:sz w:val="24"/>
          <w:szCs w:val="24"/>
        </w:rPr>
      </w:pPr>
      <w:r>
        <w:rPr>
          <w:rFonts w:ascii="Times New Roman" w:hAnsi="Times New Roman" w:cs="Times New Roman"/>
          <w:b/>
          <w:iCs/>
          <w:sz w:val="24"/>
          <w:szCs w:val="24"/>
        </w:rPr>
        <w:t xml:space="preserve">Like father like son: </w:t>
      </w:r>
      <w:r>
        <w:rPr>
          <w:rFonts w:ascii="Times New Roman" w:hAnsi="Times New Roman" w:cs="Times New Roman"/>
          <w:bCs/>
          <w:iCs/>
          <w:sz w:val="24"/>
          <w:szCs w:val="24"/>
        </w:rPr>
        <w:t>Mark and Luke Prosser, who is just starting out on his own career in the transport industry</w:t>
      </w:r>
    </w:p>
    <w:p w14:paraId="0E3CB6FB" w14:textId="77777777" w:rsidR="00124D30" w:rsidRDefault="00124D30" w:rsidP="00124D30">
      <w:pPr>
        <w:spacing w:after="0" w:line="240" w:lineRule="auto"/>
        <w:rPr>
          <w:rFonts w:ascii="Times New Roman" w:hAnsi="Times New Roman" w:cs="Times New Roman"/>
          <w:b/>
          <w:i/>
          <w:sz w:val="24"/>
          <w:szCs w:val="24"/>
        </w:rPr>
      </w:pPr>
    </w:p>
    <w:p w14:paraId="312017ED" w14:textId="77777777" w:rsidR="00124D30" w:rsidRDefault="00124D30" w:rsidP="005A16E6">
      <w:pPr>
        <w:spacing w:after="0" w:line="240" w:lineRule="auto"/>
        <w:rPr>
          <w:rFonts w:ascii="Times New Roman" w:hAnsi="Times New Roman" w:cs="Times New Roman"/>
          <w:bCs/>
          <w:iCs/>
          <w:sz w:val="24"/>
          <w:szCs w:val="24"/>
        </w:rPr>
      </w:pPr>
    </w:p>
    <w:p w14:paraId="05FE274F" w14:textId="1A4B7BD8" w:rsidR="005A16E6" w:rsidRDefault="005A16E6" w:rsidP="005A16E6">
      <w:pPr>
        <w:spacing w:after="0" w:line="240" w:lineRule="auto"/>
        <w:rPr>
          <w:rFonts w:ascii="Times New Roman" w:hAnsi="Times New Roman" w:cs="Times New Roman"/>
          <w:b/>
          <w:i/>
          <w:sz w:val="24"/>
          <w:szCs w:val="24"/>
        </w:rPr>
      </w:pPr>
      <w:r>
        <w:rPr>
          <w:noProof/>
        </w:rPr>
        <w:drawing>
          <wp:inline distT="0" distB="0" distL="0" distR="0" wp14:anchorId="71D4CFD1" wp14:editId="0D1F230A">
            <wp:extent cx="5727700" cy="3999266"/>
            <wp:effectExtent l="0" t="0" r="635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7884" cy="4006377"/>
                    </a:xfrm>
                    <a:prstGeom prst="rect">
                      <a:avLst/>
                    </a:prstGeom>
                    <a:noFill/>
                    <a:ln>
                      <a:noFill/>
                    </a:ln>
                  </pic:spPr>
                </pic:pic>
              </a:graphicData>
            </a:graphic>
          </wp:inline>
        </w:drawing>
      </w:r>
    </w:p>
    <w:p w14:paraId="5CDABA93" w14:textId="77777777" w:rsidR="00611B04" w:rsidRDefault="00611B04" w:rsidP="005A16E6">
      <w:pPr>
        <w:spacing w:after="0" w:line="240" w:lineRule="auto"/>
        <w:rPr>
          <w:rFonts w:ascii="Times New Roman" w:hAnsi="Times New Roman" w:cs="Times New Roman"/>
          <w:b/>
          <w:i/>
          <w:sz w:val="24"/>
          <w:szCs w:val="24"/>
        </w:rPr>
      </w:pPr>
    </w:p>
    <w:p w14:paraId="04D0DB34" w14:textId="55BF77DE" w:rsidR="005A16E6" w:rsidRDefault="005A16E6" w:rsidP="005A16E6">
      <w:pPr>
        <w:spacing w:after="0" w:line="240" w:lineRule="auto"/>
        <w:rPr>
          <w:rFonts w:ascii="Times New Roman" w:hAnsi="Times New Roman" w:cs="Times New Roman"/>
          <w:b/>
          <w:i/>
          <w:sz w:val="24"/>
          <w:szCs w:val="24"/>
        </w:rPr>
      </w:pPr>
      <w:r>
        <w:rPr>
          <w:noProof/>
        </w:rPr>
        <w:drawing>
          <wp:inline distT="0" distB="0" distL="0" distR="0" wp14:anchorId="0C357360" wp14:editId="4412FDA9">
            <wp:extent cx="5727700" cy="3818467"/>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36" cy="3821424"/>
                    </a:xfrm>
                    <a:prstGeom prst="rect">
                      <a:avLst/>
                    </a:prstGeom>
                    <a:noFill/>
                    <a:ln>
                      <a:noFill/>
                    </a:ln>
                  </pic:spPr>
                </pic:pic>
              </a:graphicData>
            </a:graphic>
          </wp:inline>
        </w:drawing>
      </w:r>
    </w:p>
    <w:p w14:paraId="0598100F" w14:textId="77777777" w:rsidR="005A16E6" w:rsidRDefault="005A16E6" w:rsidP="005A16E6">
      <w:pPr>
        <w:spacing w:after="0" w:line="240" w:lineRule="auto"/>
        <w:rPr>
          <w:rFonts w:ascii="Times New Roman" w:hAnsi="Times New Roman" w:cs="Times New Roman"/>
          <w:b/>
          <w:i/>
          <w:sz w:val="24"/>
          <w:szCs w:val="24"/>
        </w:rPr>
      </w:pPr>
    </w:p>
    <w:p w14:paraId="5D97C20A" w14:textId="77777777" w:rsidR="005A16E6" w:rsidRDefault="005A16E6" w:rsidP="005A16E6">
      <w:pPr>
        <w:spacing w:after="0" w:line="240" w:lineRule="auto"/>
        <w:rPr>
          <w:rFonts w:ascii="Times New Roman" w:hAnsi="Times New Roman" w:cs="Times New Roman"/>
          <w:b/>
          <w:i/>
          <w:sz w:val="24"/>
          <w:szCs w:val="24"/>
        </w:rPr>
      </w:pPr>
      <w:r>
        <w:rPr>
          <w:noProof/>
        </w:rPr>
        <w:drawing>
          <wp:inline distT="0" distB="0" distL="0" distR="0" wp14:anchorId="50982870" wp14:editId="788C91BF">
            <wp:extent cx="5740400" cy="3826934"/>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2229" cy="3834820"/>
                    </a:xfrm>
                    <a:prstGeom prst="rect">
                      <a:avLst/>
                    </a:prstGeom>
                    <a:noFill/>
                    <a:ln>
                      <a:noFill/>
                    </a:ln>
                  </pic:spPr>
                </pic:pic>
              </a:graphicData>
            </a:graphic>
          </wp:inline>
        </w:drawing>
      </w:r>
    </w:p>
    <w:p w14:paraId="57597EB2" w14:textId="0A1E9790" w:rsidR="005A16E6" w:rsidRDefault="005A16E6" w:rsidP="005A16E6">
      <w:pPr>
        <w:spacing w:after="0" w:line="240" w:lineRule="auto"/>
        <w:rPr>
          <w:rFonts w:ascii="Times New Roman" w:hAnsi="Times New Roman" w:cs="Times New Roman"/>
          <w:b/>
          <w:i/>
          <w:sz w:val="24"/>
          <w:szCs w:val="24"/>
        </w:rPr>
      </w:pPr>
    </w:p>
    <w:p w14:paraId="59120A22" w14:textId="77777777" w:rsidR="00611B04" w:rsidRDefault="00611B04" w:rsidP="00423B2B">
      <w:pPr>
        <w:spacing w:after="0" w:line="240" w:lineRule="auto"/>
        <w:rPr>
          <w:rFonts w:ascii="Times New Roman" w:hAnsi="Times New Roman" w:cs="Times New Roman"/>
          <w:b/>
          <w:i/>
          <w:sz w:val="24"/>
          <w:szCs w:val="24"/>
        </w:rPr>
      </w:pPr>
    </w:p>
    <w:p w14:paraId="26F4EC52" w14:textId="3D5A52F8"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3E3D07FF" w:rsidR="00503E8F" w:rsidRDefault="00503E8F" w:rsidP="00423B2B">
      <w:pPr>
        <w:spacing w:after="0" w:line="240" w:lineRule="auto"/>
        <w:rPr>
          <w:rFonts w:ascii="Arial" w:hAnsi="Arial" w:cs="Arial"/>
          <w:b/>
        </w:rPr>
      </w:pPr>
    </w:p>
    <w:p w14:paraId="46688B5E" w14:textId="77777777" w:rsidR="003520CB" w:rsidRDefault="003520CB"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4"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5"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77777777" w:rsidR="0069602B" w:rsidRPr="0049284D" w:rsidRDefault="0069602B" w:rsidP="0069602B">
      <w:pPr>
        <w:spacing w:after="0" w:line="240" w:lineRule="auto"/>
        <w:rPr>
          <w:rFonts w:ascii="Arial" w:hAnsi="Arial" w:cs="Arial"/>
        </w:rPr>
      </w:pPr>
      <w:r w:rsidRPr="0049284D">
        <w:rPr>
          <w:rFonts w:ascii="Arial" w:hAnsi="Arial" w:cs="Arial"/>
        </w:rPr>
        <w:t xml:space="preserve">Award-winning Mercedes-Benz Commercial Vehicle Dealer group, </w:t>
      </w:r>
      <w:proofErr w:type="spellStart"/>
      <w:r w:rsidRPr="0049284D">
        <w:rPr>
          <w:rFonts w:ascii="Arial" w:hAnsi="Arial" w:cs="Arial"/>
        </w:rPr>
        <w:t>Rygor</w:t>
      </w:r>
      <w:proofErr w:type="spellEnd"/>
      <w:r w:rsidRPr="0049284D">
        <w:rPr>
          <w:rFonts w:ascii="Arial" w:hAnsi="Arial" w:cs="Arial"/>
        </w:rPr>
        <w:t xml:space="preserve">, has branches throughout Berkshire, Gloucestershire, Oxfordshire, Somerset, West London, Warwickshire, </w:t>
      </w:r>
      <w:proofErr w:type="gramStart"/>
      <w:r w:rsidRPr="0049284D">
        <w:rPr>
          <w:rFonts w:ascii="Arial" w:hAnsi="Arial" w:cs="Arial"/>
        </w:rPr>
        <w:t>Wiltshire</w:t>
      </w:r>
      <w:proofErr w:type="gramEnd"/>
      <w:r w:rsidRPr="0049284D">
        <w:rPr>
          <w:rFonts w:ascii="Arial" w:hAnsi="Arial" w:cs="Arial"/>
        </w:rPr>
        <w:t xml:space="preserve"> and Worcestershire, offering extensive coverage for customers throughout the M5, M4 and M42 corridors. </w:t>
      </w:r>
    </w:p>
    <w:p w14:paraId="138CC1B1" w14:textId="77777777" w:rsidR="0069602B" w:rsidRPr="0049284D" w:rsidRDefault="0069602B" w:rsidP="0069602B">
      <w:pPr>
        <w:spacing w:after="0" w:line="240" w:lineRule="auto"/>
        <w:rPr>
          <w:rFonts w:ascii="Arial" w:hAnsi="Arial" w:cs="Arial"/>
        </w:rPr>
      </w:pPr>
    </w:p>
    <w:p w14:paraId="19EF4F83" w14:textId="77777777" w:rsidR="0069602B" w:rsidRPr="0049284D" w:rsidRDefault="0069602B" w:rsidP="0069602B">
      <w:pPr>
        <w:spacing w:after="0" w:line="240" w:lineRule="auto"/>
        <w:rPr>
          <w:rFonts w:ascii="Arial" w:hAnsi="Arial" w:cs="Arial"/>
        </w:rPr>
      </w:pPr>
      <w:r w:rsidRPr="0049284D">
        <w:rPr>
          <w:rFonts w:ascii="Arial" w:hAnsi="Arial" w:cs="Arial"/>
        </w:rPr>
        <w:t xml:space="preserve">The </w:t>
      </w:r>
      <w:proofErr w:type="spellStart"/>
      <w:r w:rsidRPr="0049284D">
        <w:rPr>
          <w:rFonts w:ascii="Arial" w:hAnsi="Arial" w:cs="Arial"/>
        </w:rPr>
        <w:t>Rygor</w:t>
      </w:r>
      <w:proofErr w:type="spellEnd"/>
      <w:r w:rsidRPr="0049284D">
        <w:rPr>
          <w:rFonts w:ascii="Arial" w:hAnsi="Arial" w:cs="Arial"/>
        </w:rPr>
        <w:t xml:space="preserve"> business has expanded and gone from strength to strength in recent years, launching its flagship Gloucester branch in late 2016 (which won Showroom of the Year at the 2018 Commercial Motor Awards) and undergoing a significant refurbishment of its Oxford branch in 2018. </w:t>
      </w:r>
      <w:proofErr w:type="spellStart"/>
      <w:r w:rsidRPr="0049284D">
        <w:rPr>
          <w:rFonts w:ascii="Arial" w:hAnsi="Arial" w:cs="Arial"/>
        </w:rPr>
        <w:t>Rygor</w:t>
      </w:r>
      <w:proofErr w:type="spellEnd"/>
      <w:r w:rsidRPr="0049284D">
        <w:rPr>
          <w:rFonts w:ascii="Arial" w:hAnsi="Arial" w:cs="Arial"/>
        </w:rPr>
        <w:t xml:space="preserve"> was delighted to be announced as winner of the ‘Best Sales Team’ award at the 2019 AM Awards, demonstrating our continued commitment to our customers and dedication to providing exceptional customer service. </w:t>
      </w:r>
    </w:p>
    <w:p w14:paraId="0CCA0E83" w14:textId="77777777" w:rsidR="0069602B" w:rsidRPr="0049284D" w:rsidRDefault="0069602B" w:rsidP="0069602B">
      <w:pPr>
        <w:spacing w:after="0" w:line="240" w:lineRule="auto"/>
        <w:rPr>
          <w:rFonts w:ascii="Arial" w:hAnsi="Arial" w:cs="Arial"/>
        </w:rPr>
      </w:pPr>
    </w:p>
    <w:p w14:paraId="3E9B7ABA" w14:textId="77777777" w:rsidR="0069602B" w:rsidRPr="0049284D" w:rsidRDefault="0069602B" w:rsidP="0069602B">
      <w:pPr>
        <w:spacing w:after="0" w:line="240" w:lineRule="auto"/>
        <w:rPr>
          <w:rFonts w:ascii="Arial" w:hAnsi="Arial" w:cs="Arial"/>
        </w:rPr>
      </w:pPr>
      <w:r w:rsidRPr="0049284D">
        <w:rPr>
          <w:rFonts w:ascii="Arial" w:hAnsi="Arial" w:cs="Arial"/>
        </w:rPr>
        <w:t xml:space="preserve">With a proven track record, </w:t>
      </w:r>
      <w:proofErr w:type="spellStart"/>
      <w:r w:rsidRPr="0049284D">
        <w:rPr>
          <w:rFonts w:ascii="Arial" w:hAnsi="Arial" w:cs="Arial"/>
        </w:rPr>
        <w:t>Rygor</w:t>
      </w:r>
      <w:proofErr w:type="spellEnd"/>
      <w:r w:rsidRPr="0049284D">
        <w:rPr>
          <w:rFonts w:ascii="Arial" w:hAnsi="Arial" w:cs="Arial"/>
        </w:rPr>
        <w:t xml:space="preserve"> is proud to be selling and supporting the most prestigious name in commercial vehicles.</w:t>
      </w:r>
    </w:p>
    <w:p w14:paraId="6DC001D1" w14:textId="77777777" w:rsidR="0069602B" w:rsidRPr="0049284D" w:rsidRDefault="0069602B" w:rsidP="0069602B">
      <w:pPr>
        <w:spacing w:after="0" w:line="240" w:lineRule="auto"/>
        <w:rPr>
          <w:rFonts w:ascii="Arial" w:hAnsi="Arial" w:cs="Arial"/>
        </w:rPr>
      </w:pPr>
    </w:p>
    <w:p w14:paraId="337E56D3" w14:textId="7A129D5E" w:rsidR="009E757F" w:rsidRPr="0028005A" w:rsidRDefault="0069602B" w:rsidP="0069602B">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w:t>
      </w:r>
      <w:proofErr w:type="spellStart"/>
      <w:r w:rsidRPr="0049284D">
        <w:rPr>
          <w:rFonts w:ascii="Arial" w:hAnsi="Arial" w:cs="Arial"/>
        </w:rPr>
        <w:t>Rygor</w:t>
      </w:r>
      <w:proofErr w:type="spellEnd"/>
      <w:r w:rsidRPr="0049284D">
        <w:rPr>
          <w:rFonts w:ascii="Arial" w:hAnsi="Arial" w:cs="Arial"/>
        </w:rPr>
        <w:t xml:space="preserve"> – </w:t>
      </w:r>
      <w:hyperlink r:id="rId16" w:history="1">
        <w:r w:rsidRPr="0049284D">
          <w:rPr>
            <w:rStyle w:val="Hyperlink"/>
            <w:rFonts w:ascii="Arial" w:hAnsi="Arial" w:cs="Arial"/>
          </w:rPr>
          <w:t>kateruberry-shoemack@rygor.co.uk</w:t>
        </w:r>
      </w:hyperlink>
      <w:r w:rsidR="009E757F"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49350892" w:rsidR="0099304E" w:rsidRPr="00F37CDE" w:rsidRDefault="005A16E6" w:rsidP="00423B2B">
      <w:pPr>
        <w:spacing w:after="0" w:line="240" w:lineRule="auto"/>
        <w:rPr>
          <w:rFonts w:ascii="Arial" w:hAnsi="Arial" w:cs="Arial"/>
        </w:rPr>
      </w:pPr>
      <w:r>
        <w:rPr>
          <w:noProof/>
        </w:rPr>
        <w:drawing>
          <wp:inline distT="0" distB="0" distL="0" distR="0" wp14:anchorId="06CB20EC" wp14:editId="48916E4F">
            <wp:extent cx="5731510" cy="21818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181860"/>
                    </a:xfrm>
                    <a:prstGeom prst="rect">
                      <a:avLst/>
                    </a:prstGeom>
                    <a:noFill/>
                    <a:ln>
                      <a:noFill/>
                    </a:ln>
                  </pic:spPr>
                </pic:pic>
              </a:graphicData>
            </a:graphic>
          </wp:inline>
        </w:drawing>
      </w: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orate S Pro Medium">
    <w:altName w:val="Calibri"/>
    <w:panose1 w:val="00000000000000000000"/>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214F"/>
    <w:rsid w:val="00034A04"/>
    <w:rsid w:val="00034BC5"/>
    <w:rsid w:val="0004289B"/>
    <w:rsid w:val="000444D0"/>
    <w:rsid w:val="00052A90"/>
    <w:rsid w:val="00054D31"/>
    <w:rsid w:val="00054EB2"/>
    <w:rsid w:val="000605DD"/>
    <w:rsid w:val="00061AF8"/>
    <w:rsid w:val="00075586"/>
    <w:rsid w:val="00075AA5"/>
    <w:rsid w:val="000944A0"/>
    <w:rsid w:val="000D6AD8"/>
    <w:rsid w:val="001155D4"/>
    <w:rsid w:val="00124D30"/>
    <w:rsid w:val="00140AB4"/>
    <w:rsid w:val="00141CD7"/>
    <w:rsid w:val="00141D68"/>
    <w:rsid w:val="001477F8"/>
    <w:rsid w:val="0015184A"/>
    <w:rsid w:val="00152505"/>
    <w:rsid w:val="00154E3C"/>
    <w:rsid w:val="0016350F"/>
    <w:rsid w:val="0018738F"/>
    <w:rsid w:val="00191653"/>
    <w:rsid w:val="001A3E86"/>
    <w:rsid w:val="001B1F86"/>
    <w:rsid w:val="001B2DC6"/>
    <w:rsid w:val="001C35E7"/>
    <w:rsid w:val="001C77C7"/>
    <w:rsid w:val="001D1159"/>
    <w:rsid w:val="001F15B8"/>
    <w:rsid w:val="001F1C80"/>
    <w:rsid w:val="001F247F"/>
    <w:rsid w:val="00205531"/>
    <w:rsid w:val="00212093"/>
    <w:rsid w:val="00213EA0"/>
    <w:rsid w:val="0021457B"/>
    <w:rsid w:val="002200AC"/>
    <w:rsid w:val="00222D8D"/>
    <w:rsid w:val="002230F1"/>
    <w:rsid w:val="002233DA"/>
    <w:rsid w:val="00240984"/>
    <w:rsid w:val="002409B6"/>
    <w:rsid w:val="00243DE2"/>
    <w:rsid w:val="00246015"/>
    <w:rsid w:val="00252B6B"/>
    <w:rsid w:val="00253BA7"/>
    <w:rsid w:val="00254400"/>
    <w:rsid w:val="002615DB"/>
    <w:rsid w:val="0028005A"/>
    <w:rsid w:val="002858B4"/>
    <w:rsid w:val="002920A1"/>
    <w:rsid w:val="002A158D"/>
    <w:rsid w:val="002A6D4B"/>
    <w:rsid w:val="002C1572"/>
    <w:rsid w:val="002D3F6A"/>
    <w:rsid w:val="002D6708"/>
    <w:rsid w:val="002E1729"/>
    <w:rsid w:val="002E392F"/>
    <w:rsid w:val="002F451B"/>
    <w:rsid w:val="002F6BEE"/>
    <w:rsid w:val="00311AA2"/>
    <w:rsid w:val="00312078"/>
    <w:rsid w:val="00312F8F"/>
    <w:rsid w:val="00316712"/>
    <w:rsid w:val="00316963"/>
    <w:rsid w:val="00317604"/>
    <w:rsid w:val="003212F1"/>
    <w:rsid w:val="00324FB1"/>
    <w:rsid w:val="00327B08"/>
    <w:rsid w:val="00335CE7"/>
    <w:rsid w:val="00337131"/>
    <w:rsid w:val="003376DA"/>
    <w:rsid w:val="00346032"/>
    <w:rsid w:val="003520CB"/>
    <w:rsid w:val="00367EAF"/>
    <w:rsid w:val="003770AB"/>
    <w:rsid w:val="00387898"/>
    <w:rsid w:val="003933B4"/>
    <w:rsid w:val="003A6AAC"/>
    <w:rsid w:val="003B0799"/>
    <w:rsid w:val="003B5E3F"/>
    <w:rsid w:val="003B6EB7"/>
    <w:rsid w:val="003C61D5"/>
    <w:rsid w:val="003D33A1"/>
    <w:rsid w:val="003D34F7"/>
    <w:rsid w:val="003D389F"/>
    <w:rsid w:val="003D6BC1"/>
    <w:rsid w:val="003E30C6"/>
    <w:rsid w:val="003F1E51"/>
    <w:rsid w:val="003F6427"/>
    <w:rsid w:val="003F6EFB"/>
    <w:rsid w:val="00402C46"/>
    <w:rsid w:val="00416E83"/>
    <w:rsid w:val="00421C39"/>
    <w:rsid w:val="00421F04"/>
    <w:rsid w:val="00423B2B"/>
    <w:rsid w:val="00425BE2"/>
    <w:rsid w:val="0042727C"/>
    <w:rsid w:val="00445E16"/>
    <w:rsid w:val="0044620C"/>
    <w:rsid w:val="00452AAD"/>
    <w:rsid w:val="0045360B"/>
    <w:rsid w:val="00457194"/>
    <w:rsid w:val="0046059E"/>
    <w:rsid w:val="004661B9"/>
    <w:rsid w:val="00476ED2"/>
    <w:rsid w:val="004772DA"/>
    <w:rsid w:val="00480B9D"/>
    <w:rsid w:val="00483D40"/>
    <w:rsid w:val="0048444F"/>
    <w:rsid w:val="00491E3B"/>
    <w:rsid w:val="004A11D0"/>
    <w:rsid w:val="004A3331"/>
    <w:rsid w:val="004A50D8"/>
    <w:rsid w:val="004B24E6"/>
    <w:rsid w:val="004B59FD"/>
    <w:rsid w:val="004C629D"/>
    <w:rsid w:val="004E66BD"/>
    <w:rsid w:val="0050018E"/>
    <w:rsid w:val="00503E8F"/>
    <w:rsid w:val="00504C05"/>
    <w:rsid w:val="00523941"/>
    <w:rsid w:val="00525272"/>
    <w:rsid w:val="005376E9"/>
    <w:rsid w:val="0058445E"/>
    <w:rsid w:val="005908D0"/>
    <w:rsid w:val="005A11C4"/>
    <w:rsid w:val="005A16E6"/>
    <w:rsid w:val="005A25C2"/>
    <w:rsid w:val="005A7774"/>
    <w:rsid w:val="005E20FA"/>
    <w:rsid w:val="005E4905"/>
    <w:rsid w:val="005E73C4"/>
    <w:rsid w:val="00602E7F"/>
    <w:rsid w:val="00611B04"/>
    <w:rsid w:val="00614708"/>
    <w:rsid w:val="006252E7"/>
    <w:rsid w:val="006258E8"/>
    <w:rsid w:val="0062674F"/>
    <w:rsid w:val="00627DDF"/>
    <w:rsid w:val="0063637C"/>
    <w:rsid w:val="006476FE"/>
    <w:rsid w:val="00650A4A"/>
    <w:rsid w:val="00663031"/>
    <w:rsid w:val="00673087"/>
    <w:rsid w:val="00677A51"/>
    <w:rsid w:val="0068424B"/>
    <w:rsid w:val="006915D7"/>
    <w:rsid w:val="0069602B"/>
    <w:rsid w:val="006A2B84"/>
    <w:rsid w:val="006A6DEF"/>
    <w:rsid w:val="006A7246"/>
    <w:rsid w:val="006C7BBE"/>
    <w:rsid w:val="006E2034"/>
    <w:rsid w:val="006E22D9"/>
    <w:rsid w:val="006E7C66"/>
    <w:rsid w:val="006F0854"/>
    <w:rsid w:val="006F3BB1"/>
    <w:rsid w:val="006F6F37"/>
    <w:rsid w:val="006F7902"/>
    <w:rsid w:val="0070055F"/>
    <w:rsid w:val="0071702F"/>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C10EA"/>
    <w:rsid w:val="007C165B"/>
    <w:rsid w:val="007D1E60"/>
    <w:rsid w:val="007D75AA"/>
    <w:rsid w:val="00806CE4"/>
    <w:rsid w:val="008164B7"/>
    <w:rsid w:val="0081768C"/>
    <w:rsid w:val="008321AF"/>
    <w:rsid w:val="0083315E"/>
    <w:rsid w:val="00876C84"/>
    <w:rsid w:val="00881FA0"/>
    <w:rsid w:val="00882A21"/>
    <w:rsid w:val="00895EF3"/>
    <w:rsid w:val="008A00C4"/>
    <w:rsid w:val="008A09E5"/>
    <w:rsid w:val="008A2D94"/>
    <w:rsid w:val="008A6486"/>
    <w:rsid w:val="008B088C"/>
    <w:rsid w:val="008B286B"/>
    <w:rsid w:val="008B4928"/>
    <w:rsid w:val="008B6710"/>
    <w:rsid w:val="008B6A1B"/>
    <w:rsid w:val="008C343B"/>
    <w:rsid w:val="008C5610"/>
    <w:rsid w:val="008D0EB3"/>
    <w:rsid w:val="008D48BD"/>
    <w:rsid w:val="008E6320"/>
    <w:rsid w:val="008F20D2"/>
    <w:rsid w:val="008F535F"/>
    <w:rsid w:val="009009BF"/>
    <w:rsid w:val="0090498F"/>
    <w:rsid w:val="009117BF"/>
    <w:rsid w:val="0091610B"/>
    <w:rsid w:val="00927A9B"/>
    <w:rsid w:val="00962D85"/>
    <w:rsid w:val="00966EB0"/>
    <w:rsid w:val="00972A78"/>
    <w:rsid w:val="009754C1"/>
    <w:rsid w:val="0097633D"/>
    <w:rsid w:val="00986DFD"/>
    <w:rsid w:val="009909CE"/>
    <w:rsid w:val="00991B0A"/>
    <w:rsid w:val="009929AE"/>
    <w:rsid w:val="0099304E"/>
    <w:rsid w:val="00997140"/>
    <w:rsid w:val="009B2CB1"/>
    <w:rsid w:val="009B3DD3"/>
    <w:rsid w:val="009C7A7D"/>
    <w:rsid w:val="009D448A"/>
    <w:rsid w:val="009E0D85"/>
    <w:rsid w:val="009E21DC"/>
    <w:rsid w:val="009E4EE2"/>
    <w:rsid w:val="009E757F"/>
    <w:rsid w:val="00A0041A"/>
    <w:rsid w:val="00A011A5"/>
    <w:rsid w:val="00A02F88"/>
    <w:rsid w:val="00A1097B"/>
    <w:rsid w:val="00A332EB"/>
    <w:rsid w:val="00A35453"/>
    <w:rsid w:val="00A443E0"/>
    <w:rsid w:val="00A4504F"/>
    <w:rsid w:val="00A47D56"/>
    <w:rsid w:val="00A50C65"/>
    <w:rsid w:val="00A56A21"/>
    <w:rsid w:val="00A60577"/>
    <w:rsid w:val="00A60979"/>
    <w:rsid w:val="00A620C7"/>
    <w:rsid w:val="00A666EC"/>
    <w:rsid w:val="00A7157A"/>
    <w:rsid w:val="00A7300B"/>
    <w:rsid w:val="00A76820"/>
    <w:rsid w:val="00A76EC6"/>
    <w:rsid w:val="00A86220"/>
    <w:rsid w:val="00A91927"/>
    <w:rsid w:val="00A92493"/>
    <w:rsid w:val="00A95E60"/>
    <w:rsid w:val="00AB25AF"/>
    <w:rsid w:val="00AB3A83"/>
    <w:rsid w:val="00AC0971"/>
    <w:rsid w:val="00AC55D3"/>
    <w:rsid w:val="00AC7F29"/>
    <w:rsid w:val="00AD62B0"/>
    <w:rsid w:val="00AE3608"/>
    <w:rsid w:val="00AE6DDA"/>
    <w:rsid w:val="00AF34C1"/>
    <w:rsid w:val="00AF3893"/>
    <w:rsid w:val="00B00C0B"/>
    <w:rsid w:val="00B0114D"/>
    <w:rsid w:val="00B031B1"/>
    <w:rsid w:val="00B07CE8"/>
    <w:rsid w:val="00B15EFE"/>
    <w:rsid w:val="00B177F8"/>
    <w:rsid w:val="00B326C9"/>
    <w:rsid w:val="00B6370B"/>
    <w:rsid w:val="00B64C85"/>
    <w:rsid w:val="00B72CB2"/>
    <w:rsid w:val="00B73463"/>
    <w:rsid w:val="00B841D2"/>
    <w:rsid w:val="00B852A7"/>
    <w:rsid w:val="00B8693A"/>
    <w:rsid w:val="00B94111"/>
    <w:rsid w:val="00B949E6"/>
    <w:rsid w:val="00BA0317"/>
    <w:rsid w:val="00BA6438"/>
    <w:rsid w:val="00BB06E0"/>
    <w:rsid w:val="00BB713B"/>
    <w:rsid w:val="00BB7724"/>
    <w:rsid w:val="00BD37F0"/>
    <w:rsid w:val="00BD6C8F"/>
    <w:rsid w:val="00BD76B9"/>
    <w:rsid w:val="00C00402"/>
    <w:rsid w:val="00C04CCF"/>
    <w:rsid w:val="00C24DFE"/>
    <w:rsid w:val="00C366CF"/>
    <w:rsid w:val="00C377E9"/>
    <w:rsid w:val="00C43179"/>
    <w:rsid w:val="00C50EF8"/>
    <w:rsid w:val="00C526E2"/>
    <w:rsid w:val="00C53DF3"/>
    <w:rsid w:val="00C55962"/>
    <w:rsid w:val="00C631CB"/>
    <w:rsid w:val="00C65467"/>
    <w:rsid w:val="00C76298"/>
    <w:rsid w:val="00C76C3F"/>
    <w:rsid w:val="00C9401C"/>
    <w:rsid w:val="00C97443"/>
    <w:rsid w:val="00CA417C"/>
    <w:rsid w:val="00CA4B69"/>
    <w:rsid w:val="00CB2DCF"/>
    <w:rsid w:val="00CB3034"/>
    <w:rsid w:val="00CC1E69"/>
    <w:rsid w:val="00CC39A1"/>
    <w:rsid w:val="00CE251C"/>
    <w:rsid w:val="00CE7BEA"/>
    <w:rsid w:val="00CF3D23"/>
    <w:rsid w:val="00CF46AD"/>
    <w:rsid w:val="00CF5567"/>
    <w:rsid w:val="00CF5E84"/>
    <w:rsid w:val="00D10019"/>
    <w:rsid w:val="00D10ADE"/>
    <w:rsid w:val="00D20343"/>
    <w:rsid w:val="00D25762"/>
    <w:rsid w:val="00D363BC"/>
    <w:rsid w:val="00D432A5"/>
    <w:rsid w:val="00D45F3E"/>
    <w:rsid w:val="00D5773E"/>
    <w:rsid w:val="00D65AB6"/>
    <w:rsid w:val="00D66372"/>
    <w:rsid w:val="00D73DF2"/>
    <w:rsid w:val="00D76B0B"/>
    <w:rsid w:val="00D82EFF"/>
    <w:rsid w:val="00D93C99"/>
    <w:rsid w:val="00D959AC"/>
    <w:rsid w:val="00D97267"/>
    <w:rsid w:val="00DA0DD3"/>
    <w:rsid w:val="00DA19AF"/>
    <w:rsid w:val="00DA2697"/>
    <w:rsid w:val="00DA73E6"/>
    <w:rsid w:val="00DC0C14"/>
    <w:rsid w:val="00DC5655"/>
    <w:rsid w:val="00DD7BF7"/>
    <w:rsid w:val="00DE0D78"/>
    <w:rsid w:val="00DE1583"/>
    <w:rsid w:val="00DF022F"/>
    <w:rsid w:val="00DF32DC"/>
    <w:rsid w:val="00E005F5"/>
    <w:rsid w:val="00E114C0"/>
    <w:rsid w:val="00E11D53"/>
    <w:rsid w:val="00E20E63"/>
    <w:rsid w:val="00E415FA"/>
    <w:rsid w:val="00E41C54"/>
    <w:rsid w:val="00E42221"/>
    <w:rsid w:val="00E60215"/>
    <w:rsid w:val="00E617F3"/>
    <w:rsid w:val="00EA4514"/>
    <w:rsid w:val="00EB4C0D"/>
    <w:rsid w:val="00EB7285"/>
    <w:rsid w:val="00EC2B35"/>
    <w:rsid w:val="00EC3C1E"/>
    <w:rsid w:val="00EC5A82"/>
    <w:rsid w:val="00ED0C9A"/>
    <w:rsid w:val="00ED5F3A"/>
    <w:rsid w:val="00EF0931"/>
    <w:rsid w:val="00EF3A66"/>
    <w:rsid w:val="00EF6C92"/>
    <w:rsid w:val="00F02E5B"/>
    <w:rsid w:val="00F10B3A"/>
    <w:rsid w:val="00F15A53"/>
    <w:rsid w:val="00F15BF8"/>
    <w:rsid w:val="00F328F5"/>
    <w:rsid w:val="00F34DEF"/>
    <w:rsid w:val="00F3502F"/>
    <w:rsid w:val="00F556A2"/>
    <w:rsid w:val="00F605D9"/>
    <w:rsid w:val="00F62166"/>
    <w:rsid w:val="00F66387"/>
    <w:rsid w:val="00F70894"/>
    <w:rsid w:val="00F810A8"/>
    <w:rsid w:val="00F9284C"/>
    <w:rsid w:val="00F97D63"/>
    <w:rsid w:val="00FA232F"/>
    <w:rsid w:val="00FA3DE5"/>
    <w:rsid w:val="00FC00A7"/>
    <w:rsid w:val="00FD17CC"/>
    <w:rsid w:val="00FD2CAF"/>
    <w:rsid w:val="00FE3781"/>
    <w:rsid w:val="00FE3F27"/>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 w:type="character" w:styleId="Emphasis">
    <w:name w:val="Emphasis"/>
    <w:basedOn w:val="DefaultParagraphFont"/>
    <w:uiPriority w:val="20"/>
    <w:qFormat/>
    <w:rsid w:val="00FE3F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mailto:kateruberry-shoemack@rygor.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hyperlink" Target="mailto:john@impactcom.co.uk"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2579</TotalTime>
  <Pages>7</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73</cp:revision>
  <dcterms:created xsi:type="dcterms:W3CDTF">2018-04-03T19:51:00Z</dcterms:created>
  <dcterms:modified xsi:type="dcterms:W3CDTF">2021-01-11T12:05:00Z</dcterms:modified>
</cp:coreProperties>
</file>